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Test_word_output</w:t>
      </w:r>
    </w:p>
    <w:p>
      <w:pPr>
        <w:pStyle w:val="Author"/>
      </w:pPr>
      <w:r>
        <w:t xml:space="preserve">Bob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getting-started"/>
      <w:r>
        <w:t xml:space="preserve">Getting Started</w:t>
      </w:r>
      <w:bookmarkEnd w:id="21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'data.frame':    1909 obs. of  18 variables:</w:t>
      </w:r>
      <w:r>
        <w:br w:type="textWrapping"/>
      </w:r>
      <w:r>
        <w:rPr>
          <w:rStyle w:val="VerbatimChar"/>
        </w:rPr>
        <w:t xml:space="preserve">##  $ Year            : int  2005 2005 2005 2005 2005 2005 2005 2005 2005 2005 ...</w:t>
      </w:r>
      <w:r>
        <w:br w:type="textWrapping"/>
      </w:r>
      <w:r>
        <w:rPr>
          <w:rStyle w:val="VerbatimChar"/>
        </w:rPr>
        <w:t xml:space="preserve">##  $ Month           : int  7 7 7 7 7 7 7 7 7 7 ...</w:t>
      </w:r>
      <w:r>
        <w:br w:type="textWrapping"/>
      </w:r>
      <w:r>
        <w:rPr>
          <w:rStyle w:val="VerbatimChar"/>
        </w:rPr>
        <w:t xml:space="preserve">##  $ DURATION_MINUTES: int  21 20 21 21 20 20 20 21 21 20 ...</w:t>
      </w:r>
      <w:r>
        <w:br w:type="textWrapping"/>
      </w:r>
      <w:r>
        <w:rPr>
          <w:rStyle w:val="VerbatimChar"/>
        </w:rPr>
        <w:t xml:space="preserve">##  $ AREA            : Factor w/ 2 levels "5AB","5CD": 1 1 1 1 1 1 1 1 1 1 ...</w:t>
      </w:r>
      <w:r>
        <w:br w:type="textWrapping"/>
      </w:r>
      <w:r>
        <w:rPr>
          <w:rStyle w:val="VerbatimChar"/>
        </w:rPr>
        <w:t xml:space="preserve">##  $ Avg_net_depth   : num  -0.316 -0.435 -0.442 -0.234 -0.171 ...</w:t>
      </w:r>
      <w:r>
        <w:br w:type="textWrapping"/>
      </w:r>
      <w:r>
        <w:rPr>
          <w:rStyle w:val="VerbatimChar"/>
        </w:rPr>
        <w:t xml:space="preserve">##  $ Avg_net_temp    : num  0.3939 0.4339 0.3004 0.1335 -0.0267 ...</w:t>
      </w:r>
      <w:r>
        <w:br w:type="textWrapping"/>
      </w:r>
      <w:r>
        <w:rPr>
          <w:rStyle w:val="VerbatimChar"/>
        </w:rPr>
        <w:t xml:space="preserve">##  $ Date            : Date, format: "2005-07-06" "2005-07-06" ...</w:t>
      </w:r>
      <w:r>
        <w:br w:type="textWrapping"/>
      </w:r>
      <w:r>
        <w:rPr>
          <w:rStyle w:val="VerbatimChar"/>
        </w:rPr>
        <w:t xml:space="preserve">##  $ Lon             : num  -128 -128 -128 -128 -128 ...</w:t>
      </w:r>
      <w:r>
        <w:br w:type="textWrapping"/>
      </w:r>
      <w:r>
        <w:rPr>
          <w:rStyle w:val="VerbatimChar"/>
        </w:rPr>
        <w:t xml:space="preserve">##  $ Lat             : num  51.2 51.1 51.6 51.6 51.7 ...</w:t>
      </w:r>
      <w:r>
        <w:br w:type="textWrapping"/>
      </w:r>
      <w:r>
        <w:rPr>
          <w:rStyle w:val="VerbatimChar"/>
        </w:rPr>
        <w:t xml:space="preserve">##  $ X               : num  572025 570307 553665 551917 546338 ...</w:t>
      </w:r>
      <w:r>
        <w:br w:type="textWrapping"/>
      </w:r>
      <w:r>
        <w:rPr>
          <w:rStyle w:val="VerbatimChar"/>
        </w:rPr>
        <w:t xml:space="preserve">##  $ Y               : num  5668122 5665874 5717947 5719597 5723992 ...</w:t>
      </w:r>
      <w:r>
        <w:br w:type="textWrapping"/>
      </w:r>
      <w:r>
        <w:rPr>
          <w:rStyle w:val="VerbatimChar"/>
        </w:rPr>
        <w:t xml:space="preserve">##  $ X_km            : num  572 570 554 552 546 ...</w:t>
      </w:r>
      <w:r>
        <w:br w:type="textWrapping"/>
      </w:r>
      <w:r>
        <w:rPr>
          <w:rStyle w:val="VerbatimChar"/>
        </w:rPr>
        <w:t xml:space="preserve">##  $ Y_km            : num  5668 5666 5718 5720 5724 ...</w:t>
      </w:r>
      <w:r>
        <w:br w:type="textWrapping"/>
      </w:r>
      <w:r>
        <w:rPr>
          <w:rStyle w:val="VerbatimChar"/>
        </w:rPr>
        <w:t xml:space="preserve">##  $ Pres            : num  1 1 1 1 1 1 1 0 0 1 ...</w:t>
      </w:r>
      <w:r>
        <w:br w:type="textWrapping"/>
      </w:r>
      <w:r>
        <w:rPr>
          <w:rStyle w:val="VerbatimChar"/>
        </w:rPr>
        <w:t xml:space="preserve">##  $ Year_fac        : Factor w/ 5 levels "2005","2007",..: 1 1 1 1 1 1 1 1 1 1 ...</w:t>
      </w:r>
      <w:r>
        <w:br w:type="textWrapping"/>
      </w:r>
      <w:r>
        <w:rPr>
          <w:rStyle w:val="VerbatimChar"/>
        </w:rPr>
        <w:t xml:space="preserve">##  $ AREA_num        : num  1 1 1 1 1 1 1 1 1 1 ...</w:t>
      </w:r>
      <w:r>
        <w:br w:type="textWrapping"/>
      </w:r>
      <w:r>
        <w:rPr>
          <w:rStyle w:val="VerbatimChar"/>
        </w:rPr>
        <w:t xml:space="preserve">##  $ nFish           : int  1 1 3 0 1 3 0 0 1 2 ...</w:t>
      </w:r>
      <w:r>
        <w:br w:type="textWrapping"/>
      </w:r>
      <w:r>
        <w:rPr>
          <w:rStyle w:val="VerbatimChar"/>
        </w:rPr>
        <w:t xml:space="preserve">##  $ Biomass         : num  3.06 2.1 10 0 2.76 ...</w:t>
      </w:r>
    </w:p>
    <w:p>
      <w:pPr>
        <w:pStyle w:val="Heading2"/>
      </w:pPr>
      <w:bookmarkStart w:id="22" w:name="scatter-plot-depth-and-biomass"/>
      <w:r>
        <w:t xml:space="preserve">Scatter plot: Depth and Biomass</w:t>
      </w:r>
      <w:bookmarkEnd w:id="22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output_files/figure-docx/sp_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catter-plot-with-color-depth-and-biomass"/>
      <w:r>
        <w:t xml:space="preserve">Scatter plot with color: Depth and Biomass</w:t>
      </w:r>
      <w:bookmarkEnd w:id="24"/>
    </w:p>
    <w:p>
      <w:pPr>
        <w:pStyle w:val="SourceCode"/>
      </w:pPr>
      <w:r>
        <w:rPr>
          <w:rStyle w:val="NormalTok"/>
        </w:rPr>
        <w:t xml:space="preserve">sp_color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(sp_color)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output_files/figure-docx/sp_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how-to-cite"/>
      <w:r>
        <w:t xml:space="preserve">How to cite</w:t>
      </w:r>
      <w:bookmarkEnd w:id="26"/>
    </w:p>
    <w:p>
      <w:pPr>
        <w:pStyle w:val="FirstParagraph"/>
      </w:pPr>
      <w:r>
        <w:t xml:space="preserve">An interesting paper</w:t>
      </w:r>
      <w:r>
        <w:t xml:space="preserve"> </w:t>
      </w:r>
      <w:r>
        <w:t xml:space="preserve">Hooten and Wikle (2007)</w:t>
      </w:r>
      <w:r>
        <w:t xml:space="preserve">.</w:t>
      </w:r>
    </w:p>
    <w:p>
      <w:pPr>
        <w:pStyle w:val="BodyText"/>
      </w:pPr>
      <w:r>
        <w:t xml:space="preserve">Balalalaa</w:t>
      </w:r>
      <w:r>
        <w:t xml:space="preserve"> </w:t>
      </w:r>
      <w:r>
        <w:t xml:space="preserve">(Ntzoufras 2011)</w:t>
      </w:r>
      <w:r>
        <w:t xml:space="preserve">.</w:t>
      </w:r>
    </w:p>
    <w:p>
      <w:pPr>
        <w:pStyle w:val="Heading2"/>
      </w:pPr>
      <w:bookmarkStart w:id="27" w:name="reference"/>
      <w:r>
        <w:t xml:space="preserve">Reference</w:t>
      </w:r>
      <w:bookmarkEnd w:id="27"/>
    </w:p>
    <w:bookmarkStart w:id="32" w:name="refs"/>
    <w:bookmarkStart w:id="29" w:name="ref-Hooten2007"/>
    <w:p>
      <w:pPr>
        <w:pStyle w:val="Bibliography"/>
      </w:pPr>
      <w:r>
        <w:t xml:space="preserve">Hooten, Mevin B., and Christopher K. Wikle. 2007. “A hierarchical Bayesian non-linear spatio-temporal model for the spread of invasive species with application to the Eurasian Collared-Dove.”</w:t>
      </w:r>
      <w:r>
        <w:t xml:space="preserve"> </w:t>
      </w:r>
      <w:r>
        <w:rPr>
          <w:i/>
        </w:rPr>
        <w:t xml:space="preserve">Environmental and Ecological Statistics</w:t>
      </w:r>
      <w:r>
        <w:t xml:space="preserve"> </w:t>
      </w:r>
      <w:r>
        <w:t xml:space="preserve">15 (1):59–70.</w:t>
      </w:r>
      <w:r>
        <w:t xml:space="preserve"> </w:t>
      </w:r>
      <w:hyperlink r:id="rId28">
        <w:r>
          <w:rPr>
            <w:rStyle w:val="Hyperlink"/>
          </w:rPr>
          <w:t xml:space="preserve">https://doi.org/10.1007/s10651-007-0040-1</w:t>
        </w:r>
      </w:hyperlink>
      <w:r>
        <w:t xml:space="preserve">.</w:t>
      </w:r>
    </w:p>
    <w:bookmarkEnd w:id="29"/>
    <w:bookmarkStart w:id="31" w:name="ref-Ntzoufras11"/>
    <w:p>
      <w:pPr>
        <w:pStyle w:val="Bibliography"/>
      </w:pPr>
      <w:r>
        <w:t xml:space="preserve">Ntzoufras, I. 2011.</w:t>
      </w:r>
      <w:r>
        <w:t xml:space="preserve"> </w:t>
      </w:r>
      <w:r>
        <w:rPr>
          <w:i/>
        </w:rPr>
        <w:t xml:space="preserve">Bayesian modeling using WinBUGS</w:t>
      </w:r>
      <w:r>
        <w:t xml:space="preserve">. Vol. 698. Hoboken, NJ: Wiley.</w:t>
      </w:r>
      <w:r>
        <w:t xml:space="preserve"> </w:t>
      </w:r>
      <w:hyperlink r:id="rId30">
        <w:r>
          <w:rPr>
            <w:rStyle w:val="Hyperlink"/>
          </w:rPr>
          <w:t xml:space="preserve">http://books.google.fr/books?hl=fr\&amp;amp;lr=\&amp;amp;id=1yZnwnOxXsEC\&amp;amp;oi=fnd\&amp;amp;pg=PR17\&amp;amp;dq=ntzoufras\&amp;amp;ots=ZHRIG6nhLH\&amp;amp;sig=4AvsgZEoEQIV38noR2OQ0D0cJVE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5a3a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://books.google.fr/books?hl=fr\&amp;amp;lr=\&amp;amp;id=1yZnwnOxXsEC\&amp;amp;oi=fnd\&amp;amp;pg=PR17\&amp;amp;dq=ntzoufras\&amp;amp;ots=ZHRIG6nhLH\&amp;amp;sig=4AvsgZEoEQIV38noR2OQ0D0cJVE" TargetMode="External" /><Relationship Type="http://schemas.openxmlformats.org/officeDocument/2006/relationships/hyperlink" Id="rId28" Target="https://doi.org/10.1007/s10651-007-0040-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books.google.fr/books?hl=fr\&amp;amp;lr=\&amp;amp;id=1yZnwnOxXsEC\&amp;amp;oi=fnd\&amp;amp;pg=PR17\&amp;amp;dq=ntzoufras\&amp;amp;ots=ZHRIG6nhLH\&amp;amp;sig=4AvsgZEoEQIV38noR2OQ0D0cJVE" TargetMode="External" /><Relationship Type="http://schemas.openxmlformats.org/officeDocument/2006/relationships/hyperlink" Id="rId28" Target="https://doi.org/10.1007/s10651-007-0040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Test_word_output</dc:title>
  <dc:creator>Bob</dc:creator>
  <cp:keywords/>
  <dcterms:created xsi:type="dcterms:W3CDTF">2018-11-08T13:20:53Z</dcterms:created>
  <dcterms:modified xsi:type="dcterms:W3CDTF">2018-11-08T13:20:53Z</dcterms:modified>
</cp:coreProperties>
</file>