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Title"/>
        <w:outlineLvl w:val="1"/>
        <w:rPr>
          <w:u w:color="000000"/>
        </w:rPr>
      </w:pPr>
      <w:r>
        <w:rPr>
          <w:u w:color="000000"/>
          <w:rtl w:val="0"/>
          <w:lang w:val="en-US"/>
        </w:rPr>
        <w:t>Create and Populate Tables in Hive</w:t>
      </w:r>
    </w:p>
    <w:tbl>
      <w:tblPr>
        <w:tblW w:w="8983" w:type="dxa"/>
        <w:jc w:val="left"/>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deb"/>
        <w:tblLayout w:type="fixed"/>
      </w:tblPr>
      <w:tblGrid>
        <w:gridCol w:w="2258"/>
        <w:gridCol w:w="6725"/>
      </w:tblGrid>
      <w:tr>
        <w:tblPrEx>
          <w:shd w:val="clear" w:color="auto" w:fill="ceddeb"/>
        </w:tblPrEx>
        <w:trPr>
          <w:trHeight w:val="780" w:hRule="atLeast"/>
        </w:trPr>
        <w:tc>
          <w:tcPr>
            <w:tcW w:type="dxa" w:w="225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ddddd"/>
            <w:tcMar>
              <w:top w:type="dxa" w:w="80"/>
              <w:left w:type="dxa" w:w="80"/>
              <w:bottom w:type="dxa" w:w="80"/>
              <w:right w:type="dxa" w:w="80"/>
            </w:tcMar>
            <w:vAlign w:val="center"/>
          </w:tcPr>
          <w:p>
            <w:pPr>
              <w:pStyle w:val="Body A"/>
              <w:tabs>
                <w:tab w:val="left" w:pos="1440"/>
              </w:tabs>
              <w:suppressAutoHyphens w:val="1"/>
              <w:jc w:val="center"/>
              <w:outlineLvl w:val="0"/>
            </w:pPr>
            <w:r>
              <w:rPr>
                <w:rFonts w:ascii="Helvetica" w:hAnsi="Helvetica"/>
                <w:b w:val="1"/>
                <w:bCs w:val="1"/>
                <w:sz w:val="30"/>
                <w:szCs w:val="30"/>
                <w:rtl w:val="0"/>
                <w:lang w:val="en-US"/>
              </w:rPr>
              <w:t>MySQL Database</w:t>
            </w:r>
          </w:p>
        </w:tc>
        <w:tc>
          <w:tcPr>
            <w:tcW w:type="dxa" w:w="67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center"/>
          </w:tcPr>
          <w:p>
            <w:pPr>
              <w:pStyle w:val="Body A"/>
              <w:tabs>
                <w:tab w:val="left" w:pos="1440"/>
                <w:tab w:val="left" w:pos="2880"/>
                <w:tab w:val="left" w:pos="4320"/>
                <w:tab w:val="left" w:pos="5760"/>
              </w:tabs>
              <w:suppressAutoHyphens w:val="1"/>
              <w:outlineLvl w:val="0"/>
            </w:pPr>
            <w:r>
              <w:rPr>
                <w:rFonts w:ascii="Courier New" w:hAnsi="Courier New"/>
                <w:sz w:val="30"/>
                <w:szCs w:val="30"/>
                <w:rtl w:val="0"/>
                <w:lang w:val="en-US"/>
              </w:rPr>
              <w:t>lanier</w:t>
            </w:r>
          </w:p>
        </w:tc>
      </w:tr>
      <w:tr>
        <w:tblPrEx>
          <w:shd w:val="clear" w:color="auto" w:fill="ceddeb"/>
        </w:tblPrEx>
        <w:trPr>
          <w:trHeight w:val="420" w:hRule="atLeast"/>
        </w:trPr>
        <w:tc>
          <w:tcPr>
            <w:tcW w:type="dxa" w:w="225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ddddd"/>
            <w:tcMar>
              <w:top w:type="dxa" w:w="80"/>
              <w:left w:type="dxa" w:w="80"/>
              <w:bottom w:type="dxa" w:w="80"/>
              <w:right w:type="dxa" w:w="80"/>
            </w:tcMar>
            <w:vAlign w:val="center"/>
          </w:tcPr>
          <w:p>
            <w:pPr>
              <w:pStyle w:val="Body A"/>
              <w:tabs>
                <w:tab w:val="left" w:pos="1440"/>
              </w:tabs>
              <w:suppressAutoHyphens w:val="1"/>
              <w:jc w:val="center"/>
              <w:outlineLvl w:val="0"/>
            </w:pPr>
            <w:r>
              <w:rPr>
                <w:rFonts w:ascii="Helvetica" w:hAnsi="Helvetica"/>
                <w:b w:val="1"/>
                <w:bCs w:val="1"/>
                <w:sz w:val="30"/>
                <w:szCs w:val="30"/>
                <w:rtl w:val="0"/>
                <w:lang w:val="en-US"/>
              </w:rPr>
              <w:t>MySQL Table</w:t>
            </w:r>
          </w:p>
        </w:tc>
        <w:tc>
          <w:tcPr>
            <w:tcW w:type="dxa" w:w="67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center"/>
          </w:tcPr>
          <w:p>
            <w:pPr>
              <w:pStyle w:val="Body A A"/>
            </w:pPr>
            <w:r>
              <w:rPr>
                <w:rFonts w:ascii="Courier New" w:hAnsi="Courier New"/>
                <w:sz w:val="30"/>
                <w:szCs w:val="30"/>
                <w:rtl w:val="0"/>
                <w:lang w:val="en-US"/>
              </w:rPr>
              <w:t>device</w:t>
            </w:r>
          </w:p>
        </w:tc>
      </w:tr>
      <w:tr>
        <w:tblPrEx>
          <w:shd w:val="clear" w:color="auto" w:fill="ceddeb"/>
        </w:tblPrEx>
        <w:trPr>
          <w:trHeight w:val="420" w:hRule="atLeast"/>
        </w:trPr>
        <w:tc>
          <w:tcPr>
            <w:tcW w:type="dxa" w:w="225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ddddd"/>
            <w:tcMar>
              <w:top w:type="dxa" w:w="80"/>
              <w:left w:type="dxa" w:w="80"/>
              <w:bottom w:type="dxa" w:w="80"/>
              <w:right w:type="dxa" w:w="80"/>
            </w:tcMar>
            <w:vAlign w:val="center"/>
          </w:tcPr>
          <w:p>
            <w:pPr>
              <w:pStyle w:val="Body A"/>
              <w:tabs>
                <w:tab w:val="left" w:pos="1440"/>
              </w:tabs>
              <w:suppressAutoHyphens w:val="1"/>
              <w:jc w:val="center"/>
              <w:outlineLvl w:val="0"/>
            </w:pPr>
            <w:r>
              <w:rPr>
                <w:rFonts w:ascii="Helvetica" w:hAnsi="Helvetica"/>
                <w:b w:val="1"/>
                <w:bCs w:val="1"/>
                <w:sz w:val="30"/>
                <w:szCs w:val="30"/>
                <w:rtl w:val="0"/>
                <w:lang w:val="en-US"/>
              </w:rPr>
              <w:t>HDFS Path</w:t>
            </w:r>
          </w:p>
        </w:tc>
        <w:tc>
          <w:tcPr>
            <w:tcW w:type="dxa" w:w="67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center"/>
          </w:tcPr>
          <w:p>
            <w:pPr>
              <w:pStyle w:val="Body A"/>
              <w:tabs>
                <w:tab w:val="left" w:pos="1440"/>
                <w:tab w:val="left" w:pos="2880"/>
                <w:tab w:val="left" w:pos="4320"/>
                <w:tab w:val="left" w:pos="5760"/>
              </w:tabs>
              <w:suppressAutoHyphens w:val="1"/>
              <w:outlineLvl w:val="0"/>
            </w:pPr>
            <w:r>
              <w:rPr>
                <w:rFonts w:ascii="Courier New" w:hAnsi="Courier New"/>
                <w:sz w:val="30"/>
                <w:szCs w:val="30"/>
                <w:rtl w:val="0"/>
                <w:lang w:val="en-US"/>
              </w:rPr>
              <w:t>lanier/webpage</w:t>
            </w:r>
          </w:p>
        </w:tc>
      </w:tr>
      <w:tr>
        <w:tblPrEx>
          <w:shd w:val="clear" w:color="auto" w:fill="ceddeb"/>
        </w:tblPrEx>
        <w:trPr>
          <w:trHeight w:val="420" w:hRule="atLeast"/>
        </w:trPr>
        <w:tc>
          <w:tcPr>
            <w:tcW w:type="dxa" w:w="225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ddddd"/>
            <w:tcMar>
              <w:top w:type="dxa" w:w="80"/>
              <w:left w:type="dxa" w:w="80"/>
              <w:bottom w:type="dxa" w:w="80"/>
              <w:right w:type="dxa" w:w="80"/>
            </w:tcMar>
            <w:vAlign w:val="center"/>
          </w:tcPr>
          <w:p>
            <w:pPr>
              <w:pStyle w:val="Body A"/>
              <w:tabs>
                <w:tab w:val="left" w:pos="1440"/>
              </w:tabs>
              <w:suppressAutoHyphens w:val="1"/>
              <w:jc w:val="center"/>
              <w:outlineLvl w:val="0"/>
            </w:pPr>
            <w:r>
              <w:rPr>
                <w:rFonts w:ascii="Helvetica" w:hAnsi="Helvetica"/>
                <w:b w:val="1"/>
                <w:bCs w:val="1"/>
                <w:sz w:val="30"/>
                <w:szCs w:val="30"/>
                <w:rtl w:val="0"/>
                <w:lang w:val="en-US"/>
              </w:rPr>
              <w:t>Data File</w:t>
            </w:r>
          </w:p>
        </w:tc>
        <w:tc>
          <w:tcPr>
            <w:tcW w:type="dxa" w:w="67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center"/>
          </w:tcPr>
          <w:p>
            <w:pPr>
              <w:pStyle w:val="Body A"/>
              <w:tabs>
                <w:tab w:val="left" w:pos="1440"/>
                <w:tab w:val="left" w:pos="2880"/>
                <w:tab w:val="left" w:pos="4320"/>
                <w:tab w:val="left" w:pos="5760"/>
              </w:tabs>
              <w:suppressAutoHyphens w:val="1"/>
              <w:outlineLvl w:val="0"/>
            </w:pPr>
            <w:r>
              <w:rPr>
                <w:rFonts w:ascii="Courier New" w:hAnsi="Courier New"/>
                <w:sz w:val="30"/>
                <w:szCs w:val="30"/>
                <w:rtl w:val="0"/>
                <w:lang w:val="en-US"/>
              </w:rPr>
              <w:t>~/materials/data</w:t>
            </w:r>
          </w:p>
        </w:tc>
      </w:tr>
    </w:tbl>
    <w:p>
      <w:pPr>
        <w:pStyle w:val="Title"/>
        <w:widowControl w:val="0"/>
        <w:ind w:left="324" w:hanging="324"/>
        <w:outlineLvl w:val="1"/>
        <w:rPr>
          <w:u w:color="000000"/>
        </w:rPr>
      </w:pPr>
    </w:p>
    <w:p>
      <w:pPr>
        <w:pStyle w:val="Title"/>
        <w:widowControl w:val="0"/>
        <w:ind w:left="216" w:hanging="216"/>
        <w:outlineLvl w:val="1"/>
        <w:rPr>
          <w:u w:color="000000"/>
        </w:rPr>
      </w:pPr>
    </w:p>
    <w:p>
      <w:pPr>
        <w:pStyle w:val="Body A A"/>
        <w:rPr>
          <w:u w:color="000000"/>
        </w:rPr>
      </w:pPr>
    </w:p>
    <w:p>
      <w:pPr>
        <w:pStyle w:val="Body A A"/>
        <w:rPr>
          <w:b w:val="1"/>
          <w:bCs w:val="1"/>
          <w:sz w:val="24"/>
          <w:szCs w:val="24"/>
          <w:u w:color="000000"/>
        </w:rPr>
      </w:pPr>
      <w:r>
        <w:rPr>
          <w:b w:val="1"/>
          <w:bCs w:val="1"/>
          <w:sz w:val="24"/>
          <w:szCs w:val="24"/>
          <w:u w:color="000000"/>
          <w:rtl w:val="0"/>
          <w:lang w:val="en-US"/>
        </w:rPr>
        <w:t>In these exercises you will define Hive tables to model and view data</w:t>
      </w:r>
    </w:p>
    <w:p>
      <w:pPr>
        <w:pStyle w:val="Body A A"/>
        <w:rPr>
          <w:b w:val="1"/>
          <w:bCs w:val="1"/>
          <w:sz w:val="24"/>
          <w:szCs w:val="24"/>
          <w:u w:color="000000"/>
        </w:rPr>
      </w:pPr>
      <w:r>
        <w:rPr>
          <w:b w:val="1"/>
          <w:bCs w:val="1"/>
          <w:sz w:val="24"/>
          <w:szCs w:val="24"/>
          <w:u w:color="000000"/>
          <w:rtl w:val="0"/>
          <w:lang w:val="en-US"/>
        </w:rPr>
        <w:t xml:space="preserve">in HDFS. </w:t>
      </w:r>
    </w:p>
    <w:p>
      <w:pPr>
        <w:pStyle w:val="Body A A"/>
        <w:rPr>
          <w:b w:val="1"/>
          <w:bCs w:val="1"/>
          <w:sz w:val="24"/>
          <w:szCs w:val="24"/>
          <w:u w:color="000000"/>
        </w:rPr>
      </w:pPr>
    </w:p>
    <w:p>
      <w:pPr>
        <w:pStyle w:val="Body A A"/>
        <w:rPr>
          <w:sz w:val="30"/>
          <w:szCs w:val="30"/>
          <w:u w:color="000000"/>
        </w:rPr>
      </w:pPr>
      <w:bookmarkStart w:name="page24" w:id="0"/>
      <w:r>
        <w:rPr>
          <w:sz w:val="30"/>
          <w:szCs w:val="30"/>
          <w:u w:color="000000"/>
          <w:rtl w:val="0"/>
          <w:lang w:val="en-US"/>
        </w:rPr>
        <w:t>Preparing Test Data</w:t>
      </w:r>
    </w:p>
    <w:p>
      <w:pPr>
        <w:pStyle w:val="Body A A"/>
        <w:rPr>
          <w:sz w:val="30"/>
          <w:szCs w:val="30"/>
          <w:u w:color="000000"/>
        </w:rPr>
      </w:pPr>
    </w:p>
    <w:p>
      <w:pPr>
        <w:pStyle w:val="Body A A"/>
        <w:rPr>
          <w:sz w:val="24"/>
          <w:szCs w:val="24"/>
        </w:rPr>
      </w:pPr>
      <w:r>
        <w:rPr>
          <w:sz w:val="24"/>
          <w:szCs w:val="24"/>
          <w:u w:color="000000"/>
          <w:rtl w:val="0"/>
          <w:lang w:val="en-US"/>
        </w:rPr>
        <w:t xml:space="preserve">We need to prepare HDFS for the lesson. To do so, please follow the instructions below. Will will start by added the appropriate data from our data file, into HDFS using the </w:t>
      </w:r>
      <w:r>
        <w:rPr>
          <w:sz w:val="24"/>
          <w:szCs w:val="24"/>
          <w:u w:color="000000"/>
          <w:rtl w:val="0"/>
          <w:lang w:val="en-US"/>
        </w:rPr>
        <w:t>“</w:t>
      </w:r>
      <w:r>
        <w:rPr>
          <w:rFonts w:ascii="Courier New" w:hAnsi="Courier New"/>
          <w:sz w:val="24"/>
          <w:szCs w:val="24"/>
          <w:u w:color="000000"/>
          <w:rtl w:val="0"/>
          <w:lang w:val="en-US"/>
        </w:rPr>
        <w:t>put</w:t>
      </w:r>
      <w:r>
        <w:rPr>
          <w:sz w:val="24"/>
          <w:szCs w:val="24"/>
          <w:u w:color="000000"/>
          <w:rtl w:val="0"/>
          <w:lang w:val="en-US"/>
        </w:rPr>
        <w:t xml:space="preserve">” </w:t>
      </w:r>
      <w:r>
        <w:rPr>
          <w:sz w:val="24"/>
          <w:szCs w:val="24"/>
          <w:u w:color="000000"/>
          <w:rtl w:val="0"/>
          <w:lang w:val="en-US"/>
        </w:rPr>
        <w:t>command.</w:t>
      </w:r>
    </w:p>
    <w:p>
      <w:pPr>
        <w:pStyle w:val="Body A A"/>
        <w:rPr>
          <w:sz w:val="24"/>
          <w:szCs w:val="24"/>
        </w:rPr>
      </w:pPr>
    </w:p>
    <w:p>
      <w:pPr>
        <w:pStyle w:val="Body A A"/>
        <w:numPr>
          <w:ilvl w:val="0"/>
          <w:numId w:val="2"/>
        </w:numPr>
        <w:bidi w:val="0"/>
        <w:ind w:right="0"/>
        <w:jc w:val="left"/>
        <w:rPr>
          <w:rFonts w:ascii="Courier New" w:cs="Courier New" w:hAnsi="Courier New" w:eastAsia="Courier New"/>
          <w:rtl w:val="0"/>
          <w:lang w:val="en-US"/>
        </w:rPr>
      </w:pPr>
      <w:r>
        <w:rPr>
          <w:rFonts w:ascii="Courier New" w:hAnsi="Courier New"/>
          <w:u w:color="000000"/>
          <w:rtl w:val="0"/>
          <w:lang w:val="en-US"/>
        </w:rPr>
        <w:t>cd ~/materials/data</w:t>
      </w:r>
    </w:p>
    <w:p>
      <w:pPr>
        <w:pStyle w:val="Body A A"/>
        <w:numPr>
          <w:ilvl w:val="0"/>
          <w:numId w:val="2"/>
        </w:numPr>
        <w:bidi w:val="0"/>
        <w:ind w:right="0"/>
        <w:jc w:val="left"/>
        <w:rPr>
          <w:rFonts w:ascii="Courier New" w:cs="Courier New" w:hAnsi="Courier New" w:eastAsia="Courier New"/>
          <w:rtl w:val="0"/>
          <w:lang w:val="en-US"/>
        </w:rPr>
      </w:pPr>
      <w:r>
        <w:rPr>
          <w:rFonts w:ascii="Courier New" w:hAnsi="Courier New"/>
          <w:u w:color="000000"/>
          <w:rtl w:val="0"/>
          <w:lang w:val="en-US"/>
        </w:rPr>
        <w:t>hdfs dfs -put webpage /lanier</w:t>
      </w:r>
    </w:p>
    <w:p>
      <w:pPr>
        <w:pStyle w:val="Body A A"/>
        <w:rPr>
          <w:rFonts w:ascii="Courier New" w:cs="Courier New" w:hAnsi="Courier New" w:eastAsia="Courier New"/>
        </w:rPr>
      </w:pPr>
    </w:p>
    <w:p>
      <w:pPr>
        <w:pStyle w:val="Body A A"/>
        <w:rPr>
          <w:b w:val="1"/>
          <w:bCs w:val="1"/>
          <w:sz w:val="30"/>
          <w:szCs w:val="30"/>
          <w:u w:color="000000"/>
        </w:rPr>
      </w:pPr>
      <w:r>
        <w:rPr>
          <w:b w:val="1"/>
          <w:bCs w:val="1"/>
          <w:sz w:val="30"/>
          <w:szCs w:val="30"/>
          <w:u w:color="000000"/>
          <w:rtl w:val="0"/>
          <w:lang w:val="en-US"/>
        </w:rPr>
        <w:t>Change Hive Metastore Parameter in Ambari</w:t>
      </w:r>
    </w:p>
    <w:p>
      <w:pPr>
        <w:pStyle w:val="Body A A"/>
        <w:rPr>
          <w:sz w:val="24"/>
          <w:szCs w:val="24"/>
          <w:u w:color="000000"/>
        </w:rPr>
      </w:pPr>
      <w:r>
        <w:rPr>
          <w:sz w:val="24"/>
          <w:szCs w:val="24"/>
          <w:u w:color="000000"/>
          <w:rtl w:val="0"/>
          <w:lang w:val="en-US"/>
        </w:rPr>
        <w:t xml:space="preserve">This step is equally as important. Before continuing on, please make the following changes to your Hive Metastore, through Ambari by following along with the instructions below. </w:t>
      </w:r>
    </w:p>
    <w:p>
      <w:pPr>
        <w:pStyle w:val="Heading"/>
        <w:rPr>
          <w:b w:val="0"/>
          <w:bCs w:val="0"/>
          <w:sz w:val="24"/>
          <w:szCs w:val="24"/>
          <w:u w:color="000000"/>
        </w:rPr>
      </w:pPr>
    </w:p>
    <w:p>
      <w:pPr>
        <w:pStyle w:val="Body A A"/>
        <w:numPr>
          <w:ilvl w:val="0"/>
          <w:numId w:val="3"/>
        </w:numPr>
        <w:rPr>
          <w:u w:color="000000"/>
          <w:lang w:val="en-US"/>
        </w:rPr>
      </w:pPr>
      <w:r>
        <w:rPr>
          <w:b w:val="1"/>
          <w:bCs w:val="1"/>
          <w:u w:color="000000"/>
          <w:rtl w:val="0"/>
          <w:lang w:val="en-US"/>
        </w:rPr>
        <w:t>Click Hive</w:t>
      </w:r>
      <w:r>
        <w:rPr>
          <w:u w:color="000000"/>
          <w:rtl w:val="0"/>
          <w:lang w:val="en-US"/>
        </w:rPr>
        <w:t xml:space="preserve"> &gt; </w:t>
      </w:r>
      <w:r>
        <w:rPr>
          <w:b w:val="1"/>
          <w:bCs w:val="1"/>
          <w:u w:color="000000"/>
          <w:rtl w:val="0"/>
          <w:lang w:val="en-US"/>
        </w:rPr>
        <w:t>Configs</w:t>
      </w:r>
      <w:r>
        <w:rPr>
          <w:u w:color="000000"/>
          <w:rtl w:val="0"/>
          <w:lang w:val="en-US"/>
        </w:rPr>
        <w:t xml:space="preserve"> &gt; </w:t>
      </w:r>
      <w:r>
        <w:rPr>
          <w:b w:val="1"/>
          <w:bCs w:val="1"/>
          <w:u w:color="000000"/>
          <w:rtl w:val="0"/>
          <w:lang w:val="en-US"/>
        </w:rPr>
        <w:t>Advanced</w:t>
      </w:r>
      <w:r>
        <w:rPr>
          <w:u w:color="000000"/>
          <w:rtl w:val="0"/>
          <w:lang w:val="en-US"/>
        </w:rPr>
        <w:t xml:space="preserve"> </w:t>
      </w:r>
    </w:p>
    <w:p>
      <w:pPr>
        <w:pStyle w:val="Body A A"/>
        <w:numPr>
          <w:ilvl w:val="0"/>
          <w:numId w:val="3"/>
        </w:numPr>
        <w:rPr>
          <w:u w:color="000000"/>
          <w:lang w:val="en-US"/>
        </w:rPr>
      </w:pPr>
      <w:r>
        <w:rPr>
          <w:u w:color="000000"/>
          <w:rtl w:val="0"/>
          <w:lang w:val="en-US"/>
        </w:rPr>
        <w:t xml:space="preserve">Scroll down till you see </w:t>
      </w:r>
      <w:r>
        <w:rPr>
          <w:u w:color="000000"/>
          <w:rtl w:val="0"/>
          <w:lang w:val="en-US"/>
        </w:rPr>
        <w:t>“</w:t>
      </w:r>
      <w:r>
        <w:rPr>
          <w:rFonts w:ascii="Courier New" w:hAnsi="Courier New"/>
          <w:u w:color="000000"/>
          <w:rtl w:val="0"/>
          <w:lang w:val="en-US"/>
        </w:rPr>
        <w:t>custom hive-site</w:t>
      </w:r>
      <w:r>
        <w:rPr>
          <w:u w:color="000000"/>
          <w:rtl w:val="0"/>
          <w:lang w:val="en-US"/>
        </w:rPr>
        <w:t xml:space="preserve">” </w:t>
      </w:r>
      <w:r>
        <w:rPr>
          <w:u w:color="000000"/>
          <w:rtl w:val="0"/>
          <w:lang w:val="en-US"/>
        </w:rPr>
        <w:t>and expand the drop down menu by clicking on triangle.</w:t>
      </w:r>
    </w:p>
    <w:p>
      <w:pPr>
        <w:pStyle w:val="Body A A"/>
        <w:numPr>
          <w:ilvl w:val="0"/>
          <w:numId w:val="3"/>
        </w:numPr>
        <w:rPr>
          <w:u w:color="000000"/>
          <w:lang w:val="en-US"/>
        </w:rPr>
      </w:pPr>
      <w:r>
        <w:rPr>
          <w:u w:color="000000"/>
          <w:rtl w:val="0"/>
          <w:lang w:val="en-US"/>
        </w:rPr>
        <w:t xml:space="preserve">Click </w:t>
      </w:r>
      <w:r>
        <w:rPr>
          <w:u w:color="000000"/>
          <w:rtl w:val="0"/>
          <w:lang w:val="en-US"/>
        </w:rPr>
        <w:t>“</w:t>
      </w:r>
      <w:r>
        <w:rPr>
          <w:u w:color="000000"/>
          <w:rtl w:val="0"/>
          <w:lang w:val="en-US"/>
        </w:rPr>
        <w:t>Add Property</w:t>
      </w:r>
      <w:r>
        <w:rPr>
          <w:u w:color="000000"/>
          <w:rtl w:val="0"/>
          <w:lang w:val="en-US"/>
        </w:rPr>
        <w:t>…”</w:t>
      </w:r>
    </w:p>
    <w:p>
      <w:pPr>
        <w:pStyle w:val="Body A A"/>
        <w:numPr>
          <w:ilvl w:val="0"/>
          <w:numId w:val="3"/>
        </w:numPr>
        <w:rPr>
          <w:u w:color="000000"/>
          <w:lang w:val="en-US"/>
        </w:rPr>
      </w:pPr>
      <w:r>
        <w:rPr>
          <w:u w:color="000000"/>
          <w:rtl w:val="0"/>
          <w:lang w:val="en-US"/>
        </w:rPr>
        <w:t xml:space="preserve">For key, enter </w:t>
      </w:r>
      <w:r>
        <w:rPr>
          <w:u w:color="000000"/>
          <w:rtl w:val="0"/>
          <w:lang w:val="en-US"/>
        </w:rPr>
        <w:t>“</w:t>
      </w:r>
      <w:r>
        <w:rPr>
          <w:rFonts w:ascii="Courier New" w:hAnsi="Courier New"/>
          <w:u w:color="000000"/>
          <w:rtl w:val="0"/>
          <w:lang w:val="it-IT"/>
        </w:rPr>
        <w:t>hive.metastore.schema.verification</w:t>
      </w:r>
      <w:r>
        <w:rPr>
          <w:u w:color="000000"/>
          <w:rtl w:val="0"/>
          <w:lang w:val="en-US"/>
        </w:rPr>
        <w:t xml:space="preserve">” </w:t>
      </w:r>
      <w:r>
        <w:rPr>
          <w:u w:color="000000"/>
          <w:rtl w:val="0"/>
          <w:lang w:val="en-US"/>
        </w:rPr>
        <w:t xml:space="preserve">and for value enter </w:t>
      </w:r>
      <w:r>
        <w:rPr>
          <w:u w:color="000000"/>
          <w:rtl w:val="0"/>
          <w:lang w:val="en-US"/>
        </w:rPr>
        <w:t>“</w:t>
      </w:r>
      <w:r>
        <w:rPr>
          <w:rFonts w:ascii="Courier New" w:hAnsi="Courier New"/>
          <w:u w:color="000000"/>
          <w:rtl w:val="0"/>
          <w:lang w:val="en-US"/>
        </w:rPr>
        <w:t>false</w:t>
      </w:r>
      <w:r>
        <w:rPr>
          <w:u w:color="000000"/>
          <w:rtl w:val="0"/>
          <w:lang w:val="en-US"/>
        </w:rPr>
        <w:t>”</w:t>
      </w:r>
    </w:p>
    <w:p>
      <w:pPr>
        <w:pStyle w:val="Body A A"/>
        <w:numPr>
          <w:ilvl w:val="0"/>
          <w:numId w:val="3"/>
        </w:numPr>
        <w:rPr>
          <w:u w:color="000000"/>
          <w:lang w:val="en-US"/>
        </w:rPr>
      </w:pPr>
      <w:r>
        <w:rPr>
          <w:u w:color="000000"/>
          <w:rtl w:val="0"/>
          <w:lang w:val="en-US"/>
        </w:rPr>
        <w:t xml:space="preserve">Select </w:t>
      </w:r>
      <w:r>
        <w:rPr>
          <w:u w:color="000000"/>
          <w:rtl w:val="0"/>
          <w:lang w:val="en-US"/>
        </w:rPr>
        <w:t>“</w:t>
      </w:r>
      <w:r>
        <w:rPr>
          <w:u w:color="000000"/>
          <w:rtl w:val="0"/>
          <w:lang w:val="en-US"/>
        </w:rPr>
        <w:t>Add</w:t>
      </w:r>
      <w:r>
        <w:rPr>
          <w:u w:color="000000"/>
          <w:rtl w:val="0"/>
          <w:lang w:val="en-US"/>
        </w:rPr>
        <w:t xml:space="preserve">” </w:t>
      </w:r>
      <w:r>
        <w:rPr>
          <w:u w:color="000000"/>
          <w:rtl w:val="0"/>
          <w:lang w:val="en-US"/>
        </w:rPr>
        <w:t xml:space="preserve">once you are finished and then restart the appropriate services. </w:t>
      </w:r>
    </w:p>
    <w:p>
      <w:pPr>
        <w:pStyle w:val="Body A A"/>
        <w:rPr>
          <w:b w:val="1"/>
          <w:bCs w:val="1"/>
          <w:u w:color="000000"/>
        </w:rPr>
      </w:pPr>
    </w:p>
    <w:p>
      <w:pPr>
        <w:pStyle w:val="Body A A"/>
        <w:rPr>
          <w:b w:val="1"/>
          <w:bCs w:val="1"/>
          <w:sz w:val="30"/>
          <w:szCs w:val="30"/>
          <w:u w:color="000000"/>
        </w:rPr>
      </w:pPr>
      <w:r>
        <w:rPr>
          <w:b w:val="1"/>
          <w:bCs w:val="1"/>
          <w:sz w:val="30"/>
          <w:szCs w:val="30"/>
          <w:u w:color="000000"/>
          <w:rtl w:val="0"/>
          <w:lang w:val="en-US"/>
        </w:rPr>
        <w:t>Start Hue</w:t>
      </w:r>
    </w:p>
    <w:p>
      <w:pPr>
        <w:pStyle w:val="Body A A"/>
        <w:numPr>
          <w:ilvl w:val="0"/>
          <w:numId w:val="4"/>
        </w:numPr>
        <w:bidi w:val="0"/>
        <w:ind w:right="0"/>
        <w:jc w:val="left"/>
        <w:rPr>
          <w:sz w:val="24"/>
          <w:szCs w:val="24"/>
          <w:rtl w:val="0"/>
          <w:lang w:val="en-US"/>
        </w:rPr>
      </w:pPr>
      <w:r>
        <w:rPr>
          <w:sz w:val="24"/>
          <w:szCs w:val="24"/>
          <w:u w:color="000000"/>
          <w:rtl w:val="0"/>
          <w:lang w:val="en-US"/>
        </w:rPr>
        <w:t>Remember, you must start Hue before you can access Hue in your browser.</w:t>
      </w:r>
    </w:p>
    <w:p>
      <w:pPr>
        <w:pStyle w:val="Body A A"/>
        <w:numPr>
          <w:ilvl w:val="0"/>
          <w:numId w:val="3"/>
        </w:numPr>
        <w:bidi w:val="0"/>
        <w:ind w:right="0"/>
        <w:jc w:val="left"/>
        <w:rPr>
          <w:rFonts w:ascii="Courier New" w:cs="Courier New" w:hAnsi="Courier New" w:eastAsia="Courier New"/>
          <w:u w:color="000000"/>
          <w:rtl w:val="0"/>
          <w:lang w:val="en-US"/>
        </w:rPr>
      </w:pPr>
      <w:r>
        <w:rPr>
          <w:rFonts w:ascii="Courier New" w:hAnsi="Courier New"/>
          <w:u w:color="000000"/>
          <w:rtl w:val="0"/>
          <w:lang w:val="en-US"/>
        </w:rPr>
        <w:t>cd [space]</w:t>
      </w:r>
    </w:p>
    <w:p>
      <w:pPr>
        <w:pStyle w:val="Body A A"/>
        <w:numPr>
          <w:ilvl w:val="0"/>
          <w:numId w:val="3"/>
        </w:numPr>
        <w:rPr>
          <w:u w:color="000000"/>
          <w:lang w:val="en-US"/>
        </w:rPr>
      </w:pPr>
      <w:r>
        <w:rPr>
          <w:u w:color="000000"/>
          <w:rtl w:val="0"/>
          <w:lang w:val="en-US"/>
        </w:rPr>
        <w:t>Once you are in your home directory, you will run [</w:t>
      </w:r>
      <w:r>
        <w:rPr>
          <w:rFonts w:ascii="Courier New" w:hAnsi="Courier New"/>
          <w:u w:color="000000"/>
          <w:rtl w:val="0"/>
          <w:lang w:val="en-US"/>
        </w:rPr>
        <w:t>hue.sh</w:t>
      </w:r>
      <w:r>
        <w:rPr>
          <w:u w:color="000000"/>
          <w:rtl w:val="0"/>
          <w:lang w:val="en-US"/>
        </w:rPr>
        <w:t>] to start</w:t>
      </w:r>
      <w:r>
        <w:rPr>
          <w:rFonts w:ascii="Courier New" w:hAnsi="Courier New"/>
          <w:u w:color="000000"/>
          <w:rtl w:val="0"/>
          <w:lang w:val="en-US"/>
        </w:rPr>
        <w:t xml:space="preserve"> </w:t>
      </w:r>
      <w:r>
        <w:rPr>
          <w:u w:color="000000"/>
          <w:rtl w:val="0"/>
          <w:lang w:val="en-US"/>
        </w:rPr>
        <w:t>Hue</w:t>
      </w:r>
    </w:p>
    <w:p>
      <w:pPr>
        <w:pStyle w:val="Heading"/>
        <w:rPr>
          <w:sz w:val="24"/>
          <w:szCs w:val="24"/>
          <w:u w:color="000000"/>
        </w:rPr>
      </w:pPr>
    </w:p>
    <w:p>
      <w:pPr>
        <w:pStyle w:val="Heading"/>
        <w:rPr>
          <w:sz w:val="24"/>
          <w:szCs w:val="24"/>
          <w:u w:color="000000"/>
        </w:rPr>
      </w:pPr>
    </w:p>
    <w:p>
      <w:pPr>
        <w:pStyle w:val="Body A A"/>
        <w:rPr>
          <w:u w:color="000000"/>
        </w:rPr>
      </w:pPr>
      <w:r>
        <w:rPr>
          <w:b w:val="1"/>
          <w:bCs w:val="1"/>
          <w:sz w:val="30"/>
          <w:szCs w:val="30"/>
          <w:u w:color="000000"/>
          <w:rtl w:val="0"/>
          <w:lang w:val="en-US"/>
        </w:rPr>
        <w:t>Creating and Querying a Table in Hive</w:t>
      </w:r>
    </w:p>
    <w:p>
      <w:pPr>
        <w:pStyle w:val="Body A A"/>
        <w:ind w:right="960"/>
        <w:rPr>
          <w:sz w:val="24"/>
          <w:szCs w:val="24"/>
          <w:u w:color="000000"/>
        </w:rPr>
      </w:pPr>
      <w:r>
        <w:rPr>
          <w:sz w:val="24"/>
          <w:szCs w:val="24"/>
          <w:u w:color="000000"/>
          <w:rtl w:val="0"/>
          <w:lang w:val="en-US"/>
        </w:rPr>
        <w:t>There are a number of ways to interact with Hive. In this exercise you will use the Hive Query Editor in Hue.</w:t>
      </w:r>
    </w:p>
    <w:p>
      <w:pPr>
        <w:pStyle w:val="Body A A"/>
        <w:rPr>
          <w:rFonts w:ascii="Times New Roman" w:cs="Times New Roman" w:hAnsi="Times New Roman" w:eastAsia="Times New Roman"/>
          <w:sz w:val="24"/>
          <w:szCs w:val="24"/>
          <w:u w:color="000000"/>
        </w:rPr>
      </w:pPr>
    </w:p>
    <w:p>
      <w:pPr>
        <w:pStyle w:val="Body A A"/>
        <w:tabs>
          <w:tab w:val="left" w:pos="400"/>
        </w:tabs>
        <w:rPr>
          <w:sz w:val="24"/>
          <w:szCs w:val="24"/>
          <w:u w:color="000000"/>
        </w:rPr>
      </w:pPr>
      <w:r>
        <w:rPr>
          <w:sz w:val="24"/>
          <w:szCs w:val="24"/>
          <w:u w:color="000000"/>
          <w:rtl w:val="0"/>
          <w:lang w:val="en-US"/>
        </w:rPr>
        <w:t>1.</w:t>
        <w:tab/>
        <w:t>Visit the Hue page in Firefox.</w:t>
      </w:r>
      <w:bookmarkEnd w:id="0"/>
    </w:p>
    <w:p>
      <w:pPr>
        <w:pStyle w:val="Body A A"/>
        <w:tabs>
          <w:tab w:val="left" w:pos="400"/>
        </w:tabs>
        <w:rPr>
          <w:sz w:val="24"/>
          <w:szCs w:val="24"/>
          <w:u w:color="000000"/>
        </w:rPr>
      </w:pPr>
    </w:p>
    <w:p>
      <w:pPr>
        <w:pStyle w:val="Body A A"/>
        <w:tabs>
          <w:tab w:val="left" w:pos="400"/>
        </w:tabs>
        <w:sectPr>
          <w:headerReference w:type="default" r:id="rId4"/>
          <w:footerReference w:type="default" r:id="rId5"/>
          <w:pgSz w:w="12240" w:h="15840" w:orient="portrait"/>
          <w:pgMar w:top="1440" w:right="1540" w:bottom="1440" w:left="1449" w:header="720" w:footer="864"/>
          <w:bidi w:val="0"/>
        </w:sectPr>
      </w:pPr>
      <w:r>
        <w:rPr>
          <w:sz w:val="24"/>
          <w:szCs w:val="24"/>
          <w:u w:color="000000"/>
          <w:rtl w:val="0"/>
          <w:lang w:val="en-US"/>
        </w:rPr>
        <w:t xml:space="preserve">2. </w:t>
        <w:tab/>
      </w:r>
      <w:r>
        <w:rPr>
          <w:u w:color="000000"/>
          <w:rtl w:val="0"/>
          <w:lang w:val="en-US"/>
        </w:rPr>
        <w:t xml:space="preserve">Open Hive query editor, by selecting the editor of your choice from the Query Editors </w:t>
        <w:tab/>
        <w:t>menu.</w:t>
      </w:r>
    </w:p>
    <w:p>
      <w:pPr>
        <w:pStyle w:val="Body A A"/>
        <w:rPr>
          <w:rFonts w:ascii="Times New Roman" w:cs="Times New Roman" w:hAnsi="Times New Roman" w:eastAsia="Times New Roman"/>
          <w:sz w:val="24"/>
          <w:szCs w:val="24"/>
          <w:u w:color="000000"/>
        </w:rPr>
      </w:pPr>
    </w:p>
    <w:p>
      <w:pPr>
        <w:pStyle w:val="Body A A"/>
        <w:numPr>
          <w:ilvl w:val="0"/>
          <w:numId w:val="7"/>
        </w:numPr>
        <w:bidi w:val="0"/>
        <w:ind w:right="940"/>
        <w:jc w:val="left"/>
        <w:rPr>
          <w:sz w:val="24"/>
          <w:szCs w:val="24"/>
          <w:u w:color="000000"/>
          <w:rtl w:val="0"/>
          <w:lang w:val="en-US"/>
        </w:rPr>
      </w:pPr>
      <w:r>
        <w:rPr>
          <w:sz w:val="24"/>
          <w:szCs w:val="24"/>
          <w:u w:color="000000"/>
          <w:rtl w:val="0"/>
          <w:lang w:val="en-US"/>
        </w:rPr>
        <w:t>In the query editor pane on the right, enter an SQL command to create a table for the web page data imported in previous exercises:</w:t>
      </w:r>
    </w:p>
    <w:p>
      <w:pPr>
        <w:pStyle w:val="Body A A"/>
        <w:rPr>
          <w:rFonts w:ascii="Times New Roman" w:cs="Times New Roman" w:hAnsi="Times New Roman" w:eastAsia="Times New Roman"/>
          <w:sz w:val="24"/>
          <w:szCs w:val="24"/>
          <w:u w:color="000000"/>
        </w:rPr>
      </w:pPr>
    </w:p>
    <w:p>
      <w:pPr>
        <w:pStyle w:val="Body A A"/>
        <w:rPr>
          <w:rFonts w:ascii="Times New Roman" w:cs="Times New Roman" w:hAnsi="Times New Roman" w:eastAsia="Times New Roman"/>
          <w:sz w:val="24"/>
          <w:szCs w:val="24"/>
          <w:u w:color="000000"/>
        </w:rPr>
      </w:pPr>
    </w:p>
    <w:p>
      <w:pPr>
        <w:pStyle w:val="Body A A"/>
        <w:ind w:left="1009" w:right="4520" w:hanging="431"/>
        <w:rPr>
          <w:u w:color="000000"/>
        </w:rPr>
      </w:pPr>
      <w:r>
        <w:rPr>
          <w:rFonts w:ascii="Courier New" w:hAnsi="Courier New"/>
          <w:sz w:val="24"/>
          <w:szCs w:val="24"/>
          <w:u w:color="000000"/>
          <w:rtl w:val="0"/>
          <w:lang w:val="en-US"/>
        </w:rPr>
        <w:t>CREATE EXTERNAL TABLE webpage (page_id SMALLINT,</w:t>
      </w:r>
    </w:p>
    <w:p>
      <w:pPr>
        <w:pStyle w:val="Body A A"/>
        <w:ind w:left="1149" w:right="5380" w:firstLine="0"/>
        <w:rPr>
          <w:u w:color="000000"/>
        </w:rPr>
      </w:pPr>
      <w:r>
        <w:rPr>
          <w:rFonts w:ascii="Courier New" w:hAnsi="Courier New"/>
          <w:sz w:val="24"/>
          <w:szCs w:val="24"/>
          <w:u w:color="000000"/>
          <w:rtl w:val="0"/>
          <w:lang w:val="en-US"/>
        </w:rPr>
        <w:t>name STRING, assoc_files STRING)</w:t>
      </w:r>
    </w:p>
    <w:p>
      <w:pPr>
        <w:pStyle w:val="Body A A"/>
        <w:ind w:left="1009" w:firstLine="0"/>
        <w:rPr>
          <w:u w:color="000000"/>
        </w:rPr>
      </w:pPr>
      <w:r>
        <w:rPr>
          <w:rFonts w:ascii="Courier New" w:hAnsi="Courier New"/>
          <w:sz w:val="24"/>
          <w:szCs w:val="24"/>
          <w:u w:color="000000"/>
          <w:rtl w:val="0"/>
          <w:lang w:val="en-US"/>
        </w:rPr>
        <w:t>ROW FORMAT DELIMITED</w:t>
      </w:r>
    </w:p>
    <w:p>
      <w:pPr>
        <w:pStyle w:val="Body A A"/>
        <w:ind w:left="1449" w:firstLine="0"/>
        <w:rPr>
          <w:rFonts w:ascii="Courier New" w:cs="Courier New" w:hAnsi="Courier New" w:eastAsia="Courier New"/>
          <w:sz w:val="24"/>
          <w:szCs w:val="24"/>
        </w:rPr>
      </w:pPr>
      <w:r>
        <w:rPr>
          <w:rFonts w:ascii="Courier New" w:hAnsi="Courier New"/>
          <w:sz w:val="24"/>
          <w:szCs w:val="24"/>
          <w:u w:color="000000"/>
          <w:rtl w:val="0"/>
          <w:lang w:val="en-US"/>
        </w:rPr>
        <w:t xml:space="preserve">FIELDS TERMINATED BY </w:t>
      </w:r>
      <w:r>
        <w:rPr>
          <w:rFonts w:ascii="Courier New" w:hAnsi="Courier New" w:hint="default"/>
          <w:sz w:val="24"/>
          <w:szCs w:val="24"/>
          <w:u w:color="000000"/>
          <w:rtl w:val="0"/>
          <w:lang w:val="en-US"/>
        </w:rPr>
        <w:t>‘</w:t>
      </w:r>
      <w:r>
        <w:rPr>
          <w:rFonts w:ascii="Courier New" w:hAnsi="Courier New"/>
          <w:sz w:val="24"/>
          <w:szCs w:val="24"/>
          <w:u w:color="000000"/>
          <w:rtl w:val="0"/>
          <w:lang w:val="en-US"/>
        </w:rPr>
        <w:t>\t'</w:t>
      </w:r>
    </w:p>
    <w:p>
      <w:pPr>
        <w:pStyle w:val="Body A A"/>
        <w:ind w:left="1449" w:firstLine="0"/>
        <w:rPr>
          <w:rFonts w:ascii="Courier New" w:cs="Courier New" w:hAnsi="Courier New" w:eastAsia="Courier New"/>
          <w:sz w:val="24"/>
          <w:szCs w:val="24"/>
          <w:u w:color="000000"/>
        </w:rPr>
      </w:pPr>
      <w:r>
        <w:rPr>
          <w:rFonts w:ascii="Courier New" w:hAnsi="Courier New"/>
          <w:sz w:val="24"/>
          <w:szCs w:val="24"/>
          <w:u w:color="000000"/>
          <w:rtl w:val="0"/>
          <w:lang w:val="en-US"/>
        </w:rPr>
        <w:t xml:space="preserve">LOCATION </w:t>
      </w:r>
      <w:r>
        <w:rPr>
          <w:rFonts w:ascii="Courier New" w:hAnsi="Courier New" w:hint="default"/>
          <w:sz w:val="24"/>
          <w:szCs w:val="24"/>
          <w:u w:color="000000"/>
          <w:rtl w:val="0"/>
          <w:lang w:val="en-US"/>
        </w:rPr>
        <w:t>‘</w:t>
      </w:r>
      <w:r>
        <w:rPr>
          <w:rFonts w:ascii="Courier New" w:hAnsi="Courier New"/>
          <w:sz w:val="24"/>
          <w:szCs w:val="24"/>
          <w:u w:color="000000"/>
          <w:rtl w:val="0"/>
          <w:lang w:val="en-US"/>
        </w:rPr>
        <w:t>/user/training/lanier/webpage</w:t>
      </w:r>
      <w:r>
        <w:rPr>
          <w:rFonts w:ascii="Courier New" w:hAnsi="Courier New" w:hint="default"/>
          <w:sz w:val="24"/>
          <w:szCs w:val="24"/>
          <w:u w:color="000000"/>
          <w:rtl w:val="0"/>
          <w:lang w:val="en-US"/>
        </w:rPr>
        <w:t>’</w:t>
      </w:r>
    </w:p>
    <w:p>
      <w:pPr>
        <w:pStyle w:val="Body A A"/>
        <w:rPr>
          <w:rFonts w:ascii="Times New Roman" w:cs="Times New Roman" w:hAnsi="Times New Roman" w:eastAsia="Times New Roman"/>
          <w:sz w:val="24"/>
          <w:szCs w:val="24"/>
          <w:u w:color="000000"/>
        </w:rPr>
      </w:pPr>
    </w:p>
    <w:p>
      <w:pPr>
        <w:pStyle w:val="Body A A"/>
        <w:rPr>
          <w:rFonts w:ascii="Times New Roman" w:cs="Times New Roman" w:hAnsi="Times New Roman" w:eastAsia="Times New Roman"/>
          <w:sz w:val="24"/>
          <w:szCs w:val="24"/>
          <w:u w:color="000000"/>
        </w:rPr>
      </w:pPr>
    </w:p>
    <w:p>
      <w:pPr>
        <w:pStyle w:val="Body A A"/>
        <w:numPr>
          <w:ilvl w:val="0"/>
          <w:numId w:val="10"/>
        </w:numPr>
        <w:bidi w:val="0"/>
        <w:ind w:right="0"/>
        <w:jc w:val="left"/>
        <w:rPr>
          <w:sz w:val="24"/>
          <w:szCs w:val="24"/>
          <w:u w:color="000000"/>
          <w:rtl w:val="0"/>
          <w:lang w:val="en-US"/>
        </w:rPr>
      </w:pPr>
      <w:r>
        <w:rPr>
          <w:sz w:val="24"/>
          <w:szCs w:val="24"/>
          <w:u w:color="000000"/>
          <w:rtl w:val="0"/>
          <w:lang w:val="en-US"/>
        </w:rPr>
        <w:t xml:space="preserve">Click the </w:t>
      </w:r>
      <w:r>
        <w:rPr>
          <w:b w:val="1"/>
          <w:bCs w:val="1"/>
          <w:sz w:val="24"/>
          <w:szCs w:val="24"/>
          <w:u w:color="000000"/>
          <w:rtl w:val="0"/>
          <w:lang w:val="en-US"/>
        </w:rPr>
        <w:t>Execute</w:t>
      </w:r>
      <w:r>
        <w:rPr>
          <w:sz w:val="24"/>
          <w:szCs w:val="24"/>
          <w:u w:color="000000"/>
          <w:rtl w:val="0"/>
          <w:lang w:val="en-US"/>
        </w:rPr>
        <w:t xml:space="preserve"> button to execute the command.</w:t>
      </w:r>
    </w:p>
    <w:p>
      <w:pPr>
        <w:pStyle w:val="Body A A"/>
        <w:rPr>
          <w:rFonts w:ascii="Cambria" w:cs="Cambria" w:hAnsi="Cambria" w:eastAsia="Cambria"/>
          <w:sz w:val="24"/>
          <w:szCs w:val="24"/>
          <w:u w:color="000000"/>
        </w:rPr>
      </w:pPr>
    </w:p>
    <w:p>
      <w:pPr>
        <w:pStyle w:val="Body A A"/>
        <w:numPr>
          <w:ilvl w:val="0"/>
          <w:numId w:val="9"/>
        </w:numPr>
        <w:bidi w:val="0"/>
        <w:ind w:right="0"/>
        <w:jc w:val="left"/>
        <w:rPr>
          <w:rFonts w:ascii="Arial" w:cs="Arial" w:hAnsi="Arial" w:eastAsia="Arial"/>
          <w:sz w:val="24"/>
          <w:szCs w:val="24"/>
          <w:u w:color="000000"/>
          <w:rtl w:val="0"/>
          <w:lang w:val="en-US"/>
        </w:rPr>
      </w:pPr>
      <w:r>
        <w:rPr>
          <w:rFonts w:ascii="Arial" w:hAnsi="Arial"/>
          <w:sz w:val="24"/>
          <w:szCs w:val="24"/>
          <w:u w:color="000000"/>
          <w:rtl w:val="0"/>
          <w:lang w:val="en-US"/>
        </w:rPr>
        <w:t>To see the table you just created, refresh the table list on the left.</w:t>
      </w:r>
    </w:p>
    <w:p>
      <w:pPr>
        <w:pStyle w:val="Body A A"/>
        <w:rPr>
          <w:rFonts w:ascii="Times New Roman" w:cs="Times New Roman" w:hAnsi="Times New Roman" w:eastAsia="Times New Roman"/>
          <w:sz w:val="24"/>
          <w:szCs w:val="24"/>
          <w:u w:color="000000"/>
        </w:rPr>
      </w:pPr>
    </w:p>
    <w:p>
      <w:pPr>
        <w:pStyle w:val="Body A A"/>
        <w:numPr>
          <w:ilvl w:val="1"/>
          <w:numId w:val="12"/>
        </w:numPr>
        <w:bidi w:val="0"/>
        <w:ind w:right="940"/>
        <w:jc w:val="left"/>
        <w:rPr>
          <w:sz w:val="24"/>
          <w:szCs w:val="24"/>
          <w:u w:color="000000"/>
          <w:rtl w:val="0"/>
          <w:lang w:val="en-US"/>
        </w:rPr>
      </w:pPr>
      <w:r>
        <w:rPr>
          <w:sz w:val="24"/>
          <w:szCs w:val="24"/>
          <w:u w:color="000000"/>
          <w:rtl w:val="0"/>
          <w:lang w:val="en-US"/>
        </w:rPr>
        <w:t xml:space="preserve">Note: In the Hue Query Editor you will be prompted with the type of refresh to perform; choose </w:t>
      </w:r>
      <w:r>
        <w:rPr>
          <w:b w:val="1"/>
          <w:bCs w:val="1"/>
          <w:sz w:val="24"/>
          <w:szCs w:val="24"/>
          <w:u w:color="000000"/>
          <w:rtl w:val="0"/>
          <w:lang w:val="en-US"/>
        </w:rPr>
        <w:t>Clear Cache</w:t>
      </w:r>
      <w:r>
        <w:rPr>
          <w:sz w:val="24"/>
          <w:szCs w:val="24"/>
          <w:u w:color="000000"/>
          <w:rtl w:val="0"/>
          <w:lang w:val="en-US"/>
        </w:rPr>
        <w:t xml:space="preserve"> and click </w:t>
      </w:r>
      <w:r>
        <w:rPr>
          <w:b w:val="1"/>
          <w:bCs w:val="1"/>
          <w:sz w:val="24"/>
          <w:szCs w:val="24"/>
          <w:u w:color="000000"/>
          <w:rtl w:val="0"/>
          <w:lang w:val="en-US"/>
        </w:rPr>
        <w:t>Refresh.</w:t>
      </w:r>
    </w:p>
    <w:p>
      <w:pPr>
        <w:pStyle w:val="Body A A"/>
        <w:rPr>
          <w:rFonts w:ascii="Symbol" w:cs="Symbol" w:hAnsi="Symbol" w:eastAsia="Symbol"/>
          <w:sz w:val="24"/>
          <w:szCs w:val="24"/>
          <w:u w:color="000000"/>
        </w:rPr>
      </w:pPr>
    </w:p>
    <w:p>
      <w:pPr>
        <w:pStyle w:val="Body A A"/>
        <w:numPr>
          <w:ilvl w:val="0"/>
          <w:numId w:val="15"/>
        </w:numPr>
        <w:bidi w:val="0"/>
        <w:ind w:right="1060"/>
        <w:jc w:val="left"/>
        <w:rPr>
          <w:sz w:val="24"/>
          <w:szCs w:val="24"/>
          <w:u w:color="000000"/>
          <w:rtl w:val="0"/>
          <w:lang w:val="en-US"/>
        </w:rPr>
      </w:pPr>
      <w:r>
        <w:rPr>
          <w:sz w:val="24"/>
          <w:szCs w:val="24"/>
          <w:u w:color="000000"/>
          <w:rtl w:val="0"/>
          <w:lang w:val="en-US"/>
        </w:rPr>
        <w:t xml:space="preserve">Click on the </w:t>
      </w:r>
      <w:r>
        <w:rPr>
          <w:b w:val="1"/>
          <w:bCs w:val="1"/>
          <w:sz w:val="24"/>
          <w:szCs w:val="24"/>
          <w:u w:color="000000"/>
          <w:rtl w:val="0"/>
          <w:lang w:val="en-US"/>
        </w:rPr>
        <w:t>webpage</w:t>
      </w:r>
      <w:r>
        <w:rPr>
          <w:sz w:val="24"/>
          <w:szCs w:val="24"/>
          <w:u w:color="000000"/>
          <w:rtl w:val="0"/>
          <w:lang w:val="en-US"/>
        </w:rPr>
        <w:t xml:space="preserve"> table to see the column definitions. (You may need to scroll down through the list of tables to see the columns.)</w:t>
      </w:r>
    </w:p>
    <w:p>
      <w:pPr>
        <w:pStyle w:val="Body A A"/>
        <w:rPr>
          <w:rFonts w:ascii="Cambria" w:cs="Cambria" w:hAnsi="Cambria" w:eastAsia="Cambria"/>
          <w:b w:val="1"/>
          <w:bCs w:val="1"/>
          <w:sz w:val="24"/>
          <w:szCs w:val="24"/>
          <w:u w:color="000000"/>
        </w:rPr>
      </w:pPr>
    </w:p>
    <w:p>
      <w:pPr>
        <w:pStyle w:val="Body A A"/>
        <w:numPr>
          <w:ilvl w:val="0"/>
          <w:numId w:val="14"/>
        </w:numPr>
        <w:bidi w:val="0"/>
        <w:ind w:right="0"/>
        <w:jc w:val="left"/>
        <w:rPr>
          <w:sz w:val="24"/>
          <w:szCs w:val="24"/>
          <w:u w:color="000000"/>
          <w:rtl w:val="0"/>
          <w:lang w:val="en-US"/>
        </w:rPr>
      </w:pPr>
      <w:r>
        <w:rPr>
          <w:sz w:val="24"/>
          <w:szCs w:val="24"/>
          <w:u w:color="000000"/>
          <w:rtl w:val="0"/>
          <w:lang w:val="en-US"/>
        </w:rPr>
        <w:t>Click the</w:t>
      </w:r>
      <w:r>
        <w:rPr>
          <w:b w:val="1"/>
          <w:bCs w:val="1"/>
          <w:sz w:val="24"/>
          <w:szCs w:val="24"/>
          <w:u w:color="000000"/>
          <w:rtl w:val="0"/>
          <w:lang w:val="en-US"/>
        </w:rPr>
        <w:t xml:space="preserve"> New Query</w:t>
      </w:r>
      <w:r>
        <w:rPr>
          <w:sz w:val="24"/>
          <w:szCs w:val="24"/>
          <w:u w:color="000000"/>
          <w:rtl w:val="0"/>
          <w:lang w:val="en-US"/>
        </w:rPr>
        <w:t xml:space="preserve"> button, then enter and execute a test query such as:</w:t>
      </w:r>
    </w:p>
    <w:p>
      <w:pPr>
        <w:pStyle w:val="Body A A"/>
        <w:rPr>
          <w:rFonts w:ascii="Times New Roman" w:cs="Times New Roman" w:hAnsi="Times New Roman" w:eastAsia="Times New Roman"/>
          <w:sz w:val="24"/>
          <w:szCs w:val="24"/>
          <w:u w:color="000000"/>
        </w:rPr>
      </w:pPr>
    </w:p>
    <w:p>
      <w:pPr>
        <w:pStyle w:val="Body A A"/>
        <w:ind w:left="569" w:firstLine="0"/>
        <w:rPr>
          <w:rFonts w:ascii="Courier New" w:cs="Courier New" w:hAnsi="Courier New" w:eastAsia="Courier New"/>
          <w:sz w:val="24"/>
          <w:szCs w:val="24"/>
          <w:u w:color="000000"/>
        </w:rPr>
      </w:pPr>
      <w:r>
        <w:rPr>
          <w:rFonts w:ascii="Courier New" w:hAnsi="Courier New"/>
          <w:sz w:val="24"/>
          <w:szCs w:val="24"/>
          <w:u w:color="000000"/>
          <w:rtl w:val="0"/>
          <w:lang w:val="en-US"/>
        </w:rPr>
        <w:t>SELECT * FROM webpage WHERE name LIKE "ifruit%"</w:t>
      </w:r>
    </w:p>
    <w:p>
      <w:pPr>
        <w:pStyle w:val="Body A A"/>
        <w:rPr>
          <w:rFonts w:ascii="Times New Roman" w:cs="Times New Roman" w:hAnsi="Times New Roman" w:eastAsia="Times New Roman"/>
          <w:sz w:val="24"/>
          <w:szCs w:val="24"/>
          <w:u w:color="000000"/>
        </w:rPr>
      </w:pPr>
    </w:p>
    <w:p>
      <w:pPr>
        <w:pStyle w:val="Body A A"/>
        <w:ind w:left="429" w:firstLine="0"/>
        <w:rPr>
          <w:sz w:val="24"/>
          <w:szCs w:val="24"/>
          <w:u w:color="000000"/>
        </w:rPr>
      </w:pPr>
      <w:r>
        <w:rPr>
          <w:sz w:val="24"/>
          <w:szCs w:val="24"/>
          <w:u w:color="000000"/>
          <w:rtl w:val="0"/>
          <w:lang w:val="en-US"/>
        </w:rPr>
        <w:t xml:space="preserve">The resulting data is shown in the </w:t>
      </w:r>
      <w:r>
        <w:rPr>
          <w:b w:val="1"/>
          <w:bCs w:val="1"/>
          <w:sz w:val="24"/>
          <w:szCs w:val="24"/>
          <w:u w:color="000000"/>
          <w:rtl w:val="0"/>
          <w:lang w:val="en-US"/>
        </w:rPr>
        <w:t>Results</w:t>
      </w:r>
      <w:r>
        <w:rPr>
          <w:sz w:val="24"/>
          <w:szCs w:val="24"/>
          <w:u w:color="000000"/>
          <w:rtl w:val="0"/>
          <w:lang w:val="en-US"/>
        </w:rPr>
        <w:t xml:space="preserve"> tab of the pane below the query.</w:t>
      </w:r>
    </w:p>
    <w:p>
      <w:pPr>
        <w:pStyle w:val="Body A A"/>
        <w:rPr>
          <w:sz w:val="24"/>
          <w:szCs w:val="24"/>
          <w:u w:color="000000"/>
        </w:rPr>
      </w:pPr>
    </w:p>
    <w:p>
      <w:pPr>
        <w:pStyle w:val="Body A A"/>
        <w:numPr>
          <w:ilvl w:val="0"/>
          <w:numId w:val="18"/>
        </w:numPr>
        <w:bidi w:val="0"/>
        <w:ind w:right="740"/>
        <w:jc w:val="left"/>
        <w:rPr>
          <w:rFonts w:ascii="Arial" w:cs="Arial" w:hAnsi="Arial" w:eastAsia="Arial"/>
          <w:sz w:val="24"/>
          <w:szCs w:val="24"/>
          <w:u w:color="000000"/>
          <w:rtl w:val="0"/>
          <w:lang w:val="en-US"/>
        </w:rPr>
      </w:pPr>
      <w:r>
        <w:rPr>
          <w:rFonts w:ascii="Arial" w:hAnsi="Arial"/>
          <w:sz w:val="24"/>
          <w:szCs w:val="24"/>
          <w:u w:color="000000"/>
          <w:rtl w:val="0"/>
          <w:lang w:val="en-US"/>
        </w:rPr>
        <w:t>Click on the</w:t>
      </w:r>
      <w:r>
        <w:rPr>
          <w:rFonts w:ascii="Arial" w:hAnsi="Arial"/>
          <w:b w:val="1"/>
          <w:bCs w:val="1"/>
          <w:sz w:val="24"/>
          <w:szCs w:val="24"/>
          <w:u w:color="000000"/>
          <w:rtl w:val="0"/>
          <w:lang w:val="en-US"/>
        </w:rPr>
        <w:t xml:space="preserve"> Preview Sample Data</w:t>
      </w:r>
      <w:r>
        <w:rPr>
          <w:rFonts w:ascii="Arial" w:hAnsi="Arial"/>
          <w:sz w:val="24"/>
          <w:szCs w:val="24"/>
          <w:u w:color="000000"/>
          <w:rtl w:val="0"/>
          <w:lang w:val="en-US"/>
        </w:rPr>
        <w:t xml:space="preserve"> icon. (Note: Hover your mouse pointer over the table to view the controls.)</w:t>
      </w:r>
    </w:p>
    <w:p>
      <w:pPr>
        <w:pStyle w:val="Body A A"/>
        <w:rPr>
          <w:rFonts w:ascii="Times New Roman" w:cs="Times New Roman" w:hAnsi="Times New Roman" w:eastAsia="Times New Roman"/>
          <w:sz w:val="24"/>
          <w:szCs w:val="24"/>
          <w:u w:color="000000"/>
        </w:rPr>
      </w:pPr>
    </w:p>
    <w:p>
      <w:pPr>
        <w:pStyle w:val="Body A A"/>
        <w:rPr>
          <w:rFonts w:ascii="Times New Roman" w:cs="Times New Roman" w:hAnsi="Times New Roman" w:eastAsia="Times New Roman"/>
          <w:sz w:val="24"/>
          <w:szCs w:val="24"/>
          <w:u w:color="000000"/>
        </w:rPr>
      </w:pPr>
    </w:p>
    <w:p>
      <w:pPr>
        <w:pStyle w:val="Body A A"/>
        <w:ind w:left="9" w:firstLine="0"/>
        <w:rPr>
          <w:u w:color="000000"/>
        </w:rPr>
      </w:pPr>
      <w:r>
        <w:rPr>
          <w:rFonts w:ascii="Calibri" w:cs="Calibri" w:hAnsi="Calibri" w:eastAsia="Calibri"/>
          <w:b w:val="1"/>
          <w:bCs w:val="1"/>
          <w:sz w:val="30"/>
          <w:szCs w:val="30"/>
          <w:u w:color="000000"/>
          <w:rtl w:val="0"/>
          <w:lang w:val="en-US"/>
        </w:rPr>
        <w:t>[OPTIONAL] Using Sqoop to Import Directly into Hive</w:t>
      </w:r>
    </w:p>
    <w:p>
      <w:pPr>
        <w:pStyle w:val="Body A A"/>
        <w:ind w:left="9" w:firstLine="0"/>
        <w:rPr>
          <w:sz w:val="24"/>
          <w:szCs w:val="24"/>
          <w:u w:color="000000"/>
        </w:rPr>
      </w:pPr>
      <w:r>
        <w:rPr>
          <w:sz w:val="24"/>
          <w:szCs w:val="24"/>
          <w:u w:color="000000"/>
          <w:rtl w:val="0"/>
          <w:lang w:val="en-US"/>
        </w:rPr>
        <w:t>In this section you will use Sqoop to import data from MySQL into HDFS and</w:t>
      </w:r>
    </w:p>
    <w:p>
      <w:pPr>
        <w:pStyle w:val="Body A A"/>
        <w:ind w:left="9" w:firstLine="0"/>
        <w:rPr>
          <w:sz w:val="24"/>
          <w:szCs w:val="24"/>
          <w:u w:color="000000"/>
        </w:rPr>
      </w:pPr>
      <w:r>
        <w:rPr>
          <w:sz w:val="24"/>
          <w:szCs w:val="24"/>
          <w:u w:color="000000"/>
          <w:rtl w:val="0"/>
          <w:lang w:val="en-US"/>
        </w:rPr>
        <w:t>also automatically create the corresponding table in the Hive Metastore.</w:t>
      </w:r>
    </w:p>
    <w:p>
      <w:pPr>
        <w:pStyle w:val="Body A A"/>
        <w:rPr>
          <w:rFonts w:ascii="Times New Roman" w:cs="Times New Roman" w:hAnsi="Times New Roman" w:eastAsia="Times New Roman"/>
          <w:sz w:val="24"/>
          <w:szCs w:val="24"/>
          <w:u w:color="000000"/>
        </w:rPr>
      </w:pPr>
    </w:p>
    <w:p>
      <w:pPr>
        <w:pStyle w:val="Body A A"/>
        <w:tabs>
          <w:tab w:val="left" w:pos="408"/>
        </w:tabs>
        <w:ind w:left="9" w:firstLine="0"/>
        <w:rPr>
          <w:sz w:val="24"/>
          <w:szCs w:val="24"/>
          <w:u w:color="000000"/>
        </w:rPr>
      </w:pPr>
      <w:r>
        <w:rPr>
          <w:sz w:val="24"/>
          <w:szCs w:val="24"/>
          <w:u w:color="000000"/>
          <w:rtl w:val="0"/>
          <w:lang w:val="en-US"/>
        </w:rPr>
        <w:t>9.</w:t>
        <w:tab/>
        <w:t>In a terminal window, import the device table directly into the Hive Metastore.</w:t>
      </w:r>
    </w:p>
    <w:p>
      <w:pPr>
        <w:pStyle w:val="Body A A"/>
        <w:rPr>
          <w:rFonts w:ascii="Times New Roman" w:cs="Times New Roman" w:hAnsi="Times New Roman" w:eastAsia="Times New Roman"/>
          <w:sz w:val="24"/>
          <w:szCs w:val="24"/>
          <w:u w:color="000000"/>
        </w:rPr>
      </w:pPr>
    </w:p>
    <w:p>
      <w:pPr>
        <w:pStyle w:val="Body A A"/>
        <w:ind w:left="569" w:firstLine="0"/>
        <w:rPr>
          <w:rFonts w:ascii="Times New Roman" w:cs="Times New Roman" w:hAnsi="Times New Roman" w:eastAsia="Times New Roman"/>
          <w:sz w:val="24"/>
          <w:szCs w:val="24"/>
          <w:u w:color="000000"/>
        </w:rPr>
      </w:pPr>
    </w:p>
    <w:p>
      <w:pPr>
        <w:pStyle w:val="Body A A"/>
        <w:ind w:left="569" w:firstLine="0"/>
        <w:rPr>
          <w:rFonts w:ascii="Times New Roman" w:cs="Times New Roman" w:hAnsi="Times New Roman" w:eastAsia="Times New Roman"/>
          <w:sz w:val="24"/>
          <w:szCs w:val="24"/>
          <w:u w:color="000000"/>
        </w:rPr>
      </w:pPr>
    </w:p>
    <w:p>
      <w:pPr>
        <w:pStyle w:val="Body A A"/>
        <w:ind w:left="569" w:firstLine="0"/>
        <w:rPr>
          <w:rFonts w:ascii="Courier New" w:cs="Courier New" w:hAnsi="Courier New" w:eastAsia="Courier New"/>
          <w:sz w:val="24"/>
          <w:szCs w:val="24"/>
          <w:u w:color="000000"/>
        </w:rPr>
      </w:pPr>
      <w:r>
        <w:rPr>
          <w:rFonts w:ascii="Courier New" w:hAnsi="Courier New"/>
          <w:sz w:val="24"/>
          <w:szCs w:val="24"/>
          <w:u w:color="000000"/>
          <w:rtl w:val="0"/>
          <w:lang w:val="en-US"/>
        </w:rPr>
        <w:t>$</w:t>
      </w:r>
      <w:r>
        <w:rPr>
          <w:rFonts w:ascii="Courier New" w:hAnsi="Courier New"/>
          <w:b w:val="1"/>
          <w:bCs w:val="1"/>
          <w:sz w:val="24"/>
          <w:szCs w:val="24"/>
          <w:u w:color="000000"/>
          <w:rtl w:val="0"/>
          <w:lang w:val="en-US"/>
        </w:rPr>
        <w:t xml:space="preserve"> </w:t>
      </w:r>
      <w:r>
        <w:rPr>
          <w:rFonts w:ascii="Courier New" w:hAnsi="Courier New"/>
          <w:sz w:val="24"/>
          <w:szCs w:val="24"/>
          <w:u w:color="000000"/>
          <w:rtl w:val="0"/>
          <w:lang w:val="en-US"/>
        </w:rPr>
        <w:t xml:space="preserve">sqoop import </w:t>
      </w:r>
    </w:p>
    <w:p>
      <w:pPr>
        <w:pStyle w:val="Body A A"/>
        <w:ind w:left="869" w:firstLine="0"/>
        <w:rPr>
          <w:rFonts w:ascii="Courier New" w:cs="Courier New" w:hAnsi="Courier New" w:eastAsia="Courier New"/>
          <w:sz w:val="24"/>
          <w:szCs w:val="24"/>
          <w:u w:color="000000"/>
        </w:rPr>
      </w:pPr>
      <w:r>
        <w:rPr>
          <w:rFonts w:ascii="Courier New" w:hAnsi="Courier New"/>
          <w:sz w:val="24"/>
          <w:szCs w:val="24"/>
          <w:u w:color="000000"/>
          <w:rtl w:val="0"/>
          <w:lang w:val="en-US"/>
        </w:rPr>
        <w:t xml:space="preserve">--connect jdbc:mysql://localhost/lanier  </w:t>
      </w:r>
    </w:p>
    <w:p>
      <w:pPr>
        <w:pStyle w:val="Body A A"/>
        <w:ind w:left="869" w:firstLine="0"/>
        <w:rPr>
          <w:rFonts w:ascii="Courier New" w:cs="Courier New" w:hAnsi="Courier New" w:eastAsia="Courier New"/>
          <w:sz w:val="24"/>
          <w:szCs w:val="24"/>
          <w:u w:color="000000"/>
        </w:rPr>
      </w:pPr>
      <w:r>
        <w:rPr>
          <w:rFonts w:ascii="Courier New" w:hAnsi="Courier New"/>
          <w:sz w:val="24"/>
          <w:szCs w:val="24"/>
          <w:u w:color="000000"/>
          <w:rtl w:val="0"/>
          <w:lang w:val="en-US"/>
        </w:rPr>
        <w:t xml:space="preserve">--username [username] </w:t>
      </w:r>
      <w:r>
        <w:rPr>
          <w:rFonts w:ascii="Courier New" w:hAnsi="Courier New" w:hint="default"/>
          <w:sz w:val="24"/>
          <w:szCs w:val="24"/>
          <w:u w:color="000000"/>
          <w:rtl w:val="0"/>
          <w:lang w:val="en-US"/>
        </w:rPr>
        <w:t>—</w:t>
      </w:r>
      <w:r>
        <w:rPr>
          <w:rFonts w:ascii="Courier New" w:hAnsi="Courier New"/>
          <w:sz w:val="24"/>
          <w:szCs w:val="24"/>
          <w:u w:color="000000"/>
          <w:rtl w:val="0"/>
          <w:lang w:val="en-US"/>
        </w:rPr>
        <w:t>password [password]</w:t>
      </w:r>
      <w:bookmarkStart w:name="page26" w:id="1"/>
      <w:r>
        <w:rPr>
          <w:rFonts w:ascii="Courier New" w:hAnsi="Courier New"/>
          <w:sz w:val="24"/>
          <w:szCs w:val="24"/>
          <w:u w:color="000000"/>
          <w:rtl w:val="0"/>
          <w:lang w:val="en-US"/>
        </w:rPr>
        <w:t xml:space="preserve">  </w:t>
      </w:r>
    </w:p>
    <w:p>
      <w:pPr>
        <w:pStyle w:val="Body A A"/>
        <w:ind w:left="869" w:firstLine="0"/>
        <w:rPr>
          <w:rFonts w:ascii="Courier New" w:cs="Courier New" w:hAnsi="Courier New" w:eastAsia="Courier New"/>
          <w:sz w:val="24"/>
          <w:szCs w:val="24"/>
          <w:u w:color="000000"/>
        </w:rPr>
      </w:pPr>
      <w:r>
        <w:rPr>
          <w:rFonts w:ascii="Courier New" w:hAnsi="Courier New"/>
          <w:sz w:val="24"/>
          <w:szCs w:val="24"/>
          <w:u w:color="000000"/>
          <w:rtl w:val="0"/>
          <w:lang w:val="en-US"/>
        </w:rPr>
        <w:t>--fields-terminated-by '\t'</w:t>
      </w:r>
    </w:p>
    <w:p>
      <w:pPr>
        <w:pStyle w:val="Body A A"/>
        <w:ind w:left="869" w:firstLine="0"/>
        <w:rPr>
          <w:rFonts w:ascii="Courier New" w:cs="Courier New" w:hAnsi="Courier New" w:eastAsia="Courier New"/>
          <w:sz w:val="24"/>
          <w:szCs w:val="24"/>
          <w:u w:color="000000"/>
        </w:rPr>
      </w:pPr>
      <w:r>
        <w:rPr>
          <w:rFonts w:ascii="Courier New" w:hAnsi="Courier New"/>
          <w:sz w:val="24"/>
          <w:szCs w:val="24"/>
          <w:u w:color="000000"/>
          <w:rtl w:val="0"/>
          <w:lang w:val="en-US"/>
        </w:rPr>
        <w:t xml:space="preserve">--table device </w:t>
      </w:r>
    </w:p>
    <w:p>
      <w:pPr>
        <w:pStyle w:val="Body A A"/>
        <w:ind w:left="869" w:firstLine="0"/>
        <w:rPr>
          <w:rFonts w:ascii="Courier New" w:cs="Courier New" w:hAnsi="Courier New" w:eastAsia="Courier New"/>
          <w:b w:val="1"/>
          <w:bCs w:val="1"/>
          <w:color w:val="ff2c21"/>
          <w:sz w:val="24"/>
          <w:szCs w:val="24"/>
          <w:u w:color="000000"/>
        </w:rPr>
      </w:pPr>
      <w:r>
        <w:rPr>
          <w:rFonts w:ascii="Courier New" w:hAnsi="Courier New"/>
          <w:b w:val="1"/>
          <w:bCs w:val="1"/>
          <w:sz w:val="24"/>
          <w:szCs w:val="24"/>
          <w:u w:color="000000"/>
          <w:rtl w:val="0"/>
          <w:lang w:val="en-US"/>
        </w:rPr>
        <w:t>--hive-import</w:t>
      </w:r>
    </w:p>
    <w:p>
      <w:pPr>
        <w:pStyle w:val="Body A A"/>
        <w:rPr>
          <w:rFonts w:ascii="Times New Roman" w:cs="Times New Roman" w:hAnsi="Times New Roman" w:eastAsia="Times New Roman"/>
          <w:sz w:val="24"/>
          <w:szCs w:val="24"/>
          <w:u w:color="000000"/>
        </w:rPr>
      </w:pPr>
    </w:p>
    <w:p>
      <w:pPr>
        <w:pStyle w:val="Body A A"/>
        <w:ind w:left="429" w:right="1260" w:firstLine="0"/>
        <w:rPr>
          <w:sz w:val="24"/>
          <w:szCs w:val="24"/>
          <w:u w:color="000000"/>
        </w:rPr>
      </w:pPr>
      <w:r>
        <w:rPr>
          <w:sz w:val="24"/>
          <w:szCs w:val="24"/>
          <w:u w:color="000000"/>
          <w:rtl w:val="0"/>
          <w:lang w:val="en-US"/>
        </w:rPr>
        <w:t xml:space="preserve">Use </w:t>
      </w:r>
      <w:r>
        <w:rPr>
          <w:rFonts w:ascii="Courier New" w:hAnsi="Courier New"/>
          <w:sz w:val="24"/>
          <w:szCs w:val="24"/>
          <w:u w:color="000000"/>
          <w:rtl w:val="0"/>
          <w:lang w:val="en-US"/>
        </w:rPr>
        <w:t xml:space="preserve">--hive-import </w:t>
      </w:r>
      <w:r>
        <w:rPr>
          <w:sz w:val="24"/>
          <w:szCs w:val="24"/>
          <w:u w:color="000000"/>
          <w:rtl w:val="0"/>
          <w:lang w:val="en-US"/>
        </w:rPr>
        <w:t>for either Hive; this adds metadata to the Metastore, which both tools use.</w:t>
      </w:r>
    </w:p>
    <w:p>
      <w:pPr>
        <w:pStyle w:val="Body A A"/>
        <w:rPr>
          <w:rFonts w:ascii="Times New Roman" w:cs="Times New Roman" w:hAnsi="Times New Roman" w:eastAsia="Times New Roman"/>
          <w:sz w:val="24"/>
          <w:szCs w:val="24"/>
          <w:u w:color="000000"/>
        </w:rPr>
      </w:pPr>
    </w:p>
    <w:p>
      <w:pPr>
        <w:pStyle w:val="Body A A"/>
        <w:ind w:left="429" w:right="1120" w:firstLine="0"/>
        <w:rPr>
          <w:sz w:val="24"/>
          <w:szCs w:val="24"/>
          <w:u w:color="000000"/>
        </w:rPr>
      </w:pPr>
      <w:r>
        <w:rPr>
          <w:sz w:val="24"/>
          <w:szCs w:val="24"/>
          <w:u w:color="000000"/>
          <w:rtl w:val="0"/>
          <w:lang w:val="en-US"/>
        </w:rPr>
        <w:t>NOTE:</w:t>
      </w:r>
      <w:r>
        <w:rPr>
          <w:i w:val="1"/>
          <w:iCs w:val="1"/>
          <w:sz w:val="24"/>
          <w:szCs w:val="24"/>
          <w:u w:color="000000"/>
          <w:rtl w:val="0"/>
          <w:lang w:val="en-US"/>
        </w:rPr>
        <w:t xml:space="preserve"> </w:t>
      </w:r>
      <w:r>
        <w:rPr>
          <w:sz w:val="24"/>
          <w:szCs w:val="24"/>
          <w:u w:color="000000"/>
          <w:rtl w:val="0"/>
          <w:lang w:val="en-US"/>
        </w:rPr>
        <w:t>You may get a warning message that</w:t>
      </w:r>
      <w:r>
        <w:rPr>
          <w:i w:val="1"/>
          <w:iCs w:val="1"/>
          <w:sz w:val="24"/>
          <w:szCs w:val="24"/>
          <w:u w:color="000000"/>
          <w:rtl w:val="0"/>
          <w:lang w:val="en-US"/>
        </w:rPr>
        <w:t xml:space="preserve"> </w:t>
      </w:r>
      <w:r>
        <w:rPr>
          <w:rFonts w:ascii="Courier New" w:hAnsi="Courier New"/>
          <w:sz w:val="24"/>
          <w:szCs w:val="24"/>
          <w:u w:color="000000"/>
          <w:rtl w:val="0"/>
          <w:lang w:val="en-US"/>
        </w:rPr>
        <w:t>chgrp</w:t>
      </w:r>
      <w:r>
        <w:rPr>
          <w:i w:val="1"/>
          <w:iCs w:val="1"/>
          <w:sz w:val="24"/>
          <w:szCs w:val="24"/>
          <w:u w:color="000000"/>
          <w:rtl w:val="0"/>
          <w:lang w:val="en-US"/>
        </w:rPr>
        <w:t xml:space="preserve"> </w:t>
      </w:r>
      <w:r>
        <w:rPr>
          <w:sz w:val="24"/>
          <w:szCs w:val="24"/>
          <w:u w:color="000000"/>
          <w:rtl w:val="0"/>
          <w:lang w:val="en-US"/>
        </w:rPr>
        <w:t>is unable to change the</w:t>
      </w:r>
      <w:r>
        <w:rPr>
          <w:i w:val="1"/>
          <w:iCs w:val="1"/>
          <w:sz w:val="24"/>
          <w:szCs w:val="24"/>
          <w:u w:color="000000"/>
          <w:rtl w:val="0"/>
          <w:lang w:val="en-US"/>
        </w:rPr>
        <w:t xml:space="preserve"> </w:t>
      </w:r>
      <w:r>
        <w:rPr>
          <w:sz w:val="24"/>
          <w:szCs w:val="24"/>
          <w:u w:color="000000"/>
          <w:rtl w:val="0"/>
          <w:lang w:val="en-US"/>
        </w:rPr>
        <w:t>ownership of the generated files; you can disregard the warning, it does not affect the import.</w:t>
      </w:r>
    </w:p>
    <w:p>
      <w:pPr>
        <w:pStyle w:val="Body A A"/>
        <w:rPr>
          <w:rFonts w:ascii="Times New Roman" w:cs="Times New Roman" w:hAnsi="Times New Roman" w:eastAsia="Times New Roman"/>
          <w:sz w:val="24"/>
          <w:szCs w:val="24"/>
          <w:u w:color="000000"/>
        </w:rPr>
      </w:pPr>
    </w:p>
    <w:p>
      <w:pPr>
        <w:pStyle w:val="Body A A"/>
        <w:numPr>
          <w:ilvl w:val="0"/>
          <w:numId w:val="21"/>
        </w:numPr>
        <w:bidi w:val="0"/>
        <w:ind w:right="740"/>
        <w:jc w:val="left"/>
        <w:rPr>
          <w:sz w:val="24"/>
          <w:szCs w:val="24"/>
          <w:u w:color="000000"/>
          <w:rtl w:val="0"/>
          <w:lang w:val="en-US"/>
        </w:rPr>
      </w:pPr>
      <w:r>
        <w:rPr>
          <w:sz w:val="24"/>
          <w:szCs w:val="24"/>
          <w:u w:color="000000"/>
          <w:rtl w:val="0"/>
          <w:lang w:val="en-US"/>
        </w:rPr>
        <w:t>Using Hue or the command line, review the imported data files. The Sqoop Hive import copies the data to the default Hive warehouse location:</w:t>
      </w:r>
    </w:p>
    <w:p>
      <w:pPr>
        <w:pStyle w:val="Body A A"/>
        <w:rPr>
          <w:rFonts w:ascii="Cambria" w:cs="Cambria" w:hAnsi="Cambria" w:eastAsia="Cambria"/>
          <w:b w:val="1"/>
          <w:bCs w:val="1"/>
          <w:sz w:val="24"/>
          <w:szCs w:val="24"/>
          <w:u w:color="000000"/>
        </w:rPr>
      </w:pPr>
    </w:p>
    <w:p>
      <w:pPr>
        <w:pStyle w:val="Body A A"/>
        <w:ind w:left="429" w:firstLine="0"/>
        <w:rPr>
          <w:rFonts w:ascii="Cambria" w:cs="Cambria" w:hAnsi="Cambria" w:eastAsia="Cambria"/>
          <w:sz w:val="24"/>
          <w:szCs w:val="24"/>
          <w:u w:color="000000"/>
        </w:rPr>
      </w:pPr>
      <w:r>
        <w:rPr>
          <w:rFonts w:ascii="Calibri" w:cs="Calibri" w:hAnsi="Calibri" w:eastAsia="Calibri"/>
          <w:sz w:val="24"/>
          <w:szCs w:val="24"/>
          <w:u w:color="000000"/>
        </w:rPr>
        <w:tab/>
      </w:r>
      <w:r>
        <w:rPr>
          <w:rFonts w:ascii="Courier New" w:hAnsi="Courier New"/>
          <w:sz w:val="24"/>
          <w:szCs w:val="24"/>
          <w:u w:color="000000"/>
          <w:rtl w:val="0"/>
          <w:lang w:val="en-US"/>
        </w:rPr>
        <w:t>/user/hive/warehouse/device</w:t>
      </w:r>
      <w:r>
        <w:rPr>
          <w:rFonts w:ascii="Cambria" w:cs="Cambria" w:hAnsi="Cambria" w:eastAsia="Cambria"/>
          <w:sz w:val="24"/>
          <w:szCs w:val="24"/>
          <w:u w:color="000000"/>
          <w:rtl w:val="0"/>
          <w:lang w:val="en-US"/>
        </w:rPr>
        <w:t>.</w:t>
      </w:r>
      <w:bookmarkEnd w:id="1"/>
    </w:p>
    <w:p>
      <w:pPr>
        <w:pStyle w:val="Body A A"/>
        <w:rPr>
          <w:rFonts w:ascii="Times New Roman" w:cs="Times New Roman" w:hAnsi="Times New Roman" w:eastAsia="Times New Roman"/>
          <w:sz w:val="24"/>
          <w:szCs w:val="24"/>
          <w:u w:color="000000"/>
        </w:rPr>
      </w:pPr>
      <w:bookmarkStart w:name="page27" w:id="2"/>
    </w:p>
    <w:p>
      <w:pPr>
        <w:pStyle w:val="Body A A"/>
        <w:rPr>
          <w:rFonts w:ascii="Times New Roman" w:cs="Times New Roman" w:hAnsi="Times New Roman" w:eastAsia="Times New Roman"/>
          <w:sz w:val="24"/>
          <w:szCs w:val="24"/>
          <w:u w:color="000000"/>
        </w:rPr>
      </w:pPr>
    </w:p>
    <w:p>
      <w:pPr>
        <w:pStyle w:val="Body A A"/>
        <w:numPr>
          <w:ilvl w:val="0"/>
          <w:numId w:val="24"/>
        </w:numPr>
        <w:bidi w:val="0"/>
        <w:ind w:right="1240"/>
        <w:jc w:val="left"/>
        <w:rPr>
          <w:sz w:val="24"/>
          <w:szCs w:val="24"/>
          <w:u w:color="000000"/>
          <w:rtl w:val="0"/>
          <w:lang w:val="en-US"/>
        </w:rPr>
      </w:pPr>
      <w:r>
        <w:rPr>
          <w:sz w:val="24"/>
          <w:szCs w:val="24"/>
          <w:u w:color="000000"/>
          <w:rtl w:val="0"/>
          <w:lang w:val="en-US"/>
        </w:rPr>
        <w:t>If you are using Impala, refresh the Impala metadata cache by entering the command in the Hue Query Editor:</w:t>
      </w:r>
    </w:p>
    <w:p>
      <w:pPr>
        <w:pStyle w:val="Body A A"/>
        <w:rPr>
          <w:rFonts w:ascii="Times New Roman" w:cs="Times New Roman" w:hAnsi="Times New Roman" w:eastAsia="Times New Roman"/>
          <w:sz w:val="24"/>
          <w:szCs w:val="24"/>
          <w:u w:color="000000"/>
        </w:rPr>
      </w:pPr>
    </w:p>
    <w:p>
      <w:pPr>
        <w:pStyle w:val="Body A A"/>
        <w:ind w:left="569" w:firstLine="0"/>
        <w:rPr>
          <w:rFonts w:ascii="Calibri" w:cs="Calibri" w:hAnsi="Calibri" w:eastAsia="Calibri"/>
          <w:sz w:val="24"/>
          <w:szCs w:val="24"/>
          <w:u w:color="000000"/>
        </w:rPr>
      </w:pPr>
      <w:r>
        <w:rPr>
          <w:rFonts w:ascii="Times New Roman" w:cs="Times New Roman" w:hAnsi="Times New Roman" w:eastAsia="Times New Roman"/>
          <w:sz w:val="24"/>
          <w:szCs w:val="24"/>
          <w:u w:color="000000"/>
        </w:rPr>
        <w:tab/>
      </w:r>
      <w:r>
        <w:rPr>
          <w:rFonts w:ascii="Courier New" w:hAnsi="Courier New"/>
          <w:sz w:val="24"/>
          <w:szCs w:val="24"/>
          <w:u w:color="000000"/>
          <w:rtl w:val="0"/>
          <w:lang w:val="en-US"/>
        </w:rPr>
        <w:t>INVALIDATE METADATA</w:t>
      </w:r>
    </w:p>
    <w:p>
      <w:pPr>
        <w:pStyle w:val="Body A A"/>
        <w:rPr>
          <w:rFonts w:ascii="Times New Roman" w:cs="Times New Roman" w:hAnsi="Times New Roman" w:eastAsia="Times New Roman"/>
          <w:sz w:val="24"/>
          <w:szCs w:val="24"/>
          <w:u w:color="000000"/>
        </w:rPr>
      </w:pPr>
    </w:p>
    <w:p>
      <w:pPr>
        <w:pStyle w:val="Body A A"/>
        <w:ind w:left="9" w:firstLine="0"/>
        <w:rPr>
          <w:sz w:val="24"/>
          <w:szCs w:val="24"/>
          <w:u w:color="000000"/>
        </w:rPr>
      </w:pPr>
      <w:r>
        <w:rPr>
          <w:sz w:val="24"/>
          <w:szCs w:val="24"/>
          <w:u w:color="000000"/>
          <w:rtl w:val="0"/>
          <w:lang w:val="en-US"/>
        </w:rPr>
        <w:t>12. As in the previous exercise, view the columns and execute a test query:</w:t>
      </w:r>
    </w:p>
    <w:p>
      <w:pPr>
        <w:pStyle w:val="Body A A"/>
        <w:rPr>
          <w:rFonts w:ascii="Times New Roman" w:cs="Times New Roman" w:hAnsi="Times New Roman" w:eastAsia="Times New Roman"/>
          <w:sz w:val="24"/>
          <w:szCs w:val="24"/>
          <w:u w:color="000000"/>
        </w:rPr>
      </w:pPr>
    </w:p>
    <w:p>
      <w:pPr>
        <w:pStyle w:val="Body A A"/>
        <w:ind w:left="569" w:firstLine="0"/>
        <w:rPr>
          <w:rFonts w:ascii="Courier New" w:cs="Courier New" w:hAnsi="Courier New" w:eastAsia="Courier New"/>
          <w:sz w:val="24"/>
          <w:szCs w:val="24"/>
          <w:u w:color="000000"/>
        </w:rPr>
      </w:pPr>
      <w:r>
        <w:rPr>
          <w:rFonts w:ascii="Times New Roman" w:cs="Times New Roman" w:hAnsi="Times New Roman" w:eastAsia="Times New Roman"/>
          <w:sz w:val="24"/>
          <w:szCs w:val="24"/>
          <w:u w:color="000000"/>
        </w:rPr>
        <w:tab/>
      </w:r>
      <w:r>
        <w:rPr>
          <w:rFonts w:ascii="Courier New" w:hAnsi="Courier New"/>
          <w:sz w:val="24"/>
          <w:szCs w:val="24"/>
          <w:u w:color="000000"/>
          <w:rtl w:val="0"/>
          <w:lang w:val="en-US"/>
        </w:rPr>
        <w:t>SELECT * FROM device LIMIT 10</w:t>
      </w:r>
    </w:p>
    <w:p>
      <w:pPr>
        <w:pStyle w:val="Heading"/>
        <w:sectPr>
          <w:headerReference w:type="default" r:id="rId6"/>
          <w:footerReference w:type="default" r:id="rId7"/>
          <w:type w:val="continuous"/>
          <w:pgSz w:w="12240" w:h="15840" w:orient="portrait"/>
          <w:pgMar w:top="1440" w:right="1540" w:bottom="1440" w:left="1440" w:header="720" w:footer="864"/>
          <w:bidi w:val="0"/>
        </w:sectPr>
      </w:pPr>
    </w:p>
    <w:p>
      <w:pPr>
        <w:pStyle w:val="Body A A"/>
        <w:rPr>
          <w:rFonts w:ascii="Times New Roman" w:cs="Times New Roman" w:hAnsi="Times New Roman" w:eastAsia="Times New Roman"/>
          <w:sz w:val="24"/>
          <w:szCs w:val="24"/>
          <w:u w:color="000000"/>
        </w:rPr>
      </w:pPr>
    </w:p>
    <w:p>
      <w:pPr>
        <w:pStyle w:val="Body A A"/>
        <w:rPr>
          <w:b w:val="1"/>
          <w:bCs w:val="1"/>
          <w:sz w:val="24"/>
          <w:szCs w:val="24"/>
        </w:rPr>
      </w:pPr>
    </w:p>
    <w:p>
      <w:pPr>
        <w:pStyle w:val="Body A A"/>
      </w:pPr>
      <w:bookmarkEnd w:id="2"/>
      <w:r>
        <w:rPr>
          <w:b w:val="1"/>
          <w:bCs w:val="1"/>
          <w:sz w:val="50"/>
          <w:szCs w:val="50"/>
          <w:rtl w:val="0"/>
          <w:lang w:val="en-US"/>
        </w:rPr>
        <w:t>END</w:t>
      </w:r>
    </w:p>
    <w:sectPr>
      <w:headerReference w:type="default" r:id="rId8"/>
      <w:footerReference w:type="default" r:id="rId9"/>
      <w:type w:val="continuous"/>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ourier New">
    <w:charset w:val="00"/>
    <w:family w:val="roman"/>
    <w:pitch w:val="default"/>
  </w:font>
  <w:font w:name="Cambria">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footer3.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header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41"/>
  </w:abstractNum>
  <w:abstractNum w:abstractNumId="3">
    <w:multiLevelType w:val="hybridMultilevel"/>
    <w:styleLink w:val="Imported Style 41"/>
    <w:lvl w:ilvl="0">
      <w:start w:val="1"/>
      <w:numFmt w:val="decimal"/>
      <w:suff w:val="tab"/>
      <w:lvlText w:val="%1."/>
      <w:lvlJc w:val="left"/>
      <w:pPr>
        <w:ind w:left="429" w:hanging="429"/>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49" w:hanging="429"/>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69" w:hanging="429"/>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89" w:hanging="429"/>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309" w:hanging="429"/>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029" w:hanging="429"/>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749" w:hanging="429"/>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469" w:hanging="429"/>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189" w:hanging="42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42"/>
  </w:abstractNum>
  <w:abstractNum w:abstractNumId="5">
    <w:multiLevelType w:val="hybridMultilevel"/>
    <w:styleLink w:val="Imported Style 42"/>
    <w:lvl w:ilvl="0">
      <w:start w:val="1"/>
      <w:numFmt w:val="decimal"/>
      <w:suff w:val="tab"/>
      <w:lvlText w:val="%1."/>
      <w:lvlJc w:val="left"/>
      <w:pPr>
        <w:ind w:left="429" w:hanging="429"/>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49" w:hanging="429"/>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69" w:hanging="429"/>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89" w:hanging="429"/>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309" w:hanging="429"/>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029" w:hanging="429"/>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749" w:hanging="429"/>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469" w:hanging="429"/>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189" w:hanging="42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43.0"/>
  </w:abstractNum>
  <w:abstractNum w:abstractNumId="7">
    <w:multiLevelType w:val="hybridMultilevel"/>
    <w:styleLink w:val="Imported Style 43.0"/>
    <w:lvl w:ilvl="0">
      <w:start w:val="1"/>
      <w:numFmt w:val="bullet"/>
      <w:suff w:val="tab"/>
      <w:lvlText w:val="•"/>
      <w:lvlJc w:val="left"/>
      <w:pPr>
        <w:ind w:left="369" w:hanging="36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089" w:hanging="369"/>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09" w:hanging="369"/>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29" w:hanging="369"/>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249" w:hanging="369"/>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69" w:hanging="369"/>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89" w:hanging="369"/>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409" w:hanging="369"/>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29" w:hanging="369"/>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43"/>
  </w:abstractNum>
  <w:abstractNum w:abstractNumId="9">
    <w:multiLevelType w:val="hybridMultilevel"/>
    <w:styleLink w:val="Imported Style 43"/>
    <w:lvl w:ilvl="0">
      <w:start w:val="1"/>
      <w:numFmt w:val="decimal"/>
      <w:suff w:val="tab"/>
      <w:lvlText w:val="%1."/>
      <w:lvlJc w:val="left"/>
      <w:pPr>
        <w:ind w:left="429" w:hanging="429"/>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49" w:hanging="429"/>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69" w:hanging="429"/>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89" w:hanging="429"/>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309" w:hanging="429"/>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029" w:hanging="429"/>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749" w:hanging="429"/>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469" w:hanging="429"/>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189" w:hanging="42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Imported Style 44"/>
  </w:abstractNum>
  <w:abstractNum w:abstractNumId="11">
    <w:multiLevelType w:val="hybridMultilevel"/>
    <w:styleLink w:val="Imported Style 44"/>
    <w:lvl w:ilvl="0">
      <w:start w:val="1"/>
      <w:numFmt w:val="decimal"/>
      <w:suff w:val="tab"/>
      <w:lvlText w:val="%1."/>
      <w:lvlJc w:val="left"/>
      <w:pPr>
        <w:ind w:left="429" w:hanging="429"/>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49" w:hanging="429"/>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69" w:hanging="429"/>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89" w:hanging="429"/>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309" w:hanging="429"/>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029" w:hanging="429"/>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749" w:hanging="429"/>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469" w:hanging="429"/>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189" w:hanging="42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numStyleLink w:val="Imported Style 45"/>
  </w:abstractNum>
  <w:abstractNum w:abstractNumId="13">
    <w:multiLevelType w:val="hybridMultilevel"/>
    <w:styleLink w:val="Imported Style 45"/>
    <w:lvl w:ilvl="0">
      <w:start w:val="1"/>
      <w:numFmt w:val="decimal"/>
      <w:suff w:val="tab"/>
      <w:lvlText w:val="%1."/>
      <w:lvlJc w:val="left"/>
      <w:pPr>
        <w:ind w:left="429" w:hanging="429"/>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49" w:hanging="429"/>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69" w:hanging="429"/>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89" w:hanging="429"/>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309" w:hanging="429"/>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029" w:hanging="429"/>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749" w:hanging="429"/>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469" w:hanging="429"/>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189" w:hanging="42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multiLevelType w:val="hybridMultilevel"/>
    <w:numStyleLink w:val="Imported Style 46"/>
  </w:abstractNum>
  <w:abstractNum w:abstractNumId="15">
    <w:multiLevelType w:val="hybridMultilevel"/>
    <w:styleLink w:val="Imported Style 46"/>
    <w:lvl w:ilvl="0">
      <w:start w:val="1"/>
      <w:numFmt w:val="decimal"/>
      <w:suff w:val="tab"/>
      <w:lvlText w:val="%1."/>
      <w:lvlJc w:val="left"/>
      <w:pPr>
        <w:ind w:left="429" w:hanging="429"/>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49" w:hanging="429"/>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69" w:hanging="429"/>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89" w:hanging="429"/>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309" w:hanging="429"/>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029" w:hanging="429"/>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749" w:hanging="429"/>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469" w:hanging="429"/>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189" w:hanging="429"/>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lvl w:ilvl="0">
        <w:start w:val="1"/>
        <w:numFmt w:val="decimal"/>
        <w:suff w:val="tab"/>
        <w:lvlText w:val="%1."/>
        <w:lvlJc w:val="left"/>
        <w:pPr>
          <w:ind w:left="36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decimal"/>
        <w:suff w:val="tab"/>
        <w:lvlText w:val="%2."/>
        <w:lvlJc w:val="left"/>
        <w:pPr>
          <w:ind w:left="108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decimal"/>
        <w:suff w:val="tab"/>
        <w:lvlText w:val="%3."/>
        <w:lvlJc w:val="left"/>
        <w:pPr>
          <w:ind w:left="180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tab"/>
        <w:lvlText w:val="%4."/>
        <w:lvlJc w:val="left"/>
        <w:pPr>
          <w:ind w:left="252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decimal"/>
        <w:suff w:val="tab"/>
        <w:lvlText w:val="%5."/>
        <w:lvlJc w:val="left"/>
        <w:pPr>
          <w:ind w:left="32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decimal"/>
        <w:suff w:val="tab"/>
        <w:lvlText w:val="%6."/>
        <w:lvlJc w:val="left"/>
        <w:pPr>
          <w:ind w:left="396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tab"/>
        <w:lvlText w:val="%7."/>
        <w:lvlJc w:val="left"/>
        <w:pPr>
          <w:ind w:left="468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decimal"/>
        <w:suff w:val="tab"/>
        <w:lvlText w:val="%8."/>
        <w:lvlJc w:val="left"/>
        <w:pPr>
          <w:ind w:left="540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decimal"/>
        <w:suff w:val="tab"/>
        <w:lvlText w:val="%9."/>
        <w:lvlJc w:val="left"/>
        <w:pPr>
          <w:ind w:left="612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 w:numId="4">
    <w:abstractNumId w:val="0"/>
    <w:lvlOverride w:ilvl="0">
      <w:lvl w:ilvl="0">
        <w:start w:val="1"/>
        <w:numFmt w:val="decimal"/>
        <w:suff w:val="tab"/>
        <w:lvlText w:val="%1."/>
        <w:lvlJc w:val="left"/>
        <w:pPr>
          <w:ind w:left="36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decimal"/>
        <w:suff w:val="tab"/>
        <w:lvlText w:val="%2."/>
        <w:lvlJc w:val="left"/>
        <w:pPr>
          <w:ind w:left="108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decimal"/>
        <w:suff w:val="tab"/>
        <w:lvlText w:val="%3."/>
        <w:lvlJc w:val="left"/>
        <w:pPr>
          <w:ind w:left="180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tab"/>
        <w:lvlText w:val="%4."/>
        <w:lvlJc w:val="left"/>
        <w:pPr>
          <w:ind w:left="252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decimal"/>
        <w:suff w:val="tab"/>
        <w:lvlText w:val="%5."/>
        <w:lvlJc w:val="left"/>
        <w:pPr>
          <w:ind w:left="32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decimal"/>
        <w:suff w:val="tab"/>
        <w:lvlText w:val="%6."/>
        <w:lvlJc w:val="left"/>
        <w:pPr>
          <w:ind w:left="396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tab"/>
        <w:lvlText w:val="%7."/>
        <w:lvlJc w:val="left"/>
        <w:pPr>
          <w:ind w:left="468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decimal"/>
        <w:suff w:val="tab"/>
        <w:lvlText w:val="%8."/>
        <w:lvlJc w:val="left"/>
        <w:pPr>
          <w:ind w:left="540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decimal"/>
        <w:suff w:val="tab"/>
        <w:lvlText w:val="%9."/>
        <w:lvlJc w:val="left"/>
        <w:pPr>
          <w:ind w:left="612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 w:numId="5">
    <w:abstractNumId w:val="3"/>
  </w:num>
  <w:num w:numId="6">
    <w:abstractNumId w:val="2"/>
  </w:num>
  <w:num w:numId="7">
    <w:abstractNumId w:val="2"/>
    <w:lvlOverride w:ilvl="0">
      <w:startOverride w:val="3"/>
    </w:lvlOverride>
  </w:num>
  <w:num w:numId="8">
    <w:abstractNumId w:val="5"/>
  </w:num>
  <w:num w:numId="9">
    <w:abstractNumId w:val="4"/>
  </w:num>
  <w:num w:numId="10">
    <w:abstractNumId w:val="4"/>
    <w:lvlOverride w:ilvl="0">
      <w:startOverride w:val="4"/>
    </w:lvlOverride>
  </w:num>
  <w:num w:numId="11">
    <w:abstractNumId w:val="7"/>
  </w:num>
  <w:num w:numId="12">
    <w:abstractNumId w:val="6"/>
  </w:num>
  <w:num w:numId="13">
    <w:abstractNumId w:val="9"/>
  </w:num>
  <w:num w:numId="14">
    <w:abstractNumId w:val="8"/>
  </w:num>
  <w:num w:numId="15">
    <w:abstractNumId w:val="8"/>
    <w:lvlOverride w:ilvl="0">
      <w:startOverride w:val="7"/>
    </w:lvlOverride>
  </w:num>
  <w:num w:numId="16">
    <w:abstractNumId w:val="11"/>
  </w:num>
  <w:num w:numId="17">
    <w:abstractNumId w:val="10"/>
  </w:num>
  <w:num w:numId="18">
    <w:abstractNumId w:val="10"/>
    <w:lvlOverride w:ilvl="0">
      <w:startOverride w:val="8"/>
    </w:lvlOverride>
  </w:num>
  <w:num w:numId="19">
    <w:abstractNumId w:val="13"/>
  </w:num>
  <w:num w:numId="20">
    <w:abstractNumId w:val="12"/>
  </w:num>
  <w:num w:numId="21">
    <w:abstractNumId w:val="12"/>
    <w:lvlOverride w:ilvl="0">
      <w:startOverride w:val="10"/>
    </w:lvlOverride>
  </w:num>
  <w:num w:numId="22">
    <w:abstractNumId w:val="15"/>
  </w:num>
  <w:num w:numId="23">
    <w:abstractNumId w:val="14"/>
  </w:num>
  <w:num w:numId="24">
    <w:abstractNumId w:val="14"/>
    <w:lvlOverride w:ilvl="0">
      <w:startOverride w:val="11"/>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Title">
    <w:name w:val="Title"/>
    <w:next w:val="Title"/>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1"/>
      <w:bCs w:val="1"/>
      <w:i w:val="0"/>
      <w:iCs w:val="0"/>
      <w:caps w:val="0"/>
      <w:smallCaps w:val="0"/>
      <w:strike w:val="0"/>
      <w:dstrike w:val="0"/>
      <w:outline w:val="0"/>
      <w:color w:val="000000"/>
      <w:spacing w:val="0"/>
      <w:kern w:val="0"/>
      <w:position w:val="0"/>
      <w:sz w:val="60"/>
      <w:szCs w:val="60"/>
      <w:u w:val="none" w:color="000000"/>
      <w:vertAlign w:val="baseline"/>
      <w:lang w:val="en-US"/>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Body A A">
    <w:name w:val="Body A A"/>
    <w:next w:val="Heading"/>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Heading">
    <w:name w:val="Heading"/>
    <w:next w:val="Heading"/>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w:cs="Arial Unicode MS" w:hAnsi="Helvetica" w:eastAsia="Arial Unicode MS"/>
      <w:b w:val="1"/>
      <w:bCs w:val="1"/>
      <w:i w:val="0"/>
      <w:iCs w:val="0"/>
      <w:caps w:val="0"/>
      <w:smallCaps w:val="0"/>
      <w:strike w:val="0"/>
      <w:dstrike w:val="0"/>
      <w:outline w:val="0"/>
      <w:color w:val="000000"/>
      <w:spacing w:val="0"/>
      <w:kern w:val="0"/>
      <w:position w:val="0"/>
      <w:sz w:val="36"/>
      <w:szCs w:val="36"/>
      <w:u w:val="none" w:color="000000"/>
      <w:vertAlign w:val="baseline"/>
      <w:lang w:val="en-US"/>
    </w:rPr>
  </w:style>
  <w:style w:type="numbering" w:styleId="Imported Style 1">
    <w:name w:val="Imported Style 1"/>
    <w:pPr>
      <w:numPr>
        <w:numId w:val="1"/>
      </w:numPr>
    </w:pPr>
  </w:style>
  <w:style w:type="numbering" w:styleId="Imported Style 41">
    <w:name w:val="Imported Style 41"/>
    <w:pPr>
      <w:numPr>
        <w:numId w:val="5"/>
      </w:numPr>
    </w:pPr>
  </w:style>
  <w:style w:type="numbering" w:styleId="Imported Style 42">
    <w:name w:val="Imported Style 42"/>
    <w:pPr>
      <w:numPr>
        <w:numId w:val="8"/>
      </w:numPr>
    </w:pPr>
  </w:style>
  <w:style w:type="numbering" w:styleId="Imported Style 43.0">
    <w:name w:val="Imported Style 43.0"/>
    <w:pPr>
      <w:numPr>
        <w:numId w:val="11"/>
      </w:numPr>
    </w:pPr>
  </w:style>
  <w:style w:type="numbering" w:styleId="Imported Style 43">
    <w:name w:val="Imported Style 43"/>
    <w:pPr>
      <w:numPr>
        <w:numId w:val="13"/>
      </w:numPr>
    </w:pPr>
  </w:style>
  <w:style w:type="numbering" w:styleId="Imported Style 44">
    <w:name w:val="Imported Style 44"/>
    <w:pPr>
      <w:numPr>
        <w:numId w:val="16"/>
      </w:numPr>
    </w:pPr>
  </w:style>
  <w:style w:type="numbering" w:styleId="Imported Style 45">
    <w:name w:val="Imported Style 45"/>
    <w:pPr>
      <w:numPr>
        <w:numId w:val="19"/>
      </w:numPr>
    </w:pPr>
  </w:style>
  <w:style w:type="numbering" w:styleId="Imported Style 46">
    <w:name w:val="Imported Style 46"/>
    <w:pPr>
      <w:numPr>
        <w:numId w:val="22"/>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header" Target="header2.xml"/><Relationship Id="rId7" Type="http://schemas.openxmlformats.org/officeDocument/2006/relationships/footer" Target="footer2.xml"/><Relationship Id="rId8" Type="http://schemas.openxmlformats.org/officeDocument/2006/relationships/header" Target="header3.xml"/><Relationship Id="rId9" Type="http://schemas.openxmlformats.org/officeDocument/2006/relationships/footer" Target="footer3.xml"/><Relationship Id="rId10" Type="http://schemas.openxmlformats.org/officeDocument/2006/relationships/numbering" Target="numbering.xml"/><Relationship Id="rId11"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