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D35216" w14:textId="1613BAA6" w:rsidR="00D304CB" w:rsidRPr="00D304CB" w:rsidRDefault="00D304CB" w:rsidP="00711C21">
      <w:pPr>
        <w:tabs>
          <w:tab w:val="right" w:pos="10348"/>
        </w:tabs>
        <w:rPr>
          <w:rStyle w:val="Strong"/>
          <w:b w:val="0"/>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229"/>
        <w:gridCol w:w="5230"/>
      </w:tblGrid>
      <w:tr w:rsidR="00D304CB" w14:paraId="25781F85" w14:textId="77777777" w:rsidTr="002969B0">
        <w:trPr>
          <w:trHeight w:val="552"/>
        </w:trPr>
        <w:tc>
          <w:tcPr>
            <w:tcW w:w="10459" w:type="dxa"/>
            <w:gridSpan w:val="2"/>
          </w:tcPr>
          <w:p w14:paraId="419FAB36" w14:textId="00F84FEF" w:rsidR="00D304CB" w:rsidRPr="00D304CB" w:rsidRDefault="00D304CB" w:rsidP="00D304CB">
            <w:pPr>
              <w:spacing w:before="27"/>
              <w:ind w:left="30" w:right="13"/>
              <w:jc w:val="center"/>
              <w:rPr>
                <w:rStyle w:val="Strong"/>
                <w:rFonts w:ascii="Calibri"/>
                <w:sz w:val="36"/>
              </w:rPr>
            </w:pPr>
            <w:bookmarkStart w:id="0" w:name="OLE_LINK53"/>
            <w:bookmarkStart w:id="1" w:name="OLE_LINK54"/>
            <w:r>
              <w:rPr>
                <w:rFonts w:ascii="Calibri"/>
                <w:b/>
                <w:sz w:val="36"/>
              </w:rPr>
              <w:t>Annual Statement</w:t>
            </w:r>
            <w:bookmarkEnd w:id="0"/>
            <w:bookmarkEnd w:id="1"/>
          </w:p>
        </w:tc>
      </w:tr>
      <w:tr w:rsidR="00D304CB" w:rsidRPr="00D304CB" w14:paraId="01BAEEA5" w14:textId="77777777" w:rsidTr="002969B0">
        <w:trPr>
          <w:trHeight w:val="290"/>
        </w:trPr>
        <w:tc>
          <w:tcPr>
            <w:tcW w:w="5229" w:type="dxa"/>
          </w:tcPr>
          <w:p w14:paraId="0C5DF02F" w14:textId="2E289431" w:rsidR="00D304CB" w:rsidRPr="00D304CB" w:rsidRDefault="00D304CB" w:rsidP="00711C21">
            <w:pPr>
              <w:tabs>
                <w:tab w:val="right" w:pos="10348"/>
              </w:tabs>
              <w:rPr>
                <w:rStyle w:val="Strong"/>
                <w:rFonts w:cs="GillSansMT"/>
                <w:b w:val="0"/>
                <w:sz w:val="22"/>
              </w:rPr>
            </w:pPr>
            <w:bookmarkStart w:id="2" w:name="OLE_LINK17"/>
            <w:bookmarkStart w:id="3" w:name="OLE_LINK18"/>
            <w:r w:rsidRPr="00D304CB">
              <w:rPr>
                <w:rFonts w:cs="GillSansMT"/>
                <w:sz w:val="22"/>
              </w:rPr>
              <w:t>&lt;Address&gt;</w:t>
            </w:r>
            <w:bookmarkEnd w:id="2"/>
            <w:bookmarkEnd w:id="3"/>
          </w:p>
        </w:tc>
        <w:tc>
          <w:tcPr>
            <w:tcW w:w="5230" w:type="dxa"/>
          </w:tcPr>
          <w:p w14:paraId="0AD3FDC4" w14:textId="661246FE" w:rsidR="00D304CB" w:rsidRPr="00D304CB" w:rsidRDefault="00D304CB" w:rsidP="00D304CB">
            <w:pPr>
              <w:tabs>
                <w:tab w:val="right" w:pos="10348"/>
              </w:tabs>
              <w:jc w:val="right"/>
              <w:rPr>
                <w:rStyle w:val="Strong"/>
                <w:rFonts w:cs="GillSansMT"/>
                <w:b w:val="0"/>
                <w:sz w:val="22"/>
              </w:rPr>
            </w:pPr>
            <w:r w:rsidRPr="00D304CB">
              <w:rPr>
                <w:sz w:val="22"/>
              </w:rPr>
              <w:t>&lt;Date&gt;</w:t>
            </w:r>
          </w:p>
        </w:tc>
      </w:tr>
    </w:tbl>
    <w:p w14:paraId="53059437" w14:textId="77777777" w:rsidR="00711C21" w:rsidRPr="00D304CB" w:rsidRDefault="00711C21" w:rsidP="00711C21">
      <w:pPr>
        <w:tabs>
          <w:tab w:val="right" w:pos="10348"/>
        </w:tabs>
        <w:rPr>
          <w:rStyle w:val="Strong"/>
          <w:rFonts w:cs="GillSansMT"/>
          <w:b w:val="0"/>
          <w:sz w:val="22"/>
          <w:szCs w:val="22"/>
        </w:rPr>
      </w:pPr>
    </w:p>
    <w:p w14:paraId="7BECD74C" w14:textId="77777777" w:rsidR="00711C21" w:rsidRDefault="00711C21" w:rsidP="00711C21">
      <w:pPr>
        <w:tabs>
          <w:tab w:val="right" w:pos="10348"/>
        </w:tabs>
        <w:rPr>
          <w:rStyle w:val="Strong"/>
          <w:rFonts w:cs="GillSansMT"/>
          <w:b w:val="0"/>
          <w:szCs w:val="18"/>
        </w:rPr>
      </w:pPr>
    </w:p>
    <w:p w14:paraId="654E81C5" w14:textId="77777777" w:rsidR="002969B0" w:rsidRDefault="002969B0" w:rsidP="00711C21">
      <w:pPr>
        <w:tabs>
          <w:tab w:val="right" w:pos="10348"/>
        </w:tabs>
        <w:rPr>
          <w:rFonts w:cs="Arial"/>
          <w:color w:val="auto"/>
          <w:sz w:val="22"/>
          <w:szCs w:val="22"/>
        </w:rPr>
      </w:pPr>
    </w:p>
    <w:p w14:paraId="6DD811B1" w14:textId="4F33F6D7" w:rsidR="006D5BFD" w:rsidRDefault="006D5BFD" w:rsidP="00711C21">
      <w:pPr>
        <w:tabs>
          <w:tab w:val="right" w:pos="10348"/>
        </w:tabs>
        <w:rPr>
          <w:rFonts w:cs="Arial"/>
          <w:color w:val="auto"/>
          <w:sz w:val="22"/>
          <w:szCs w:val="22"/>
        </w:rPr>
      </w:pPr>
      <w:r w:rsidRPr="00D304CB">
        <w:rPr>
          <w:rFonts w:cs="Arial"/>
          <w:color w:val="auto"/>
          <w:sz w:val="22"/>
          <w:szCs w:val="22"/>
        </w:rPr>
        <w:t>Dear &lt;</w:t>
      </w:r>
      <w:proofErr w:type="spellStart"/>
      <w:r w:rsidR="004E39A5" w:rsidRPr="00D304CB">
        <w:rPr>
          <w:rFonts w:cs="Arial"/>
          <w:color w:val="auto"/>
          <w:sz w:val="22"/>
          <w:szCs w:val="22"/>
        </w:rPr>
        <w:t>FullName</w:t>
      </w:r>
      <w:proofErr w:type="spellEnd"/>
      <w:r w:rsidRPr="00D304CB">
        <w:rPr>
          <w:rFonts w:cs="Arial"/>
          <w:color w:val="auto"/>
          <w:sz w:val="22"/>
          <w:szCs w:val="22"/>
        </w:rPr>
        <w:t>&gt;</w:t>
      </w:r>
      <w:r w:rsidR="004E39A5" w:rsidRPr="00D304CB">
        <w:rPr>
          <w:rFonts w:cs="Arial"/>
          <w:color w:val="auto"/>
          <w:sz w:val="22"/>
          <w:szCs w:val="22"/>
        </w:rPr>
        <w:t>,</w:t>
      </w:r>
    </w:p>
    <w:p w14:paraId="17917604" w14:textId="42693E1C" w:rsidR="002969B0" w:rsidRDefault="002969B0" w:rsidP="00711C21">
      <w:pPr>
        <w:tabs>
          <w:tab w:val="right" w:pos="10348"/>
        </w:tabs>
        <w:rPr>
          <w:rFonts w:cs="GillSansMT"/>
          <w:sz w:val="22"/>
          <w:szCs w:val="22"/>
        </w:rPr>
      </w:pPr>
    </w:p>
    <w:p w14:paraId="2F54424A" w14:textId="4C4471DC" w:rsidR="00425040" w:rsidRPr="00393F31" w:rsidRDefault="00425040" w:rsidP="002969B0">
      <w:pPr>
        <w:tabs>
          <w:tab w:val="right" w:pos="10348"/>
        </w:tabs>
        <w:rPr>
          <w:rFonts w:asciiTheme="majorHAnsi" w:hAnsiTheme="majorHAnsi" w:cstheme="majorHAnsi"/>
          <w:b/>
          <w:sz w:val="24"/>
          <w:szCs w:val="22"/>
        </w:rPr>
      </w:pPr>
      <w:bookmarkStart w:id="4" w:name="OLE_LINK13"/>
      <w:bookmarkStart w:id="5" w:name="OLE_LINK14"/>
      <w:r w:rsidRPr="00393F31">
        <w:rPr>
          <w:rFonts w:asciiTheme="majorHAnsi" w:hAnsiTheme="majorHAnsi" w:cstheme="majorHAnsi"/>
          <w:b/>
          <w:sz w:val="24"/>
          <w:szCs w:val="22"/>
        </w:rPr>
        <w:t xml:space="preserve">Agreement Type: </w:t>
      </w:r>
      <w:r w:rsidR="00393F31" w:rsidRPr="00393F31">
        <w:rPr>
          <w:rFonts w:asciiTheme="majorHAnsi" w:hAnsiTheme="majorHAnsi" w:cstheme="majorHAnsi"/>
          <w:sz w:val="24"/>
          <w:szCs w:val="22"/>
        </w:rPr>
        <w:t>&lt;</w:t>
      </w:r>
      <w:proofErr w:type="spellStart"/>
      <w:r w:rsidR="00393F31" w:rsidRPr="00393F31">
        <w:rPr>
          <w:rFonts w:asciiTheme="majorHAnsi" w:hAnsiTheme="majorHAnsi" w:cstheme="majorHAnsi"/>
          <w:sz w:val="24"/>
          <w:szCs w:val="22"/>
        </w:rPr>
        <w:t>Agreement</w:t>
      </w:r>
      <w:r w:rsidR="00393F31" w:rsidRPr="00393F31">
        <w:rPr>
          <w:rFonts w:asciiTheme="majorHAnsi" w:hAnsiTheme="majorHAnsi" w:cstheme="majorHAnsi"/>
          <w:sz w:val="24"/>
          <w:szCs w:val="22"/>
        </w:rPr>
        <w:t>Type</w:t>
      </w:r>
      <w:proofErr w:type="spellEnd"/>
      <w:r w:rsidR="00393F31" w:rsidRPr="00393F31">
        <w:rPr>
          <w:rFonts w:asciiTheme="majorHAnsi" w:hAnsiTheme="majorHAnsi" w:cstheme="majorHAnsi"/>
          <w:sz w:val="24"/>
          <w:szCs w:val="22"/>
        </w:rPr>
        <w:t>&gt;</w:t>
      </w:r>
      <w:bookmarkStart w:id="6" w:name="_GoBack"/>
      <w:bookmarkEnd w:id="6"/>
    </w:p>
    <w:p w14:paraId="1314DBC1" w14:textId="0053F114" w:rsidR="002969B0" w:rsidRPr="00423C19" w:rsidRDefault="00C933DE" w:rsidP="002969B0">
      <w:pPr>
        <w:tabs>
          <w:tab w:val="right" w:pos="10348"/>
        </w:tabs>
        <w:rPr>
          <w:rFonts w:asciiTheme="majorHAnsi" w:hAnsiTheme="majorHAnsi" w:cstheme="majorHAnsi"/>
          <w:b/>
          <w:sz w:val="24"/>
          <w:szCs w:val="22"/>
        </w:rPr>
      </w:pPr>
      <w:r w:rsidRPr="00393F31">
        <w:rPr>
          <w:rFonts w:asciiTheme="majorHAnsi" w:hAnsiTheme="majorHAnsi" w:cstheme="majorHAnsi"/>
          <w:b/>
          <w:sz w:val="24"/>
          <w:szCs w:val="22"/>
        </w:rPr>
        <w:t>Agreement Reference</w:t>
      </w:r>
      <w:r w:rsidR="002969B0" w:rsidRPr="00393F31">
        <w:rPr>
          <w:rFonts w:asciiTheme="majorHAnsi" w:hAnsiTheme="majorHAnsi" w:cstheme="majorHAnsi"/>
          <w:b/>
          <w:sz w:val="24"/>
          <w:szCs w:val="22"/>
        </w:rPr>
        <w:t xml:space="preserve">: </w:t>
      </w:r>
      <w:bookmarkStart w:id="7" w:name="OLE_LINK22"/>
      <w:bookmarkStart w:id="8" w:name="OLE_LINK23"/>
      <w:bookmarkStart w:id="9" w:name="OLE_LINK66"/>
      <w:bookmarkEnd w:id="4"/>
      <w:bookmarkEnd w:id="5"/>
      <w:r w:rsidR="002969B0" w:rsidRPr="00393F31">
        <w:rPr>
          <w:rFonts w:asciiTheme="majorHAnsi" w:hAnsiTheme="majorHAnsi" w:cstheme="majorHAnsi"/>
          <w:sz w:val="24"/>
          <w:szCs w:val="22"/>
        </w:rPr>
        <w:t>&lt;</w:t>
      </w:r>
      <w:proofErr w:type="spellStart"/>
      <w:r w:rsidR="002969B0" w:rsidRPr="00393F31">
        <w:rPr>
          <w:rFonts w:asciiTheme="majorHAnsi" w:hAnsiTheme="majorHAnsi" w:cstheme="majorHAnsi"/>
          <w:sz w:val="24"/>
          <w:szCs w:val="22"/>
        </w:rPr>
        <w:t>AgreementReference</w:t>
      </w:r>
      <w:proofErr w:type="spellEnd"/>
      <w:r w:rsidR="002969B0" w:rsidRPr="002512B9">
        <w:rPr>
          <w:rFonts w:asciiTheme="majorHAnsi" w:hAnsiTheme="majorHAnsi" w:cstheme="majorHAnsi"/>
          <w:sz w:val="24"/>
          <w:szCs w:val="22"/>
        </w:rPr>
        <w:t>&gt;</w:t>
      </w:r>
      <w:bookmarkEnd w:id="7"/>
      <w:bookmarkEnd w:id="8"/>
      <w:bookmarkEnd w:id="9"/>
    </w:p>
    <w:p w14:paraId="6314B38C" w14:textId="6C5E45F9" w:rsidR="002969B0" w:rsidRPr="00423C19" w:rsidRDefault="002969B0" w:rsidP="002969B0">
      <w:pPr>
        <w:tabs>
          <w:tab w:val="right" w:pos="10348"/>
        </w:tabs>
        <w:rPr>
          <w:rFonts w:asciiTheme="majorHAnsi" w:hAnsiTheme="majorHAnsi" w:cstheme="majorHAnsi"/>
          <w:b/>
          <w:bCs/>
          <w:sz w:val="24"/>
          <w:szCs w:val="22"/>
          <w:lang w:val="en-US"/>
        </w:rPr>
      </w:pPr>
      <w:r w:rsidRPr="00423C19">
        <w:rPr>
          <w:rFonts w:asciiTheme="majorHAnsi" w:hAnsiTheme="majorHAnsi" w:cstheme="majorHAnsi"/>
          <w:b/>
          <w:bCs/>
          <w:sz w:val="24"/>
          <w:szCs w:val="22"/>
          <w:lang w:val="en-US"/>
        </w:rPr>
        <w:t xml:space="preserve">Account Holder(s): </w:t>
      </w:r>
      <w:r w:rsidRPr="002512B9">
        <w:rPr>
          <w:rFonts w:asciiTheme="majorHAnsi" w:hAnsiTheme="majorHAnsi" w:cstheme="majorHAnsi"/>
          <w:sz w:val="24"/>
          <w:szCs w:val="22"/>
        </w:rPr>
        <w:t>&lt;</w:t>
      </w:r>
      <w:proofErr w:type="spellStart"/>
      <w:r w:rsidRPr="002512B9">
        <w:rPr>
          <w:rFonts w:asciiTheme="majorHAnsi" w:hAnsiTheme="majorHAnsi" w:cstheme="majorHAnsi"/>
          <w:sz w:val="24"/>
          <w:szCs w:val="22"/>
        </w:rPr>
        <w:t>AccountHolders</w:t>
      </w:r>
      <w:proofErr w:type="spellEnd"/>
      <w:r w:rsidRPr="002512B9">
        <w:rPr>
          <w:rFonts w:asciiTheme="majorHAnsi" w:hAnsiTheme="majorHAnsi" w:cstheme="majorHAnsi"/>
          <w:sz w:val="24"/>
          <w:szCs w:val="22"/>
        </w:rPr>
        <w:t>&gt;</w:t>
      </w:r>
    </w:p>
    <w:p w14:paraId="2C38EA29" w14:textId="27F364E4" w:rsidR="002969B0" w:rsidRPr="00423C19" w:rsidRDefault="002969B0" w:rsidP="002969B0">
      <w:pPr>
        <w:tabs>
          <w:tab w:val="right" w:pos="10348"/>
        </w:tabs>
        <w:rPr>
          <w:rFonts w:asciiTheme="majorHAnsi" w:hAnsiTheme="majorHAnsi" w:cstheme="majorHAnsi"/>
          <w:b/>
          <w:sz w:val="24"/>
          <w:szCs w:val="22"/>
          <w:lang w:val="en-US"/>
        </w:rPr>
      </w:pPr>
      <w:r w:rsidRPr="00423C19">
        <w:rPr>
          <w:rFonts w:asciiTheme="majorHAnsi" w:hAnsiTheme="majorHAnsi" w:cstheme="majorHAnsi"/>
          <w:b/>
          <w:sz w:val="24"/>
          <w:szCs w:val="22"/>
          <w:lang w:val="en-US"/>
        </w:rPr>
        <w:t xml:space="preserve">Statement for Period: </w:t>
      </w:r>
      <w:bookmarkStart w:id="10" w:name="OLE_LINK24"/>
      <w:bookmarkStart w:id="11" w:name="OLE_LINK25"/>
      <w:r w:rsidRPr="002512B9">
        <w:rPr>
          <w:rFonts w:asciiTheme="majorHAnsi" w:hAnsiTheme="majorHAnsi" w:cstheme="majorHAnsi"/>
          <w:sz w:val="24"/>
          <w:szCs w:val="22"/>
          <w:lang w:val="en-US"/>
        </w:rPr>
        <w:t>&lt;</w:t>
      </w:r>
      <w:proofErr w:type="spellStart"/>
      <w:r w:rsidRPr="002512B9">
        <w:rPr>
          <w:rFonts w:asciiTheme="majorHAnsi" w:hAnsiTheme="majorHAnsi" w:cstheme="majorHAnsi"/>
          <w:sz w:val="24"/>
          <w:szCs w:val="22"/>
          <w:lang w:val="en-US"/>
        </w:rPr>
        <w:t>StatementPeriodStart</w:t>
      </w:r>
      <w:proofErr w:type="spellEnd"/>
      <w:r w:rsidRPr="002512B9">
        <w:rPr>
          <w:rFonts w:asciiTheme="majorHAnsi" w:hAnsiTheme="majorHAnsi" w:cstheme="majorHAnsi"/>
          <w:sz w:val="24"/>
          <w:szCs w:val="22"/>
          <w:lang w:val="en-US"/>
        </w:rPr>
        <w:t>&gt;</w:t>
      </w:r>
      <w:bookmarkEnd w:id="10"/>
      <w:bookmarkEnd w:id="11"/>
      <w:r w:rsidRPr="002512B9">
        <w:rPr>
          <w:rFonts w:asciiTheme="majorHAnsi" w:hAnsiTheme="majorHAnsi" w:cstheme="majorHAnsi"/>
          <w:sz w:val="24"/>
          <w:szCs w:val="22"/>
          <w:lang w:val="en-US"/>
        </w:rPr>
        <w:t xml:space="preserve"> to &lt;</w:t>
      </w:r>
      <w:proofErr w:type="spellStart"/>
      <w:r w:rsidRPr="002512B9">
        <w:rPr>
          <w:rFonts w:asciiTheme="majorHAnsi" w:hAnsiTheme="majorHAnsi" w:cstheme="majorHAnsi"/>
          <w:sz w:val="24"/>
          <w:szCs w:val="22"/>
          <w:lang w:val="en-US"/>
        </w:rPr>
        <w:t>StatementPeriodEnd</w:t>
      </w:r>
      <w:proofErr w:type="spellEnd"/>
      <w:r w:rsidRPr="002512B9">
        <w:rPr>
          <w:rFonts w:asciiTheme="majorHAnsi" w:hAnsiTheme="majorHAnsi" w:cstheme="majorHAnsi"/>
          <w:sz w:val="24"/>
          <w:szCs w:val="22"/>
          <w:lang w:val="en-US"/>
        </w:rPr>
        <w:t>&gt;</w:t>
      </w:r>
    </w:p>
    <w:p w14:paraId="152B9C6E" w14:textId="68D674E5" w:rsidR="006D5BFD" w:rsidRPr="00A04B34" w:rsidRDefault="006D5BFD" w:rsidP="006D5BFD">
      <w:pPr>
        <w:autoSpaceDE w:val="0"/>
        <w:autoSpaceDN w:val="0"/>
        <w:adjustRightInd w:val="0"/>
        <w:jc w:val="both"/>
        <w:rPr>
          <w:rFonts w:cs="GillSansMT"/>
          <w:szCs w:val="22"/>
        </w:rPr>
      </w:pPr>
    </w:p>
    <w:p w14:paraId="064F72C6" w14:textId="77777777" w:rsidR="00A04B34" w:rsidRPr="00A04B34" w:rsidRDefault="00A04B34" w:rsidP="006D5BFD">
      <w:pPr>
        <w:autoSpaceDE w:val="0"/>
        <w:autoSpaceDN w:val="0"/>
        <w:adjustRightInd w:val="0"/>
        <w:jc w:val="both"/>
        <w:rPr>
          <w:rFonts w:cs="Arial"/>
          <w:color w:val="auto"/>
          <w:sz w:val="15"/>
        </w:rPr>
      </w:pPr>
    </w:p>
    <w:p w14:paraId="2593A2BF" w14:textId="77777777" w:rsidR="00A04B34" w:rsidRPr="00A04B34" w:rsidRDefault="00A04B34" w:rsidP="00A04B34">
      <w:pPr>
        <w:autoSpaceDE w:val="0"/>
        <w:autoSpaceDN w:val="0"/>
        <w:adjustRightInd w:val="0"/>
        <w:jc w:val="both"/>
        <w:rPr>
          <w:rFonts w:cs="Arial"/>
          <w:color w:val="auto"/>
          <w:sz w:val="22"/>
          <w:szCs w:val="22"/>
        </w:rPr>
      </w:pPr>
      <w:r w:rsidRPr="00A04B34">
        <w:rPr>
          <w:rFonts w:cs="Arial"/>
          <w:color w:val="auto"/>
          <w:sz w:val="22"/>
          <w:szCs w:val="22"/>
        </w:rPr>
        <w:t>If you have a query regarding your account or this statement, please contact our Customer Services team on 020 339 339 36. We're open from 9am to 5.30pm Monday to Friday.</w:t>
      </w:r>
    </w:p>
    <w:p w14:paraId="2BD72E96" w14:textId="77777777" w:rsidR="00A04B34" w:rsidRPr="00A04B34" w:rsidRDefault="00A04B34" w:rsidP="00A04B34">
      <w:pPr>
        <w:autoSpaceDE w:val="0"/>
        <w:autoSpaceDN w:val="0"/>
        <w:adjustRightInd w:val="0"/>
        <w:jc w:val="both"/>
        <w:rPr>
          <w:rFonts w:cs="Arial"/>
          <w:b/>
          <w:color w:val="auto"/>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7624"/>
      </w:tblGrid>
      <w:tr w:rsidR="00A04B34" w:rsidRPr="00A04B34" w14:paraId="423DB8FC" w14:textId="77777777" w:rsidTr="002512B9">
        <w:trPr>
          <w:trHeight w:val="284"/>
        </w:trPr>
        <w:tc>
          <w:tcPr>
            <w:tcW w:w="2835" w:type="dxa"/>
            <w:tcMar>
              <w:left w:w="0" w:type="dxa"/>
              <w:right w:w="0" w:type="dxa"/>
            </w:tcMar>
          </w:tcPr>
          <w:p w14:paraId="2E1B3D8A" w14:textId="54177D45"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Vehicle Registration</w:t>
            </w:r>
          </w:p>
        </w:tc>
        <w:tc>
          <w:tcPr>
            <w:tcW w:w="7624" w:type="dxa"/>
            <w:tcMar>
              <w:left w:w="0" w:type="dxa"/>
              <w:right w:w="0" w:type="dxa"/>
            </w:tcMar>
          </w:tcPr>
          <w:p w14:paraId="6614AD00" w14:textId="1B4D7C64"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&lt;</w:t>
            </w:r>
            <w:proofErr w:type="spellStart"/>
            <w:r w:rsidRPr="00A04B34">
              <w:rPr>
                <w:rFonts w:cs="Arial"/>
                <w:color w:val="auto"/>
                <w:sz w:val="22"/>
              </w:rPr>
              <w:t>RegistrationPlates</w:t>
            </w:r>
            <w:proofErr w:type="spellEnd"/>
            <w:r w:rsidRPr="00A04B34">
              <w:rPr>
                <w:rFonts w:cs="Arial"/>
                <w:color w:val="auto"/>
                <w:sz w:val="22"/>
              </w:rPr>
              <w:t>&gt;</w:t>
            </w:r>
          </w:p>
        </w:tc>
      </w:tr>
      <w:tr w:rsidR="00A04B34" w:rsidRPr="00A04B34" w14:paraId="5EC0626D" w14:textId="77777777" w:rsidTr="002512B9">
        <w:trPr>
          <w:trHeight w:val="284"/>
        </w:trPr>
        <w:tc>
          <w:tcPr>
            <w:tcW w:w="2835" w:type="dxa"/>
            <w:tcMar>
              <w:left w:w="0" w:type="dxa"/>
              <w:right w:w="0" w:type="dxa"/>
            </w:tcMar>
          </w:tcPr>
          <w:p w14:paraId="54EE692C" w14:textId="64E5BFA4"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Vehicle Details</w:t>
            </w:r>
          </w:p>
        </w:tc>
        <w:tc>
          <w:tcPr>
            <w:tcW w:w="7624" w:type="dxa"/>
            <w:tcMar>
              <w:left w:w="0" w:type="dxa"/>
              <w:right w:w="0" w:type="dxa"/>
            </w:tcMar>
          </w:tcPr>
          <w:p w14:paraId="59459DB7" w14:textId="606397C4"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&lt;</w:t>
            </w:r>
            <w:proofErr w:type="spellStart"/>
            <w:r w:rsidRPr="00A04B34">
              <w:rPr>
                <w:rFonts w:cs="Arial"/>
                <w:color w:val="auto"/>
                <w:sz w:val="22"/>
              </w:rPr>
              <w:t>VehicleDetails</w:t>
            </w:r>
            <w:proofErr w:type="spellEnd"/>
            <w:r w:rsidRPr="00A04B34">
              <w:rPr>
                <w:rFonts w:cs="Arial"/>
                <w:color w:val="auto"/>
                <w:sz w:val="22"/>
              </w:rPr>
              <w:t>&gt;</w:t>
            </w:r>
          </w:p>
        </w:tc>
      </w:tr>
      <w:tr w:rsidR="00A04B34" w:rsidRPr="00A04B34" w14:paraId="6F80BBE8" w14:textId="77777777" w:rsidTr="002512B9">
        <w:trPr>
          <w:trHeight w:val="284"/>
        </w:trPr>
        <w:tc>
          <w:tcPr>
            <w:tcW w:w="2835" w:type="dxa"/>
            <w:tcMar>
              <w:left w:w="0" w:type="dxa"/>
              <w:right w:w="0" w:type="dxa"/>
            </w:tcMar>
          </w:tcPr>
          <w:p w14:paraId="158CCD7C" w14:textId="061CBC9A"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Date of the Agreement</w:t>
            </w:r>
          </w:p>
        </w:tc>
        <w:tc>
          <w:tcPr>
            <w:tcW w:w="7624" w:type="dxa"/>
            <w:tcMar>
              <w:left w:w="0" w:type="dxa"/>
              <w:right w:w="0" w:type="dxa"/>
            </w:tcMar>
          </w:tcPr>
          <w:p w14:paraId="55B3D860" w14:textId="15D96684"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&lt;</w:t>
            </w:r>
            <w:proofErr w:type="spellStart"/>
            <w:r w:rsidRPr="00A04B34">
              <w:rPr>
                <w:rFonts w:cs="Arial"/>
                <w:color w:val="auto"/>
                <w:sz w:val="22"/>
              </w:rPr>
              <w:t>StartDateOfAgreement</w:t>
            </w:r>
            <w:proofErr w:type="spellEnd"/>
            <w:r w:rsidRPr="00A04B34">
              <w:rPr>
                <w:rFonts w:cs="Arial"/>
                <w:color w:val="auto"/>
                <w:sz w:val="22"/>
              </w:rPr>
              <w:t>&gt;</w:t>
            </w:r>
          </w:p>
        </w:tc>
      </w:tr>
      <w:tr w:rsidR="00A04B34" w:rsidRPr="00A04B34" w14:paraId="54588E61" w14:textId="77777777" w:rsidTr="002512B9">
        <w:trPr>
          <w:trHeight w:val="284"/>
        </w:trPr>
        <w:tc>
          <w:tcPr>
            <w:tcW w:w="2835" w:type="dxa"/>
            <w:tcMar>
              <w:left w:w="0" w:type="dxa"/>
              <w:right w:w="0" w:type="dxa"/>
            </w:tcMar>
          </w:tcPr>
          <w:p w14:paraId="38B595BD" w14:textId="1AE7DDD7"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Duration of the Agreement</w:t>
            </w:r>
          </w:p>
        </w:tc>
        <w:tc>
          <w:tcPr>
            <w:tcW w:w="7624" w:type="dxa"/>
            <w:tcMar>
              <w:left w:w="0" w:type="dxa"/>
              <w:right w:w="0" w:type="dxa"/>
            </w:tcMar>
          </w:tcPr>
          <w:p w14:paraId="293E4136" w14:textId="0419E7E3"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&lt;</w:t>
            </w:r>
            <w:proofErr w:type="spellStart"/>
            <w:r w:rsidRPr="00A04B34">
              <w:rPr>
                <w:rFonts w:cs="Arial"/>
                <w:color w:val="auto"/>
                <w:sz w:val="22"/>
              </w:rPr>
              <w:t>AgreementTermInMonths</w:t>
            </w:r>
            <w:proofErr w:type="spellEnd"/>
            <w:r w:rsidRPr="00A04B34">
              <w:rPr>
                <w:rFonts w:cs="Arial"/>
                <w:color w:val="auto"/>
                <w:sz w:val="22"/>
              </w:rPr>
              <w:t>&gt; months</w:t>
            </w:r>
          </w:p>
        </w:tc>
      </w:tr>
      <w:tr w:rsidR="00A04B34" w:rsidRPr="00A04B34" w14:paraId="0E561BB0" w14:textId="77777777" w:rsidTr="002512B9">
        <w:trPr>
          <w:trHeight w:val="284"/>
        </w:trPr>
        <w:tc>
          <w:tcPr>
            <w:tcW w:w="2835" w:type="dxa"/>
            <w:tcMar>
              <w:left w:w="0" w:type="dxa"/>
              <w:right w:w="0" w:type="dxa"/>
            </w:tcMar>
          </w:tcPr>
          <w:p w14:paraId="645B104E" w14:textId="41AAFEE3"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Amount of Credit</w:t>
            </w:r>
          </w:p>
        </w:tc>
        <w:tc>
          <w:tcPr>
            <w:tcW w:w="7624" w:type="dxa"/>
            <w:tcMar>
              <w:left w:w="0" w:type="dxa"/>
              <w:right w:w="0" w:type="dxa"/>
            </w:tcMar>
          </w:tcPr>
          <w:p w14:paraId="148D5DD9" w14:textId="2D99F58B"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&lt;Advance&gt;</w:t>
            </w:r>
          </w:p>
        </w:tc>
      </w:tr>
      <w:tr w:rsidR="00A04B34" w:rsidRPr="00A04B34" w14:paraId="1FEC4185" w14:textId="77777777" w:rsidTr="002512B9">
        <w:trPr>
          <w:trHeight w:val="284"/>
        </w:trPr>
        <w:tc>
          <w:tcPr>
            <w:tcW w:w="2835" w:type="dxa"/>
            <w:tcMar>
              <w:left w:w="0" w:type="dxa"/>
              <w:right w:w="0" w:type="dxa"/>
            </w:tcMar>
          </w:tcPr>
          <w:p w14:paraId="1870D7DA" w14:textId="5801182A"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Rate of Interest</w:t>
            </w:r>
          </w:p>
        </w:tc>
        <w:tc>
          <w:tcPr>
            <w:tcW w:w="7624" w:type="dxa"/>
            <w:tcMar>
              <w:left w:w="0" w:type="dxa"/>
              <w:right w:w="0" w:type="dxa"/>
            </w:tcMar>
          </w:tcPr>
          <w:p w14:paraId="3C15806A" w14:textId="56D95375"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&lt;APR&gt;% (APR)</w:t>
            </w:r>
          </w:p>
        </w:tc>
      </w:tr>
    </w:tbl>
    <w:p w14:paraId="62028DC8" w14:textId="77777777" w:rsidR="00A04B34" w:rsidRPr="002512B9" w:rsidRDefault="00A04B34" w:rsidP="005048BF">
      <w:pPr>
        <w:rPr>
          <w:rStyle w:val="Strong"/>
          <w:b w:val="0"/>
          <w:sz w:val="21"/>
        </w:rPr>
      </w:pPr>
    </w:p>
    <w:tbl>
      <w:tblPr>
        <w:tblW w:w="0" w:type="auto"/>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37"/>
        <w:gridCol w:w="4366"/>
        <w:gridCol w:w="1531"/>
        <w:gridCol w:w="1531"/>
        <w:gridCol w:w="1644"/>
      </w:tblGrid>
      <w:tr w:rsidR="00A04B34" w14:paraId="248FBD33" w14:textId="77777777" w:rsidTr="002512B9">
        <w:trPr>
          <w:trHeight w:val="395"/>
          <w:tblHeader/>
        </w:trPr>
        <w:tc>
          <w:tcPr>
            <w:tcW w:w="1537" w:type="dxa"/>
            <w:tcBorders>
              <w:bottom w:val="single" w:sz="4" w:space="0" w:color="000000"/>
              <w:right w:val="single" w:sz="4" w:space="0" w:color="000000"/>
            </w:tcBorders>
            <w:shd w:val="clear" w:color="auto" w:fill="F2F2F2" w:themeFill="background1" w:themeFillShade="F2"/>
            <w:tcMar>
              <w:top w:w="11" w:type="dxa"/>
            </w:tcMar>
          </w:tcPr>
          <w:p w14:paraId="36DE3A54" w14:textId="77777777" w:rsidR="00A04B34" w:rsidRPr="00A04B34" w:rsidRDefault="00A04B34" w:rsidP="00EA2DAD">
            <w:pPr>
              <w:pStyle w:val="TableParagraph"/>
              <w:spacing w:before="63"/>
              <w:rPr>
                <w:b/>
                <w:sz w:val="20"/>
                <w:szCs w:val="20"/>
              </w:rPr>
            </w:pPr>
            <w:bookmarkStart w:id="12" w:name="_Hlk42510964"/>
            <w:r w:rsidRPr="00A04B34">
              <w:rPr>
                <w:b/>
                <w:sz w:val="20"/>
                <w:szCs w:val="20"/>
              </w:rPr>
              <w:t>Date</w:t>
            </w:r>
          </w:p>
        </w:tc>
        <w:tc>
          <w:tcPr>
            <w:tcW w:w="4366" w:type="dxa"/>
            <w:tcBorders>
              <w:left w:val="single" w:sz="4" w:space="0" w:color="000000"/>
              <w:bottom w:val="single" w:sz="4" w:space="0" w:color="000000"/>
              <w:right w:val="single" w:sz="4" w:space="0" w:color="000000"/>
            </w:tcBorders>
            <w:shd w:val="clear" w:color="auto" w:fill="F2F2F2" w:themeFill="background1" w:themeFillShade="F2"/>
            <w:tcMar>
              <w:top w:w="11" w:type="dxa"/>
            </w:tcMar>
          </w:tcPr>
          <w:p w14:paraId="06707B17" w14:textId="77777777" w:rsidR="00A04B34" w:rsidRPr="00A04B34" w:rsidRDefault="00A04B34" w:rsidP="00EA2DAD">
            <w:pPr>
              <w:pStyle w:val="TableParagraph"/>
              <w:spacing w:before="63"/>
              <w:rPr>
                <w:b/>
                <w:sz w:val="20"/>
                <w:szCs w:val="20"/>
              </w:rPr>
            </w:pPr>
            <w:r w:rsidRPr="00A04B34">
              <w:rPr>
                <w:b/>
                <w:sz w:val="20"/>
                <w:szCs w:val="20"/>
              </w:rPr>
              <w:t>Description</w:t>
            </w:r>
          </w:p>
        </w:tc>
        <w:tc>
          <w:tcPr>
            <w:tcW w:w="1531" w:type="dxa"/>
            <w:tcBorders>
              <w:left w:val="single" w:sz="4" w:space="0" w:color="000000"/>
              <w:bottom w:val="single" w:sz="4" w:space="0" w:color="000000"/>
              <w:right w:val="single" w:sz="4" w:space="0" w:color="000000"/>
            </w:tcBorders>
            <w:shd w:val="clear" w:color="auto" w:fill="F2F2F2" w:themeFill="background1" w:themeFillShade="F2"/>
            <w:tcMar>
              <w:top w:w="11" w:type="dxa"/>
              <w:right w:w="113" w:type="dxa"/>
            </w:tcMar>
          </w:tcPr>
          <w:p w14:paraId="242EDB47" w14:textId="77777777" w:rsidR="00A04B34" w:rsidRPr="00A04B34" w:rsidRDefault="00A04B34" w:rsidP="00EA2DAD">
            <w:pPr>
              <w:pStyle w:val="TableParagraph"/>
              <w:spacing w:before="63"/>
              <w:ind w:left="79"/>
              <w:jc w:val="right"/>
              <w:rPr>
                <w:b/>
                <w:sz w:val="20"/>
                <w:szCs w:val="20"/>
              </w:rPr>
            </w:pPr>
            <w:r w:rsidRPr="00A04B34">
              <w:rPr>
                <w:b/>
                <w:sz w:val="20"/>
                <w:szCs w:val="20"/>
              </w:rPr>
              <w:t>Debit £</w:t>
            </w:r>
          </w:p>
        </w:tc>
        <w:tc>
          <w:tcPr>
            <w:tcW w:w="1531" w:type="dxa"/>
            <w:tcBorders>
              <w:left w:val="single" w:sz="4" w:space="0" w:color="000000"/>
              <w:bottom w:val="single" w:sz="4" w:space="0" w:color="000000"/>
              <w:right w:val="single" w:sz="4" w:space="0" w:color="000000"/>
            </w:tcBorders>
            <w:shd w:val="clear" w:color="auto" w:fill="F2F2F2" w:themeFill="background1" w:themeFillShade="F2"/>
            <w:tcMar>
              <w:top w:w="11" w:type="dxa"/>
              <w:right w:w="113" w:type="dxa"/>
            </w:tcMar>
          </w:tcPr>
          <w:p w14:paraId="349EF5EE" w14:textId="77777777" w:rsidR="00A04B34" w:rsidRPr="00A04B34" w:rsidRDefault="00A04B34" w:rsidP="00EA2DAD">
            <w:pPr>
              <w:pStyle w:val="TableParagraph"/>
              <w:spacing w:before="63"/>
              <w:jc w:val="right"/>
              <w:rPr>
                <w:b/>
                <w:sz w:val="20"/>
                <w:szCs w:val="20"/>
              </w:rPr>
            </w:pPr>
            <w:r w:rsidRPr="00A04B34">
              <w:rPr>
                <w:b/>
                <w:sz w:val="20"/>
                <w:szCs w:val="20"/>
              </w:rPr>
              <w:t>Credit £</w:t>
            </w:r>
          </w:p>
        </w:tc>
        <w:tc>
          <w:tcPr>
            <w:tcW w:w="1644" w:type="dxa"/>
            <w:tcBorders>
              <w:left w:val="single" w:sz="4" w:space="0" w:color="000000"/>
              <w:bottom w:val="single" w:sz="4" w:space="0" w:color="000000"/>
            </w:tcBorders>
            <w:shd w:val="clear" w:color="auto" w:fill="F2F2F2" w:themeFill="background1" w:themeFillShade="F2"/>
            <w:tcMar>
              <w:top w:w="11" w:type="dxa"/>
              <w:right w:w="113" w:type="dxa"/>
            </w:tcMar>
          </w:tcPr>
          <w:p w14:paraId="514D7BB5" w14:textId="77777777" w:rsidR="00A04B34" w:rsidRPr="00A04B34" w:rsidRDefault="00A04B34" w:rsidP="00EA2DAD">
            <w:pPr>
              <w:pStyle w:val="TableParagraph"/>
              <w:spacing w:before="63"/>
              <w:ind w:left="56"/>
              <w:jc w:val="right"/>
              <w:rPr>
                <w:b/>
                <w:sz w:val="20"/>
                <w:szCs w:val="20"/>
              </w:rPr>
            </w:pPr>
            <w:r w:rsidRPr="00A04B34">
              <w:rPr>
                <w:b/>
                <w:sz w:val="20"/>
                <w:szCs w:val="20"/>
              </w:rPr>
              <w:t>Balance £</w:t>
            </w:r>
          </w:p>
        </w:tc>
      </w:tr>
      <w:tr w:rsidR="00A04B34" w14:paraId="65186990" w14:textId="77777777" w:rsidTr="00EA2DAD">
        <w:trPr>
          <w:trHeight w:val="418"/>
          <w:tblHeader/>
        </w:trPr>
        <w:tc>
          <w:tcPr>
            <w:tcW w:w="1537" w:type="dxa"/>
            <w:tcBorders>
              <w:top w:val="single" w:sz="4" w:space="0" w:color="000000"/>
              <w:bottom w:val="single" w:sz="4" w:space="0" w:color="000000"/>
              <w:right w:val="single" w:sz="4" w:space="0" w:color="000000"/>
            </w:tcBorders>
            <w:tcMar>
              <w:top w:w="28" w:type="dxa"/>
              <w:right w:w="113" w:type="dxa"/>
            </w:tcMar>
          </w:tcPr>
          <w:p w14:paraId="395A1D54" w14:textId="7C29C3FC" w:rsidR="00A04B34" w:rsidRPr="00A04B34" w:rsidRDefault="00A04B34" w:rsidP="00A04B34">
            <w:pPr>
              <w:pStyle w:val="TableParagraph"/>
              <w:spacing w:before="72"/>
              <w:rPr>
                <w:sz w:val="20"/>
                <w:szCs w:val="20"/>
              </w:rPr>
            </w:pPr>
            <w:bookmarkStart w:id="13" w:name="OLE_LINK32"/>
            <w:bookmarkStart w:id="14" w:name="OLE_LINK33"/>
            <w:r w:rsidRPr="00A04B34">
              <w:rPr>
                <w:sz w:val="20"/>
                <w:szCs w:val="20"/>
              </w:rPr>
              <w:t>&lt;</w:t>
            </w:r>
            <w:proofErr w:type="spellStart"/>
            <w:r w:rsidRPr="00A04B34">
              <w:rPr>
                <w:sz w:val="20"/>
                <w:szCs w:val="20"/>
              </w:rPr>
              <w:t>TransDate</w:t>
            </w:r>
            <w:proofErr w:type="spellEnd"/>
            <w:r w:rsidRPr="00A04B34">
              <w:rPr>
                <w:sz w:val="20"/>
                <w:szCs w:val="20"/>
              </w:rPr>
              <w:t>&gt;</w:t>
            </w:r>
            <w:bookmarkEnd w:id="13"/>
            <w:bookmarkEnd w:id="14"/>
          </w:p>
        </w:tc>
        <w:tc>
          <w:tcPr>
            <w:tcW w:w="4366" w:type="dxa"/>
            <w:tcBorders>
              <w:top w:val="single" w:sz="4" w:space="0" w:color="000000"/>
              <w:left w:val="single" w:sz="4" w:space="0" w:color="000000"/>
              <w:bottom w:val="single" w:sz="4" w:space="0" w:color="000000"/>
              <w:right w:val="single" w:sz="4" w:space="0" w:color="000000"/>
            </w:tcBorders>
            <w:tcMar>
              <w:top w:w="28" w:type="dxa"/>
              <w:right w:w="113" w:type="dxa"/>
            </w:tcMar>
          </w:tcPr>
          <w:p w14:paraId="5123E426" w14:textId="1E56B3E6" w:rsidR="00A04B34" w:rsidRPr="00A04B34" w:rsidRDefault="00A04B34" w:rsidP="00A04B34">
            <w:pPr>
              <w:pStyle w:val="TableParagraph"/>
              <w:spacing w:before="73"/>
              <w:rPr>
                <w:sz w:val="20"/>
                <w:szCs w:val="20"/>
              </w:rPr>
            </w:pPr>
            <w:bookmarkStart w:id="15" w:name="OLE_LINK34"/>
            <w:bookmarkStart w:id="16" w:name="OLE_LINK35"/>
            <w:r w:rsidRPr="00A04B34">
              <w:rPr>
                <w:sz w:val="20"/>
                <w:szCs w:val="20"/>
              </w:rPr>
              <w:t>&lt;</w:t>
            </w:r>
            <w:proofErr w:type="spellStart"/>
            <w:r w:rsidRPr="00A04B34">
              <w:rPr>
                <w:sz w:val="20"/>
                <w:szCs w:val="20"/>
              </w:rPr>
              <w:t>TransDetail</w:t>
            </w:r>
            <w:proofErr w:type="spellEnd"/>
            <w:r w:rsidRPr="00A04B34">
              <w:rPr>
                <w:sz w:val="20"/>
                <w:szCs w:val="20"/>
              </w:rPr>
              <w:t>&gt;</w:t>
            </w:r>
            <w:bookmarkEnd w:id="15"/>
            <w:bookmarkEnd w:id="16"/>
          </w:p>
        </w:tc>
        <w:tc>
          <w:tcPr>
            <w:tcW w:w="1531" w:type="dxa"/>
            <w:tcBorders>
              <w:top w:val="single" w:sz="4" w:space="0" w:color="000000"/>
              <w:left w:val="single" w:sz="4" w:space="0" w:color="000000"/>
              <w:bottom w:val="single" w:sz="4" w:space="0" w:color="000000"/>
              <w:right w:val="single" w:sz="4" w:space="0" w:color="000000"/>
            </w:tcBorders>
            <w:tcMar>
              <w:top w:w="28" w:type="dxa"/>
              <w:right w:w="113" w:type="dxa"/>
            </w:tcMar>
          </w:tcPr>
          <w:p w14:paraId="68F46E54" w14:textId="65A510D9" w:rsidR="00A04B34" w:rsidRPr="00A04B34" w:rsidRDefault="00DF0EC2" w:rsidP="00DF0EC2">
            <w:pPr>
              <w:pStyle w:val="TableParagraph"/>
              <w:spacing w:before="72"/>
              <w:ind w:left="0"/>
              <w:jc w:val="right"/>
              <w:rPr>
                <w:sz w:val="20"/>
                <w:szCs w:val="20"/>
              </w:rPr>
            </w:pPr>
            <w:r w:rsidRPr="00A04B34">
              <w:rPr>
                <w:sz w:val="20"/>
                <w:szCs w:val="20"/>
              </w:rPr>
              <w:t>&lt;</w:t>
            </w:r>
            <w:proofErr w:type="spellStart"/>
            <w:r w:rsidRPr="00A04B34">
              <w:rPr>
                <w:sz w:val="20"/>
                <w:szCs w:val="20"/>
              </w:rPr>
              <w:t>Trans</w:t>
            </w:r>
            <w:r>
              <w:rPr>
                <w:sz w:val="20"/>
                <w:szCs w:val="20"/>
              </w:rPr>
              <w:t>Debit</w:t>
            </w:r>
            <w:proofErr w:type="spellEnd"/>
            <w:r w:rsidRPr="00A04B34">
              <w:rPr>
                <w:sz w:val="20"/>
                <w:szCs w:val="20"/>
              </w:rPr>
              <w:t>&gt;</w:t>
            </w:r>
          </w:p>
        </w:tc>
        <w:tc>
          <w:tcPr>
            <w:tcW w:w="1531" w:type="dxa"/>
            <w:tcBorders>
              <w:top w:val="single" w:sz="4" w:space="0" w:color="000000"/>
              <w:left w:val="single" w:sz="4" w:space="0" w:color="000000"/>
              <w:bottom w:val="single" w:sz="4" w:space="0" w:color="000000"/>
              <w:right w:val="single" w:sz="4" w:space="0" w:color="000000"/>
            </w:tcBorders>
            <w:tcMar>
              <w:top w:w="28" w:type="dxa"/>
              <w:right w:w="113" w:type="dxa"/>
            </w:tcMar>
          </w:tcPr>
          <w:p w14:paraId="04397545" w14:textId="433A1B19" w:rsidR="00A04B34" w:rsidRPr="00A04B34" w:rsidRDefault="00DF0EC2" w:rsidP="00DF0EC2">
            <w:pPr>
              <w:pStyle w:val="TableParagraph"/>
              <w:spacing w:before="72"/>
              <w:ind w:left="0"/>
              <w:jc w:val="right"/>
              <w:rPr>
                <w:sz w:val="20"/>
                <w:szCs w:val="20"/>
              </w:rPr>
            </w:pPr>
            <w:bookmarkStart w:id="17" w:name="OLE_LINK40"/>
            <w:bookmarkStart w:id="18" w:name="OLE_LINK41"/>
            <w:r w:rsidRPr="00A04B34">
              <w:rPr>
                <w:sz w:val="20"/>
                <w:szCs w:val="20"/>
              </w:rPr>
              <w:t>&lt;</w:t>
            </w:r>
            <w:proofErr w:type="spellStart"/>
            <w:r w:rsidRPr="00A04B34">
              <w:rPr>
                <w:sz w:val="20"/>
                <w:szCs w:val="20"/>
              </w:rPr>
              <w:t>Trans</w:t>
            </w:r>
            <w:r>
              <w:rPr>
                <w:sz w:val="20"/>
                <w:szCs w:val="20"/>
              </w:rPr>
              <w:t>Credit</w:t>
            </w:r>
            <w:proofErr w:type="spellEnd"/>
            <w:r w:rsidRPr="00A04B34">
              <w:rPr>
                <w:sz w:val="20"/>
                <w:szCs w:val="20"/>
              </w:rPr>
              <w:t>&gt;</w:t>
            </w:r>
            <w:bookmarkEnd w:id="17"/>
            <w:bookmarkEnd w:id="18"/>
          </w:p>
        </w:tc>
        <w:tc>
          <w:tcPr>
            <w:tcW w:w="1644" w:type="dxa"/>
            <w:tcBorders>
              <w:top w:val="single" w:sz="4" w:space="0" w:color="000000"/>
              <w:left w:val="single" w:sz="4" w:space="0" w:color="000000"/>
              <w:bottom w:val="single" w:sz="4" w:space="0" w:color="000000"/>
            </w:tcBorders>
            <w:tcMar>
              <w:top w:w="28" w:type="dxa"/>
              <w:right w:w="113" w:type="dxa"/>
            </w:tcMar>
          </w:tcPr>
          <w:p w14:paraId="2B5488FF" w14:textId="03962003" w:rsidR="00A04B34" w:rsidRPr="00A04B34" w:rsidRDefault="00A04B34" w:rsidP="00DF0EC2">
            <w:pPr>
              <w:pStyle w:val="TableParagraph"/>
              <w:spacing w:before="72"/>
              <w:ind w:left="56"/>
              <w:jc w:val="right"/>
              <w:rPr>
                <w:sz w:val="20"/>
                <w:szCs w:val="20"/>
              </w:rPr>
            </w:pPr>
            <w:bookmarkStart w:id="19" w:name="OLE_LINK38"/>
            <w:bookmarkStart w:id="20" w:name="OLE_LINK39"/>
            <w:r w:rsidRPr="00A04B34">
              <w:rPr>
                <w:sz w:val="20"/>
                <w:szCs w:val="20"/>
              </w:rPr>
              <w:t>&lt;</w:t>
            </w:r>
            <w:proofErr w:type="spellStart"/>
            <w:r w:rsidRPr="00A04B34">
              <w:rPr>
                <w:sz w:val="20"/>
                <w:szCs w:val="20"/>
              </w:rPr>
              <w:t>Trans</w:t>
            </w:r>
            <w:r>
              <w:rPr>
                <w:sz w:val="20"/>
                <w:szCs w:val="20"/>
              </w:rPr>
              <w:t>Balance</w:t>
            </w:r>
            <w:proofErr w:type="spellEnd"/>
            <w:r w:rsidRPr="00A04B34">
              <w:rPr>
                <w:sz w:val="20"/>
                <w:szCs w:val="20"/>
              </w:rPr>
              <w:t>&gt;</w:t>
            </w:r>
            <w:bookmarkEnd w:id="19"/>
            <w:bookmarkEnd w:id="20"/>
          </w:p>
        </w:tc>
      </w:tr>
      <w:bookmarkEnd w:id="12"/>
    </w:tbl>
    <w:p w14:paraId="3B643D90" w14:textId="42AA89A2" w:rsidR="006D5BFD" w:rsidRPr="00423C19" w:rsidRDefault="006D5BFD" w:rsidP="005048BF">
      <w:pPr>
        <w:rPr>
          <w:rStyle w:val="Strong"/>
          <w:b w:val="0"/>
          <w:sz w:val="11"/>
        </w:rPr>
      </w:pPr>
    </w:p>
    <w:p w14:paraId="236ED416" w14:textId="77777777" w:rsidR="00C06A2E" w:rsidRDefault="00C06A2E" w:rsidP="005048BF">
      <w:pPr>
        <w:rPr>
          <w:rStyle w:val="Strong"/>
          <w:b w:val="0"/>
        </w:rPr>
      </w:pPr>
    </w:p>
    <w:p w14:paraId="18AF23D8" w14:textId="77777777" w:rsidR="00EA2DAD" w:rsidRPr="00C06A2E" w:rsidRDefault="00EA2DAD" w:rsidP="00EA2DAD">
      <w:pPr>
        <w:rPr>
          <w:rStyle w:val="Strong"/>
          <w:rFonts w:cs="Arial"/>
          <w:sz w:val="22"/>
          <w:szCs w:val="22"/>
        </w:rPr>
      </w:pPr>
      <w:r w:rsidRPr="00C06A2E">
        <w:rPr>
          <w:rStyle w:val="Strong"/>
          <w:rFonts w:cs="Arial"/>
          <w:sz w:val="22"/>
          <w:szCs w:val="22"/>
        </w:rPr>
        <w:t>Settling your credit agreement early</w:t>
      </w:r>
    </w:p>
    <w:p w14:paraId="7AA2CD37" w14:textId="77777777" w:rsidR="00EA2DAD" w:rsidRPr="00C06A2E" w:rsidRDefault="00EA2DAD" w:rsidP="00EA2DAD">
      <w:pPr>
        <w:rPr>
          <w:rStyle w:val="Strong"/>
          <w:rFonts w:cs="Arial"/>
          <w:b w:val="0"/>
          <w:sz w:val="22"/>
          <w:szCs w:val="22"/>
        </w:rPr>
      </w:pPr>
      <w:r w:rsidRPr="00C06A2E">
        <w:rPr>
          <w:rStyle w:val="Strong"/>
          <w:rFonts w:cs="Arial"/>
          <w:b w:val="0"/>
          <w:sz w:val="22"/>
          <w:szCs w:val="22"/>
        </w:rPr>
        <w:t>You can settle this agreement in full at any time by giving us notice and paying o</w:t>
      </w:r>
      <w:r w:rsidRPr="00C06A2E">
        <w:rPr>
          <w:rStyle w:val="Strong"/>
          <w:rFonts w:ascii="Cambria Math" w:hAnsi="Cambria Math" w:cs="Cambria Math"/>
          <w:b w:val="0"/>
          <w:sz w:val="22"/>
          <w:szCs w:val="22"/>
        </w:rPr>
        <w:t>ﬀ</w:t>
      </w:r>
      <w:r w:rsidRPr="00C06A2E">
        <w:rPr>
          <w:rStyle w:val="Strong"/>
          <w:rFonts w:cs="Arial"/>
          <w:b w:val="0"/>
          <w:sz w:val="22"/>
          <w:szCs w:val="22"/>
        </w:rPr>
        <w:t xml:space="preserve"> the amount you owe. If you wish to settle early you should contact us for a final settlement figure. You can also settle this agreement in part at any time by giving notice and paying o</w:t>
      </w:r>
      <w:r w:rsidRPr="00C06A2E">
        <w:rPr>
          <w:rStyle w:val="Strong"/>
          <w:rFonts w:ascii="Cambria Math" w:hAnsi="Cambria Math" w:cs="Cambria Math"/>
          <w:b w:val="0"/>
          <w:sz w:val="22"/>
          <w:szCs w:val="22"/>
        </w:rPr>
        <w:t>ﬀ</w:t>
      </w:r>
      <w:r w:rsidRPr="00C06A2E">
        <w:rPr>
          <w:rStyle w:val="Strong"/>
          <w:rFonts w:cs="Arial"/>
          <w:b w:val="0"/>
          <w:sz w:val="22"/>
          <w:szCs w:val="22"/>
        </w:rPr>
        <w:t xml:space="preserve"> some of the amount you owe.</w:t>
      </w:r>
    </w:p>
    <w:p w14:paraId="39EF27D8" w14:textId="77777777" w:rsidR="00EA2DAD" w:rsidRPr="00C06A2E" w:rsidRDefault="00EA2DAD" w:rsidP="00EA2DAD">
      <w:pPr>
        <w:rPr>
          <w:rStyle w:val="Strong"/>
          <w:rFonts w:cs="Arial"/>
          <w:b w:val="0"/>
          <w:sz w:val="22"/>
          <w:szCs w:val="22"/>
        </w:rPr>
      </w:pPr>
    </w:p>
    <w:p w14:paraId="0617643D" w14:textId="49020561" w:rsidR="00EA2DAD" w:rsidRPr="00C06A2E" w:rsidRDefault="00EA2DAD" w:rsidP="00EA2DAD">
      <w:pPr>
        <w:rPr>
          <w:rStyle w:val="Strong"/>
          <w:rFonts w:cs="Arial"/>
          <w:sz w:val="22"/>
          <w:szCs w:val="22"/>
        </w:rPr>
      </w:pPr>
      <w:r w:rsidRPr="00C06A2E">
        <w:rPr>
          <w:rStyle w:val="Strong"/>
          <w:rFonts w:cs="Arial"/>
          <w:sz w:val="22"/>
          <w:szCs w:val="22"/>
        </w:rPr>
        <w:t>Termination: Your rights</w:t>
      </w:r>
    </w:p>
    <w:p w14:paraId="4A6D3E25" w14:textId="77777777" w:rsidR="00EA2DAD" w:rsidRPr="00C06A2E" w:rsidRDefault="00EA2DAD" w:rsidP="00EA2DAD">
      <w:pPr>
        <w:rPr>
          <w:rStyle w:val="Strong"/>
          <w:rFonts w:cs="Arial"/>
          <w:b w:val="0"/>
          <w:sz w:val="22"/>
          <w:szCs w:val="22"/>
        </w:rPr>
      </w:pPr>
      <w:r w:rsidRPr="00C06A2E">
        <w:rPr>
          <w:rStyle w:val="Strong"/>
          <w:rFonts w:cs="Arial"/>
          <w:b w:val="0"/>
          <w:sz w:val="22"/>
          <w:szCs w:val="22"/>
        </w:rPr>
        <w:t>You also have the right to end this agreement early in accordance with section 99 of the Consumer Credit Act 1974. You will not have to pay all the sums due under the agreement but you will not be entitled to retain the goods if you do this. Details were set out in your credit agreement. If you wish to terminate the agreement you should contact us for further information including any amount payable on termination.</w:t>
      </w:r>
    </w:p>
    <w:p w14:paraId="55A0484B" w14:textId="77777777" w:rsidR="00EA2DAD" w:rsidRPr="00C06A2E" w:rsidRDefault="00EA2DAD" w:rsidP="00EA2DAD">
      <w:pPr>
        <w:rPr>
          <w:rStyle w:val="Strong"/>
          <w:rFonts w:cs="Arial"/>
          <w:b w:val="0"/>
          <w:sz w:val="22"/>
          <w:szCs w:val="22"/>
        </w:rPr>
      </w:pPr>
    </w:p>
    <w:p w14:paraId="025051DA" w14:textId="6D9529CF" w:rsidR="00EA2DAD" w:rsidRPr="00C06A2E" w:rsidRDefault="00EA2DAD" w:rsidP="00EA2DAD">
      <w:pPr>
        <w:rPr>
          <w:rStyle w:val="Strong"/>
          <w:rFonts w:cs="Arial"/>
          <w:sz w:val="22"/>
          <w:szCs w:val="22"/>
        </w:rPr>
      </w:pPr>
      <w:r w:rsidRPr="00C06A2E">
        <w:rPr>
          <w:rStyle w:val="Strong"/>
          <w:rFonts w:cs="Arial"/>
          <w:sz w:val="22"/>
          <w:szCs w:val="22"/>
        </w:rPr>
        <w:t>Dispute Resolution</w:t>
      </w:r>
    </w:p>
    <w:p w14:paraId="5E60CFDE" w14:textId="77777777" w:rsidR="00EA2DAD" w:rsidRPr="00C06A2E" w:rsidRDefault="00EA2DAD" w:rsidP="00EA2DAD">
      <w:pPr>
        <w:rPr>
          <w:rStyle w:val="Strong"/>
          <w:rFonts w:cs="Arial"/>
          <w:b w:val="0"/>
          <w:sz w:val="22"/>
          <w:szCs w:val="22"/>
        </w:rPr>
      </w:pPr>
      <w:r w:rsidRPr="00C06A2E">
        <w:rPr>
          <w:rStyle w:val="Strong"/>
          <w:rFonts w:cs="Arial"/>
          <w:b w:val="0"/>
          <w:sz w:val="22"/>
          <w:szCs w:val="22"/>
        </w:rPr>
        <w:t>If you have a problem with your agreement, please try to resolve it with us in the first instance. If you are not happy with the way in which we handled your complaint or the result, you may be able to complain to the Financial Ombudsman Service. If you do not take up your problem with us first you will not be entitled to complain to the Ombudsman. We can provide details of how to contact the Ombudsman.</w:t>
      </w:r>
    </w:p>
    <w:p w14:paraId="16AED34A" w14:textId="77777777" w:rsidR="00C06A2E" w:rsidRPr="00C06A2E" w:rsidRDefault="00C06A2E" w:rsidP="00EA2DAD">
      <w:pPr>
        <w:rPr>
          <w:rStyle w:val="Strong"/>
          <w:rFonts w:cs="Arial"/>
          <w:b w:val="0"/>
          <w:sz w:val="22"/>
          <w:szCs w:val="22"/>
        </w:rPr>
      </w:pPr>
    </w:p>
    <w:p w14:paraId="56EDB3CD" w14:textId="0E71E6A9" w:rsidR="00EA2DAD" w:rsidRPr="00C06A2E" w:rsidRDefault="00EA2DAD" w:rsidP="00EA2DAD">
      <w:pPr>
        <w:rPr>
          <w:rStyle w:val="Strong"/>
          <w:rFonts w:cs="Arial"/>
          <w:sz w:val="22"/>
          <w:szCs w:val="22"/>
        </w:rPr>
      </w:pPr>
      <w:r w:rsidRPr="00C06A2E">
        <w:rPr>
          <w:rStyle w:val="Strong"/>
          <w:rFonts w:cs="Arial"/>
          <w:sz w:val="22"/>
          <w:szCs w:val="22"/>
        </w:rPr>
        <w:t>Paying less than the agreed sum</w:t>
      </w:r>
    </w:p>
    <w:p w14:paraId="7817999C" w14:textId="56C858A0" w:rsidR="00EA2DAD" w:rsidRDefault="00EA2DAD" w:rsidP="00EA2DAD">
      <w:pPr>
        <w:rPr>
          <w:rStyle w:val="Strong"/>
          <w:rFonts w:cs="Arial"/>
          <w:b w:val="0"/>
          <w:sz w:val="22"/>
          <w:szCs w:val="22"/>
        </w:rPr>
      </w:pPr>
      <w:r w:rsidRPr="00C06A2E">
        <w:rPr>
          <w:rStyle w:val="Strong"/>
          <w:rFonts w:cs="Arial"/>
          <w:b w:val="0"/>
          <w:sz w:val="22"/>
          <w:szCs w:val="22"/>
        </w:rPr>
        <w:lastRenderedPageBreak/>
        <w:t>If you pay less than your agreed payment in most cases it is likely to take you longer and may cost you more to pay o</w:t>
      </w:r>
      <w:r w:rsidRPr="00C06A2E">
        <w:rPr>
          <w:rStyle w:val="Strong"/>
          <w:rFonts w:ascii="Cambria Math" w:hAnsi="Cambria Math" w:cs="Cambria Math"/>
          <w:b w:val="0"/>
          <w:sz w:val="22"/>
          <w:szCs w:val="22"/>
        </w:rPr>
        <w:t>ﬀ</w:t>
      </w:r>
      <w:r w:rsidRPr="00C06A2E">
        <w:rPr>
          <w:rStyle w:val="Strong"/>
          <w:rFonts w:cs="Arial"/>
          <w:b w:val="0"/>
          <w:sz w:val="22"/>
          <w:szCs w:val="22"/>
        </w:rPr>
        <w:t xml:space="preserve"> the debt under the agreement. If you have di</w:t>
      </w:r>
      <w:r w:rsidRPr="00C06A2E">
        <w:rPr>
          <w:rStyle w:val="Strong"/>
          <w:rFonts w:ascii="Cambria Math" w:hAnsi="Cambria Math" w:cs="Cambria Math"/>
          <w:b w:val="0"/>
          <w:sz w:val="22"/>
          <w:szCs w:val="22"/>
        </w:rPr>
        <w:t>ﬃ</w:t>
      </w:r>
      <w:r w:rsidRPr="00C06A2E">
        <w:rPr>
          <w:rStyle w:val="Strong"/>
          <w:rFonts w:cs="Arial"/>
          <w:b w:val="0"/>
          <w:sz w:val="22"/>
          <w:szCs w:val="22"/>
        </w:rPr>
        <w:t>culties making payments under your credit agreement please contact us if you have not already done so to discuss terms for the rest of the agreement. You may also want to seek advice on what to do from an independent free advice agency such as the Citizens Advice Bureau.</w:t>
      </w:r>
    </w:p>
    <w:p w14:paraId="5EFCE4C4" w14:textId="77777777" w:rsidR="002512B9" w:rsidRPr="00C06A2E" w:rsidRDefault="002512B9" w:rsidP="00EA2DAD">
      <w:pPr>
        <w:rPr>
          <w:rStyle w:val="Strong"/>
          <w:rFonts w:cs="Arial"/>
          <w:b w:val="0"/>
          <w:sz w:val="22"/>
          <w:szCs w:val="22"/>
        </w:rPr>
      </w:pPr>
    </w:p>
    <w:p w14:paraId="3C6CE338" w14:textId="77777777" w:rsidR="00EA2DAD" w:rsidRPr="00C06A2E" w:rsidRDefault="00EA2DAD" w:rsidP="00EA2DAD">
      <w:pPr>
        <w:rPr>
          <w:rStyle w:val="Strong"/>
          <w:rFonts w:cs="Arial"/>
          <w:b w:val="0"/>
          <w:sz w:val="22"/>
          <w:szCs w:val="22"/>
        </w:rPr>
      </w:pPr>
      <w:r w:rsidRPr="00C06A2E">
        <w:rPr>
          <w:rStyle w:val="Strong"/>
          <w:rFonts w:cs="Arial"/>
          <w:b w:val="0"/>
          <w:sz w:val="22"/>
          <w:szCs w:val="22"/>
        </w:rPr>
        <w:t>If you have any queries regarding the information within this statement please contact us by e­mail, phone or in writing using the contact details below.</w:t>
      </w:r>
    </w:p>
    <w:p w14:paraId="3855A466" w14:textId="77777777" w:rsidR="00EA2DAD" w:rsidRPr="00C06A2E" w:rsidRDefault="00EA2DAD" w:rsidP="00EA2DAD">
      <w:pPr>
        <w:rPr>
          <w:rStyle w:val="Strong"/>
          <w:rFonts w:cs="Arial"/>
          <w:b w:val="0"/>
          <w:sz w:val="22"/>
          <w:szCs w:val="22"/>
        </w:rPr>
      </w:pPr>
    </w:p>
    <w:p w14:paraId="4890BAB7" w14:textId="77777777" w:rsidR="00EA2DAD" w:rsidRPr="00C06A2E" w:rsidRDefault="00EA2DAD" w:rsidP="00EA2DAD">
      <w:pPr>
        <w:rPr>
          <w:rStyle w:val="Strong"/>
          <w:rFonts w:cs="Arial"/>
          <w:b w:val="0"/>
          <w:sz w:val="22"/>
          <w:szCs w:val="22"/>
        </w:rPr>
      </w:pPr>
      <w:r w:rsidRPr="00C06A2E">
        <w:rPr>
          <w:rStyle w:val="Strong"/>
          <w:rFonts w:cs="Arial"/>
          <w:b w:val="0"/>
          <w:sz w:val="22"/>
          <w:szCs w:val="22"/>
        </w:rPr>
        <w:t>Yours sincerely</w:t>
      </w:r>
    </w:p>
    <w:p w14:paraId="7357DA44" w14:textId="77777777" w:rsidR="00EA2DAD" w:rsidRPr="00C06A2E" w:rsidRDefault="00EA2DAD" w:rsidP="00EA2DAD">
      <w:pPr>
        <w:rPr>
          <w:rStyle w:val="Strong"/>
          <w:rFonts w:cs="Arial"/>
          <w:b w:val="0"/>
          <w:sz w:val="22"/>
          <w:szCs w:val="22"/>
        </w:rPr>
      </w:pPr>
    </w:p>
    <w:p w14:paraId="0F78CD8F" w14:textId="72D6B069" w:rsidR="00EA2DAD" w:rsidRPr="00C06A2E" w:rsidRDefault="00EA2DAD" w:rsidP="00EA2DAD">
      <w:pPr>
        <w:rPr>
          <w:rStyle w:val="Strong"/>
          <w:rFonts w:cs="Arial"/>
          <w:sz w:val="22"/>
          <w:szCs w:val="22"/>
        </w:rPr>
      </w:pPr>
      <w:r w:rsidRPr="00C06A2E">
        <w:rPr>
          <w:rStyle w:val="Strong"/>
          <w:rFonts w:cs="Arial"/>
          <w:sz w:val="22"/>
          <w:szCs w:val="22"/>
        </w:rPr>
        <w:t>JBR Capital Limited</w:t>
      </w:r>
    </w:p>
    <w:sectPr w:rsidR="00EA2DAD" w:rsidRPr="00C06A2E" w:rsidSect="00423C19">
      <w:headerReference w:type="default" r:id="rId8"/>
      <w:footerReference w:type="default" r:id="rId9"/>
      <w:pgSz w:w="11909" w:h="16834" w:code="9"/>
      <w:pgMar w:top="720" w:right="720" w:bottom="720" w:left="720" w:header="284" w:footer="446" w:gutter="0"/>
      <w:cols w:space="720"/>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B780F" w14:textId="77777777" w:rsidR="0055538A" w:rsidRDefault="0055538A">
      <w:r>
        <w:separator/>
      </w:r>
    </w:p>
  </w:endnote>
  <w:endnote w:type="continuationSeparator" w:id="0">
    <w:p w14:paraId="3256E8D3" w14:textId="77777777" w:rsidR="0055538A" w:rsidRDefault="00555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MinionPro-Regular">
    <w:altName w:val="Calibri"/>
    <w:panose1 w:val="020B0604020202020204"/>
    <w:charset w:val="4D"/>
    <w:family w:val="auto"/>
    <w:notTrueType/>
    <w:pitch w:val="default"/>
    <w:sig w:usb0="00000003" w:usb1="00000000" w:usb2="00000000" w:usb3="00000000" w:csb0="00000001" w:csb1="00000000"/>
  </w:font>
  <w:font w:name="GillSansMT">
    <w:panose1 w:val="020B0604020202020204"/>
    <w:charset w:val="00"/>
    <w:family w:val="swiss"/>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40969" w14:textId="77777777" w:rsidR="00423C19" w:rsidRDefault="00423C19" w:rsidP="00E10BF6">
    <w:pPr>
      <w:pStyle w:val="Footer"/>
      <w:tabs>
        <w:tab w:val="left" w:pos="735"/>
      </w:tabs>
      <w:rPr>
        <w:rFonts w:cs="Arial"/>
        <w:sz w:val="16"/>
        <w:szCs w:val="16"/>
      </w:rPr>
    </w:pPr>
  </w:p>
  <w:p w14:paraId="2296985E" w14:textId="1530FAD9" w:rsidR="00CE12BB" w:rsidRPr="00FE3EEF" w:rsidRDefault="00CE12BB" w:rsidP="00E10BF6">
    <w:pPr>
      <w:pStyle w:val="Footer"/>
      <w:tabs>
        <w:tab w:val="left" w:pos="735"/>
      </w:tabs>
      <w:rPr>
        <w:rFonts w:cs="Arial"/>
        <w:sz w:val="16"/>
        <w:szCs w:val="16"/>
      </w:rPr>
    </w:pPr>
    <w:r>
      <w:rPr>
        <w:rFonts w:cs="Arial"/>
        <w:sz w:val="16"/>
        <w:szCs w:val="16"/>
      </w:rPr>
      <w:t xml:space="preserve">773 Finchley Road, </w:t>
    </w:r>
    <w:r w:rsidRPr="00FE3EEF">
      <w:rPr>
        <w:rFonts w:cs="Arial"/>
        <w:sz w:val="16"/>
        <w:szCs w:val="16"/>
      </w:rPr>
      <w:t>London, NW</w:t>
    </w:r>
    <w:r>
      <w:rPr>
        <w:rFonts w:cs="Arial"/>
        <w:sz w:val="16"/>
        <w:szCs w:val="16"/>
      </w:rPr>
      <w:t>11 8DN</w:t>
    </w:r>
  </w:p>
  <w:p w14:paraId="06600513" w14:textId="22829A01" w:rsidR="00CE12BB" w:rsidRPr="004071AE" w:rsidRDefault="00CE12BB" w:rsidP="00E10BF6">
    <w:pPr>
      <w:pStyle w:val="Footer"/>
      <w:tabs>
        <w:tab w:val="left" w:pos="735"/>
      </w:tabs>
      <w:rPr>
        <w:rFonts w:cs="Arial"/>
        <w:b/>
        <w:color w:val="87764E"/>
        <w:sz w:val="16"/>
        <w:szCs w:val="16"/>
      </w:rPr>
    </w:pPr>
    <w:r w:rsidRPr="004071AE">
      <w:rPr>
        <w:rFonts w:cs="Arial"/>
        <w:b/>
        <w:color w:val="87764E"/>
        <w:sz w:val="16"/>
        <w:szCs w:val="16"/>
      </w:rPr>
      <w:t>w | jbrcapital.com  t | 020 339 339 36</w:t>
    </w:r>
    <w:r>
      <w:rPr>
        <w:rFonts w:cs="Arial"/>
        <w:b/>
        <w:color w:val="87764E"/>
        <w:sz w:val="16"/>
        <w:szCs w:val="16"/>
      </w:rPr>
      <w:t xml:space="preserve">  f | 020 339 339 37  e | info</w:t>
    </w:r>
    <w:r w:rsidRPr="004071AE">
      <w:rPr>
        <w:rFonts w:cs="Arial"/>
        <w:b/>
        <w:color w:val="87764E"/>
        <w:sz w:val="16"/>
        <w:szCs w:val="16"/>
      </w:rPr>
      <w:t>@</w:t>
    </w:r>
    <w:r w:rsidRPr="00544A1E">
      <w:rPr>
        <w:rFonts w:ascii="Arial Bold" w:hAnsi="Arial Bold" w:cs="Arial"/>
        <w:b/>
        <w:color w:val="87764E"/>
        <w:sz w:val="16"/>
        <w:szCs w:val="16"/>
      </w:rPr>
      <w:t>jbrcapital</w:t>
    </w:r>
    <w:r w:rsidRPr="004071AE">
      <w:rPr>
        <w:rFonts w:cs="Arial"/>
        <w:b/>
        <w:color w:val="87764E"/>
        <w:sz w:val="16"/>
        <w:szCs w:val="16"/>
      </w:rPr>
      <w:t>.com</w:t>
    </w:r>
  </w:p>
  <w:p w14:paraId="2CAF62D9" w14:textId="77777777" w:rsidR="00CE12BB" w:rsidRPr="00FE3EEF" w:rsidRDefault="00CE12BB" w:rsidP="00E10BF6">
    <w:pPr>
      <w:pStyle w:val="Footer"/>
      <w:tabs>
        <w:tab w:val="left" w:pos="735"/>
      </w:tabs>
      <w:rPr>
        <w:rFonts w:cs="Arial"/>
        <w:sz w:val="16"/>
        <w:szCs w:val="16"/>
      </w:rPr>
    </w:pPr>
    <w:r>
      <w:rPr>
        <w:noProof/>
        <w:lang w:eastAsia="en-GB"/>
      </w:rPr>
      <w:drawing>
        <wp:anchor distT="0" distB="0" distL="114300" distR="114300" simplePos="0" relativeHeight="251659264" behindDoc="0" locked="0" layoutInCell="1" allowOverlap="1" wp14:anchorId="046E2BD1" wp14:editId="1193A41B">
          <wp:simplePos x="0" y="0"/>
          <wp:positionH relativeFrom="column">
            <wp:posOffset>1252220</wp:posOffset>
          </wp:positionH>
          <wp:positionV relativeFrom="paragraph">
            <wp:posOffset>18415</wp:posOffset>
          </wp:positionV>
          <wp:extent cx="101600" cy="838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600" cy="83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sz w:val="12"/>
        <w:szCs w:val="12"/>
        <w:lang w:eastAsia="en-GB"/>
      </w:rPr>
      <w:drawing>
        <wp:anchor distT="0" distB="0" distL="114300" distR="114300" simplePos="0" relativeHeight="251657216" behindDoc="0" locked="0" layoutInCell="1" allowOverlap="0" wp14:anchorId="680B559B" wp14:editId="15E0052F">
          <wp:simplePos x="0" y="0"/>
          <wp:positionH relativeFrom="column">
            <wp:posOffset>5080</wp:posOffset>
          </wp:positionH>
          <wp:positionV relativeFrom="paragraph">
            <wp:posOffset>10795</wp:posOffset>
          </wp:positionV>
          <wp:extent cx="96520" cy="96520"/>
          <wp:effectExtent l="0" t="0" r="508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6520" cy="96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16"/>
        <w:szCs w:val="16"/>
      </w:rPr>
      <w:t xml:space="preserve">     </w:t>
    </w:r>
    <w:r w:rsidRPr="00FE3EEF">
      <w:rPr>
        <w:rFonts w:cs="Arial"/>
        <w:sz w:val="16"/>
        <w:szCs w:val="16"/>
      </w:rPr>
      <w:t>facebook.com/</w:t>
    </w:r>
    <w:proofErr w:type="spellStart"/>
    <w:r w:rsidRPr="00FE3EEF">
      <w:rPr>
        <w:rFonts w:cs="Arial"/>
        <w:sz w:val="16"/>
        <w:szCs w:val="16"/>
      </w:rPr>
      <w:t>jbrcapital</w:t>
    </w:r>
    <w:proofErr w:type="spellEnd"/>
    <w:r>
      <w:rPr>
        <w:rFonts w:cs="Arial"/>
        <w:sz w:val="16"/>
        <w:szCs w:val="16"/>
      </w:rPr>
      <w:t xml:space="preserve">     </w:t>
    </w:r>
    <w:r w:rsidRPr="00FE3EEF">
      <w:rPr>
        <w:rFonts w:cs="Arial"/>
        <w:sz w:val="16"/>
        <w:szCs w:val="16"/>
      </w:rPr>
      <w:t xml:space="preserve"> twitter.com/</w:t>
    </w:r>
    <w:proofErr w:type="spellStart"/>
    <w:r w:rsidRPr="00FE3EEF">
      <w:rPr>
        <w:rFonts w:cs="Arial"/>
        <w:sz w:val="16"/>
        <w:szCs w:val="16"/>
      </w:rPr>
      <w:t>jbrcapital</w:t>
    </w:r>
    <w:proofErr w:type="spellEnd"/>
  </w:p>
  <w:p w14:paraId="5F6FFA78" w14:textId="77777777" w:rsidR="00CE12BB" w:rsidRPr="00FE3EEF" w:rsidRDefault="00CE12BB" w:rsidP="00E10BF6">
    <w:pPr>
      <w:pStyle w:val="Footer"/>
      <w:tabs>
        <w:tab w:val="left" w:pos="735"/>
      </w:tabs>
      <w:rPr>
        <w:rFonts w:cs="Arial"/>
        <w:sz w:val="16"/>
        <w:szCs w:val="16"/>
      </w:rPr>
    </w:pPr>
    <w:r>
      <w:rPr>
        <w:rFonts w:cs="Arial"/>
        <w:noProof/>
        <w:sz w:val="12"/>
        <w:szCs w:val="12"/>
        <w:lang w:eastAsia="en-GB"/>
      </w:rPr>
      <w:drawing>
        <wp:anchor distT="0" distB="0" distL="114300" distR="114300" simplePos="0" relativeHeight="251658240" behindDoc="0" locked="0" layoutInCell="1" allowOverlap="1" wp14:anchorId="4E33A8CD" wp14:editId="2EDF9A50">
          <wp:simplePos x="0" y="0"/>
          <wp:positionH relativeFrom="column">
            <wp:posOffset>6350</wp:posOffset>
          </wp:positionH>
          <wp:positionV relativeFrom="paragraph">
            <wp:posOffset>1270</wp:posOffset>
          </wp:positionV>
          <wp:extent cx="96520" cy="96520"/>
          <wp:effectExtent l="0" t="0" r="508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6520" cy="96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16"/>
        <w:szCs w:val="16"/>
      </w:rPr>
      <w:t xml:space="preserve">     </w:t>
    </w:r>
    <w:r w:rsidRPr="00FE3EEF">
      <w:rPr>
        <w:rFonts w:cs="Arial"/>
        <w:sz w:val="16"/>
        <w:szCs w:val="16"/>
      </w:rPr>
      <w:t>linkedin.com/company/</w:t>
    </w:r>
    <w:proofErr w:type="spellStart"/>
    <w:r w:rsidRPr="00FE3EEF">
      <w:rPr>
        <w:rFonts w:cs="Arial"/>
        <w:sz w:val="16"/>
        <w:szCs w:val="16"/>
      </w:rPr>
      <w:t>jbr</w:t>
    </w:r>
    <w:proofErr w:type="spellEnd"/>
    <w:r w:rsidRPr="00FE3EEF">
      <w:rPr>
        <w:rFonts w:cs="Arial"/>
        <w:sz w:val="16"/>
        <w:szCs w:val="16"/>
      </w:rPr>
      <w:t>-capital-limited</w:t>
    </w:r>
  </w:p>
  <w:p w14:paraId="65E8AD0D" w14:textId="77777777" w:rsidR="00CE12BB" w:rsidRPr="00E10BF6" w:rsidRDefault="00CE12BB" w:rsidP="00E10BF6">
    <w:pPr>
      <w:pStyle w:val="Footer"/>
      <w:tabs>
        <w:tab w:val="left" w:pos="735"/>
      </w:tabs>
      <w:rPr>
        <w:rFonts w:cs="Arial"/>
        <w:sz w:val="12"/>
        <w:szCs w:val="12"/>
      </w:rPr>
    </w:pPr>
  </w:p>
  <w:p w14:paraId="2A43B54C" w14:textId="77777777" w:rsidR="00CE12BB" w:rsidRPr="00E10BF6" w:rsidRDefault="00CE12BB" w:rsidP="00E10BF6">
    <w:pPr>
      <w:pStyle w:val="Footer"/>
      <w:pBdr>
        <w:top w:val="single" w:sz="24" w:space="1" w:color="73633E"/>
      </w:pBdr>
      <w:rPr>
        <w:rFonts w:cs="Arial"/>
        <w:sz w:val="12"/>
        <w:szCs w:val="12"/>
      </w:rPr>
    </w:pPr>
  </w:p>
  <w:p w14:paraId="028EFBD4" w14:textId="77777777" w:rsidR="00CE12BB" w:rsidRPr="00E10BF6" w:rsidRDefault="00CE12BB" w:rsidP="004403E0">
    <w:pPr>
      <w:pStyle w:val="Footer"/>
      <w:rPr>
        <w:rFonts w:cs="Arial"/>
        <w:sz w:val="12"/>
        <w:szCs w:val="12"/>
      </w:rPr>
    </w:pPr>
    <w:r w:rsidRPr="00E10BF6">
      <w:rPr>
        <w:rFonts w:cs="Arial"/>
        <w:sz w:val="12"/>
        <w:szCs w:val="12"/>
      </w:rPr>
      <w:t xml:space="preserve">Authorised and Regulated by the Financial Conduct Authority for credit-related regulated activities, Registration No: 682493   </w:t>
    </w:r>
  </w:p>
  <w:p w14:paraId="425FB7FA" w14:textId="5D86740B" w:rsidR="00CE12BB" w:rsidRPr="00E10BF6" w:rsidRDefault="00CE12BB" w:rsidP="004403E0">
    <w:pPr>
      <w:pStyle w:val="Footer"/>
      <w:rPr>
        <w:rFonts w:cs="Arial"/>
        <w:sz w:val="12"/>
        <w:szCs w:val="12"/>
      </w:rPr>
    </w:pPr>
    <w:r w:rsidRPr="00E10BF6">
      <w:rPr>
        <w:rFonts w:cs="Arial"/>
        <w:sz w:val="12"/>
        <w:szCs w:val="12"/>
      </w:rPr>
      <w:t xml:space="preserve">Registered in England No: 07520989   Registered Office: </w:t>
    </w:r>
    <w:r>
      <w:rPr>
        <w:rFonts w:cs="Arial"/>
        <w:sz w:val="12"/>
        <w:szCs w:val="12"/>
      </w:rPr>
      <w:t>773 Finchley Road</w:t>
    </w:r>
    <w:r w:rsidRPr="00E10BF6">
      <w:rPr>
        <w:rFonts w:cs="Arial"/>
        <w:sz w:val="12"/>
        <w:szCs w:val="12"/>
      </w:rPr>
      <w:t>, London, NW</w:t>
    </w:r>
    <w:r>
      <w:rPr>
        <w:rFonts w:cs="Arial"/>
        <w:sz w:val="12"/>
        <w:szCs w:val="12"/>
      </w:rPr>
      <w:t>11 8DN</w:t>
    </w:r>
  </w:p>
  <w:p w14:paraId="6D21C1FE" w14:textId="77777777" w:rsidR="00CE12BB" w:rsidRPr="007B18DF" w:rsidRDefault="00CE12BB" w:rsidP="00837CE4">
    <w:pPr>
      <w:pStyle w:val="Footer"/>
      <w:jc w:val="center"/>
      <w:rPr>
        <w:rFonts w:ascii="Century Gothic" w:hAnsi="Century Gothic"/>
        <w:b/>
        <w:sz w:val="6"/>
        <w:szCs w:val="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B4252" w14:textId="77777777" w:rsidR="0055538A" w:rsidRDefault="0055538A">
      <w:r>
        <w:separator/>
      </w:r>
    </w:p>
  </w:footnote>
  <w:footnote w:type="continuationSeparator" w:id="0">
    <w:p w14:paraId="56FFCDFC" w14:textId="77777777" w:rsidR="0055538A" w:rsidRDefault="005553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ABBEB" w14:textId="21A81922" w:rsidR="00CE12BB" w:rsidRDefault="00D304CB" w:rsidP="006030DE">
    <w:pPr>
      <w:pStyle w:val="Header"/>
    </w:pPr>
    <w:r>
      <w:rPr>
        <w:noProof/>
        <w:lang w:eastAsia="en-GB"/>
      </w:rPr>
      <w:drawing>
        <wp:anchor distT="0" distB="0" distL="0" distR="0" simplePos="0" relativeHeight="251663360" behindDoc="1" locked="0" layoutInCell="1" allowOverlap="1" wp14:anchorId="4F815E21" wp14:editId="65F1C32D">
          <wp:simplePos x="0" y="0"/>
          <wp:positionH relativeFrom="page">
            <wp:posOffset>5832978</wp:posOffset>
          </wp:positionH>
          <wp:positionV relativeFrom="page">
            <wp:posOffset>255279</wp:posOffset>
          </wp:positionV>
          <wp:extent cx="1420025" cy="88772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420025" cy="887729"/>
                  </a:xfrm>
                  <a:prstGeom prst="rect">
                    <a:avLst/>
                  </a:prstGeom>
                </pic:spPr>
              </pic:pic>
            </a:graphicData>
          </a:graphic>
        </wp:anchor>
      </w:drawing>
    </w:r>
    <w:r>
      <w:t xml:space="preserve">                                                                                                                                       </w:t>
    </w:r>
  </w:p>
  <w:p w14:paraId="0EB6AF4B" w14:textId="1CFF4329" w:rsidR="00D304CB" w:rsidRDefault="00D304CB" w:rsidP="006030DE">
    <w:pPr>
      <w:pStyle w:val="Header"/>
    </w:pPr>
    <w:r>
      <w:rPr>
        <w:noProof/>
      </w:rPr>
      <mc:AlternateContent>
        <mc:Choice Requires="wps">
          <w:drawing>
            <wp:anchor distT="0" distB="0" distL="114300" distR="114300" simplePos="0" relativeHeight="251661312" behindDoc="1" locked="0" layoutInCell="1" allowOverlap="1" wp14:anchorId="195930E1" wp14:editId="2948D974">
              <wp:simplePos x="0" y="0"/>
              <wp:positionH relativeFrom="page">
                <wp:posOffset>441960</wp:posOffset>
              </wp:positionH>
              <wp:positionV relativeFrom="page">
                <wp:posOffset>445037</wp:posOffset>
              </wp:positionV>
              <wp:extent cx="901065" cy="554990"/>
              <wp:effectExtent l="0" t="0" r="635" b="381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1065" cy="554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1F357" w14:textId="77777777" w:rsidR="00D304CB" w:rsidRDefault="00D304CB" w:rsidP="00D304CB">
                          <w:pPr>
                            <w:spacing w:line="193" w:lineRule="exact"/>
                            <w:ind w:left="20"/>
                          </w:pPr>
                          <w:r>
                            <w:rPr>
                              <w:w w:val="90"/>
                            </w:rPr>
                            <w:t>JBR</w:t>
                          </w:r>
                          <w:r>
                            <w:rPr>
                              <w:spacing w:val="-21"/>
                              <w:w w:val="90"/>
                            </w:rPr>
                            <w:t xml:space="preserve"> </w:t>
                          </w:r>
                          <w:r>
                            <w:rPr>
                              <w:w w:val="90"/>
                            </w:rPr>
                            <w:t>Capital</w:t>
                          </w:r>
                          <w:r>
                            <w:rPr>
                              <w:spacing w:val="-20"/>
                              <w:w w:val="90"/>
                            </w:rPr>
                            <w:t xml:space="preserve"> </w:t>
                          </w:r>
                          <w:r>
                            <w:rPr>
                              <w:w w:val="90"/>
                            </w:rPr>
                            <w:t>Limited</w:t>
                          </w:r>
                        </w:p>
                        <w:p w14:paraId="15B136A9" w14:textId="77777777" w:rsidR="00D304CB" w:rsidRDefault="00D304CB" w:rsidP="00D304CB">
                          <w:pPr>
                            <w:spacing w:before="11" w:line="254" w:lineRule="auto"/>
                            <w:ind w:left="20"/>
                          </w:pPr>
                          <w:r>
                            <w:rPr>
                              <w:w w:val="90"/>
                            </w:rPr>
                            <w:t xml:space="preserve">773 Finchley Road </w:t>
                          </w:r>
                          <w:r>
                            <w:t>London</w:t>
                          </w:r>
                        </w:p>
                        <w:p w14:paraId="4A8AB401" w14:textId="77777777" w:rsidR="00D304CB" w:rsidRDefault="00D304CB" w:rsidP="00D304CB">
                          <w:pPr>
                            <w:spacing w:line="204" w:lineRule="exact"/>
                            <w:ind w:left="20"/>
                          </w:pPr>
                          <w:r>
                            <w:t>NW11 8DN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5930E1" id="_x0000_t202" coordsize="21600,21600" o:spt="202" path="m,l,21600r21600,l21600,xe">
              <v:stroke joinstyle="miter"/>
              <v:path gradientshapeok="t" o:connecttype="rect"/>
            </v:shapetype>
            <v:shape id="Text Box 9" o:spid="_x0000_s1026" type="#_x0000_t202" style="position:absolute;margin-left:34.8pt;margin-top:35.05pt;width:70.95pt;height:43.7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" filled="f" stroked="f">
              <v:path arrowok="t"/>
              <v:textbox inset="0,0,0,0">
                <w:txbxContent>
                  <w:p w14:paraId="5211F357" w14:textId="77777777" w:rsidR="00D304CB" w:rsidRDefault="00D304CB" w:rsidP="00D304CB">
                    <w:pPr>
                      <w:spacing w:line="193" w:lineRule="exact"/>
                      <w:ind w:left="20"/>
                    </w:pPr>
                    <w:r>
                      <w:rPr>
                        <w:w w:val="90"/>
                      </w:rPr>
                      <w:t>JBR</w:t>
                    </w:r>
                    <w:r>
                      <w:rPr>
                        <w:spacing w:val="-21"/>
                        <w:w w:val="90"/>
                      </w:rPr>
                      <w:t xml:space="preserve"> </w:t>
                    </w:r>
                    <w:r>
                      <w:rPr>
                        <w:w w:val="90"/>
                      </w:rPr>
                      <w:t>Capital</w:t>
                    </w:r>
                    <w:r>
                      <w:rPr>
                        <w:spacing w:val="-20"/>
                        <w:w w:val="90"/>
                      </w:rPr>
                      <w:t xml:space="preserve"> </w:t>
                    </w:r>
                    <w:r>
                      <w:rPr>
                        <w:w w:val="90"/>
                      </w:rPr>
                      <w:t>Limited</w:t>
                    </w:r>
                  </w:p>
                  <w:p w14:paraId="15B136A9" w14:textId="77777777" w:rsidR="00D304CB" w:rsidRDefault="00D304CB" w:rsidP="00D304CB">
                    <w:pPr>
                      <w:spacing w:before="11" w:line="254" w:lineRule="auto"/>
                      <w:ind w:left="20"/>
                    </w:pPr>
                    <w:r>
                      <w:rPr>
                        <w:w w:val="90"/>
                      </w:rPr>
                      <w:t xml:space="preserve">773 Finchley Road </w:t>
                    </w:r>
                    <w:r>
                      <w:t>London</w:t>
                    </w:r>
                  </w:p>
                  <w:p w14:paraId="4A8AB401" w14:textId="77777777" w:rsidR="00D304CB" w:rsidRDefault="00D304CB" w:rsidP="00D304CB">
                    <w:pPr>
                      <w:spacing w:line="204" w:lineRule="exact"/>
                      <w:ind w:left="20"/>
                    </w:pPr>
                    <w:r>
                      <w:t>NW11 8DN</w:t>
                    </w:r>
                  </w:p>
                </w:txbxContent>
              </v:textbox>
              <w10:wrap anchorx="page" anchory="page"/>
            </v:shape>
          </w:pict>
        </mc:Fallback>
      </mc:AlternateContent>
    </w:r>
  </w:p>
  <w:p w14:paraId="33C0218A" w14:textId="2D0AAE99" w:rsidR="00D304CB" w:rsidRDefault="00D304CB" w:rsidP="006030DE">
    <w:pPr>
      <w:pStyle w:val="Header"/>
    </w:pPr>
  </w:p>
  <w:p w14:paraId="099E3643" w14:textId="636B60AD" w:rsidR="00D304CB" w:rsidRDefault="00D304CB" w:rsidP="006030DE">
    <w:pPr>
      <w:pStyle w:val="Header"/>
    </w:pPr>
  </w:p>
  <w:p w14:paraId="7822EC21" w14:textId="7CFC4079" w:rsidR="00D304CB" w:rsidRDefault="00D304CB" w:rsidP="006030DE">
    <w:pPr>
      <w:pStyle w:val="Header"/>
    </w:pPr>
  </w:p>
  <w:p w14:paraId="47F8F8E5" w14:textId="768C5726" w:rsidR="00D304CB" w:rsidRDefault="00D304CB" w:rsidP="006030DE">
    <w:pPr>
      <w:pStyle w:val="Header"/>
    </w:pPr>
  </w:p>
  <w:p w14:paraId="6D4DC9E7" w14:textId="4CFFEBD2" w:rsidR="00D304CB" w:rsidRDefault="00D304CB" w:rsidP="006030DE">
    <w:pPr>
      <w:pStyle w:val="Header"/>
      <w:rPr>
        <w:sz w:val="28"/>
      </w:rPr>
    </w:pPr>
  </w:p>
  <w:p w14:paraId="1106C596" w14:textId="77777777" w:rsidR="00423C19" w:rsidRPr="00423C19" w:rsidRDefault="00423C19" w:rsidP="006030DE">
    <w:pPr>
      <w:pStyle w:val="Header"/>
      <w:rPr>
        <w:sz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B920DD4"/>
    <w:lvl w:ilvl="0">
      <w:start w:val="1"/>
      <w:numFmt w:val="bullet"/>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8D532C"/>
    <w:multiLevelType w:val="hybridMultilevel"/>
    <w:tmpl w:val="2F5079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1B1C55"/>
    <w:multiLevelType w:val="hybridMultilevel"/>
    <w:tmpl w:val="7668DE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257AD6"/>
    <w:multiLevelType w:val="hybridMultilevel"/>
    <w:tmpl w:val="1374BEE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39B47FA"/>
    <w:multiLevelType w:val="hybridMultilevel"/>
    <w:tmpl w:val="1F4AE3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985B61"/>
    <w:multiLevelType w:val="hybridMultilevel"/>
    <w:tmpl w:val="9FE81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027CB4"/>
    <w:multiLevelType w:val="hybridMultilevel"/>
    <w:tmpl w:val="981CE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AD5345"/>
    <w:multiLevelType w:val="hybridMultilevel"/>
    <w:tmpl w:val="90605F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361FA3"/>
    <w:multiLevelType w:val="hybridMultilevel"/>
    <w:tmpl w:val="D1B6EC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A4E1E82"/>
    <w:multiLevelType w:val="singleLevel"/>
    <w:tmpl w:val="5644D4F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697807"/>
    <w:multiLevelType w:val="hybridMultilevel"/>
    <w:tmpl w:val="D7464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510F7A"/>
    <w:multiLevelType w:val="hybridMultilevel"/>
    <w:tmpl w:val="EBC483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82E0E1D"/>
    <w:multiLevelType w:val="hybridMultilevel"/>
    <w:tmpl w:val="63F8776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8A7326"/>
    <w:multiLevelType w:val="hybridMultilevel"/>
    <w:tmpl w:val="F96653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2C118D8"/>
    <w:multiLevelType w:val="hybridMultilevel"/>
    <w:tmpl w:val="BD562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FB1BF4"/>
    <w:multiLevelType w:val="hybridMultilevel"/>
    <w:tmpl w:val="68CE3E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AE50A5E"/>
    <w:multiLevelType w:val="hybridMultilevel"/>
    <w:tmpl w:val="76421ED2"/>
    <w:lvl w:ilvl="0" w:tplc="8C3084D2">
      <w:start w:val="1"/>
      <w:numFmt w:val="bullet"/>
      <w:lvlText w:val=""/>
      <w:lvlJc w:val="left"/>
      <w:pPr>
        <w:ind w:left="360" w:hanging="360"/>
      </w:pPr>
      <w:rPr>
        <w:rFonts w:ascii="Symbol" w:hAnsi="Symbol" w:hint="default"/>
        <w:color w:val="000000" w:themeColor="text1"/>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17B2501"/>
    <w:multiLevelType w:val="hybridMultilevel"/>
    <w:tmpl w:val="80802D8A"/>
    <w:lvl w:ilvl="0" w:tplc="08090001">
      <w:start w:val="1"/>
      <w:numFmt w:val="bullet"/>
      <w:lvlText w:val=""/>
      <w:lvlJc w:val="left"/>
      <w:pPr>
        <w:ind w:left="3204" w:hanging="360"/>
      </w:pPr>
      <w:rPr>
        <w:rFonts w:ascii="Symbol" w:hAnsi="Symbol" w:hint="default"/>
      </w:rPr>
    </w:lvl>
    <w:lvl w:ilvl="1" w:tplc="08090003" w:tentative="1">
      <w:start w:val="1"/>
      <w:numFmt w:val="bullet"/>
      <w:lvlText w:val="o"/>
      <w:lvlJc w:val="left"/>
      <w:pPr>
        <w:ind w:left="3924" w:hanging="360"/>
      </w:pPr>
      <w:rPr>
        <w:rFonts w:ascii="Courier New" w:hAnsi="Courier New" w:cs="Courier New" w:hint="default"/>
      </w:rPr>
    </w:lvl>
    <w:lvl w:ilvl="2" w:tplc="08090005" w:tentative="1">
      <w:start w:val="1"/>
      <w:numFmt w:val="bullet"/>
      <w:lvlText w:val=""/>
      <w:lvlJc w:val="left"/>
      <w:pPr>
        <w:ind w:left="4644" w:hanging="360"/>
      </w:pPr>
      <w:rPr>
        <w:rFonts w:ascii="Wingdings" w:hAnsi="Wingdings" w:hint="default"/>
      </w:rPr>
    </w:lvl>
    <w:lvl w:ilvl="3" w:tplc="08090001" w:tentative="1">
      <w:start w:val="1"/>
      <w:numFmt w:val="bullet"/>
      <w:lvlText w:val=""/>
      <w:lvlJc w:val="left"/>
      <w:pPr>
        <w:ind w:left="5364" w:hanging="360"/>
      </w:pPr>
      <w:rPr>
        <w:rFonts w:ascii="Symbol" w:hAnsi="Symbol" w:hint="default"/>
      </w:rPr>
    </w:lvl>
    <w:lvl w:ilvl="4" w:tplc="08090003" w:tentative="1">
      <w:start w:val="1"/>
      <w:numFmt w:val="bullet"/>
      <w:lvlText w:val="o"/>
      <w:lvlJc w:val="left"/>
      <w:pPr>
        <w:ind w:left="6084" w:hanging="360"/>
      </w:pPr>
      <w:rPr>
        <w:rFonts w:ascii="Courier New" w:hAnsi="Courier New" w:cs="Courier New" w:hint="default"/>
      </w:rPr>
    </w:lvl>
    <w:lvl w:ilvl="5" w:tplc="08090005" w:tentative="1">
      <w:start w:val="1"/>
      <w:numFmt w:val="bullet"/>
      <w:lvlText w:val=""/>
      <w:lvlJc w:val="left"/>
      <w:pPr>
        <w:ind w:left="6804" w:hanging="360"/>
      </w:pPr>
      <w:rPr>
        <w:rFonts w:ascii="Wingdings" w:hAnsi="Wingdings" w:hint="default"/>
      </w:rPr>
    </w:lvl>
    <w:lvl w:ilvl="6" w:tplc="08090001" w:tentative="1">
      <w:start w:val="1"/>
      <w:numFmt w:val="bullet"/>
      <w:lvlText w:val=""/>
      <w:lvlJc w:val="left"/>
      <w:pPr>
        <w:ind w:left="7524" w:hanging="360"/>
      </w:pPr>
      <w:rPr>
        <w:rFonts w:ascii="Symbol" w:hAnsi="Symbol" w:hint="default"/>
      </w:rPr>
    </w:lvl>
    <w:lvl w:ilvl="7" w:tplc="08090003" w:tentative="1">
      <w:start w:val="1"/>
      <w:numFmt w:val="bullet"/>
      <w:lvlText w:val="o"/>
      <w:lvlJc w:val="left"/>
      <w:pPr>
        <w:ind w:left="8244" w:hanging="360"/>
      </w:pPr>
      <w:rPr>
        <w:rFonts w:ascii="Courier New" w:hAnsi="Courier New" w:cs="Courier New" w:hint="default"/>
      </w:rPr>
    </w:lvl>
    <w:lvl w:ilvl="8" w:tplc="08090005" w:tentative="1">
      <w:start w:val="1"/>
      <w:numFmt w:val="bullet"/>
      <w:lvlText w:val=""/>
      <w:lvlJc w:val="left"/>
      <w:pPr>
        <w:ind w:left="8964" w:hanging="360"/>
      </w:pPr>
      <w:rPr>
        <w:rFonts w:ascii="Wingdings" w:hAnsi="Wingdings" w:hint="default"/>
      </w:rPr>
    </w:lvl>
  </w:abstractNum>
  <w:abstractNum w:abstractNumId="18" w15:restartNumberingAfterBreak="0">
    <w:nsid w:val="54E641C6"/>
    <w:multiLevelType w:val="hybridMultilevel"/>
    <w:tmpl w:val="F118DF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2533B9"/>
    <w:multiLevelType w:val="hybridMultilevel"/>
    <w:tmpl w:val="F892A692"/>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6A41494"/>
    <w:multiLevelType w:val="multilevel"/>
    <w:tmpl w:val="63B0B48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1" w15:restartNumberingAfterBreak="0">
    <w:nsid w:val="5CAC7B7D"/>
    <w:multiLevelType w:val="hybridMultilevel"/>
    <w:tmpl w:val="04C08144"/>
    <w:lvl w:ilvl="0" w:tplc="7BDC320C">
      <w:start w:val="1"/>
      <w:numFmt w:val="bullet"/>
      <w:lvlText w:val=""/>
      <w:lvlJc w:val="left"/>
      <w:pPr>
        <w:ind w:left="720" w:hanging="360"/>
      </w:pPr>
      <w:rPr>
        <w:rFonts w:ascii="Symbol" w:hAnsi="Symbol" w:hint="default"/>
        <w:color w:val="73633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4C1C41"/>
    <w:multiLevelType w:val="hybridMultilevel"/>
    <w:tmpl w:val="29DAE3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13B5E1E"/>
    <w:multiLevelType w:val="hybridMultilevel"/>
    <w:tmpl w:val="B1105B3E"/>
    <w:lvl w:ilvl="0" w:tplc="0409000F">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51E0DB6"/>
    <w:multiLevelType w:val="hybridMultilevel"/>
    <w:tmpl w:val="1BF277B0"/>
    <w:lvl w:ilvl="0" w:tplc="23C0C86A">
      <w:start w:val="1"/>
      <w:numFmt w:val="bullet"/>
      <w:lvlText w:val=""/>
      <w:lvlJc w:val="left"/>
      <w:pPr>
        <w:ind w:left="720" w:hanging="360"/>
      </w:pPr>
      <w:rPr>
        <w:rFonts w:ascii="Symbol" w:hAnsi="Symbol" w:hint="default"/>
        <w:color w:val="73633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4607B1"/>
    <w:multiLevelType w:val="hybridMultilevel"/>
    <w:tmpl w:val="5E1A6162"/>
    <w:lvl w:ilvl="0" w:tplc="3CA029EC">
      <w:start w:val="2"/>
      <w:numFmt w:val="bullet"/>
      <w:lvlText w:val="-"/>
      <w:lvlJc w:val="left"/>
      <w:pPr>
        <w:ind w:left="1080" w:hanging="360"/>
      </w:pPr>
      <w:rPr>
        <w:rFonts w:ascii="Calibri" w:eastAsiaTheme="minorEastAsia" w:hAnsi="Calibri" w:cstheme="minorBidi" w:hint="default"/>
      </w:rPr>
    </w:lvl>
    <w:lvl w:ilvl="1" w:tplc="08090005">
      <w:start w:val="1"/>
      <w:numFmt w:val="bullet"/>
      <w:lvlText w:val=""/>
      <w:lvlJc w:val="left"/>
      <w:pPr>
        <w:ind w:left="1800" w:hanging="360"/>
      </w:pPr>
      <w:rPr>
        <w:rFonts w:ascii="Wingdings" w:hAnsi="Wingdings"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6A895E1E"/>
    <w:multiLevelType w:val="hybridMultilevel"/>
    <w:tmpl w:val="C9182F42"/>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B4634A3"/>
    <w:multiLevelType w:val="hybridMultilevel"/>
    <w:tmpl w:val="35323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3BC4903"/>
    <w:multiLevelType w:val="hybridMultilevel"/>
    <w:tmpl w:val="945AB1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A4032B4"/>
    <w:multiLevelType w:val="singleLevel"/>
    <w:tmpl w:val="7C3ED5D2"/>
    <w:lvl w:ilvl="0">
      <w:start w:val="1"/>
      <w:numFmt w:val="bullet"/>
      <w:lvlText w:val=""/>
      <w:lvlJc w:val="left"/>
      <w:pPr>
        <w:tabs>
          <w:tab w:val="num" w:pos="567"/>
        </w:tabs>
        <w:ind w:left="567" w:hanging="567"/>
      </w:pPr>
      <w:rPr>
        <w:rFonts w:ascii="Symbol" w:hAnsi="Symbol" w:hint="default"/>
        <w:sz w:val="20"/>
      </w:rPr>
    </w:lvl>
  </w:abstractNum>
  <w:num w:numId="1">
    <w:abstractNumId w:val="9"/>
  </w:num>
  <w:num w:numId="2">
    <w:abstractNumId w:val="9"/>
  </w:num>
  <w:num w:numId="3">
    <w:abstractNumId w:val="29"/>
  </w:num>
  <w:num w:numId="4">
    <w:abstractNumId w:val="15"/>
  </w:num>
  <w:num w:numId="5">
    <w:abstractNumId w:val="22"/>
  </w:num>
  <w:num w:numId="6">
    <w:abstractNumId w:val="28"/>
  </w:num>
  <w:num w:numId="7">
    <w:abstractNumId w:val="20"/>
  </w:num>
  <w:num w:numId="8">
    <w:abstractNumId w:val="23"/>
  </w:num>
  <w:num w:numId="9">
    <w:abstractNumId w:val="0"/>
  </w:num>
  <w:num w:numId="10">
    <w:abstractNumId w:val="21"/>
  </w:num>
  <w:num w:numId="11">
    <w:abstractNumId w:val="24"/>
  </w:num>
  <w:num w:numId="12">
    <w:abstractNumId w:val="13"/>
  </w:num>
  <w:num w:numId="13">
    <w:abstractNumId w:val="5"/>
  </w:num>
  <w:num w:numId="14">
    <w:abstractNumId w:val="14"/>
  </w:num>
  <w:num w:numId="15">
    <w:abstractNumId w:val="4"/>
  </w:num>
  <w:num w:numId="16">
    <w:abstractNumId w:val="16"/>
  </w:num>
  <w:num w:numId="17">
    <w:abstractNumId w:val="2"/>
  </w:num>
  <w:num w:numId="18">
    <w:abstractNumId w:val="7"/>
  </w:num>
  <w:num w:numId="19">
    <w:abstractNumId w:val="12"/>
  </w:num>
  <w:num w:numId="20">
    <w:abstractNumId w:val="3"/>
  </w:num>
  <w:num w:numId="21">
    <w:abstractNumId w:val="11"/>
  </w:num>
  <w:num w:numId="22">
    <w:abstractNumId w:val="17"/>
  </w:num>
  <w:num w:numId="23">
    <w:abstractNumId w:val="6"/>
  </w:num>
  <w:num w:numId="24">
    <w:abstractNumId w:val="18"/>
  </w:num>
  <w:num w:numId="25">
    <w:abstractNumId w:val="1"/>
  </w:num>
  <w:num w:numId="26">
    <w:abstractNumId w:val="10"/>
  </w:num>
  <w:num w:numId="27">
    <w:abstractNumId w:val="19"/>
  </w:num>
  <w:num w:numId="28">
    <w:abstractNumId w:val="26"/>
  </w:num>
  <w:num w:numId="29">
    <w:abstractNumId w:val="25"/>
  </w:num>
  <w:num w:numId="30">
    <w:abstractNumId w:val="8"/>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embedSystemFonts/>
  <w:hideSpellingErrors/>
  <w:hideGrammaticalError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F94"/>
    <w:rsid w:val="00001136"/>
    <w:rsid w:val="000026D0"/>
    <w:rsid w:val="00016C6D"/>
    <w:rsid w:val="00032E6A"/>
    <w:rsid w:val="000336D3"/>
    <w:rsid w:val="00040300"/>
    <w:rsid w:val="00063C98"/>
    <w:rsid w:val="000653CA"/>
    <w:rsid w:val="00065815"/>
    <w:rsid w:val="0008272A"/>
    <w:rsid w:val="000A29C1"/>
    <w:rsid w:val="000B4768"/>
    <w:rsid w:val="000B7478"/>
    <w:rsid w:val="000E530C"/>
    <w:rsid w:val="000F4876"/>
    <w:rsid w:val="00105899"/>
    <w:rsid w:val="00121AA1"/>
    <w:rsid w:val="001305C3"/>
    <w:rsid w:val="0013678A"/>
    <w:rsid w:val="00150721"/>
    <w:rsid w:val="0017526F"/>
    <w:rsid w:val="00180AD6"/>
    <w:rsid w:val="001B7D80"/>
    <w:rsid w:val="001C40DF"/>
    <w:rsid w:val="001E3DED"/>
    <w:rsid w:val="001E5E39"/>
    <w:rsid w:val="001F2F21"/>
    <w:rsid w:val="001F6ED0"/>
    <w:rsid w:val="001F72A8"/>
    <w:rsid w:val="00203E1F"/>
    <w:rsid w:val="00203F94"/>
    <w:rsid w:val="002041EA"/>
    <w:rsid w:val="0024176E"/>
    <w:rsid w:val="00242142"/>
    <w:rsid w:val="00243D17"/>
    <w:rsid w:val="002512B9"/>
    <w:rsid w:val="002544C2"/>
    <w:rsid w:val="00265A04"/>
    <w:rsid w:val="00277404"/>
    <w:rsid w:val="00294879"/>
    <w:rsid w:val="002969B0"/>
    <w:rsid w:val="002A4CBB"/>
    <w:rsid w:val="003008DC"/>
    <w:rsid w:val="00314B6C"/>
    <w:rsid w:val="00315BA8"/>
    <w:rsid w:val="003303CF"/>
    <w:rsid w:val="003419BC"/>
    <w:rsid w:val="00344245"/>
    <w:rsid w:val="00345FA5"/>
    <w:rsid w:val="00353771"/>
    <w:rsid w:val="003566D6"/>
    <w:rsid w:val="00380F36"/>
    <w:rsid w:val="00393F31"/>
    <w:rsid w:val="003B083C"/>
    <w:rsid w:val="0040139D"/>
    <w:rsid w:val="004059C6"/>
    <w:rsid w:val="004071AE"/>
    <w:rsid w:val="00420604"/>
    <w:rsid w:val="00423C19"/>
    <w:rsid w:val="00425040"/>
    <w:rsid w:val="004403E0"/>
    <w:rsid w:val="00474C20"/>
    <w:rsid w:val="0047797F"/>
    <w:rsid w:val="00491EF1"/>
    <w:rsid w:val="004A5E2E"/>
    <w:rsid w:val="004C07AD"/>
    <w:rsid w:val="004C5EEE"/>
    <w:rsid w:val="004E39A5"/>
    <w:rsid w:val="004F4896"/>
    <w:rsid w:val="005048BF"/>
    <w:rsid w:val="00512FD9"/>
    <w:rsid w:val="0052178B"/>
    <w:rsid w:val="00531399"/>
    <w:rsid w:val="00544A1E"/>
    <w:rsid w:val="00554C34"/>
    <w:rsid w:val="0055538A"/>
    <w:rsid w:val="00560E65"/>
    <w:rsid w:val="005A6DAB"/>
    <w:rsid w:val="005B2279"/>
    <w:rsid w:val="005B76C4"/>
    <w:rsid w:val="005C0D6B"/>
    <w:rsid w:val="005D77C1"/>
    <w:rsid w:val="006030DE"/>
    <w:rsid w:val="00631439"/>
    <w:rsid w:val="006330F2"/>
    <w:rsid w:val="00640EFE"/>
    <w:rsid w:val="006575E7"/>
    <w:rsid w:val="00664549"/>
    <w:rsid w:val="0066594C"/>
    <w:rsid w:val="00673A3C"/>
    <w:rsid w:val="006904C3"/>
    <w:rsid w:val="006A1384"/>
    <w:rsid w:val="006C3309"/>
    <w:rsid w:val="006C4C61"/>
    <w:rsid w:val="006D5BFD"/>
    <w:rsid w:val="006E4D86"/>
    <w:rsid w:val="006F27AE"/>
    <w:rsid w:val="00711C21"/>
    <w:rsid w:val="007167D9"/>
    <w:rsid w:val="00723DC1"/>
    <w:rsid w:val="0073673C"/>
    <w:rsid w:val="0074435C"/>
    <w:rsid w:val="00747712"/>
    <w:rsid w:val="00747F1B"/>
    <w:rsid w:val="00747F7C"/>
    <w:rsid w:val="00765820"/>
    <w:rsid w:val="0076782C"/>
    <w:rsid w:val="007726BC"/>
    <w:rsid w:val="007B18DF"/>
    <w:rsid w:val="007B36E0"/>
    <w:rsid w:val="007C117F"/>
    <w:rsid w:val="007E085C"/>
    <w:rsid w:val="008032F8"/>
    <w:rsid w:val="008047A8"/>
    <w:rsid w:val="00810F74"/>
    <w:rsid w:val="00820706"/>
    <w:rsid w:val="00822E15"/>
    <w:rsid w:val="00837CE4"/>
    <w:rsid w:val="00843C3C"/>
    <w:rsid w:val="008461E0"/>
    <w:rsid w:val="00861DB9"/>
    <w:rsid w:val="00862FD8"/>
    <w:rsid w:val="008804C9"/>
    <w:rsid w:val="0088637D"/>
    <w:rsid w:val="008B2C14"/>
    <w:rsid w:val="008D3304"/>
    <w:rsid w:val="008E72B0"/>
    <w:rsid w:val="009062F4"/>
    <w:rsid w:val="00942608"/>
    <w:rsid w:val="00943420"/>
    <w:rsid w:val="0097218B"/>
    <w:rsid w:val="00983632"/>
    <w:rsid w:val="009949C6"/>
    <w:rsid w:val="009A2335"/>
    <w:rsid w:val="009E16D9"/>
    <w:rsid w:val="009E1C3A"/>
    <w:rsid w:val="009E7C6F"/>
    <w:rsid w:val="009F4658"/>
    <w:rsid w:val="00A04821"/>
    <w:rsid w:val="00A04B34"/>
    <w:rsid w:val="00A059D0"/>
    <w:rsid w:val="00A238C5"/>
    <w:rsid w:val="00A26C6A"/>
    <w:rsid w:val="00A36710"/>
    <w:rsid w:val="00A5335E"/>
    <w:rsid w:val="00A56196"/>
    <w:rsid w:val="00A567EA"/>
    <w:rsid w:val="00A6035B"/>
    <w:rsid w:val="00A655B0"/>
    <w:rsid w:val="00A87780"/>
    <w:rsid w:val="00A925C2"/>
    <w:rsid w:val="00A95CBB"/>
    <w:rsid w:val="00AB45C2"/>
    <w:rsid w:val="00AC34F7"/>
    <w:rsid w:val="00AD269E"/>
    <w:rsid w:val="00AD6CA5"/>
    <w:rsid w:val="00AF3022"/>
    <w:rsid w:val="00B06C95"/>
    <w:rsid w:val="00B13366"/>
    <w:rsid w:val="00B26FFE"/>
    <w:rsid w:val="00B34265"/>
    <w:rsid w:val="00B34731"/>
    <w:rsid w:val="00B35FD5"/>
    <w:rsid w:val="00B431EF"/>
    <w:rsid w:val="00B43F4A"/>
    <w:rsid w:val="00B6033F"/>
    <w:rsid w:val="00B75A6D"/>
    <w:rsid w:val="00B778BE"/>
    <w:rsid w:val="00B803CC"/>
    <w:rsid w:val="00B87454"/>
    <w:rsid w:val="00BC235F"/>
    <w:rsid w:val="00BF1FAF"/>
    <w:rsid w:val="00BF2C1B"/>
    <w:rsid w:val="00BF3D8F"/>
    <w:rsid w:val="00BF428A"/>
    <w:rsid w:val="00C06A2E"/>
    <w:rsid w:val="00C11AED"/>
    <w:rsid w:val="00C26B2C"/>
    <w:rsid w:val="00C35A5B"/>
    <w:rsid w:val="00C44531"/>
    <w:rsid w:val="00C45D4A"/>
    <w:rsid w:val="00C47878"/>
    <w:rsid w:val="00C545AC"/>
    <w:rsid w:val="00C55D20"/>
    <w:rsid w:val="00C933DE"/>
    <w:rsid w:val="00CB5D99"/>
    <w:rsid w:val="00CC7AB6"/>
    <w:rsid w:val="00CD3291"/>
    <w:rsid w:val="00CE12BB"/>
    <w:rsid w:val="00D000AB"/>
    <w:rsid w:val="00D17244"/>
    <w:rsid w:val="00D304CB"/>
    <w:rsid w:val="00D32902"/>
    <w:rsid w:val="00D408A2"/>
    <w:rsid w:val="00D45D5B"/>
    <w:rsid w:val="00D5520A"/>
    <w:rsid w:val="00D701BA"/>
    <w:rsid w:val="00D87839"/>
    <w:rsid w:val="00DA68CF"/>
    <w:rsid w:val="00DC3CA0"/>
    <w:rsid w:val="00DD0131"/>
    <w:rsid w:val="00DE4A8D"/>
    <w:rsid w:val="00DF0EC2"/>
    <w:rsid w:val="00E10BF6"/>
    <w:rsid w:val="00E20DD4"/>
    <w:rsid w:val="00E40105"/>
    <w:rsid w:val="00E40138"/>
    <w:rsid w:val="00E5347C"/>
    <w:rsid w:val="00E62C66"/>
    <w:rsid w:val="00E63D5C"/>
    <w:rsid w:val="00E6408F"/>
    <w:rsid w:val="00E64F76"/>
    <w:rsid w:val="00E7201A"/>
    <w:rsid w:val="00E82579"/>
    <w:rsid w:val="00E82EE0"/>
    <w:rsid w:val="00EA2DAD"/>
    <w:rsid w:val="00EA7FB8"/>
    <w:rsid w:val="00EC2F79"/>
    <w:rsid w:val="00ED4DA1"/>
    <w:rsid w:val="00ED6FDF"/>
    <w:rsid w:val="00ED780C"/>
    <w:rsid w:val="00EF4301"/>
    <w:rsid w:val="00F07C2F"/>
    <w:rsid w:val="00F1287F"/>
    <w:rsid w:val="00F149C1"/>
    <w:rsid w:val="00F165E5"/>
    <w:rsid w:val="00F22CC9"/>
    <w:rsid w:val="00F338B7"/>
    <w:rsid w:val="00F34090"/>
    <w:rsid w:val="00F35152"/>
    <w:rsid w:val="00F44C3C"/>
    <w:rsid w:val="00F50EE3"/>
    <w:rsid w:val="00F74483"/>
    <w:rsid w:val="00F92B36"/>
    <w:rsid w:val="00FA326B"/>
    <w:rsid w:val="00FA611B"/>
    <w:rsid w:val="00FB5213"/>
    <w:rsid w:val="00FB52E7"/>
    <w:rsid w:val="00FD63FE"/>
    <w:rsid w:val="00FE0D04"/>
    <w:rsid w:val="00FE3EEF"/>
    <w:rsid w:val="00FE46EA"/>
    <w:rsid w:val="00FF4BB9"/>
    <w:rsid w:val="00FF6E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01C5AF"/>
  <w15:docId w15:val="{A8A51FE8-711E-4DE9-85A3-662E75884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48"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5899"/>
    <w:rPr>
      <w:rFonts w:ascii="Arial" w:hAnsi="Arial"/>
      <w:color w:val="2A2B28"/>
      <w:sz w:val="18"/>
      <w:lang w:val="en-GB"/>
    </w:rPr>
  </w:style>
  <w:style w:type="paragraph" w:styleId="Heading1">
    <w:name w:val="heading 1"/>
    <w:autoRedefine/>
    <w:qFormat/>
    <w:rsid w:val="000026D0"/>
    <w:pPr>
      <w:keepNext/>
      <w:jc w:val="center"/>
      <w:outlineLvl w:val="0"/>
    </w:pPr>
    <w:rPr>
      <w:bCs/>
      <w:color w:val="73633E"/>
      <w:sz w:val="36"/>
      <w:lang w:val="en-GB"/>
    </w:rPr>
  </w:style>
  <w:style w:type="paragraph" w:styleId="Heading2">
    <w:name w:val="heading 2"/>
    <w:qFormat/>
    <w:rsid w:val="00CD3291"/>
    <w:pPr>
      <w:keepNext/>
      <w:outlineLvl w:val="1"/>
    </w:pPr>
    <w:rPr>
      <w:bCs/>
      <w:color w:val="70613D"/>
      <w:sz w:val="28"/>
      <w:lang w:val="en-GB"/>
    </w:rPr>
  </w:style>
  <w:style w:type="paragraph" w:styleId="Heading3">
    <w:name w:val="heading 3"/>
    <w:qFormat/>
    <w:rsid w:val="00CD3291"/>
    <w:pPr>
      <w:keepNext/>
      <w:outlineLvl w:val="2"/>
    </w:pPr>
    <w:rPr>
      <w:color w:val="70613D"/>
      <w:sz w:val="24"/>
      <w:lang w:val="en-GB"/>
    </w:rPr>
  </w:style>
  <w:style w:type="paragraph" w:styleId="Heading4">
    <w:name w:val="heading 4"/>
    <w:qFormat/>
    <w:rsid w:val="00CD3291"/>
    <w:pPr>
      <w:keepNext/>
      <w:jc w:val="center"/>
      <w:outlineLvl w:val="3"/>
    </w:pPr>
    <w:rPr>
      <w:bCs/>
      <w:color w:val="70613D"/>
      <w:sz w:val="36"/>
      <w:lang w:val="en-GB"/>
    </w:rPr>
  </w:style>
  <w:style w:type="paragraph" w:styleId="Heading5">
    <w:name w:val="heading 5"/>
    <w:basedOn w:val="Normal"/>
    <w:next w:val="Normal"/>
    <w:link w:val="Heading5Char"/>
    <w:uiPriority w:val="9"/>
    <w:unhideWhenUsed/>
    <w:rsid w:val="0076782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right" w:pos="8370"/>
      </w:tabs>
      <w:jc w:val="both"/>
    </w:pPr>
    <w:rPr>
      <w:rFonts w:ascii="Book Antiqua" w:hAnsi="Book Antiqua"/>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link w:val="BalloonTextChar"/>
    <w:uiPriority w:val="99"/>
    <w:semiHidden/>
    <w:unhideWhenUsed/>
    <w:rsid w:val="00203E1F"/>
    <w:rPr>
      <w:rFonts w:ascii="Tahoma" w:hAnsi="Tahoma"/>
      <w:sz w:val="16"/>
      <w:szCs w:val="16"/>
      <w:lang w:val="x-none"/>
    </w:rPr>
  </w:style>
  <w:style w:type="character" w:customStyle="1" w:styleId="BalloonTextChar">
    <w:name w:val="Balloon Text Char"/>
    <w:link w:val="BalloonText"/>
    <w:uiPriority w:val="99"/>
    <w:semiHidden/>
    <w:rsid w:val="00203E1F"/>
    <w:rPr>
      <w:rFonts w:ascii="Tahoma" w:hAnsi="Tahoma" w:cs="Tahoma"/>
      <w:sz w:val="16"/>
      <w:szCs w:val="16"/>
      <w:lang w:eastAsia="en-US"/>
    </w:rPr>
  </w:style>
  <w:style w:type="paragraph" w:customStyle="1" w:styleId="InsideAddress">
    <w:name w:val="Inside Address"/>
    <w:basedOn w:val="Normal"/>
    <w:rsid w:val="00A04821"/>
    <w:pPr>
      <w:spacing w:line="240" w:lineRule="atLeast"/>
      <w:jc w:val="both"/>
    </w:pPr>
    <w:rPr>
      <w:kern w:val="18"/>
      <w:sz w:val="24"/>
    </w:rPr>
  </w:style>
  <w:style w:type="paragraph" w:styleId="BodyTextIndent">
    <w:name w:val="Body Text Indent"/>
    <w:basedOn w:val="Normal"/>
    <w:link w:val="BodyTextIndentChar"/>
    <w:rsid w:val="00A04821"/>
    <w:pPr>
      <w:spacing w:after="120"/>
      <w:ind w:left="283"/>
      <w:jc w:val="both"/>
    </w:pPr>
    <w:rPr>
      <w:kern w:val="18"/>
      <w:sz w:val="24"/>
      <w:lang w:val="x-none" w:eastAsia="x-none"/>
    </w:rPr>
  </w:style>
  <w:style w:type="character" w:customStyle="1" w:styleId="BodyTextIndentChar">
    <w:name w:val="Body Text Indent Char"/>
    <w:link w:val="BodyTextIndent"/>
    <w:rsid w:val="00A04821"/>
    <w:rPr>
      <w:rFonts w:ascii="Arial" w:hAnsi="Arial"/>
      <w:kern w:val="18"/>
      <w:sz w:val="24"/>
      <w:lang w:eastAsia="x-none"/>
    </w:rPr>
  </w:style>
  <w:style w:type="paragraph" w:styleId="BodyTextIndent2">
    <w:name w:val="Body Text Indent 2"/>
    <w:basedOn w:val="Normal"/>
    <w:link w:val="BodyTextIndent2Char"/>
    <w:rsid w:val="00A04821"/>
    <w:pPr>
      <w:spacing w:after="120" w:line="480" w:lineRule="auto"/>
      <w:ind w:left="283"/>
      <w:jc w:val="both"/>
    </w:pPr>
    <w:rPr>
      <w:kern w:val="18"/>
      <w:sz w:val="24"/>
      <w:lang w:val="x-none" w:eastAsia="x-none"/>
    </w:rPr>
  </w:style>
  <w:style w:type="character" w:customStyle="1" w:styleId="BodyTextIndent2Char">
    <w:name w:val="Body Text Indent 2 Char"/>
    <w:link w:val="BodyTextIndent2"/>
    <w:rsid w:val="00A04821"/>
    <w:rPr>
      <w:rFonts w:ascii="Arial" w:hAnsi="Arial"/>
      <w:kern w:val="18"/>
      <w:sz w:val="24"/>
      <w:lang w:eastAsia="x-none"/>
    </w:rPr>
  </w:style>
  <w:style w:type="paragraph" w:styleId="NormalWeb">
    <w:name w:val="Normal (Web)"/>
    <w:basedOn w:val="Normal"/>
    <w:uiPriority w:val="99"/>
    <w:semiHidden/>
    <w:unhideWhenUsed/>
    <w:rsid w:val="0088637D"/>
    <w:pPr>
      <w:spacing w:line="270" w:lineRule="atLeast"/>
    </w:pPr>
    <w:rPr>
      <w:rFonts w:cs="Arial"/>
      <w:color w:val="000000"/>
      <w:lang w:eastAsia="en-GB"/>
    </w:rPr>
  </w:style>
  <w:style w:type="paragraph" w:customStyle="1" w:styleId="NoteLevel21">
    <w:name w:val="Note Level 21"/>
    <w:basedOn w:val="Normal"/>
    <w:uiPriority w:val="1"/>
    <w:qFormat/>
    <w:rsid w:val="00105899"/>
    <w:pPr>
      <w:keepNext/>
      <w:numPr>
        <w:ilvl w:val="1"/>
        <w:numId w:val="9"/>
      </w:numPr>
      <w:contextualSpacing/>
      <w:outlineLvl w:val="1"/>
    </w:pPr>
    <w:rPr>
      <w:rFonts w:eastAsia="MS Gothic"/>
    </w:rPr>
  </w:style>
  <w:style w:type="paragraph" w:styleId="Subtitle">
    <w:name w:val="Subtitle"/>
    <w:basedOn w:val="Normal"/>
    <w:next w:val="Normal"/>
    <w:link w:val="SubtitleChar"/>
    <w:autoRedefine/>
    <w:uiPriority w:val="11"/>
    <w:rsid w:val="00105899"/>
    <w:pPr>
      <w:numPr>
        <w:ilvl w:val="1"/>
      </w:numPr>
    </w:pPr>
    <w:rPr>
      <w:rFonts w:ascii="Arial Bold" w:eastAsiaTheme="majorEastAsia" w:hAnsi="Arial Bold" w:cstheme="majorBidi"/>
      <w:b/>
      <w:bCs/>
      <w:szCs w:val="18"/>
    </w:rPr>
  </w:style>
  <w:style w:type="character" w:customStyle="1" w:styleId="SubtitleChar">
    <w:name w:val="Subtitle Char"/>
    <w:basedOn w:val="DefaultParagraphFont"/>
    <w:link w:val="Subtitle"/>
    <w:uiPriority w:val="11"/>
    <w:rsid w:val="00105899"/>
    <w:rPr>
      <w:rFonts w:ascii="Arial Bold" w:eastAsiaTheme="majorEastAsia" w:hAnsi="Arial Bold" w:cstheme="majorBidi"/>
      <w:b/>
      <w:bCs/>
      <w:color w:val="2A2B28"/>
      <w:sz w:val="18"/>
      <w:szCs w:val="18"/>
      <w:lang w:val="en-GB"/>
    </w:rPr>
  </w:style>
  <w:style w:type="character" w:styleId="Emphasis">
    <w:name w:val="Emphasis"/>
    <w:basedOn w:val="Strong"/>
    <w:autoRedefine/>
    <w:uiPriority w:val="20"/>
    <w:qFormat/>
    <w:rsid w:val="00DC3CA0"/>
    <w:rPr>
      <w:b/>
      <w:iCs/>
      <w:color w:val="73633E"/>
    </w:rPr>
  </w:style>
  <w:style w:type="character" w:styleId="Strong">
    <w:name w:val="Strong"/>
    <w:basedOn w:val="DefaultParagraphFont"/>
    <w:uiPriority w:val="22"/>
    <w:qFormat/>
    <w:rsid w:val="00DC3CA0"/>
    <w:rPr>
      <w:b/>
    </w:rPr>
  </w:style>
  <w:style w:type="character" w:customStyle="1" w:styleId="Heading5Char">
    <w:name w:val="Heading 5 Char"/>
    <w:basedOn w:val="DefaultParagraphFont"/>
    <w:link w:val="Heading5"/>
    <w:uiPriority w:val="9"/>
    <w:rsid w:val="0076782C"/>
    <w:rPr>
      <w:rFonts w:asciiTheme="majorHAnsi" w:eastAsiaTheme="majorEastAsia" w:hAnsiTheme="majorHAnsi" w:cstheme="majorBidi"/>
      <w:color w:val="243F60" w:themeColor="accent1" w:themeShade="7F"/>
      <w:sz w:val="18"/>
      <w:lang w:val="en-GB"/>
    </w:rPr>
  </w:style>
  <w:style w:type="paragraph" w:customStyle="1" w:styleId="BasicParagraph">
    <w:name w:val="[Basic Paragraph]"/>
    <w:basedOn w:val="Normal"/>
    <w:uiPriority w:val="99"/>
    <w:rsid w:val="00AF3022"/>
    <w:pPr>
      <w:widowControl w:val="0"/>
      <w:autoSpaceDE w:val="0"/>
      <w:autoSpaceDN w:val="0"/>
      <w:adjustRightInd w:val="0"/>
      <w:spacing w:line="288" w:lineRule="auto"/>
      <w:textAlignment w:val="center"/>
    </w:pPr>
    <w:rPr>
      <w:rFonts w:ascii="MinionPro-Regular" w:hAnsi="MinionPro-Regular" w:cs="MinionPro-Regular"/>
      <w:color w:val="000000"/>
      <w:sz w:val="24"/>
      <w:szCs w:val="24"/>
    </w:rPr>
  </w:style>
  <w:style w:type="paragraph" w:styleId="ListParagraph">
    <w:name w:val="List Paragraph"/>
    <w:basedOn w:val="Normal"/>
    <w:uiPriority w:val="72"/>
    <w:rsid w:val="00AF3022"/>
    <w:pPr>
      <w:ind w:left="720"/>
      <w:contextualSpacing/>
    </w:pPr>
  </w:style>
  <w:style w:type="table" w:styleId="TableGrid">
    <w:name w:val="Table Grid"/>
    <w:basedOn w:val="TableNormal"/>
    <w:uiPriority w:val="39"/>
    <w:rsid w:val="00F44C3C"/>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44C3C"/>
    <w:rPr>
      <w:sz w:val="16"/>
      <w:szCs w:val="16"/>
    </w:rPr>
  </w:style>
  <w:style w:type="paragraph" w:styleId="CommentText">
    <w:name w:val="annotation text"/>
    <w:basedOn w:val="Normal"/>
    <w:link w:val="CommentTextChar"/>
    <w:uiPriority w:val="99"/>
    <w:semiHidden/>
    <w:unhideWhenUsed/>
    <w:rsid w:val="00F44C3C"/>
    <w:pPr>
      <w:spacing w:after="160"/>
    </w:pPr>
    <w:rPr>
      <w:rFonts w:ascii="Calibri" w:eastAsia="Calibri" w:hAnsi="Calibri"/>
      <w:color w:val="auto"/>
      <w:sz w:val="20"/>
    </w:rPr>
  </w:style>
  <w:style w:type="character" w:customStyle="1" w:styleId="CommentTextChar">
    <w:name w:val="Comment Text Char"/>
    <w:basedOn w:val="DefaultParagraphFont"/>
    <w:link w:val="CommentText"/>
    <w:uiPriority w:val="99"/>
    <w:semiHidden/>
    <w:rsid w:val="00F44C3C"/>
    <w:rPr>
      <w:rFonts w:ascii="Calibri" w:eastAsia="Calibri" w:hAnsi="Calibri"/>
      <w:lang w:val="en-GB"/>
    </w:rPr>
  </w:style>
  <w:style w:type="paragraph" w:styleId="CommentSubject">
    <w:name w:val="annotation subject"/>
    <w:basedOn w:val="CommentText"/>
    <w:next w:val="CommentText"/>
    <w:link w:val="CommentSubjectChar"/>
    <w:uiPriority w:val="99"/>
    <w:semiHidden/>
    <w:unhideWhenUsed/>
    <w:rsid w:val="00F44C3C"/>
    <w:pPr>
      <w:spacing w:after="0"/>
    </w:pPr>
    <w:rPr>
      <w:rFonts w:ascii="Arial" w:eastAsia="Times New Roman" w:hAnsi="Arial"/>
      <w:b/>
      <w:bCs/>
      <w:color w:val="2A2B28"/>
    </w:rPr>
  </w:style>
  <w:style w:type="character" w:customStyle="1" w:styleId="CommentSubjectChar">
    <w:name w:val="Comment Subject Char"/>
    <w:basedOn w:val="CommentTextChar"/>
    <w:link w:val="CommentSubject"/>
    <w:uiPriority w:val="99"/>
    <w:semiHidden/>
    <w:rsid w:val="00F44C3C"/>
    <w:rPr>
      <w:rFonts w:ascii="Arial" w:eastAsia="Calibri" w:hAnsi="Arial"/>
      <w:b/>
      <w:bCs/>
      <w:color w:val="2A2B28"/>
      <w:lang w:val="en-GB"/>
    </w:rPr>
  </w:style>
  <w:style w:type="paragraph" w:customStyle="1" w:styleId="TableParagraph">
    <w:name w:val="Table Paragraph"/>
    <w:basedOn w:val="Normal"/>
    <w:uiPriority w:val="1"/>
    <w:qFormat/>
    <w:rsid w:val="00A04B34"/>
    <w:pPr>
      <w:widowControl w:val="0"/>
      <w:autoSpaceDE w:val="0"/>
      <w:autoSpaceDN w:val="0"/>
      <w:spacing w:before="71"/>
      <w:ind w:left="70"/>
    </w:pPr>
    <w:rPr>
      <w:rFonts w:eastAsia="Arial" w:cs="Arial"/>
      <w:color w:val="auto"/>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162036">
      <w:bodyDiv w:val="1"/>
      <w:marLeft w:val="0"/>
      <w:marRight w:val="0"/>
      <w:marTop w:val="0"/>
      <w:marBottom w:val="0"/>
      <w:divBdr>
        <w:top w:val="none" w:sz="0" w:space="0" w:color="auto"/>
        <w:left w:val="none" w:sz="0" w:space="0" w:color="auto"/>
        <w:bottom w:val="none" w:sz="0" w:space="0" w:color="auto"/>
        <w:right w:val="none" w:sz="0" w:space="0" w:color="auto"/>
      </w:divBdr>
    </w:div>
    <w:div w:id="988482481">
      <w:bodyDiv w:val="1"/>
      <w:marLeft w:val="0"/>
      <w:marRight w:val="0"/>
      <w:marTop w:val="0"/>
      <w:marBottom w:val="0"/>
      <w:divBdr>
        <w:top w:val="none" w:sz="0" w:space="0" w:color="auto"/>
        <w:left w:val="none" w:sz="0" w:space="0" w:color="auto"/>
        <w:bottom w:val="none" w:sz="0" w:space="0" w:color="auto"/>
        <w:right w:val="none" w:sz="0" w:space="0" w:color="auto"/>
      </w:divBdr>
    </w:div>
    <w:div w:id="1731537345">
      <w:bodyDiv w:val="1"/>
      <w:marLeft w:val="0"/>
      <w:marRight w:val="0"/>
      <w:marTop w:val="0"/>
      <w:marBottom w:val="0"/>
      <w:divBdr>
        <w:top w:val="none" w:sz="0" w:space="0" w:color="auto"/>
        <w:left w:val="none" w:sz="0" w:space="0" w:color="auto"/>
        <w:bottom w:val="none" w:sz="0" w:space="0" w:color="auto"/>
        <w:right w:val="none" w:sz="0" w:space="0" w:color="auto"/>
      </w:divBdr>
    </w:div>
    <w:div w:id="1771508171">
      <w:bodyDiv w:val="1"/>
      <w:marLeft w:val="0"/>
      <w:marRight w:val="0"/>
      <w:marTop w:val="0"/>
      <w:marBottom w:val="0"/>
      <w:divBdr>
        <w:top w:val="none" w:sz="0" w:space="0" w:color="auto"/>
        <w:left w:val="none" w:sz="0" w:space="0" w:color="auto"/>
        <w:bottom w:val="none" w:sz="0" w:space="0" w:color="auto"/>
        <w:right w:val="none" w:sz="0" w:space="0" w:color="auto"/>
      </w:divBdr>
    </w:div>
    <w:div w:id="1787502723">
      <w:bodyDiv w:val="1"/>
      <w:marLeft w:val="0"/>
      <w:marRight w:val="0"/>
      <w:marTop w:val="0"/>
      <w:marBottom w:val="0"/>
      <w:divBdr>
        <w:top w:val="none" w:sz="0" w:space="0" w:color="auto"/>
        <w:left w:val="none" w:sz="0" w:space="0" w:color="auto"/>
        <w:bottom w:val="none" w:sz="0" w:space="0" w:color="auto"/>
        <w:right w:val="none" w:sz="0" w:space="0" w:color="auto"/>
      </w:divBdr>
      <w:divsChild>
        <w:div w:id="1299649163">
          <w:marLeft w:val="0"/>
          <w:marRight w:val="0"/>
          <w:marTop w:val="0"/>
          <w:marBottom w:val="0"/>
          <w:divBdr>
            <w:top w:val="none" w:sz="0" w:space="0" w:color="auto"/>
            <w:left w:val="none" w:sz="0" w:space="0" w:color="auto"/>
            <w:bottom w:val="none" w:sz="0" w:space="0" w:color="auto"/>
            <w:right w:val="none" w:sz="0" w:space="0" w:color="auto"/>
          </w:divBdr>
          <w:divsChild>
            <w:div w:id="1827866336">
              <w:marLeft w:val="0"/>
              <w:marRight w:val="0"/>
              <w:marTop w:val="0"/>
              <w:marBottom w:val="0"/>
              <w:divBdr>
                <w:top w:val="none" w:sz="0" w:space="0" w:color="auto"/>
                <w:left w:val="none" w:sz="0" w:space="0" w:color="auto"/>
                <w:bottom w:val="none" w:sz="0" w:space="0" w:color="auto"/>
                <w:right w:val="none" w:sz="0" w:space="0" w:color="auto"/>
              </w:divBdr>
              <w:divsChild>
                <w:div w:id="506556143">
                  <w:marLeft w:val="0"/>
                  <w:marRight w:val="300"/>
                  <w:marTop w:val="0"/>
                  <w:marBottom w:val="0"/>
                  <w:divBdr>
                    <w:top w:val="none" w:sz="0" w:space="0" w:color="auto"/>
                    <w:left w:val="none" w:sz="0" w:space="0" w:color="auto"/>
                    <w:bottom w:val="none" w:sz="0" w:space="0" w:color="auto"/>
                    <w:right w:val="none" w:sz="0" w:space="0" w:color="auto"/>
                  </w:divBdr>
                  <w:divsChild>
                    <w:div w:id="33190404">
                      <w:marLeft w:val="0"/>
                      <w:marRight w:val="0"/>
                      <w:marTop w:val="0"/>
                      <w:marBottom w:val="0"/>
                      <w:divBdr>
                        <w:top w:val="none" w:sz="0" w:space="0" w:color="auto"/>
                        <w:left w:val="none" w:sz="0" w:space="0" w:color="auto"/>
                        <w:bottom w:val="none" w:sz="0" w:space="0" w:color="auto"/>
                        <w:right w:val="none" w:sz="0" w:space="0" w:color="auto"/>
                      </w:divBdr>
                      <w:divsChild>
                        <w:div w:id="2069108197">
                          <w:marLeft w:val="0"/>
                          <w:marRight w:val="150"/>
                          <w:marTop w:val="0"/>
                          <w:marBottom w:val="0"/>
                          <w:divBdr>
                            <w:top w:val="none" w:sz="0" w:space="0" w:color="auto"/>
                            <w:left w:val="none" w:sz="0" w:space="0" w:color="auto"/>
                            <w:bottom w:val="none" w:sz="0" w:space="0" w:color="auto"/>
                            <w:right w:val="none" w:sz="0" w:space="0" w:color="auto"/>
                          </w:divBdr>
                          <w:divsChild>
                            <w:div w:id="646127935">
                              <w:marLeft w:val="0"/>
                              <w:marRight w:val="0"/>
                              <w:marTop w:val="300"/>
                              <w:marBottom w:val="225"/>
                              <w:divBdr>
                                <w:top w:val="single" w:sz="6" w:space="0" w:color="D6D6D6"/>
                                <w:left w:val="none" w:sz="0" w:space="0" w:color="auto"/>
                                <w:bottom w:val="single" w:sz="6" w:space="0" w:color="D6D6D6"/>
                                <w:right w:val="none" w:sz="0" w:space="0" w:color="auto"/>
                              </w:divBdr>
                              <w:divsChild>
                                <w:div w:id="1454903855">
                                  <w:marLeft w:val="0"/>
                                  <w:marRight w:val="225"/>
                                  <w:marTop w:val="0"/>
                                  <w:marBottom w:val="0"/>
                                  <w:divBdr>
                                    <w:top w:val="none" w:sz="0" w:space="0" w:color="auto"/>
                                    <w:left w:val="none" w:sz="0" w:space="0" w:color="auto"/>
                                    <w:bottom w:val="none" w:sz="0" w:space="0" w:color="auto"/>
                                    <w:right w:val="none" w:sz="0" w:space="0" w:color="auto"/>
                                  </w:divBdr>
                                  <w:divsChild>
                                    <w:div w:id="1756903563">
                                      <w:marLeft w:val="0"/>
                                      <w:marRight w:val="0"/>
                                      <w:marTop w:val="0"/>
                                      <w:marBottom w:val="0"/>
                                      <w:divBdr>
                                        <w:top w:val="none" w:sz="0" w:space="0" w:color="auto"/>
                                        <w:left w:val="none" w:sz="0" w:space="0" w:color="auto"/>
                                        <w:bottom w:val="single" w:sz="6" w:space="0" w:color="D6D6D6"/>
                                        <w:right w:val="none" w:sz="0" w:space="0" w:color="auto"/>
                                      </w:divBdr>
                                      <w:divsChild>
                                        <w:div w:id="1937209315">
                                          <w:marLeft w:val="0"/>
                                          <w:marRight w:val="0"/>
                                          <w:marTop w:val="0"/>
                                          <w:marBottom w:val="0"/>
                                          <w:divBdr>
                                            <w:top w:val="none" w:sz="0" w:space="0" w:color="auto"/>
                                            <w:left w:val="none" w:sz="0" w:space="0" w:color="auto"/>
                                            <w:bottom w:val="single" w:sz="6" w:space="0" w:color="D6D6D6"/>
                                            <w:right w:val="none" w:sz="0" w:space="0" w:color="auto"/>
                                          </w:divBdr>
                                        </w:div>
                                      </w:divsChild>
                                    </w:div>
                                  </w:divsChild>
                                </w:div>
                              </w:divsChild>
                            </w:div>
                          </w:divsChild>
                        </w:div>
                      </w:divsChild>
                    </w:div>
                  </w:divsChild>
                </w:div>
              </w:divsChild>
            </w:div>
          </w:divsChild>
        </w:div>
      </w:divsChild>
    </w:div>
    <w:div w:id="2081635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312568-62B5-8146-A478-367D91353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Pages>
  <Words>393</Words>
  <Characters>2245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Lombard North Central Plc</vt:lpstr>
    </vt:vector>
  </TitlesOfParts>
  <Company>PricewaterhouseCoopers</Company>
  <LinksUpToDate>false</LinksUpToDate>
  <CharactersWithSpaces>2633</CharactersWithSpaces>
  <SharedDoc>false</SharedDoc>
  <HLinks>
    <vt:vector size="6" baseType="variant">
      <vt:variant>
        <vt:i4>3997823</vt:i4>
      </vt:variant>
      <vt:variant>
        <vt:i4>-1</vt:i4>
      </vt:variant>
      <vt:variant>
        <vt:i4>2049</vt:i4>
      </vt:variant>
      <vt:variant>
        <vt:i4>1</vt:i4>
      </vt:variant>
      <vt:variant>
        <vt:lpwstr>400dpiLogo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Lombard North Central Plc</dc:title>
  <dc:subject/>
  <dc:creator>Darren Selig</dc:creator>
  <cp:keywords/>
  <dc:description/>
  <cp:lastModifiedBy>David Scheiner</cp:lastModifiedBy>
  <cp:revision>15</cp:revision>
  <cp:lastPrinted>2016-02-05T17:11:00Z</cp:lastPrinted>
  <dcterms:created xsi:type="dcterms:W3CDTF">2020-06-08T11:31:00Z</dcterms:created>
  <dcterms:modified xsi:type="dcterms:W3CDTF">2020-06-08T12:23:00Z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MSLink.DOCNAME">
    <vt:lpwstr>Hayfin NDA</vt:lpwstr>
  </property>
  <property fmtid="{D5CDD505-2E9C-101B-9397-08002B2CF9AE}" pid="3" name="DMSLink.DOCNUMBER">
    <vt:lpwstr>28399801</vt:lpwstr>
  </property>
  <property fmtid="{D5CDD505-2E9C-101B-9397-08002B2CF9AE}" pid="4" name="DMSLink.VERSION">
    <vt:lpwstr>1</vt:lpwstr>
  </property>
  <property fmtid="{D5CDD505-2E9C-101B-9397-08002B2CF9AE}" pid="5" name="DMSLink.TYPIST.USER_ID">
    <vt:lpwstr>PMM</vt:lpwstr>
  </property>
  <property fmtid="{D5CDD505-2E9C-101B-9397-08002B2CF9AE}" pid="6" name="DMSLink.TYPIST.FULL_NAME">
    <vt:lpwstr>Moredo, Pamela (PMM)</vt:lpwstr>
  </property>
  <property fmtid="{D5CDD505-2E9C-101B-9397-08002B2CF9AE}" pid="7" name="DMSLink.AUTHOR.USER_ID">
    <vt:lpwstr>PMM</vt:lpwstr>
  </property>
  <property fmtid="{D5CDD505-2E9C-101B-9397-08002B2CF9AE}" pid="8" name="DMSLink.AUTHOR.FULL_NAME">
    <vt:lpwstr>Moredo, Pamela (PMM)</vt:lpwstr>
  </property>
  <property fmtid="{D5CDD505-2E9C-101B-9397-08002B2CF9AE}" pid="9" name="DMSLink.CLIENT_ID.CLIENT_ID">
    <vt:lpwstr>033904</vt:lpwstr>
  </property>
  <property fmtid="{D5CDD505-2E9C-101B-9397-08002B2CF9AE}" pid="10" name="DMSLink.CLIENT_ID.CLIENT_NAME">
    <vt:lpwstr>HAYFIN CAPITAL MANAGEMENT LLP</vt:lpwstr>
  </property>
  <property fmtid="{D5CDD505-2E9C-101B-9397-08002B2CF9AE}" pid="11" name="DMSLink.MATTER.MATTER_ID">
    <vt:lpwstr>630656</vt:lpwstr>
  </property>
  <property fmtid="{D5CDD505-2E9C-101B-9397-08002B2CF9AE}" pid="12" name="DMSLink.MATTER.MATTER_NAME">
    <vt:lpwstr>NDA ASSISTANCE</vt:lpwstr>
  </property>
  <property fmtid="{D5CDD505-2E9C-101B-9397-08002B2CF9AE}" pid="13" name="DMSLink.Reference">
    <vt:lpwstr>28399801.1</vt:lpwstr>
  </property>
  <property fmtid="{D5CDD505-2E9C-101B-9397-08002B2CF9AE}" pid="14" name="DMSLink.DOCUMENTTYPE.TYPE_ID">
    <vt:lpwstr>GEN</vt:lpwstr>
  </property>
  <property fmtid="{D5CDD505-2E9C-101B-9397-08002B2CF9AE}" pid="15" name="DMSLink.DOCUMENTTYPE.DESCRIPTION">
    <vt:lpwstr>General Document</vt:lpwstr>
  </property>
  <property fmtid="{D5CDD505-2E9C-101B-9397-08002B2CF9AE}" pid="16" name="DMSLink.LIBRARY">
    <vt:lpwstr>LIVE_LIB</vt:lpwstr>
  </property>
  <property fmtid="{D5CDD505-2E9C-101B-9397-08002B2CF9AE}" pid="17" name="DMSLink.APPLICATION">
    <vt:lpwstr>WORD</vt:lpwstr>
  </property>
  <property fmtid="{D5CDD505-2E9C-101B-9397-08002B2CF9AE}" pid="18" name="DMSLink.APPLICATION_DESC">
    <vt:lpwstr>Microsoft Word</vt:lpwstr>
  </property>
</Properties>
</file>