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F93F6" w14:textId="77777777" w:rsidR="00CC711D" w:rsidRPr="008D12B1" w:rsidRDefault="00CC711D" w:rsidP="00CC711D">
      <w:pPr>
        <w:pStyle w:val="Textebrut"/>
        <w:jc w:val="center"/>
        <w:rPr>
          <w:rFonts w:ascii="Nunito" w:hAnsi="Nunito" w:cs="Tahoma"/>
          <w:b/>
          <w:sz w:val="28"/>
          <w:szCs w:val="28"/>
        </w:rPr>
      </w:pPr>
      <w:r w:rsidRPr="008D12B1">
        <w:rPr>
          <w:rFonts w:ascii="Nunito" w:hAnsi="Nunito" w:cs="Tahoma"/>
          <w:b/>
          <w:sz w:val="28"/>
          <w:szCs w:val="28"/>
        </w:rPr>
        <w:t xml:space="preserve">FICHE GARANTIE </w:t>
      </w:r>
    </w:p>
    <w:p w14:paraId="26FFC321" w14:textId="3CED94AB" w:rsidR="00681519" w:rsidRPr="008D12B1" w:rsidRDefault="00CC711D" w:rsidP="00CC711D">
      <w:pPr>
        <w:pStyle w:val="Textebrut"/>
        <w:rPr>
          <w:rFonts w:ascii="Nunito" w:hAnsi="Nunito" w:cs="Tahoma"/>
          <w:b/>
          <w:sz w:val="24"/>
          <w:szCs w:val="24"/>
        </w:rPr>
      </w:pPr>
      <w:r w:rsidRPr="008D12B1">
        <w:rPr>
          <w:rFonts w:ascii="Nunito" w:hAnsi="Nunito" w:cs="Tahoma"/>
          <w:b/>
          <w:sz w:val="24"/>
          <w:szCs w:val="24"/>
        </w:rPr>
        <w:t xml:space="preserve">PRODUIT : </w:t>
      </w:r>
      <w:r w:rsidR="00E964CD" w:rsidRPr="008D12B1">
        <w:rPr>
          <w:rFonts w:ascii="Nunito" w:hAnsi="Nunito" w:cs="Tahoma"/>
          <w:b/>
          <w:sz w:val="24"/>
          <w:szCs w:val="24"/>
        </w:rPr>
        <w:t xml:space="preserve">MULTIRISQUE </w:t>
      </w:r>
      <w:r w:rsidR="00681519" w:rsidRPr="008D12B1">
        <w:rPr>
          <w:rFonts w:ascii="Nunito" w:hAnsi="Nunito" w:cs="Tahoma"/>
          <w:b/>
          <w:sz w:val="24"/>
          <w:szCs w:val="24"/>
        </w:rPr>
        <w:t>HABITATION</w:t>
      </w:r>
    </w:p>
    <w:tbl>
      <w:tblPr>
        <w:tblStyle w:val="Listeclaire-Accent3"/>
        <w:tblW w:w="10372" w:type="dxa"/>
        <w:tblInd w:w="-459" w:type="dxa"/>
        <w:tblLook w:val="0000" w:firstRow="0" w:lastRow="0" w:firstColumn="0" w:lastColumn="0" w:noHBand="0" w:noVBand="0"/>
      </w:tblPr>
      <w:tblGrid>
        <w:gridCol w:w="10584"/>
      </w:tblGrid>
      <w:tr w:rsidR="00CC711D" w:rsidRPr="008D12B1" w14:paraId="02192A6B" w14:textId="77777777" w:rsidTr="008D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1349B346" w14:textId="256FE3C3" w:rsidR="00CC711D" w:rsidRPr="008D12B1" w:rsidRDefault="00CC711D" w:rsidP="00CC711D">
            <w:pPr>
              <w:pStyle w:val="Textebrut"/>
              <w:rPr>
                <w:rFonts w:ascii="Nunito" w:hAnsi="Nunito" w:cs="Tahoma"/>
                <w:b/>
                <w:sz w:val="22"/>
                <w:szCs w:val="22"/>
                <w:u w:val="single"/>
              </w:rPr>
            </w:pPr>
            <w:r w:rsidRPr="008D12B1">
              <w:rPr>
                <w:rFonts w:ascii="Nunito" w:hAnsi="Nunito" w:cs="Tahoma"/>
                <w:b/>
                <w:sz w:val="22"/>
                <w:szCs w:val="22"/>
                <w:u w:val="single"/>
              </w:rPr>
              <w:t>Intitulé Garantie :</w:t>
            </w:r>
            <w:r w:rsidRPr="008D12B1">
              <w:rPr>
                <w:rFonts w:ascii="Nunito" w:hAnsi="Nunito" w:cs="Tahoma"/>
                <w:bCs/>
                <w:sz w:val="22"/>
                <w:szCs w:val="22"/>
              </w:rPr>
              <w:t xml:space="preserve"> </w:t>
            </w:r>
            <w:r w:rsidR="00AF545A" w:rsidRPr="008D12B1">
              <w:rPr>
                <w:rFonts w:ascii="Nunito" w:hAnsi="Nunito" w:cs="Tahoma"/>
                <w:bCs/>
                <w:sz w:val="22"/>
                <w:szCs w:val="22"/>
              </w:rPr>
              <w:t>Tremblement de terre et éruption volcanique</w:t>
            </w:r>
          </w:p>
          <w:p w14:paraId="0D6F4E3D" w14:textId="77777777" w:rsidR="00CC711D" w:rsidRPr="008D12B1" w:rsidRDefault="00CC711D" w:rsidP="00CC711D">
            <w:pPr>
              <w:pStyle w:val="Textebrut"/>
              <w:rPr>
                <w:rFonts w:ascii="Nunito" w:hAnsi="Nunito" w:cs="Tahoma"/>
                <w:bCs/>
                <w:sz w:val="28"/>
                <w:szCs w:val="28"/>
              </w:rPr>
            </w:pPr>
            <w:r w:rsidRPr="008D12B1">
              <w:rPr>
                <w:rFonts w:ascii="Nunito" w:hAnsi="Nunito" w:cs="Tahoma"/>
                <w:b/>
                <w:sz w:val="22"/>
                <w:szCs w:val="22"/>
                <w:u w:val="single"/>
              </w:rPr>
              <w:t>Code Garantie </w:t>
            </w:r>
            <w:r w:rsidRPr="008D12B1">
              <w:rPr>
                <w:rFonts w:ascii="Nunito" w:hAnsi="Nunito" w:cs="Tahoma"/>
                <w:b/>
                <w:color w:val="A6A6A6" w:themeColor="background1" w:themeShade="A6"/>
                <w:sz w:val="18"/>
                <w:szCs w:val="18"/>
                <w:u w:val="single"/>
              </w:rPr>
              <w:t>:</w:t>
            </w:r>
            <w:r w:rsidRPr="008D12B1">
              <w:rPr>
                <w:rFonts w:ascii="Nunito" w:hAnsi="Nunito" w:cs="Tahoma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 w:rsidRPr="008D12B1">
              <w:rPr>
                <w:rFonts w:ascii="Nunito" w:hAnsi="Nunito" w:cs="Tahoma"/>
                <w:bCs/>
                <w:color w:val="A6A6A6" w:themeColor="background1" w:themeShade="A6"/>
              </w:rPr>
              <w:t>(Code du système actuel. Il est facultatif)</w:t>
            </w:r>
          </w:p>
        </w:tc>
      </w:tr>
      <w:tr w:rsidR="00CC711D" w:rsidRPr="008D12B1" w14:paraId="3713D4C6" w14:textId="77777777" w:rsidTr="008D12B1">
        <w:trPr>
          <w:trHeight w:val="11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1A7CFD73" w14:textId="77777777" w:rsidR="00CC711D" w:rsidRPr="008D12B1" w:rsidRDefault="00CC711D" w:rsidP="00CC711D">
            <w:pPr>
              <w:spacing w:after="0"/>
              <w:jc w:val="both"/>
              <w:rPr>
                <w:rFonts w:ascii="Nunito" w:eastAsia="Times New Roman" w:hAnsi="Nunito" w:cs="Tahoma"/>
                <w:bCs/>
                <w:sz w:val="24"/>
                <w:szCs w:val="24"/>
              </w:rPr>
            </w:pPr>
            <w:r w:rsidRPr="008D12B1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Description de la garantie :</w:t>
            </w:r>
            <w:r w:rsidRPr="008D12B1">
              <w:rPr>
                <w:rFonts w:ascii="Nunito" w:hAnsi="Nunito"/>
              </w:rPr>
              <w:t xml:space="preserve"> </w:t>
            </w:r>
          </w:p>
          <w:p w14:paraId="73230738" w14:textId="77777777" w:rsidR="00AF545A" w:rsidRPr="008D12B1" w:rsidRDefault="00AF545A" w:rsidP="00AF545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8D12B1">
              <w:rPr>
                <w:rFonts w:ascii="Nunito" w:eastAsia="Arial Unicode MS" w:hAnsi="Nunito" w:cs="Tahoma"/>
              </w:rPr>
              <w:t>Sont assurés au titre de cette garantie, les dommages aux biens garantis provoqués par :</w:t>
            </w:r>
          </w:p>
          <w:p w14:paraId="21D8F0D2" w14:textId="77777777" w:rsidR="00AF545A" w:rsidRPr="008D12B1" w:rsidRDefault="00AF545A" w:rsidP="00AF545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8D12B1">
              <w:rPr>
                <w:rFonts w:ascii="Nunito" w:eastAsia="Arial Unicode MS" w:hAnsi="Nunito" w:cs="Tahoma"/>
              </w:rPr>
              <w:t>•</w:t>
            </w:r>
            <w:r w:rsidRPr="008D12B1">
              <w:rPr>
                <w:rFonts w:ascii="Nunito" w:eastAsia="Arial Unicode MS" w:hAnsi="Nunito" w:cs="Tahoma"/>
              </w:rPr>
              <w:tab/>
              <w:t>L’action directe du vent ou du choc d’un objet renversé ou projeté par le vent, lorsque ce phénomène a une intensité telle qu’il détruit ou détériore des bâtiments de bonne construction dans un rayon de 5 kilomètres autour des locaux assurés.</w:t>
            </w:r>
          </w:p>
          <w:p w14:paraId="493CA85D" w14:textId="523592C6" w:rsidR="00CC711D" w:rsidRPr="008D12B1" w:rsidRDefault="00AF545A" w:rsidP="00AF545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8D12B1">
              <w:rPr>
                <w:rFonts w:ascii="Nunito" w:eastAsia="Arial Unicode MS" w:hAnsi="Nunito" w:cs="Tahoma"/>
              </w:rPr>
              <w:t>•</w:t>
            </w:r>
            <w:r w:rsidRPr="008D12B1">
              <w:rPr>
                <w:rFonts w:ascii="Nunito" w:eastAsia="Arial Unicode MS" w:hAnsi="Nunito" w:cs="Tahoma"/>
              </w:rPr>
              <w:tab/>
              <w:t xml:space="preserve">L’eau pénétrant </w:t>
            </w:r>
            <w:r w:rsidR="008D12B1" w:rsidRPr="008D12B1">
              <w:rPr>
                <w:rFonts w:ascii="Nunito" w:eastAsia="Arial Unicode MS" w:hAnsi="Nunito" w:cs="Tahoma"/>
              </w:rPr>
              <w:t>à</w:t>
            </w:r>
            <w:r w:rsidRPr="008D12B1">
              <w:rPr>
                <w:rFonts w:ascii="Nunito" w:eastAsia="Arial Unicode MS" w:hAnsi="Nunito" w:cs="Tahoma"/>
              </w:rPr>
              <w:t xml:space="preserve"> l’intérieur des bâtiments assuré dans les quarante-huit heures suivant leur destruction partielle ou totale résultant d’un des phénomènes.</w:t>
            </w:r>
          </w:p>
        </w:tc>
      </w:tr>
      <w:tr w:rsidR="00CC711D" w:rsidRPr="008D12B1" w14:paraId="2E903335" w14:textId="77777777" w:rsidTr="008D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52485367" w14:textId="5751D7C3" w:rsidR="007F2D86" w:rsidRPr="008D12B1" w:rsidRDefault="00CC711D" w:rsidP="007F2D86">
            <w:pPr>
              <w:spacing w:after="0"/>
              <w:rPr>
                <w:rFonts w:ascii="Nunito" w:hAnsi="Nunito"/>
              </w:rPr>
            </w:pPr>
            <w:r w:rsidRPr="008D12B1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Règles de souscription à la garantie :</w:t>
            </w:r>
            <w:r w:rsidRPr="008D12B1">
              <w:rPr>
                <w:rFonts w:ascii="Nunito" w:hAnsi="Nunito"/>
              </w:rPr>
              <w:t xml:space="preserve"> </w:t>
            </w:r>
          </w:p>
          <w:p w14:paraId="79CF3492" w14:textId="77777777" w:rsidR="007F2D86" w:rsidRPr="008D12B1" w:rsidRDefault="007F2D86" w:rsidP="007F2D86">
            <w:pPr>
              <w:spacing w:after="0"/>
              <w:rPr>
                <w:rFonts w:ascii="Nunito" w:hAnsi="Nunito"/>
                <w:sz w:val="14"/>
                <w:szCs w:val="14"/>
              </w:rPr>
            </w:pPr>
          </w:p>
          <w:p w14:paraId="5FFB1339" w14:textId="3EDEB0D1" w:rsidR="007F2D86" w:rsidRPr="008D12B1" w:rsidRDefault="0063336C" w:rsidP="007F2D86">
            <w:pPr>
              <w:pStyle w:val="Paragraphedeliste"/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8D12B1">
              <w:rPr>
                <w:rFonts w:ascii="Nunito" w:eastAsia="Arial Unicode MS" w:hAnsi="Nunito" w:cs="Tahoma"/>
              </w:rPr>
              <w:t>Mêmes règles que le produit.</w:t>
            </w:r>
          </w:p>
          <w:p w14:paraId="2053166E" w14:textId="6402962E" w:rsidR="007F2D86" w:rsidRPr="008D12B1" w:rsidRDefault="007F2D86" w:rsidP="007F2D86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1"/>
              <w:rPr>
                <w:rFonts w:ascii="Nunito" w:hAnsi="Nunito"/>
                <w:sz w:val="2"/>
                <w:szCs w:val="2"/>
              </w:rPr>
            </w:pPr>
          </w:p>
        </w:tc>
      </w:tr>
      <w:tr w:rsidR="00CC711D" w:rsidRPr="008D12B1" w14:paraId="10321132" w14:textId="77777777" w:rsidTr="008D12B1">
        <w:trPr>
          <w:trHeight w:val="16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6D094966" w14:textId="77777777" w:rsidR="00CC711D" w:rsidRPr="008D12B1" w:rsidRDefault="00CC711D" w:rsidP="00CC711D">
            <w:pPr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  <w:r w:rsidRPr="008D12B1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Liste des sous garanties</w:t>
            </w:r>
          </w:p>
          <w:tbl>
            <w:tblPr>
              <w:tblStyle w:val="Grilledutableau"/>
              <w:tblW w:w="10254" w:type="dxa"/>
              <w:tblLook w:val="0620" w:firstRow="1" w:lastRow="0" w:firstColumn="0" w:lastColumn="0" w:noHBand="1" w:noVBand="1"/>
            </w:tblPr>
            <w:tblGrid>
              <w:gridCol w:w="4026"/>
              <w:gridCol w:w="4886"/>
              <w:gridCol w:w="1342"/>
            </w:tblGrid>
            <w:tr w:rsidR="00F32EED" w:rsidRPr="008D12B1" w14:paraId="72C22968" w14:textId="77777777" w:rsidTr="008D12B1">
              <w:trPr>
                <w:trHeight w:val="330"/>
              </w:trPr>
              <w:tc>
                <w:tcPr>
                  <w:tcW w:w="4026" w:type="dxa"/>
                  <w:shd w:val="clear" w:color="auto" w:fill="92D050"/>
                </w:tcPr>
                <w:p w14:paraId="1851C365" w14:textId="77777777" w:rsidR="00F32EED" w:rsidRPr="008D12B1" w:rsidRDefault="00F32EED" w:rsidP="008D12B1">
                  <w:pPr>
                    <w:spacing w:after="0"/>
                    <w:rPr>
                      <w:rFonts w:ascii="Nunito" w:hAnsi="Nunito"/>
                      <w:color w:val="FFFFFF" w:themeColor="background1"/>
                    </w:rPr>
                  </w:pPr>
                  <w:r w:rsidRPr="008D12B1">
                    <w:rPr>
                      <w:rFonts w:ascii="Nunito" w:hAnsi="Nunito"/>
                      <w:color w:val="FFFFFF" w:themeColor="background1"/>
                    </w:rPr>
                    <w:t>Intitulé Sous Garantie</w:t>
                  </w:r>
                </w:p>
              </w:tc>
              <w:tc>
                <w:tcPr>
                  <w:tcW w:w="4886" w:type="dxa"/>
                  <w:shd w:val="clear" w:color="auto" w:fill="92D050"/>
                </w:tcPr>
                <w:p w14:paraId="0AB7FE4B" w14:textId="77777777" w:rsidR="00F32EED" w:rsidRPr="008D12B1" w:rsidRDefault="00F32EED" w:rsidP="008D12B1">
                  <w:pPr>
                    <w:spacing w:after="0"/>
                    <w:rPr>
                      <w:rFonts w:ascii="Nunito" w:hAnsi="Nunito"/>
                      <w:color w:val="FFFFFF" w:themeColor="background1"/>
                    </w:rPr>
                  </w:pPr>
                  <w:r w:rsidRPr="008D12B1">
                    <w:rPr>
                      <w:rFonts w:ascii="Nunito" w:hAnsi="Nunito"/>
                      <w:color w:val="FFFFFF" w:themeColor="background1"/>
                    </w:rPr>
                    <w:t>Conditionnement</w:t>
                  </w:r>
                </w:p>
              </w:tc>
              <w:tc>
                <w:tcPr>
                  <w:tcW w:w="1342" w:type="dxa"/>
                  <w:shd w:val="clear" w:color="auto" w:fill="92D050"/>
                </w:tcPr>
                <w:p w14:paraId="43D8E47B" w14:textId="77777777" w:rsidR="00F32EED" w:rsidRPr="008D12B1" w:rsidRDefault="00F32EED" w:rsidP="008D12B1">
                  <w:pPr>
                    <w:spacing w:after="0"/>
                    <w:jc w:val="center"/>
                    <w:rPr>
                      <w:rFonts w:ascii="Nunito" w:hAnsi="Nunito"/>
                      <w:color w:val="FFFFFF" w:themeColor="background1"/>
                    </w:rPr>
                  </w:pPr>
                  <w:r w:rsidRPr="008D12B1">
                    <w:rPr>
                      <w:rFonts w:ascii="Nunito" w:hAnsi="Nunito"/>
                      <w:color w:val="FFFFFF" w:themeColor="background1"/>
                    </w:rPr>
                    <w:t>Ordre d’Affichage</w:t>
                  </w:r>
                </w:p>
              </w:tc>
            </w:tr>
            <w:tr w:rsidR="00F32EED" w:rsidRPr="008D12B1" w14:paraId="70C57AA2" w14:textId="77777777" w:rsidTr="008D12B1">
              <w:trPr>
                <w:trHeight w:val="206"/>
              </w:trPr>
              <w:tc>
                <w:tcPr>
                  <w:tcW w:w="4026" w:type="dxa"/>
                </w:tcPr>
                <w:p w14:paraId="1DBB7C1C" w14:textId="484F42B7" w:rsidR="00F32EED" w:rsidRPr="008D12B1" w:rsidRDefault="00AF545A" w:rsidP="008D12B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D12B1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Tremblement de terre, éruption volcanique</w:t>
                  </w:r>
                  <w:r w:rsidR="00F14085" w:rsidRPr="008D12B1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886" w:type="dxa"/>
                </w:tcPr>
                <w:p w14:paraId="3BFE1CD6" w14:textId="6258AA87" w:rsidR="00F32EED" w:rsidRPr="008D12B1" w:rsidRDefault="00F32EE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0C660A3">
                      <v:shape id="_x0000_i1889" type="#_x0000_t75" style="width:12.75pt;height:15.75pt" o:ole="">
                        <v:imagedata r:id="rId7" o:title=""/>
                      </v:shape>
                      <w:control r:id="rId8" w:name="CheckBox132139" w:shapeid="_x0000_i1889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5764CD2">
                      <v:shape id="_x0000_i1888" type="#_x0000_t75" style="width:12.75pt;height:15.75pt" o:ole="">
                        <v:imagedata r:id="rId9" o:title=""/>
                      </v:shape>
                      <w:control r:id="rId10" w:name="CheckBox1321317" w:shapeid="_x0000_i1888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6DD4A8">
                      <v:shape id="_x0000_i1887" type="#_x0000_t75" style="width:12.75pt;height:15.75pt" o:ole="">
                        <v:imagedata r:id="rId9" o:title=""/>
                      </v:shape>
                      <w:control r:id="rId11" w:name="CheckBox1321327" w:shapeid="_x0000_i1887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3C645960" w14:textId="05C9E0D2" w:rsidR="00F32EED" w:rsidRPr="008D12B1" w:rsidRDefault="00F32EED" w:rsidP="008D12B1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>1</w:t>
                  </w:r>
                </w:p>
              </w:tc>
            </w:tr>
            <w:tr w:rsidR="00F32EED" w:rsidRPr="008D12B1" w14:paraId="68B29B2E" w14:textId="77777777" w:rsidTr="008D12B1">
              <w:trPr>
                <w:trHeight w:val="206"/>
              </w:trPr>
              <w:tc>
                <w:tcPr>
                  <w:tcW w:w="4026" w:type="dxa"/>
                </w:tcPr>
                <w:p w14:paraId="12690DE3" w14:textId="18DB60D2" w:rsidR="00F32EED" w:rsidRPr="008D12B1" w:rsidRDefault="00F14085" w:rsidP="008D12B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D12B1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Privation de jouissance/perte d’usage</w:t>
                  </w:r>
                </w:p>
              </w:tc>
              <w:tc>
                <w:tcPr>
                  <w:tcW w:w="4886" w:type="dxa"/>
                </w:tcPr>
                <w:p w14:paraId="63467DD4" w14:textId="65E30450" w:rsidR="00F32EED" w:rsidRPr="008D12B1" w:rsidRDefault="00F32EED" w:rsidP="008D12B1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F82DEC">
                      <v:shape id="_x0000_i1886" type="#_x0000_t75" style="width:12.75pt;height:15.75pt" o:ole="">
                        <v:imagedata r:id="rId9" o:title=""/>
                      </v:shape>
                      <w:control r:id="rId12" w:name="CheckBox13213919" w:shapeid="_x0000_i1886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A067407">
                      <v:shape id="_x0000_i1885" type="#_x0000_t75" style="width:12.75pt;height:15.75pt" o:ole="">
                        <v:imagedata r:id="rId7" o:title=""/>
                      </v:shape>
                      <w:control r:id="rId13" w:name="CheckBox132131719" w:shapeid="_x0000_i1885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49DFA5A">
                      <v:shape id="_x0000_i1884" type="#_x0000_t75" style="width:12.75pt;height:15.75pt" o:ole="">
                        <v:imagedata r:id="rId9" o:title=""/>
                      </v:shape>
                      <w:control r:id="rId14" w:name="CheckBox132132719" w:shapeid="_x0000_i1884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59A34C4A" w14:textId="7B2A5A6C" w:rsidR="00F32EED" w:rsidRPr="008D12B1" w:rsidRDefault="00AF545A" w:rsidP="008D12B1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>2</w:t>
                  </w:r>
                </w:p>
              </w:tc>
            </w:tr>
            <w:tr w:rsidR="00F32EED" w:rsidRPr="008D12B1" w14:paraId="164FC488" w14:textId="77777777" w:rsidTr="008D12B1">
              <w:trPr>
                <w:trHeight w:val="206"/>
              </w:trPr>
              <w:tc>
                <w:tcPr>
                  <w:tcW w:w="4026" w:type="dxa"/>
                </w:tcPr>
                <w:p w14:paraId="3BB838DA" w14:textId="1C60288C" w:rsidR="00F32EED" w:rsidRPr="008D12B1" w:rsidRDefault="00F14085" w:rsidP="008D12B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D12B1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Honoraires des experts</w:t>
                  </w:r>
                </w:p>
              </w:tc>
              <w:tc>
                <w:tcPr>
                  <w:tcW w:w="4886" w:type="dxa"/>
                </w:tcPr>
                <w:p w14:paraId="6AFAE0CD" w14:textId="5E84F9B0" w:rsidR="00F32EED" w:rsidRPr="008D12B1" w:rsidRDefault="00F32EED" w:rsidP="008D12B1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8A1E74C">
                      <v:shape id="_x0000_i1883" type="#_x0000_t75" style="width:12.75pt;height:15.75pt" o:ole="">
                        <v:imagedata r:id="rId9" o:title=""/>
                      </v:shape>
                      <w:control r:id="rId15" w:name="CheckBox1321395" w:shapeid="_x0000_i1883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332AC6">
                      <v:shape id="_x0000_i1882" type="#_x0000_t75" style="width:12.75pt;height:15.75pt" o:ole="">
                        <v:imagedata r:id="rId7" o:title=""/>
                      </v:shape>
                      <w:control r:id="rId16" w:name="CheckBox13213175" w:shapeid="_x0000_i1882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3FCB171">
                      <v:shape id="_x0000_i1881" type="#_x0000_t75" style="width:12.75pt;height:15.75pt" o:ole="">
                        <v:imagedata r:id="rId9" o:title=""/>
                      </v:shape>
                      <w:control r:id="rId17" w:name="CheckBox13213275" w:shapeid="_x0000_i1881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4876F2DC" w14:textId="69220EE6" w:rsidR="00F32EED" w:rsidRPr="008D12B1" w:rsidRDefault="00AF545A" w:rsidP="008D12B1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>3</w:t>
                  </w:r>
                </w:p>
              </w:tc>
            </w:tr>
          </w:tbl>
          <w:p w14:paraId="7221A7DF" w14:textId="77777777" w:rsidR="00CC711D" w:rsidRPr="008D12B1" w:rsidRDefault="00CC711D" w:rsidP="00CC711D">
            <w:pPr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</w:p>
        </w:tc>
      </w:tr>
      <w:tr w:rsidR="00CC711D" w:rsidRPr="008D12B1" w14:paraId="2C5A523E" w14:textId="77777777" w:rsidTr="008D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1A4E360B" w14:textId="77777777" w:rsidR="007F2D86" w:rsidRPr="008D12B1" w:rsidRDefault="007F2D86" w:rsidP="008D12B1">
            <w:pPr>
              <w:spacing w:after="0"/>
              <w:rPr>
                <w:rFonts w:ascii="Nunito" w:hAnsi="Nunito"/>
                <w:b/>
                <w:bCs/>
                <w:sz w:val="10"/>
                <w:szCs w:val="10"/>
                <w:u w:val="single"/>
              </w:rPr>
            </w:pPr>
          </w:p>
          <w:p w14:paraId="2028B9A2" w14:textId="77777777" w:rsidR="008D12B1" w:rsidRDefault="008D12B1" w:rsidP="008D12B1">
            <w:pPr>
              <w:spacing w:after="0"/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</w:p>
          <w:p w14:paraId="6BCA7651" w14:textId="657A4EAA" w:rsidR="00CC711D" w:rsidRPr="008D12B1" w:rsidRDefault="00CC711D" w:rsidP="008D12B1">
            <w:pPr>
              <w:spacing w:after="0"/>
              <w:rPr>
                <w:rFonts w:ascii="Nunito" w:hAnsi="Nunito"/>
              </w:rPr>
            </w:pPr>
            <w:r w:rsidRPr="008D12B1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Informations de tarification de la garantie et des sous garanties :</w:t>
            </w:r>
            <w:r w:rsidRPr="008D12B1">
              <w:rPr>
                <w:rFonts w:ascii="Nunito" w:hAnsi="Nunito"/>
              </w:rPr>
              <w:t xml:space="preserve">  </w:t>
            </w:r>
          </w:p>
          <w:tbl>
            <w:tblPr>
              <w:tblStyle w:val="Grilledutableau"/>
              <w:tblW w:w="9958" w:type="dxa"/>
              <w:tblLook w:val="0620" w:firstRow="1" w:lastRow="0" w:firstColumn="0" w:lastColumn="0" w:noHBand="1" w:noVBand="1"/>
            </w:tblPr>
            <w:tblGrid>
              <w:gridCol w:w="2750"/>
              <w:gridCol w:w="2955"/>
              <w:gridCol w:w="4253"/>
            </w:tblGrid>
            <w:tr w:rsidR="00CC711D" w:rsidRPr="008D12B1" w14:paraId="1E363AFA" w14:textId="77777777" w:rsidTr="008D12B1">
              <w:trPr>
                <w:trHeight w:val="330"/>
              </w:trPr>
              <w:tc>
                <w:tcPr>
                  <w:tcW w:w="2750" w:type="dxa"/>
                  <w:shd w:val="clear" w:color="auto" w:fill="92D050"/>
                </w:tcPr>
                <w:p w14:paraId="5129E262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>Intitulé Information</w:t>
                  </w:r>
                </w:p>
              </w:tc>
              <w:tc>
                <w:tcPr>
                  <w:tcW w:w="2955" w:type="dxa"/>
                  <w:shd w:val="clear" w:color="auto" w:fill="92D050"/>
                </w:tcPr>
                <w:p w14:paraId="4EDEA53D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>Conditions préalables</w:t>
                  </w:r>
                </w:p>
              </w:tc>
              <w:tc>
                <w:tcPr>
                  <w:tcW w:w="4253" w:type="dxa"/>
                  <w:shd w:val="clear" w:color="auto" w:fill="92D050"/>
                </w:tcPr>
                <w:p w14:paraId="4E75F49E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 xml:space="preserve">Imprimable dans les conditions particulières </w:t>
                  </w:r>
                </w:p>
              </w:tc>
            </w:tr>
            <w:tr w:rsidR="007F2D86" w:rsidRPr="008D12B1" w14:paraId="4403D223" w14:textId="77777777" w:rsidTr="008D12B1">
              <w:trPr>
                <w:trHeight w:val="391"/>
              </w:trPr>
              <w:tc>
                <w:tcPr>
                  <w:tcW w:w="2750" w:type="dxa"/>
                </w:tcPr>
                <w:p w14:paraId="218139AD" w14:textId="6AF27A92" w:rsidR="007F2D86" w:rsidRPr="008D12B1" w:rsidRDefault="0063336C" w:rsidP="008D12B1">
                  <w:pPr>
                    <w:spacing w:after="0"/>
                    <w:rPr>
                      <w:rFonts w:ascii="Nunito" w:eastAsia="Arial Unicode MS" w:hAnsi="Nunito" w:cs="Tahoma"/>
                      <w:lang w:eastAsia="fr-FR"/>
                    </w:rPr>
                  </w:pPr>
                  <w:r w:rsidRPr="008D12B1">
                    <w:rPr>
                      <w:rFonts w:ascii="Nunito" w:eastAsia="Arial Unicode MS" w:hAnsi="Nunito" w:cs="Tahoma"/>
                      <w:lang w:eastAsia="fr-FR"/>
                    </w:rPr>
                    <w:t>Capital</w:t>
                  </w:r>
                </w:p>
              </w:tc>
              <w:tc>
                <w:tcPr>
                  <w:tcW w:w="2955" w:type="dxa"/>
                </w:tcPr>
                <w:p w14:paraId="758E65CE" w14:textId="161E57C7" w:rsidR="007F2D86" w:rsidRPr="008D12B1" w:rsidRDefault="0063336C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>Questionnaire</w:t>
                  </w:r>
                </w:p>
              </w:tc>
              <w:tc>
                <w:tcPr>
                  <w:tcW w:w="4253" w:type="dxa"/>
                </w:tcPr>
                <w:p w14:paraId="72E4865F" w14:textId="3A99A566" w:rsidR="007F2D86" w:rsidRPr="008D12B1" w:rsidRDefault="007F2D86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</w:rPr>
                    <w:object w:dxaOrig="225" w:dyaOrig="225" w14:anchorId="39D5A140">
                      <v:shape id="_x0000_i1880" type="#_x0000_t75" style="width:12.75pt;height:15.75pt" o:ole="">
                        <v:imagedata r:id="rId7" o:title=""/>
                      </v:shape>
                      <w:control r:id="rId18" w:name="CheckBox132133211" w:shapeid="_x0000_i1880"/>
                    </w:object>
                  </w:r>
                  <w:r w:rsidRPr="008D12B1">
                    <w:rPr>
                      <w:rFonts w:ascii="Nunito" w:eastAsia="Times New Roman" w:hAnsi="Nunito" w:cs="Times New Roman"/>
                    </w:rPr>
                    <w:t xml:space="preserve"> à Imprimer</w:t>
                  </w:r>
                </w:p>
              </w:tc>
            </w:tr>
            <w:tr w:rsidR="00CC711D" w:rsidRPr="008D12B1" w14:paraId="5939C87D" w14:textId="77777777" w:rsidTr="008D12B1">
              <w:trPr>
                <w:trHeight w:val="391"/>
              </w:trPr>
              <w:tc>
                <w:tcPr>
                  <w:tcW w:w="2750" w:type="dxa"/>
                </w:tcPr>
                <w:p w14:paraId="7857C27A" w14:textId="1AB4854B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</w:p>
              </w:tc>
              <w:tc>
                <w:tcPr>
                  <w:tcW w:w="2955" w:type="dxa"/>
                </w:tcPr>
                <w:p w14:paraId="59CCB45C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</w:p>
              </w:tc>
              <w:tc>
                <w:tcPr>
                  <w:tcW w:w="4253" w:type="dxa"/>
                </w:tcPr>
                <w:p w14:paraId="1D3018F2" w14:textId="07D47EFD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</w:rPr>
                    <w:object w:dxaOrig="225" w:dyaOrig="225" w14:anchorId="050ECB9F">
                      <v:shape id="_x0000_i1879" type="#_x0000_t75" style="width:12.75pt;height:15.75pt" o:ole="">
                        <v:imagedata r:id="rId9" o:title=""/>
                      </v:shape>
                      <w:control r:id="rId19" w:name="CheckBox1321332112" w:shapeid="_x0000_i1879"/>
                    </w:object>
                  </w:r>
                  <w:r w:rsidRPr="008D12B1">
                    <w:rPr>
                      <w:rFonts w:ascii="Nunito" w:eastAsia="Times New Roman" w:hAnsi="Nunito" w:cs="Times New Roman"/>
                    </w:rPr>
                    <w:t xml:space="preserve"> à Imprimer</w:t>
                  </w:r>
                </w:p>
              </w:tc>
            </w:tr>
          </w:tbl>
          <w:p w14:paraId="18CD55AE" w14:textId="77777777" w:rsidR="00CC711D" w:rsidRPr="008D12B1" w:rsidRDefault="00CC711D" w:rsidP="008D12B1">
            <w:pPr>
              <w:spacing w:after="0"/>
              <w:rPr>
                <w:rFonts w:ascii="Nunito" w:hAnsi="Nunito"/>
              </w:rPr>
            </w:pPr>
            <w:r w:rsidRPr="008D12B1">
              <w:rPr>
                <w:rFonts w:ascii="Nunito" w:hAnsi="Nunito"/>
              </w:rPr>
              <w:t xml:space="preserve">Remarque : </w:t>
            </w:r>
          </w:p>
          <w:p w14:paraId="185CA7C4" w14:textId="77777777" w:rsidR="00CC711D" w:rsidRPr="008D12B1" w:rsidRDefault="00CC711D" w:rsidP="008D12B1">
            <w:pPr>
              <w:spacing w:after="0"/>
              <w:rPr>
                <w:rFonts w:ascii="Nunito" w:hAnsi="Nunito"/>
              </w:rPr>
            </w:pPr>
            <w:r w:rsidRPr="008D12B1">
              <w:rPr>
                <w:rFonts w:ascii="Nunito" w:hAnsi="Nunito"/>
              </w:rPr>
              <w:t xml:space="preserve">Document ou source de l’information :   </w:t>
            </w:r>
          </w:p>
          <w:p w14:paraId="58F78FF3" w14:textId="747A6B8C" w:rsidR="00CC711D" w:rsidRPr="008D12B1" w:rsidRDefault="00CC711D" w:rsidP="008D12B1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</w:rPr>
            </w:pPr>
            <w:r w:rsidRPr="008D12B1">
              <w:rPr>
                <w:rFonts w:ascii="Nunito" w:hAnsi="Nunito"/>
              </w:rPr>
              <w:t>Questionnaire</w:t>
            </w:r>
          </w:p>
        </w:tc>
      </w:tr>
      <w:tr w:rsidR="00CC711D" w:rsidRPr="008D12B1" w14:paraId="30FA45D3" w14:textId="77777777" w:rsidTr="008D12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2011DCC2" w14:textId="77777777" w:rsidR="00CC711D" w:rsidRPr="008D12B1" w:rsidRDefault="00CC711D" w:rsidP="00CC711D">
            <w:pPr>
              <w:rPr>
                <w:rFonts w:ascii="Nunito" w:hAnsi="Nunito"/>
              </w:rPr>
            </w:pPr>
            <w:r w:rsidRPr="008D12B1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Périodes de souscription autorisées :</w:t>
            </w:r>
            <w:r w:rsidRPr="008D12B1">
              <w:rPr>
                <w:rFonts w:ascii="Nunito" w:hAnsi="Nunito"/>
              </w:rPr>
              <w:t xml:space="preserve"> </w:t>
            </w:r>
          </w:p>
          <w:p w14:paraId="684EB5D9" w14:textId="1361555F" w:rsidR="00CC711D" w:rsidRPr="008D12B1" w:rsidRDefault="00CC711D" w:rsidP="00EE4AA1">
            <w:pPr>
              <w:pStyle w:val="Paragraphedeliste"/>
              <w:spacing w:after="0" w:line="240" w:lineRule="auto"/>
              <w:rPr>
                <w:rFonts w:ascii="Nunito" w:hAnsi="Nunito"/>
                <w:b/>
                <w:sz w:val="24"/>
                <w:szCs w:val="24"/>
              </w:rPr>
            </w:pPr>
            <w:r w:rsidRPr="008D12B1">
              <w:rPr>
                <w:rFonts w:ascii="Nunito" w:hAnsi="Nunito"/>
                <w:b/>
                <w:sz w:val="24"/>
                <w:szCs w:val="24"/>
              </w:rPr>
              <w:t>Même durée que le produit :</w:t>
            </w:r>
            <w:r w:rsidR="0063336C" w:rsidRPr="008D12B1">
              <w:rPr>
                <w:rFonts w:ascii="Nunito" w:hAnsi="Nunito"/>
                <w:b/>
                <w:sz w:val="24"/>
                <w:szCs w:val="24"/>
              </w:rPr>
              <w:t xml:space="preserve"> oui</w:t>
            </w:r>
          </w:p>
          <w:p w14:paraId="75CFF0CC" w14:textId="77777777" w:rsidR="00EE4AA1" w:rsidRPr="008D12B1" w:rsidRDefault="00EE4AA1" w:rsidP="00CC711D">
            <w:pPr>
              <w:pStyle w:val="Paragraphedeliste"/>
              <w:rPr>
                <w:rFonts w:ascii="Nunito" w:hAnsi="Nunito"/>
                <w:sz w:val="24"/>
                <w:szCs w:val="24"/>
              </w:rPr>
            </w:pPr>
          </w:p>
          <w:p w14:paraId="241411C4" w14:textId="1FC06246" w:rsidR="00CC711D" w:rsidRPr="008D12B1" w:rsidRDefault="00EE4AA1" w:rsidP="00CC711D">
            <w:pPr>
              <w:pStyle w:val="Paragraphedeliste"/>
              <w:rPr>
                <w:rFonts w:ascii="Nunito" w:hAnsi="Nunito"/>
                <w:b/>
                <w:sz w:val="24"/>
                <w:szCs w:val="24"/>
              </w:rPr>
            </w:pPr>
            <w:r w:rsidRPr="008D12B1">
              <w:rPr>
                <w:rFonts w:ascii="Nunito" w:hAnsi="Nunito"/>
                <w:b/>
                <w:sz w:val="24"/>
                <w:szCs w:val="24"/>
              </w:rPr>
              <w:t>Même fractionnement que le produit : oui</w:t>
            </w:r>
          </w:p>
        </w:tc>
      </w:tr>
      <w:tr w:rsidR="00CC711D" w:rsidRPr="008D12B1" w14:paraId="67B38C8D" w14:textId="77777777" w:rsidTr="008D12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0C557D48" w14:textId="040B0C1F" w:rsidR="00CC711D" w:rsidRPr="008D12B1" w:rsidRDefault="00CC711D" w:rsidP="00CC711D">
            <w:pPr>
              <w:rPr>
                <w:rFonts w:ascii="Nunito" w:hAnsi="Nunito"/>
              </w:rPr>
            </w:pPr>
            <w:r w:rsidRPr="008D12B1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Dépendance :</w:t>
            </w:r>
            <w:r w:rsidRPr="008D12B1">
              <w:rPr>
                <w:rFonts w:ascii="Nunito" w:hAnsi="Nunito"/>
              </w:rPr>
              <w:t xml:space="preserve"> </w:t>
            </w:r>
          </w:p>
          <w:p w14:paraId="46B3ED86" w14:textId="77777777" w:rsidR="00CC711D" w:rsidRPr="008D12B1" w:rsidRDefault="00CC711D" w:rsidP="00CC711D">
            <w:pPr>
              <w:rPr>
                <w:rFonts w:ascii="Nunito" w:hAnsi="Nunito"/>
                <w:sz w:val="24"/>
                <w:szCs w:val="24"/>
              </w:rPr>
            </w:pPr>
            <w:r w:rsidRPr="008D12B1">
              <w:rPr>
                <w:rFonts w:ascii="Nunito" w:hAnsi="Nunito"/>
                <w:sz w:val="24"/>
                <w:szCs w:val="24"/>
              </w:rPr>
              <w:t xml:space="preserve">La garantie ne peut être souscrite </w:t>
            </w:r>
            <w:r w:rsidRPr="008D12B1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que si</w:t>
            </w:r>
            <w:r w:rsidRPr="008D12B1">
              <w:rPr>
                <w:rFonts w:ascii="Nunito" w:hAnsi="Nunito"/>
                <w:sz w:val="24"/>
                <w:szCs w:val="24"/>
              </w:rPr>
              <w:t xml:space="preserve"> les garanties suivantes sont souscrites :</w:t>
            </w:r>
          </w:p>
          <w:p w14:paraId="22D21F7F" w14:textId="0C9313A7" w:rsidR="00CC711D" w:rsidRPr="008D12B1" w:rsidRDefault="00F14085" w:rsidP="00F14085">
            <w:pPr>
              <w:pStyle w:val="Paragraphedeliste"/>
              <w:numPr>
                <w:ilvl w:val="0"/>
                <w:numId w:val="1"/>
              </w:numPr>
              <w:rPr>
                <w:rFonts w:ascii="Nunito" w:hAnsi="Nunito"/>
              </w:rPr>
            </w:pPr>
            <w:r w:rsidRPr="008D12B1">
              <w:rPr>
                <w:rFonts w:ascii="Nunito" w:hAnsi="Nunito"/>
              </w:rPr>
              <w:t>Incendie et risques annexes</w:t>
            </w:r>
          </w:p>
          <w:p w14:paraId="4669E644" w14:textId="6E6642E7" w:rsidR="00CC711D" w:rsidRPr="008D12B1" w:rsidRDefault="00CC711D" w:rsidP="00F14085">
            <w:pPr>
              <w:rPr>
                <w:rFonts w:ascii="Nunito" w:hAnsi="Nunito"/>
              </w:rPr>
            </w:pPr>
          </w:p>
        </w:tc>
      </w:tr>
      <w:tr w:rsidR="00CC711D" w:rsidRPr="008D12B1" w14:paraId="20FD7678" w14:textId="77777777" w:rsidTr="008D12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6E23F2DC" w14:textId="37F3F075" w:rsidR="00CC711D" w:rsidRPr="008D12B1" w:rsidRDefault="00CC711D" w:rsidP="00CC711D">
            <w:pPr>
              <w:rPr>
                <w:rFonts w:ascii="Nunito" w:hAnsi="Nunito"/>
              </w:rPr>
            </w:pPr>
            <w:r w:rsidRPr="008D12B1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Exclusion :</w:t>
            </w:r>
            <w:r w:rsidRPr="008D12B1">
              <w:rPr>
                <w:rFonts w:ascii="Nunito" w:hAnsi="Nunito"/>
              </w:rPr>
              <w:t xml:space="preserve"> </w:t>
            </w:r>
            <w:r w:rsidR="00825913" w:rsidRPr="008D12B1">
              <w:rPr>
                <w:rFonts w:ascii="Nunito" w:hAnsi="Nunito"/>
                <w:b/>
              </w:rPr>
              <w:t xml:space="preserve">Pas de </w:t>
            </w:r>
            <w:r w:rsidR="009C1BEF" w:rsidRPr="008D12B1">
              <w:rPr>
                <w:rFonts w:ascii="Nunito" w:hAnsi="Nunito"/>
                <w:b/>
              </w:rPr>
              <w:t>d’exclusion</w:t>
            </w:r>
          </w:p>
          <w:p w14:paraId="7428C280" w14:textId="3D0CF1BF" w:rsidR="00CC711D" w:rsidRPr="008D12B1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8D12B1">
              <w:rPr>
                <w:rFonts w:ascii="Nunito" w:hAnsi="Nunito"/>
                <w:sz w:val="24"/>
                <w:szCs w:val="24"/>
              </w:rPr>
              <w:t xml:space="preserve">La garantie </w:t>
            </w:r>
            <w:r w:rsidRPr="008D12B1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ne peut être souscrite si</w:t>
            </w:r>
            <w:r w:rsidRPr="008D12B1">
              <w:rPr>
                <w:rFonts w:ascii="Nunito" w:hAnsi="Nunito"/>
                <w:sz w:val="24"/>
                <w:szCs w:val="24"/>
              </w:rPr>
              <w:t xml:space="preserve"> </w:t>
            </w:r>
            <w:r w:rsidRPr="008D12B1">
              <w:rPr>
                <w:rFonts w:ascii="Nunito" w:hAnsi="Nunito"/>
                <w:sz w:val="28"/>
                <w:szCs w:val="28"/>
              </w:rPr>
              <w:t>les garanties suivantes sont souscrites :</w:t>
            </w:r>
          </w:p>
          <w:p w14:paraId="34A30E3E" w14:textId="77777777" w:rsidR="00825913" w:rsidRPr="008D12B1" w:rsidRDefault="00825913" w:rsidP="00CC711D">
            <w:pPr>
              <w:rPr>
                <w:rFonts w:ascii="Nunito" w:hAnsi="Nunito"/>
                <w:sz w:val="28"/>
                <w:szCs w:val="28"/>
              </w:rPr>
            </w:pPr>
          </w:p>
          <w:p w14:paraId="46B00A16" w14:textId="77777777" w:rsidR="00CC711D" w:rsidRPr="008D12B1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8D12B1">
              <w:rPr>
                <w:rFonts w:ascii="Nunito" w:hAnsi="Nunito"/>
                <w:sz w:val="24"/>
                <w:szCs w:val="24"/>
              </w:rPr>
              <w:t xml:space="preserve">Si La garantie est souscrite, </w:t>
            </w:r>
            <w:r w:rsidRPr="008D12B1">
              <w:rPr>
                <w:rFonts w:ascii="Nunito" w:hAnsi="Nunito"/>
                <w:sz w:val="28"/>
                <w:szCs w:val="28"/>
              </w:rPr>
              <w:t xml:space="preserve">les garanties suivantes </w:t>
            </w:r>
            <w:r w:rsidRPr="008D12B1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ne seront pas souscrites</w:t>
            </w:r>
            <w:r w:rsidRPr="008D12B1">
              <w:rPr>
                <w:rFonts w:ascii="Nunito" w:hAnsi="Nunito"/>
                <w:sz w:val="28"/>
                <w:szCs w:val="28"/>
              </w:rPr>
              <w:t> :</w:t>
            </w:r>
          </w:p>
          <w:p w14:paraId="705FA9AE" w14:textId="77777777" w:rsidR="00CC711D" w:rsidRPr="008D12B1" w:rsidRDefault="00CC711D" w:rsidP="00825913">
            <w:pPr>
              <w:pStyle w:val="Paragraphedeliste"/>
              <w:spacing w:after="0" w:line="240" w:lineRule="auto"/>
              <w:rPr>
                <w:rFonts w:ascii="Nunito" w:hAnsi="Nunito"/>
              </w:rPr>
            </w:pPr>
          </w:p>
        </w:tc>
      </w:tr>
      <w:tr w:rsidR="00CC711D" w:rsidRPr="008D12B1" w14:paraId="68CFFE27" w14:textId="77777777" w:rsidTr="008D12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72" w:type="dxa"/>
          </w:tcPr>
          <w:p w14:paraId="36B68F9E" w14:textId="77777777" w:rsidR="00CC711D" w:rsidRPr="008D12B1" w:rsidRDefault="00CC711D" w:rsidP="00CC711D">
            <w:pPr>
              <w:rPr>
                <w:rFonts w:ascii="Nunito" w:hAnsi="Nunito"/>
              </w:rPr>
            </w:pPr>
            <w:r w:rsidRPr="008D12B1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Capital de la garantie :</w:t>
            </w:r>
            <w:r w:rsidRPr="008D12B1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10434" w:type="dxa"/>
              <w:tblLook w:val="0620" w:firstRow="1" w:lastRow="0" w:firstColumn="0" w:lastColumn="0" w:noHBand="1" w:noVBand="1"/>
            </w:tblPr>
            <w:tblGrid>
              <w:gridCol w:w="3772"/>
              <w:gridCol w:w="3431"/>
              <w:gridCol w:w="3231"/>
            </w:tblGrid>
            <w:tr w:rsidR="00CC711D" w:rsidRPr="008D12B1" w14:paraId="7ABC52F0" w14:textId="77777777" w:rsidTr="008D12B1">
              <w:trPr>
                <w:trHeight w:val="330"/>
              </w:trPr>
              <w:tc>
                <w:tcPr>
                  <w:tcW w:w="3772" w:type="dxa"/>
                  <w:shd w:val="clear" w:color="auto" w:fill="92D050"/>
                </w:tcPr>
                <w:p w14:paraId="14B078D1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3431" w:type="dxa"/>
                  <w:shd w:val="clear" w:color="auto" w:fill="92D050"/>
                </w:tcPr>
                <w:p w14:paraId="5117AA4A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3231" w:type="dxa"/>
                  <w:shd w:val="clear" w:color="auto" w:fill="92D050"/>
                </w:tcPr>
                <w:p w14:paraId="13ECB3D9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>Capital Maximum</w:t>
                  </w:r>
                </w:p>
              </w:tc>
            </w:tr>
            <w:tr w:rsidR="00CC711D" w:rsidRPr="008D12B1" w14:paraId="537931DF" w14:textId="77777777" w:rsidTr="008D12B1">
              <w:trPr>
                <w:trHeight w:val="391"/>
              </w:trPr>
              <w:tc>
                <w:tcPr>
                  <w:tcW w:w="3772" w:type="dxa"/>
                </w:tcPr>
                <w:p w14:paraId="25C6A97D" w14:textId="6FCED295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3A636CE">
                      <v:shape id="_x0000_i2058" type="#_x0000_t75" style="width:12.75pt;height:15.75pt" o:ole="">
                        <v:imagedata r:id="rId9" o:title=""/>
                      </v:shape>
                      <w:control r:id="rId20" w:name="CheckBox13213" w:shapeid="_x0000_i2058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D12B1">
                    <w:rPr>
                      <w:rFonts w:ascii="Nunito" w:hAnsi="Nunito"/>
                    </w:rPr>
                    <w:t>Capital Fixe</w:t>
                  </w:r>
                </w:p>
              </w:tc>
              <w:tc>
                <w:tcPr>
                  <w:tcW w:w="3431" w:type="dxa"/>
                </w:tcPr>
                <w:p w14:paraId="5160F441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3231" w:type="dxa"/>
                </w:tcPr>
                <w:p w14:paraId="0F874545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D12B1" w14:paraId="76664C15" w14:textId="77777777" w:rsidTr="008D12B1">
              <w:trPr>
                <w:trHeight w:val="391"/>
              </w:trPr>
              <w:tc>
                <w:tcPr>
                  <w:tcW w:w="3772" w:type="dxa"/>
                </w:tcPr>
                <w:p w14:paraId="6B7B0EA0" w14:textId="7F4A6DEB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A913E79">
                      <v:shape id="_x0000_i2057" type="#_x0000_t75" style="width:12.75pt;height:15.75pt" o:ole="">
                        <v:imagedata r:id="rId7" o:title=""/>
                      </v:shape>
                      <w:control r:id="rId21" w:name="CheckBox132131" w:shapeid="_x0000_i2057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D12B1">
                    <w:rPr>
                      <w:rFonts w:ascii="Nunito" w:hAnsi="Nunito"/>
                    </w:rPr>
                    <w:t>Capital déclaré par l’assuré</w:t>
                  </w:r>
                </w:p>
              </w:tc>
              <w:tc>
                <w:tcPr>
                  <w:tcW w:w="3431" w:type="dxa"/>
                </w:tcPr>
                <w:p w14:paraId="6AED0F6D" w14:textId="779B57CA" w:rsidR="00CC711D" w:rsidRPr="008D12B1" w:rsidRDefault="00240D38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8D12B1">
                    <w:rPr>
                      <w:rFonts w:ascii="Nunito" w:hAnsi="Nunito"/>
                      <w:color w:val="000000"/>
                    </w:rPr>
                    <w:t xml:space="preserve">Questionnaire </w:t>
                  </w:r>
                </w:p>
              </w:tc>
              <w:tc>
                <w:tcPr>
                  <w:tcW w:w="3231" w:type="dxa"/>
                </w:tcPr>
                <w:p w14:paraId="2375B9D1" w14:textId="665F349F" w:rsidR="00D97D93" w:rsidRPr="008D12B1" w:rsidRDefault="00D97D93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D12B1" w14:paraId="0C7CCCA8" w14:textId="77777777" w:rsidTr="008D12B1">
              <w:trPr>
                <w:trHeight w:val="391"/>
              </w:trPr>
              <w:tc>
                <w:tcPr>
                  <w:tcW w:w="3772" w:type="dxa"/>
                </w:tcPr>
                <w:p w14:paraId="4D81B492" w14:textId="59D94F8B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116864A">
                      <v:shape id="_x0000_i2056" type="#_x0000_t75" style="width:12.75pt;height:15.75pt" o:ole="">
                        <v:imagedata r:id="rId9" o:title=""/>
                      </v:shape>
                      <w:control r:id="rId22" w:name="CheckBox132132" w:shapeid="_x0000_i2056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D12B1">
                    <w:rPr>
                      <w:rFonts w:ascii="Nunito" w:hAnsi="Nunito"/>
                    </w:rPr>
                    <w:t>Capital choisi par l’assuré</w:t>
                  </w:r>
                </w:p>
              </w:tc>
              <w:tc>
                <w:tcPr>
                  <w:tcW w:w="3431" w:type="dxa"/>
                  <w:vAlign w:val="center"/>
                </w:tcPr>
                <w:p w14:paraId="03F91118" w14:textId="6A319042" w:rsidR="00CC711D" w:rsidRPr="008D12B1" w:rsidRDefault="00CC711D" w:rsidP="008D12B1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3231" w:type="dxa"/>
                  <w:vAlign w:val="center"/>
                </w:tcPr>
                <w:p w14:paraId="05118736" w14:textId="25C03250" w:rsidR="00CC711D" w:rsidRPr="008D12B1" w:rsidRDefault="00CC711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D12B1" w14:paraId="5838BFCC" w14:textId="77777777" w:rsidTr="008D12B1">
              <w:trPr>
                <w:trHeight w:val="391"/>
              </w:trPr>
              <w:tc>
                <w:tcPr>
                  <w:tcW w:w="3772" w:type="dxa"/>
                </w:tcPr>
                <w:p w14:paraId="2AC3F8B0" w14:textId="5D2996A1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82AB907">
                      <v:shape id="_x0000_i2055" type="#_x0000_t75" style="width:12.75pt;height:15.75pt" o:ole="">
                        <v:imagedata r:id="rId9" o:title=""/>
                      </v:shape>
                      <w:control r:id="rId23" w:name="CheckBox132133" w:shapeid="_x0000_i2055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D12B1">
                    <w:rPr>
                      <w:rFonts w:ascii="Nunito" w:hAnsi="Nunito"/>
                    </w:rPr>
                    <w:t>Capital calculé</w:t>
                  </w:r>
                </w:p>
              </w:tc>
              <w:tc>
                <w:tcPr>
                  <w:tcW w:w="3431" w:type="dxa"/>
                </w:tcPr>
                <w:p w14:paraId="3B283F7F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3231" w:type="dxa"/>
                </w:tcPr>
                <w:p w14:paraId="1218B086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1422DB04" w14:textId="77777777" w:rsidR="00CC711D" w:rsidRPr="008D12B1" w:rsidRDefault="00CC711D" w:rsidP="00CC711D">
            <w:pPr>
              <w:rPr>
                <w:rFonts w:ascii="Nunito" w:hAnsi="Nunito"/>
                <w:b/>
                <w:bCs/>
                <w:sz w:val="16"/>
                <w:szCs w:val="16"/>
                <w:u w:val="single"/>
              </w:rPr>
            </w:pPr>
          </w:p>
          <w:p w14:paraId="1838DD21" w14:textId="28D8BDA3" w:rsidR="00CC711D" w:rsidRPr="008D12B1" w:rsidRDefault="00CC711D" w:rsidP="00CC711D">
            <w:pPr>
              <w:rPr>
                <w:rFonts w:ascii="Nunito" w:hAnsi="Nunito"/>
                <w:color w:val="000000"/>
              </w:rPr>
            </w:pPr>
            <w:r w:rsidRPr="008D12B1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Franchise de la garantie :</w:t>
            </w:r>
            <w:r w:rsidRPr="008D12B1">
              <w:rPr>
                <w:rFonts w:ascii="Nunito" w:hAnsi="Nunito"/>
              </w:rPr>
              <w:t xml:space="preserve">  </w:t>
            </w:r>
            <w:r w:rsidRPr="008D12B1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6A08E3A2">
                <v:shape id="_x0000_i2054" type="#_x0000_t75" style="width:12.75pt;height:15.75pt" o:ole="">
                  <v:imagedata r:id="rId9" o:title=""/>
                </v:shape>
                <w:control r:id="rId24" w:name="CheckBox13213411" w:shapeid="_x0000_i2054"/>
              </w:object>
            </w:r>
            <w:r w:rsidRPr="008D12B1">
              <w:rPr>
                <w:rFonts w:ascii="Nunito" w:eastAsia="Times New Roman" w:hAnsi="Nunito" w:cs="Times New Roman"/>
                <w:color w:val="000000"/>
              </w:rPr>
              <w:t xml:space="preserve"> F</w:t>
            </w:r>
            <w:r w:rsidRPr="008D12B1">
              <w:rPr>
                <w:rFonts w:ascii="Nunito" w:hAnsi="Nunito"/>
                <w:color w:val="000000"/>
              </w:rPr>
              <w:t xml:space="preserve">ranchise par taux    </w:t>
            </w:r>
            <w:r w:rsidRPr="008D12B1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7211B07D">
                <v:shape id="_x0000_i2053" type="#_x0000_t75" style="width:12.75pt;height:15.75pt" o:ole="">
                  <v:imagedata r:id="rId9" o:title=""/>
                </v:shape>
                <w:control r:id="rId25" w:name="CheckBox13213421" w:shapeid="_x0000_i2053"/>
              </w:object>
            </w:r>
            <w:r w:rsidRPr="008D12B1">
              <w:rPr>
                <w:rFonts w:ascii="Nunito" w:eastAsia="Times New Roman" w:hAnsi="Nunito" w:cs="Times New Roman"/>
                <w:color w:val="000000"/>
              </w:rPr>
              <w:t xml:space="preserve"> </w:t>
            </w:r>
            <w:r w:rsidRPr="008D12B1">
              <w:rPr>
                <w:rFonts w:ascii="Nunito" w:hAnsi="Nunito"/>
                <w:color w:val="000000"/>
              </w:rPr>
              <w:t>Franchise par montant</w:t>
            </w:r>
          </w:p>
          <w:tbl>
            <w:tblPr>
              <w:tblStyle w:val="Grilledutableau"/>
              <w:tblW w:w="8072" w:type="dxa"/>
              <w:tblLook w:val="0620" w:firstRow="1" w:lastRow="0" w:firstColumn="0" w:lastColumn="0" w:noHBand="1" w:noVBand="1"/>
            </w:tblPr>
            <w:tblGrid>
              <w:gridCol w:w="4065"/>
              <w:gridCol w:w="4007"/>
            </w:tblGrid>
            <w:tr w:rsidR="00CC711D" w:rsidRPr="008D12B1" w14:paraId="5D0A7A7E" w14:textId="77777777" w:rsidTr="00CC711D">
              <w:trPr>
                <w:trHeight w:val="330"/>
              </w:trPr>
              <w:tc>
                <w:tcPr>
                  <w:tcW w:w="4065" w:type="dxa"/>
                  <w:shd w:val="clear" w:color="auto" w:fill="92D050"/>
                </w:tcPr>
                <w:p w14:paraId="58880910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4007" w:type="dxa"/>
                  <w:shd w:val="clear" w:color="auto" w:fill="92D050"/>
                </w:tcPr>
                <w:p w14:paraId="75D08EFD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>Franchise ou tableau de choix</w:t>
                  </w:r>
                </w:p>
              </w:tc>
            </w:tr>
            <w:tr w:rsidR="00CC711D" w:rsidRPr="008D12B1" w14:paraId="5803E51C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60A13E7" w14:textId="53FBBFB2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BACA82B">
                      <v:shape id="_x0000_i2052" type="#_x0000_t75" style="width:12.75pt;height:15.75pt" o:ole="">
                        <v:imagedata r:id="rId7" o:title=""/>
                      </v:shape>
                      <w:control r:id="rId26" w:name="CheckBox132134" w:shapeid="_x0000_i2052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D12B1">
                    <w:rPr>
                      <w:rFonts w:ascii="Nunito" w:hAnsi="Nunito"/>
                    </w:rPr>
                    <w:t>Franchise Fixe</w:t>
                  </w:r>
                </w:p>
              </w:tc>
              <w:tc>
                <w:tcPr>
                  <w:tcW w:w="4007" w:type="dxa"/>
                </w:tcPr>
                <w:p w14:paraId="7BAA86D7" w14:textId="4240CDCF" w:rsidR="00CC711D" w:rsidRPr="008D12B1" w:rsidRDefault="00F14085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8D12B1">
                    <w:rPr>
                      <w:rFonts w:ascii="Nunito" w:hAnsi="Nunito"/>
                      <w:color w:val="000000"/>
                    </w:rPr>
                    <w:t>Renseigné par le producteur</w:t>
                  </w:r>
                </w:p>
              </w:tc>
            </w:tr>
            <w:tr w:rsidR="00CC711D" w:rsidRPr="008D12B1" w14:paraId="5ACCD9CA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28793884" w14:textId="62D180C5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9BC3DBC">
                      <v:shape id="_x0000_i2051" type="#_x0000_t75" style="width:12.75pt;height:15.75pt" o:ole="">
                        <v:imagedata r:id="rId9" o:title=""/>
                      </v:shape>
                      <w:control r:id="rId27" w:name="CheckBox1321321" w:shapeid="_x0000_i2051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D12B1">
                    <w:rPr>
                      <w:rFonts w:ascii="Nunito" w:hAnsi="Nunito"/>
                    </w:rPr>
                    <w:t>Franchise choisie par l’assuré</w:t>
                  </w:r>
                </w:p>
              </w:tc>
              <w:tc>
                <w:tcPr>
                  <w:tcW w:w="4007" w:type="dxa"/>
                </w:tcPr>
                <w:p w14:paraId="4D79F585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D12B1" w14:paraId="2179F679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FCBF87D" w14:textId="7907C458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5990D0B">
                      <v:shape id="_x0000_i2050" type="#_x0000_t75" style="width:12.75pt;height:15.75pt" o:ole="">
                        <v:imagedata r:id="rId9" o:title=""/>
                      </v:shape>
                      <w:control r:id="rId28" w:name="CheckBox1321331" w:shapeid="_x0000_i2050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D12B1">
                    <w:rPr>
                      <w:rFonts w:ascii="Nunito" w:hAnsi="Nunito"/>
                    </w:rPr>
                    <w:t>Pas de franchise</w:t>
                  </w:r>
                </w:p>
              </w:tc>
              <w:tc>
                <w:tcPr>
                  <w:tcW w:w="4007" w:type="dxa"/>
                </w:tcPr>
                <w:p w14:paraId="4F08D902" w14:textId="7302AA09" w:rsidR="00CC711D" w:rsidRPr="008D12B1" w:rsidRDefault="00CC711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5EF14424" w14:textId="77777777" w:rsidR="00CC711D" w:rsidRPr="008D12B1" w:rsidRDefault="00CC711D" w:rsidP="00CC711D">
            <w:pPr>
              <w:rPr>
                <w:rFonts w:ascii="Nunito" w:hAnsi="Nunito"/>
                <w:b/>
                <w:bCs/>
                <w:u w:val="single"/>
              </w:rPr>
            </w:pPr>
          </w:p>
        </w:tc>
      </w:tr>
    </w:tbl>
    <w:p w14:paraId="0E561FA6" w14:textId="77777777" w:rsidR="00CC711D" w:rsidRPr="008D12B1" w:rsidRDefault="00CC711D" w:rsidP="00CC711D">
      <w:pPr>
        <w:rPr>
          <w:rFonts w:ascii="Nunito" w:hAnsi="Nunito"/>
        </w:rPr>
      </w:pPr>
      <w:r w:rsidRPr="008D12B1">
        <w:rPr>
          <w:rFonts w:ascii="Nunito" w:hAnsi="Nunito"/>
        </w:rPr>
        <w:br w:type="page"/>
      </w:r>
    </w:p>
    <w:tbl>
      <w:tblPr>
        <w:tblStyle w:val="Listeclaire-Accent3"/>
        <w:tblW w:w="11174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74"/>
      </w:tblGrid>
      <w:tr w:rsidR="00CC711D" w:rsidRPr="008D12B1" w14:paraId="228FD079" w14:textId="77777777" w:rsidTr="008D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74" w:type="dxa"/>
          </w:tcPr>
          <w:p w14:paraId="1908D1FD" w14:textId="77777777" w:rsidR="00CC711D" w:rsidRPr="008D12B1" w:rsidRDefault="00CC711D" w:rsidP="00CC711D">
            <w:pPr>
              <w:rPr>
                <w:rFonts w:ascii="Nunito" w:hAnsi="Nunito"/>
              </w:rPr>
            </w:pPr>
            <w:r w:rsidRPr="008D12B1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Tarif de la garantie :</w:t>
            </w:r>
            <w:r w:rsidRPr="008D12B1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9763" w:type="dxa"/>
              <w:tblLook w:val="0620" w:firstRow="1" w:lastRow="0" w:firstColumn="0" w:lastColumn="0" w:noHBand="1" w:noVBand="1"/>
            </w:tblPr>
            <w:tblGrid>
              <w:gridCol w:w="4847"/>
              <w:gridCol w:w="1219"/>
              <w:gridCol w:w="2578"/>
              <w:gridCol w:w="1119"/>
            </w:tblGrid>
            <w:tr w:rsidR="00CC711D" w:rsidRPr="008D12B1" w14:paraId="3B5B7467" w14:textId="77777777" w:rsidTr="008D12B1">
              <w:trPr>
                <w:trHeight w:val="330"/>
              </w:trPr>
              <w:tc>
                <w:tcPr>
                  <w:tcW w:w="4847" w:type="dxa"/>
                  <w:shd w:val="clear" w:color="auto" w:fill="92D050"/>
                </w:tcPr>
                <w:p w14:paraId="19F45EE8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1219" w:type="dxa"/>
                  <w:shd w:val="clear" w:color="auto" w:fill="92D050"/>
                </w:tcPr>
                <w:p w14:paraId="4EE9A088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>Forfaitaire</w:t>
                  </w:r>
                </w:p>
              </w:tc>
              <w:tc>
                <w:tcPr>
                  <w:tcW w:w="2578" w:type="dxa"/>
                  <w:shd w:val="clear" w:color="auto" w:fill="92D050"/>
                </w:tcPr>
                <w:p w14:paraId="73C05F5D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1119" w:type="dxa"/>
                  <w:shd w:val="clear" w:color="auto" w:fill="92D050"/>
                </w:tcPr>
                <w:p w14:paraId="36176A72" w14:textId="77777777" w:rsidR="00CC711D" w:rsidRPr="008D12B1" w:rsidRDefault="00CC711D" w:rsidP="008D12B1">
                  <w:pPr>
                    <w:spacing w:after="0"/>
                    <w:jc w:val="center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</w:rPr>
                    <w:t>Prime minimale</w:t>
                  </w:r>
                </w:p>
              </w:tc>
            </w:tr>
            <w:tr w:rsidR="00CC711D" w:rsidRPr="008D12B1" w14:paraId="54248440" w14:textId="77777777" w:rsidTr="008D12B1">
              <w:trPr>
                <w:trHeight w:val="391"/>
              </w:trPr>
              <w:tc>
                <w:tcPr>
                  <w:tcW w:w="4847" w:type="dxa"/>
                </w:tcPr>
                <w:p w14:paraId="3E8D56DB" w14:textId="429D11B4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B963E3B">
                      <v:shape id="_x0000_i2656" type="#_x0000_t75" style="width:12.75pt;height:15.75pt" o:ole="">
                        <v:imagedata r:id="rId9" o:title=""/>
                      </v:shape>
                      <w:control r:id="rId29" w:name="CheckBox132135" w:shapeid="_x0000_i2656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D12B1">
                    <w:rPr>
                      <w:rFonts w:ascii="Nunito" w:hAnsi="Nunito"/>
                    </w:rPr>
                    <w:t xml:space="preserve">Prime Fixe </w:t>
                  </w:r>
                </w:p>
              </w:tc>
              <w:tc>
                <w:tcPr>
                  <w:tcW w:w="1219" w:type="dxa"/>
                </w:tcPr>
                <w:p w14:paraId="4F49D551" w14:textId="30418E88" w:rsidR="00CC711D" w:rsidRPr="008D12B1" w:rsidRDefault="00CC711D" w:rsidP="008D12B1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DDE321B">
                      <v:shape id="_x0000_i2655" type="#_x0000_t75" style="width:12.75pt;height:15.75pt" o:ole="">
                        <v:imagedata r:id="rId9" o:title=""/>
                      </v:shape>
                      <w:control r:id="rId30" w:name="CheckBox1321352" w:shapeid="_x0000_i2655"/>
                    </w:object>
                  </w:r>
                </w:p>
              </w:tc>
              <w:tc>
                <w:tcPr>
                  <w:tcW w:w="2578" w:type="dxa"/>
                </w:tcPr>
                <w:p w14:paraId="5E896262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57904143" w14:textId="77777777" w:rsidR="00CC711D" w:rsidRPr="008D12B1" w:rsidRDefault="00CC711D" w:rsidP="008D12B1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D12B1" w14:paraId="07DDA012" w14:textId="77777777" w:rsidTr="008D12B1">
              <w:trPr>
                <w:trHeight w:val="391"/>
              </w:trPr>
              <w:tc>
                <w:tcPr>
                  <w:tcW w:w="4847" w:type="dxa"/>
                </w:tcPr>
                <w:p w14:paraId="17F26E15" w14:textId="664B95D3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034F307">
                      <v:shape id="_x0000_i2654" type="#_x0000_t75" style="width:12.75pt;height:15.75pt" o:ole="">
                        <v:imagedata r:id="rId9" o:title=""/>
                      </v:shape>
                      <w:control r:id="rId31" w:name="CheckBox1321322" w:shapeid="_x0000_i2654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D12B1">
                    <w:rPr>
                      <w:rFonts w:ascii="Nunito" w:hAnsi="Nunito"/>
                    </w:rPr>
                    <w:t>Prime fonction du choix :</w:t>
                  </w:r>
                </w:p>
                <w:p w14:paraId="4A75E582" w14:textId="21AB7FEC" w:rsidR="00CC711D" w:rsidRPr="008D12B1" w:rsidRDefault="00CC711D" w:rsidP="008D12B1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A5C1661">
                      <v:shape id="_x0000_i2653" type="#_x0000_t75" style="width:12.75pt;height:15.75pt" o:ole="">
                        <v:imagedata r:id="rId9" o:title=""/>
                      </v:shape>
                      <w:control r:id="rId32" w:name="CheckBox13213221" w:shapeid="_x0000_i2653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D12B1">
                    <w:rPr>
                      <w:rFonts w:ascii="Nunito" w:hAnsi="Nunito"/>
                    </w:rPr>
                    <w:t>Du Capital et de la franchise</w:t>
                  </w:r>
                </w:p>
                <w:p w14:paraId="27F289D0" w14:textId="2549C715" w:rsidR="00CC711D" w:rsidRPr="008D12B1" w:rsidRDefault="00CC711D" w:rsidP="008D12B1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9D361FA">
                      <v:shape id="_x0000_i2652" type="#_x0000_t75" style="width:12.75pt;height:15.75pt" o:ole="">
                        <v:imagedata r:id="rId9" o:title=""/>
                      </v:shape>
                      <w:control r:id="rId33" w:name="CheckBox13213222" w:shapeid="_x0000_i2652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8D12B1">
                    <w:rPr>
                      <w:rFonts w:ascii="Nunito" w:hAnsi="Nunito"/>
                    </w:rPr>
                    <w:t>Du Capital uniquement</w:t>
                  </w:r>
                </w:p>
                <w:p w14:paraId="1E9DC562" w14:textId="3B1FCA64" w:rsidR="00CC711D" w:rsidRPr="008D12B1" w:rsidRDefault="00CC711D" w:rsidP="008D12B1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628C63">
                      <v:shape id="_x0000_i2651" type="#_x0000_t75" style="width:12.75pt;height:15.75pt" o:ole="">
                        <v:imagedata r:id="rId9" o:title=""/>
                      </v:shape>
                      <w:control r:id="rId34" w:name="CheckBox13213223" w:shapeid="_x0000_i2651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8D12B1">
                    <w:rPr>
                      <w:rFonts w:ascii="Nunito" w:hAnsi="Nunito"/>
                    </w:rPr>
                    <w:t>De la Franchise uniquement</w:t>
                  </w:r>
                </w:p>
              </w:tc>
              <w:tc>
                <w:tcPr>
                  <w:tcW w:w="1219" w:type="dxa"/>
                </w:tcPr>
                <w:p w14:paraId="25AA0BC2" w14:textId="1A3B1AF4" w:rsidR="00CC711D" w:rsidRPr="008D12B1" w:rsidRDefault="00CC711D" w:rsidP="008D12B1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8B08044">
                      <v:shape id="_x0000_i2650" type="#_x0000_t75" style="width:12.75pt;height:15.75pt" o:ole="">
                        <v:imagedata r:id="rId9" o:title=""/>
                      </v:shape>
                      <w:control r:id="rId35" w:name="CheckBox1321353" w:shapeid="_x0000_i2650"/>
                    </w:object>
                  </w:r>
                </w:p>
              </w:tc>
              <w:tc>
                <w:tcPr>
                  <w:tcW w:w="2578" w:type="dxa"/>
                </w:tcPr>
                <w:p w14:paraId="0791CC13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7F4EAA06" w14:textId="77777777" w:rsidR="00CC711D" w:rsidRPr="008D12B1" w:rsidRDefault="00CC711D" w:rsidP="008D12B1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D12B1" w14:paraId="178F4D73" w14:textId="77777777" w:rsidTr="008D12B1">
              <w:trPr>
                <w:trHeight w:val="391"/>
              </w:trPr>
              <w:tc>
                <w:tcPr>
                  <w:tcW w:w="4847" w:type="dxa"/>
                </w:tcPr>
                <w:p w14:paraId="5C5277A1" w14:textId="561E7D64" w:rsidR="00CC711D" w:rsidRPr="008D12B1" w:rsidRDefault="00CC711D" w:rsidP="008D12B1">
                  <w:pPr>
                    <w:spacing w:after="0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5836C">
                      <v:shape id="_x0000_i2649" type="#_x0000_t75" style="width:12.75pt;height:15.75pt" o:ole="">
                        <v:imagedata r:id="rId7" o:title=""/>
                      </v:shape>
                      <w:control r:id="rId36" w:name="CheckBox1321332" w:shapeid="_x0000_i2649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D12B1">
                    <w:rPr>
                      <w:rFonts w:ascii="Nunito" w:hAnsi="Nunito"/>
                    </w:rPr>
                    <w:t>Prime calculée en fonction du taux de prime Choisie selon :</w:t>
                  </w:r>
                </w:p>
                <w:p w14:paraId="62C431F4" w14:textId="3F553C05" w:rsidR="00CC711D" w:rsidRPr="008D12B1" w:rsidRDefault="00CC711D" w:rsidP="008D12B1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FFB475">
                      <v:shape id="_x0000_i2648" type="#_x0000_t75" style="width:12.75pt;height:15.75pt" o:ole="">
                        <v:imagedata r:id="rId9" o:title=""/>
                      </v:shape>
                      <w:control r:id="rId37" w:name="CheckBox13213224" w:shapeid="_x0000_i2648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8D12B1">
                    <w:rPr>
                      <w:rFonts w:ascii="Nunito" w:hAnsi="Nunito"/>
                    </w:rPr>
                    <w:t xml:space="preserve"> Capital et la franchise</w:t>
                  </w:r>
                </w:p>
                <w:p w14:paraId="1BBD4F02" w14:textId="56E81BE6" w:rsidR="00CC711D" w:rsidRPr="008D12B1" w:rsidRDefault="00CC711D" w:rsidP="008D12B1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BAA766">
                      <v:shape id="_x0000_i2647" type="#_x0000_t75" style="width:12.75pt;height:15.75pt" o:ole="">
                        <v:imagedata r:id="rId7" o:title=""/>
                      </v:shape>
                      <w:control r:id="rId38" w:name="CheckBox13213225" w:shapeid="_x0000_i2647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8D12B1">
                    <w:rPr>
                      <w:rFonts w:ascii="Nunito" w:hAnsi="Nunito"/>
                    </w:rPr>
                    <w:t xml:space="preserve"> Capital uniquement</w:t>
                  </w:r>
                </w:p>
                <w:p w14:paraId="488CD2BF" w14:textId="32374568" w:rsidR="00CC711D" w:rsidRPr="008D12B1" w:rsidRDefault="00CC711D" w:rsidP="008D12B1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4B4C50E">
                      <v:shape id="_x0000_i2646" type="#_x0000_t75" style="width:12.75pt;height:15.75pt" o:ole="">
                        <v:imagedata r:id="rId9" o:title=""/>
                      </v:shape>
                      <w:control r:id="rId39" w:name="CheckBox13213226" w:shapeid="_x0000_i2646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L</w:t>
                  </w:r>
                  <w:r w:rsidRPr="008D12B1">
                    <w:rPr>
                      <w:rFonts w:ascii="Nunito" w:hAnsi="Nunito"/>
                    </w:rPr>
                    <w:t>a Franchise uniquement</w:t>
                  </w:r>
                </w:p>
              </w:tc>
              <w:tc>
                <w:tcPr>
                  <w:tcW w:w="1219" w:type="dxa"/>
                </w:tcPr>
                <w:p w14:paraId="5D7DCD1D" w14:textId="666FCC90" w:rsidR="00CC711D" w:rsidRPr="008D12B1" w:rsidRDefault="00CC711D" w:rsidP="008D12B1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F86B20">
                      <v:shape id="_x0000_i2645" type="#_x0000_t75" style="width:12.75pt;height:15.75pt" o:ole="">
                        <v:imagedata r:id="rId9" o:title=""/>
                      </v:shape>
                      <w:control r:id="rId40" w:name="CheckBox1321354" w:shapeid="_x0000_i2645"/>
                    </w:object>
                  </w:r>
                </w:p>
              </w:tc>
              <w:tc>
                <w:tcPr>
                  <w:tcW w:w="2578" w:type="dxa"/>
                </w:tcPr>
                <w:p w14:paraId="3D4940FB" w14:textId="77777777" w:rsidR="00CC711D" w:rsidRPr="008D12B1" w:rsidRDefault="00CC711D" w:rsidP="008D12B1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127DF5A8" w14:textId="77777777" w:rsidR="00F14531" w:rsidRPr="008D12B1" w:rsidRDefault="00F14531" w:rsidP="008D12B1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3E4EB680" w14:textId="1F871008" w:rsidR="00CC711D" w:rsidRPr="008D12B1" w:rsidRDefault="00F14531" w:rsidP="008D12B1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  <w:r w:rsidRPr="008D12B1">
                    <w:rPr>
                      <w:rFonts w:ascii="Nunito" w:eastAsia="Arial Unicode MS" w:hAnsi="Nunito" w:cs="Arial"/>
                      <w:sz w:val="20"/>
                      <w:szCs w:val="20"/>
                    </w:rPr>
                    <w:t>Voir Tarif</w:t>
                  </w:r>
                  <w:r w:rsidR="00E96D6C" w:rsidRPr="008D12B1">
                    <w:rPr>
                      <w:rFonts w:ascii="Nunito" w:eastAsia="Arial Unicode MS" w:hAnsi="Nunito" w:cs="Arial"/>
                      <w:sz w:val="20"/>
                      <w:szCs w:val="20"/>
                    </w:rPr>
                    <w:t xml:space="preserve"> (annexe n°)</w:t>
                  </w:r>
                </w:p>
                <w:p w14:paraId="6CBC13C1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064EC95B" w14:textId="77777777" w:rsidR="00CC711D" w:rsidRPr="008D12B1" w:rsidRDefault="00CC711D" w:rsidP="008D12B1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D12B1" w14:paraId="37979651" w14:textId="77777777" w:rsidTr="008D12B1">
              <w:trPr>
                <w:trHeight w:val="391"/>
              </w:trPr>
              <w:tc>
                <w:tcPr>
                  <w:tcW w:w="4847" w:type="dxa"/>
                </w:tcPr>
                <w:p w14:paraId="6F9B00C1" w14:textId="301D4A35" w:rsidR="00CC711D" w:rsidRPr="008D12B1" w:rsidRDefault="00CC711D" w:rsidP="008D12B1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27793">
                      <v:shape id="_x0000_i2644" type="#_x0000_t75" style="width:12.75pt;height:15.75pt" o:ole="">
                        <v:imagedata r:id="rId9" o:title=""/>
                      </v:shape>
                      <w:control r:id="rId41" w:name="CheckBox1321351" w:shapeid="_x0000_i2644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D12B1">
                    <w:rPr>
                      <w:rFonts w:ascii="Nunito" w:hAnsi="Nunito"/>
                    </w:rPr>
                    <w:t>Gratuite</w:t>
                  </w:r>
                </w:p>
              </w:tc>
              <w:tc>
                <w:tcPr>
                  <w:tcW w:w="1219" w:type="dxa"/>
                </w:tcPr>
                <w:p w14:paraId="2878CCFF" w14:textId="77777777" w:rsidR="00CC711D" w:rsidRPr="008D12B1" w:rsidRDefault="00CC711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578" w:type="dxa"/>
                </w:tcPr>
                <w:p w14:paraId="3D5D273B" w14:textId="7A02563A" w:rsidR="00CC711D" w:rsidRPr="008D12B1" w:rsidRDefault="00CC711D" w:rsidP="008D12B1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39B6DF0C" w14:textId="77777777" w:rsidR="00CC711D" w:rsidRPr="008D12B1" w:rsidRDefault="00CC711D" w:rsidP="008D12B1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4D6E7BCA" w14:textId="77777777" w:rsidR="00CC711D" w:rsidRPr="008D12B1" w:rsidRDefault="00CC711D" w:rsidP="00CC711D">
            <w:pPr>
              <w:rPr>
                <w:rFonts w:ascii="Nunito" w:hAnsi="Nunito"/>
              </w:rPr>
            </w:pPr>
          </w:p>
        </w:tc>
      </w:tr>
      <w:tr w:rsidR="00CC711D" w:rsidRPr="008D12B1" w14:paraId="37F391E0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023D6E81" w14:textId="77777777" w:rsidR="00CC711D" w:rsidRPr="008D12B1" w:rsidRDefault="00CC711D" w:rsidP="00CC711D">
            <w:pPr>
              <w:rPr>
                <w:rFonts w:ascii="Nunito" w:hAnsi="Nunito"/>
              </w:rPr>
            </w:pPr>
          </w:p>
          <w:tbl>
            <w:tblPr>
              <w:tblStyle w:val="Listeclaire-Accent3"/>
              <w:tblW w:w="109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938"/>
            </w:tblGrid>
            <w:tr w:rsidR="00CC711D" w:rsidRPr="008D12B1" w14:paraId="7341A69E" w14:textId="77777777" w:rsidTr="008D12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406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938" w:type="dxa"/>
                </w:tcPr>
                <w:p w14:paraId="09C4F55A" w14:textId="47D459BE" w:rsidR="00CC711D" w:rsidRPr="008D12B1" w:rsidRDefault="00CC711D" w:rsidP="00CC711D">
                  <w:pPr>
                    <w:rPr>
                      <w:rFonts w:ascii="Nunito" w:hAnsi="Nunito"/>
                    </w:rPr>
                  </w:pPr>
                  <w:r w:rsidRPr="008D12B1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Capital des sous garanties :</w:t>
                  </w:r>
                  <w:r w:rsidRPr="008D12B1">
                    <w:rPr>
                      <w:rFonts w:ascii="Nunito" w:hAnsi="Nunito"/>
                    </w:rPr>
                    <w:t xml:space="preserve"> </w:t>
                  </w:r>
                </w:p>
                <w:tbl>
                  <w:tblPr>
                    <w:tblStyle w:val="Grilledutableau"/>
                    <w:tblW w:w="10623" w:type="dxa"/>
                    <w:tblLook w:val="0620" w:firstRow="1" w:lastRow="0" w:firstColumn="0" w:lastColumn="0" w:noHBand="1" w:noVBand="1"/>
                  </w:tblPr>
                  <w:tblGrid>
                    <w:gridCol w:w="1714"/>
                    <w:gridCol w:w="3544"/>
                    <w:gridCol w:w="3119"/>
                    <w:gridCol w:w="2246"/>
                  </w:tblGrid>
                  <w:tr w:rsidR="00CC711D" w:rsidRPr="008D12B1" w14:paraId="14762F4B" w14:textId="77777777" w:rsidTr="008D12B1">
                    <w:trPr>
                      <w:trHeight w:val="330"/>
                    </w:trPr>
                    <w:tc>
                      <w:tcPr>
                        <w:tcW w:w="1714" w:type="dxa"/>
                        <w:shd w:val="clear" w:color="auto" w:fill="92D050"/>
                      </w:tcPr>
                      <w:p w14:paraId="640530CC" w14:textId="3883B9B2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hAnsi="Nunito"/>
                          </w:rPr>
                          <w:t xml:space="preserve">Sous Garantie </w:t>
                        </w:r>
                      </w:p>
                    </w:tc>
                    <w:tc>
                      <w:tcPr>
                        <w:tcW w:w="3544" w:type="dxa"/>
                        <w:shd w:val="clear" w:color="auto" w:fill="92D050"/>
                      </w:tcPr>
                      <w:p w14:paraId="362DEE4C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hAnsi="Nunito"/>
                          </w:rPr>
                          <w:t>Cas de figure</w:t>
                        </w:r>
                      </w:p>
                    </w:tc>
                    <w:tc>
                      <w:tcPr>
                        <w:tcW w:w="3119" w:type="dxa"/>
                        <w:shd w:val="clear" w:color="auto" w:fill="92D050"/>
                      </w:tcPr>
                      <w:p w14:paraId="1B1BAF41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hAnsi="Nunito"/>
                          </w:rPr>
                          <w:t>Montant ou tableau de choix</w:t>
                        </w:r>
                      </w:p>
                    </w:tc>
                    <w:tc>
                      <w:tcPr>
                        <w:tcW w:w="2246" w:type="dxa"/>
                        <w:shd w:val="clear" w:color="auto" w:fill="92D050"/>
                      </w:tcPr>
                      <w:p w14:paraId="101F1BB2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hAnsi="Nunito"/>
                          </w:rPr>
                          <w:t>Capital Maximum</w:t>
                        </w:r>
                      </w:p>
                    </w:tc>
                  </w:tr>
                  <w:tr w:rsidR="00CC711D" w:rsidRPr="008D12B1" w14:paraId="58A88F25" w14:textId="77777777" w:rsidTr="008D12B1">
                    <w:trPr>
                      <w:trHeight w:val="391"/>
                    </w:trPr>
                    <w:tc>
                      <w:tcPr>
                        <w:tcW w:w="1714" w:type="dxa"/>
                      </w:tcPr>
                      <w:p w14:paraId="1501097F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14:paraId="63D5F7EB" w14:textId="2D6DF64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39223126">
                            <v:shape id="_x0000_i3081" type="#_x0000_t75" style="width:12.75pt;height:15.75pt" o:ole="">
                              <v:imagedata r:id="rId9" o:title=""/>
                            </v:shape>
                            <w:control r:id="rId42" w:name="CheckBox132136" w:shapeid="_x0000_i3081"/>
                          </w:object>
                        </w: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8D12B1">
                          <w:rPr>
                            <w:rFonts w:ascii="Nunito" w:hAnsi="Nunito"/>
                          </w:rPr>
                          <w:t>Capital Fixe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2294E7B6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2246" w:type="dxa"/>
                      </w:tcPr>
                      <w:p w14:paraId="4589F5D4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8D12B1" w14:paraId="77A55E8F" w14:textId="77777777" w:rsidTr="008D12B1">
                    <w:trPr>
                      <w:trHeight w:val="391"/>
                    </w:trPr>
                    <w:tc>
                      <w:tcPr>
                        <w:tcW w:w="1714" w:type="dxa"/>
                      </w:tcPr>
                      <w:p w14:paraId="55886312" w14:textId="2D98322C" w:rsidR="00CC711D" w:rsidRPr="008D12B1" w:rsidRDefault="00CC711D" w:rsidP="008D12B1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14:paraId="6C4D8134" w14:textId="27D6E6CC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FC4441C">
                            <v:shape id="_x0000_i3080" type="#_x0000_t75" style="width:12.75pt;height:15.75pt" o:ole="">
                              <v:imagedata r:id="rId7" o:title=""/>
                            </v:shape>
                            <w:control r:id="rId43" w:name="CheckBox1321311" w:shapeid="_x0000_i3080"/>
                          </w:object>
                        </w: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8D12B1">
                          <w:rPr>
                            <w:rFonts w:ascii="Nunito" w:hAnsi="Nunito"/>
                          </w:rPr>
                          <w:t>Capital déclaré par l’assuré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746295A8" w14:textId="26DD14CF" w:rsidR="00CC711D" w:rsidRPr="008D12B1" w:rsidRDefault="00240D38" w:rsidP="008D12B1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  <w:r w:rsidRPr="008D12B1">
                          <w:rPr>
                            <w:rFonts w:ascii="Nunito" w:hAnsi="Nunito"/>
                            <w:color w:val="000000"/>
                          </w:rPr>
                          <w:t>questionnaire</w:t>
                        </w:r>
                      </w:p>
                    </w:tc>
                    <w:tc>
                      <w:tcPr>
                        <w:tcW w:w="2246" w:type="dxa"/>
                      </w:tcPr>
                      <w:p w14:paraId="05145249" w14:textId="15484AFD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8D12B1" w14:paraId="5E52375A" w14:textId="77777777" w:rsidTr="008D12B1">
                    <w:trPr>
                      <w:trHeight w:val="391"/>
                    </w:trPr>
                    <w:tc>
                      <w:tcPr>
                        <w:tcW w:w="1714" w:type="dxa"/>
                      </w:tcPr>
                      <w:p w14:paraId="1E297BF4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14:paraId="3884F79D" w14:textId="4200A340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5775E70C">
                            <v:shape id="_x0000_i3079" type="#_x0000_t75" style="width:12.75pt;height:15.75pt" o:ole="">
                              <v:imagedata r:id="rId9" o:title=""/>
                            </v:shape>
                            <w:control r:id="rId44" w:name="CheckBox1321323" w:shapeid="_x0000_i3079"/>
                          </w:object>
                        </w: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8D12B1">
                          <w:rPr>
                            <w:rFonts w:ascii="Nunito" w:hAnsi="Nunito"/>
                          </w:rPr>
                          <w:t>Capital choisi par l’assuré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601C0FCF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2246" w:type="dxa"/>
                      </w:tcPr>
                      <w:p w14:paraId="2F9766DF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8D12B1" w14:paraId="03FCD62A" w14:textId="77777777" w:rsidTr="008D12B1">
                    <w:trPr>
                      <w:trHeight w:val="391"/>
                    </w:trPr>
                    <w:tc>
                      <w:tcPr>
                        <w:tcW w:w="1714" w:type="dxa"/>
                      </w:tcPr>
                      <w:p w14:paraId="13225655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14:paraId="2756BE2B" w14:textId="76B1715D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12DA162">
                            <v:shape id="_x0000_i3078" type="#_x0000_t75" style="width:12.75pt;height:15.75pt" o:ole="">
                              <v:imagedata r:id="rId9" o:title=""/>
                            </v:shape>
                            <w:control r:id="rId45" w:name="CheckBox1321333" w:shapeid="_x0000_i3078"/>
                          </w:object>
                        </w: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8D12B1">
                          <w:rPr>
                            <w:rFonts w:ascii="Nunito" w:hAnsi="Nunito"/>
                          </w:rPr>
                          <w:t>Capital calculé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45CA2F71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2246" w:type="dxa"/>
                      </w:tcPr>
                      <w:p w14:paraId="788AE840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</w:tbl>
                <w:p w14:paraId="15B0C6ED" w14:textId="77777777" w:rsidR="00CC711D" w:rsidRPr="008D12B1" w:rsidRDefault="00CC711D" w:rsidP="00CC711D">
                  <w:pPr>
                    <w:rPr>
                      <w:rFonts w:ascii="Nunito" w:hAnsi="Nunito"/>
                      <w:b/>
                      <w:bCs/>
                      <w:u w:val="single"/>
                    </w:rPr>
                  </w:pPr>
                </w:p>
                <w:p w14:paraId="39CC3862" w14:textId="56A06BB8" w:rsidR="00CC711D" w:rsidRPr="008D12B1" w:rsidRDefault="00CC711D" w:rsidP="00CC711D">
                  <w:pPr>
                    <w:rPr>
                      <w:rFonts w:ascii="Nunito" w:hAnsi="Nunito"/>
                      <w:color w:val="000000"/>
                    </w:rPr>
                  </w:pPr>
                  <w:r w:rsidRPr="008D12B1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Franchise des sous garanties :</w:t>
                  </w:r>
                  <w:r w:rsidRPr="008D12B1">
                    <w:rPr>
                      <w:rFonts w:ascii="Nunito" w:hAnsi="Nunito"/>
                    </w:rPr>
                    <w:t xml:space="preserve">  </w: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  <w:lang w:eastAsia="en-US"/>
                    </w:rPr>
                    <w:object w:dxaOrig="225" w:dyaOrig="225" w14:anchorId="2E950744">
                      <v:shape id="_x0000_i3077" type="#_x0000_t75" style="width:12.75pt;height:15.75pt" o:ole="">
                        <v:imagedata r:id="rId9" o:title=""/>
                      </v:shape>
                      <w:control r:id="rId46" w:name="CheckBox132134111" w:shapeid="_x0000_i3077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F</w:t>
                  </w:r>
                  <w:r w:rsidRPr="008D12B1">
                    <w:rPr>
                      <w:rFonts w:ascii="Nunito" w:hAnsi="Nunito"/>
                      <w:color w:val="000000"/>
                    </w:rPr>
                    <w:t xml:space="preserve">ranchise par taux    </w: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  <w:lang w:eastAsia="en-US"/>
                    </w:rPr>
                    <w:object w:dxaOrig="225" w:dyaOrig="225" w14:anchorId="26448D4D">
                      <v:shape id="_x0000_i3076" type="#_x0000_t75" style="width:12.75pt;height:15.75pt" o:ole="">
                        <v:imagedata r:id="rId9" o:title=""/>
                      </v:shape>
                      <w:control r:id="rId47" w:name="CheckBox132134211" w:shapeid="_x0000_i3076"/>
                    </w:object>
                  </w:r>
                  <w:r w:rsidRPr="008D12B1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8D12B1">
                    <w:rPr>
                      <w:rFonts w:ascii="Nunito" w:hAnsi="Nunito"/>
                      <w:color w:val="000000"/>
                    </w:rPr>
                    <w:t>Franchise par montant</w:t>
                  </w:r>
                </w:p>
                <w:tbl>
                  <w:tblPr>
                    <w:tblStyle w:val="Grilledutableau"/>
                    <w:tblW w:w="10623" w:type="dxa"/>
                    <w:tblLook w:val="0620" w:firstRow="1" w:lastRow="0" w:firstColumn="0" w:lastColumn="0" w:noHBand="1" w:noVBand="1"/>
                  </w:tblPr>
                  <w:tblGrid>
                    <w:gridCol w:w="2885"/>
                    <w:gridCol w:w="3923"/>
                    <w:gridCol w:w="3815"/>
                  </w:tblGrid>
                  <w:tr w:rsidR="00CC711D" w:rsidRPr="008D12B1" w14:paraId="36B04A67" w14:textId="77777777" w:rsidTr="00CC711D">
                    <w:trPr>
                      <w:trHeight w:val="330"/>
                    </w:trPr>
                    <w:tc>
                      <w:tcPr>
                        <w:tcW w:w="2885" w:type="dxa"/>
                        <w:shd w:val="clear" w:color="auto" w:fill="92D050"/>
                      </w:tcPr>
                      <w:p w14:paraId="6A9BC99C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hAnsi="Nunito"/>
                          </w:rPr>
                          <w:t>Sous Garantie 1</w:t>
                        </w:r>
                      </w:p>
                    </w:tc>
                    <w:tc>
                      <w:tcPr>
                        <w:tcW w:w="3923" w:type="dxa"/>
                        <w:shd w:val="clear" w:color="auto" w:fill="92D050"/>
                      </w:tcPr>
                      <w:p w14:paraId="759266D8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hAnsi="Nunito"/>
                          </w:rPr>
                          <w:t>Cas de figure</w:t>
                        </w:r>
                      </w:p>
                    </w:tc>
                    <w:tc>
                      <w:tcPr>
                        <w:tcW w:w="3815" w:type="dxa"/>
                        <w:shd w:val="clear" w:color="auto" w:fill="92D050"/>
                      </w:tcPr>
                      <w:p w14:paraId="0C80725E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hAnsi="Nunito"/>
                          </w:rPr>
                          <w:t>Franchise ou tableau de choix</w:t>
                        </w:r>
                      </w:p>
                    </w:tc>
                  </w:tr>
                  <w:tr w:rsidR="00CC711D" w:rsidRPr="008D12B1" w14:paraId="4DF3947F" w14:textId="77777777" w:rsidTr="00CC711D">
                    <w:trPr>
                      <w:trHeight w:val="391"/>
                    </w:trPr>
                    <w:tc>
                      <w:tcPr>
                        <w:tcW w:w="2885" w:type="dxa"/>
                      </w:tcPr>
                      <w:p w14:paraId="24232B7C" w14:textId="09656955" w:rsidR="00CC711D" w:rsidRPr="008D12B1" w:rsidRDefault="00CC711D" w:rsidP="008D12B1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923" w:type="dxa"/>
                      </w:tcPr>
                      <w:p w14:paraId="7447F442" w14:textId="702F3B8C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2EED9565">
                            <v:shape id="_x0000_i3075" type="#_x0000_t75" style="width:12.75pt;height:15.75pt" o:ole="">
                              <v:imagedata r:id="rId7" o:title=""/>
                            </v:shape>
                            <w:control r:id="rId48" w:name="CheckBox1321341" w:shapeid="_x0000_i3075"/>
                          </w:object>
                        </w: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8D12B1">
                          <w:rPr>
                            <w:rFonts w:ascii="Nunito" w:hAnsi="Nunito"/>
                          </w:rPr>
                          <w:t>Franchise Fixe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07727B5F" w14:textId="3AA3FA87" w:rsidR="00CC711D" w:rsidRPr="008D12B1" w:rsidRDefault="00F14085" w:rsidP="008D12B1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  <w:r w:rsidRPr="008D12B1">
                          <w:rPr>
                            <w:rFonts w:ascii="Nunito" w:hAnsi="Nunito"/>
                            <w:color w:val="000000"/>
                          </w:rPr>
                          <w:t>Renseigné par le producteur</w:t>
                        </w:r>
                      </w:p>
                    </w:tc>
                  </w:tr>
                  <w:tr w:rsidR="00CC711D" w:rsidRPr="008D12B1" w14:paraId="3F5B1E97" w14:textId="77777777" w:rsidTr="00CC711D">
                    <w:trPr>
                      <w:trHeight w:val="391"/>
                    </w:trPr>
                    <w:tc>
                      <w:tcPr>
                        <w:tcW w:w="2885" w:type="dxa"/>
                      </w:tcPr>
                      <w:p w14:paraId="1494B3B1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923" w:type="dxa"/>
                      </w:tcPr>
                      <w:p w14:paraId="27BE41D4" w14:textId="079C7983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B891609">
                            <v:shape id="_x0000_i3074" type="#_x0000_t75" style="width:12.75pt;height:15.75pt" o:ole="">
                              <v:imagedata r:id="rId9" o:title=""/>
                            </v:shape>
                            <w:control r:id="rId49" w:name="CheckBox13213211" w:shapeid="_x0000_i3074"/>
                          </w:object>
                        </w: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8D12B1">
                          <w:rPr>
                            <w:rFonts w:ascii="Nunito" w:hAnsi="Nunito"/>
                          </w:rPr>
                          <w:t>Franchise choisie par l’assuré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48F02227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8D12B1" w14:paraId="188E8DD8" w14:textId="77777777" w:rsidTr="00CC711D">
                    <w:trPr>
                      <w:trHeight w:val="391"/>
                    </w:trPr>
                    <w:tc>
                      <w:tcPr>
                        <w:tcW w:w="2885" w:type="dxa"/>
                      </w:tcPr>
                      <w:p w14:paraId="25B15A54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923" w:type="dxa"/>
                      </w:tcPr>
                      <w:p w14:paraId="1FE30955" w14:textId="7D1BEAB2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051F4904">
                            <v:shape id="_x0000_i3073" type="#_x0000_t75" style="width:12.75pt;height:15.75pt" o:ole="">
                              <v:imagedata r:id="rId9" o:title=""/>
                            </v:shape>
                            <w:control r:id="rId50" w:name="CheckBox13213311" w:shapeid="_x0000_i3073"/>
                          </w:object>
                        </w:r>
                        <w:r w:rsidRPr="008D12B1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8D12B1">
                          <w:rPr>
                            <w:rFonts w:ascii="Nunito" w:hAnsi="Nunito"/>
                          </w:rPr>
                          <w:t>Pas de franchise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63E9B9EC" w14:textId="77777777" w:rsidR="00CC711D" w:rsidRPr="008D12B1" w:rsidRDefault="00CC711D" w:rsidP="008D12B1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</w:tbl>
                <w:p w14:paraId="001CFDCF" w14:textId="77777777" w:rsidR="00CC711D" w:rsidRPr="008D12B1" w:rsidRDefault="00CC711D" w:rsidP="00CC711D">
                  <w:pPr>
                    <w:rPr>
                      <w:rFonts w:ascii="Nunito" w:hAnsi="Nunito"/>
                      <w:b/>
                      <w:bCs/>
                      <w:u w:val="single"/>
                    </w:rPr>
                  </w:pPr>
                </w:p>
              </w:tc>
            </w:tr>
          </w:tbl>
          <w:p w14:paraId="38A1F2FC" w14:textId="77777777" w:rsidR="00CC711D" w:rsidRPr="008D12B1" w:rsidRDefault="00CC711D" w:rsidP="00CC711D">
            <w:pPr>
              <w:rPr>
                <w:rFonts w:ascii="Nunito" w:hAnsi="Nunito"/>
              </w:rPr>
            </w:pPr>
          </w:p>
        </w:tc>
      </w:tr>
      <w:tr w:rsidR="00CC711D" w:rsidRPr="008D12B1" w14:paraId="4173968F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16302089" w14:textId="77777777" w:rsidR="00CC711D" w:rsidRPr="008D12B1" w:rsidRDefault="00CC711D" w:rsidP="00CC711D">
            <w:pPr>
              <w:rPr>
                <w:rFonts w:ascii="Nunito" w:hAnsi="Nunito"/>
              </w:rPr>
            </w:pPr>
            <w:r w:rsidRPr="008D12B1">
              <w:rPr>
                <w:rFonts w:ascii="Nunito" w:hAnsi="Nunito"/>
                <w:sz w:val="28"/>
                <w:szCs w:val="28"/>
                <w:u w:val="single"/>
              </w:rPr>
              <w:lastRenderedPageBreak/>
              <w:t>Règle de commissionnement :</w:t>
            </w:r>
            <w:r w:rsidRPr="008D12B1">
              <w:rPr>
                <w:rFonts w:ascii="Nunito" w:hAnsi="Nunito"/>
              </w:rPr>
              <w:t xml:space="preserve"> </w:t>
            </w:r>
          </w:p>
          <w:p w14:paraId="4F5CD94C" w14:textId="77777777" w:rsidR="00CC711D" w:rsidRPr="008D12B1" w:rsidRDefault="00CC711D" w:rsidP="00CC711D">
            <w:pPr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8D12B1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 xml:space="preserve">Joindre le tableau de commissionnement </w:t>
            </w:r>
          </w:p>
          <w:p w14:paraId="380914EC" w14:textId="77777777" w:rsidR="00CC711D" w:rsidRPr="008D12B1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8D12B1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d’intermédiaires et/ou Intermédiaire</w:t>
            </w:r>
          </w:p>
          <w:p w14:paraId="4F74732E" w14:textId="77777777" w:rsidR="00CC711D" w:rsidRPr="008D12B1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sz w:val="28"/>
                <w:szCs w:val="28"/>
                <w:u w:val="single"/>
              </w:rPr>
            </w:pPr>
            <w:r w:rsidRPr="008D12B1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d’apporteurs et/ou Apporteurs</w:t>
            </w:r>
          </w:p>
        </w:tc>
      </w:tr>
      <w:tr w:rsidR="00CC711D" w:rsidRPr="008D12B1" w14:paraId="30C466C3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0A63C68B" w14:textId="77777777" w:rsidR="00CC711D" w:rsidRPr="008D12B1" w:rsidRDefault="00CC711D" w:rsidP="00CC711D">
            <w:pPr>
              <w:rPr>
                <w:rFonts w:ascii="Nunito" w:hAnsi="Nunito"/>
                <w:b w:val="0"/>
                <w:bCs w:val="0"/>
              </w:rPr>
            </w:pPr>
            <w:r w:rsidRPr="008D12B1">
              <w:rPr>
                <w:rFonts w:ascii="Nunito" w:hAnsi="Nunito"/>
                <w:sz w:val="28"/>
                <w:szCs w:val="28"/>
                <w:u w:val="single"/>
              </w:rPr>
              <w:t>Clauses à imprimées :</w:t>
            </w:r>
            <w:r w:rsidRPr="008D12B1">
              <w:rPr>
                <w:rFonts w:ascii="Nunito" w:hAnsi="Nunito"/>
              </w:rPr>
              <w:t xml:space="preserve"> </w:t>
            </w:r>
          </w:p>
        </w:tc>
      </w:tr>
      <w:tr w:rsidR="00CC711D" w:rsidRPr="008D12B1" w14:paraId="1B1F0A93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  <w:shd w:val="clear" w:color="auto" w:fill="A5A5A5" w:themeFill="accent3"/>
          </w:tcPr>
          <w:p w14:paraId="79A71D61" w14:textId="77777777" w:rsidR="00CC711D" w:rsidRPr="008D12B1" w:rsidRDefault="00CC711D" w:rsidP="00CC711D">
            <w:pPr>
              <w:jc w:val="center"/>
              <w:rPr>
                <w:rFonts w:ascii="Nunito" w:hAnsi="Nunito"/>
                <w:sz w:val="28"/>
                <w:szCs w:val="28"/>
              </w:rPr>
            </w:pPr>
            <w:r w:rsidRPr="008D12B1">
              <w:rPr>
                <w:rFonts w:ascii="Nunito" w:hAnsi="Nunito"/>
                <w:sz w:val="28"/>
                <w:szCs w:val="28"/>
              </w:rPr>
              <w:t>Formule de calcul de la prestation</w:t>
            </w:r>
          </w:p>
        </w:tc>
      </w:tr>
      <w:tr w:rsidR="00CC711D" w:rsidRPr="008D12B1" w14:paraId="4E4AC5D1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10E57874" w14:textId="77777777" w:rsidR="00CC711D" w:rsidRPr="008D12B1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tr w:rsidR="00CC711D" w:rsidRPr="008D12B1" w14:paraId="325E1E9D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  <w:shd w:val="clear" w:color="auto" w:fill="92D050"/>
          </w:tcPr>
          <w:p w14:paraId="2593CE4D" w14:textId="77777777" w:rsidR="00CC711D" w:rsidRPr="008D12B1" w:rsidRDefault="00CC711D" w:rsidP="00CC711D">
            <w:pPr>
              <w:jc w:val="center"/>
              <w:rPr>
                <w:rFonts w:ascii="Nunito" w:hAnsi="Nunito"/>
                <w:b w:val="0"/>
                <w:bCs w:val="0"/>
                <w:sz w:val="28"/>
                <w:szCs w:val="28"/>
              </w:rPr>
            </w:pPr>
            <w:bookmarkStart w:id="0" w:name="_Hlk12432788"/>
            <w:r w:rsidRPr="008D12B1">
              <w:rPr>
                <w:rFonts w:ascii="Nunito" w:hAnsi="Nunito"/>
                <w:sz w:val="28"/>
                <w:szCs w:val="28"/>
              </w:rPr>
              <w:t>RECOMMANDATIONS</w:t>
            </w:r>
          </w:p>
        </w:tc>
      </w:tr>
      <w:tr w:rsidR="00CC711D" w:rsidRPr="008D12B1" w14:paraId="46D65AE0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5FC9412E" w14:textId="77777777" w:rsidR="00CC711D" w:rsidRPr="008D12B1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bookmarkEnd w:id="0"/>
    </w:tbl>
    <w:p w14:paraId="2869230F" w14:textId="77777777" w:rsidR="00CC711D" w:rsidRPr="008D12B1" w:rsidRDefault="00CC711D" w:rsidP="00CC711D">
      <w:pPr>
        <w:rPr>
          <w:rFonts w:ascii="Nunito" w:hAnsi="Nunito"/>
        </w:rPr>
      </w:pPr>
    </w:p>
    <w:p w14:paraId="6472CE90" w14:textId="77777777" w:rsidR="00CC711D" w:rsidRPr="008D12B1" w:rsidRDefault="00CC711D" w:rsidP="00CC711D">
      <w:pPr>
        <w:rPr>
          <w:rFonts w:ascii="Nunito" w:hAnsi="Nunito"/>
        </w:rPr>
      </w:pPr>
    </w:p>
    <w:p w14:paraId="46FE2791" w14:textId="5C2BE718" w:rsidR="00AB0D15" w:rsidRPr="008D12B1" w:rsidRDefault="00AB0D15">
      <w:pPr>
        <w:rPr>
          <w:rFonts w:ascii="Nunito" w:hAnsi="Nunito"/>
        </w:rPr>
      </w:pPr>
    </w:p>
    <w:sectPr w:rsidR="00AB0D15" w:rsidRPr="008D12B1">
      <w:headerReference w:type="default" r:id="rId51"/>
      <w:footerReference w:type="default" r:id="rId5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8E6A7" w14:textId="77777777" w:rsidR="00EE4AA1" w:rsidRDefault="00EE4AA1">
      <w:pPr>
        <w:spacing w:after="0" w:line="240" w:lineRule="auto"/>
      </w:pPr>
      <w:r>
        <w:separator/>
      </w:r>
    </w:p>
  </w:endnote>
  <w:endnote w:type="continuationSeparator" w:id="0">
    <w:p w14:paraId="3E9F28CE" w14:textId="77777777" w:rsidR="00EE4AA1" w:rsidRDefault="00EE4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2EEFE" w14:textId="77777777" w:rsidR="00EE4AA1" w:rsidRDefault="00EE4AA1" w:rsidP="00CC711D">
    <w:pPr>
      <w:pStyle w:val="Pieddepage"/>
      <w:jc w:val="center"/>
    </w:pPr>
    <w:r>
      <w:t xml:space="preserve">Description Fiche garantie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DE4EDE" w14:textId="77777777" w:rsidR="00EE4AA1" w:rsidRDefault="00EE4AA1">
      <w:pPr>
        <w:spacing w:after="0" w:line="240" w:lineRule="auto"/>
      </w:pPr>
      <w:r>
        <w:separator/>
      </w:r>
    </w:p>
  </w:footnote>
  <w:footnote w:type="continuationSeparator" w:id="0">
    <w:p w14:paraId="486AA2B0" w14:textId="77777777" w:rsidR="00EE4AA1" w:rsidRDefault="00EE4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99" w:type="dxa"/>
      <w:tblInd w:w="-29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45"/>
      <w:gridCol w:w="5386"/>
      <w:gridCol w:w="2268"/>
    </w:tblGrid>
    <w:tr w:rsidR="00EE4AA1" w:rsidRPr="002C3E39" w14:paraId="17C3F80D" w14:textId="77777777" w:rsidTr="00CC711D">
      <w:trPr>
        <w:cantSplit/>
        <w:trHeight w:val="894"/>
      </w:trPr>
      <w:tc>
        <w:tcPr>
          <w:tcW w:w="2345" w:type="dxa"/>
          <w:tcBorders>
            <w:bottom w:val="single" w:sz="2" w:space="0" w:color="auto"/>
          </w:tcBorders>
          <w:vAlign w:val="center"/>
        </w:tcPr>
        <w:p w14:paraId="4639903F" w14:textId="77777777" w:rsidR="00EE4AA1" w:rsidRPr="002C3E39" w:rsidRDefault="008D12B1" w:rsidP="00CC711D">
          <w:pPr>
            <w:spacing w:after="0" w:line="240" w:lineRule="auto"/>
            <w:ind w:right="1010"/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</w:pPr>
          <w:r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  <w:object w:dxaOrig="1440" w:dyaOrig="1440" w14:anchorId="236B5B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5.45pt;margin-top:8.15pt;width:93pt;height:36pt;z-index:251659264" fillcolor="#0c9">
                <v:imagedata r:id="rId1" o:title=""/>
              </v:shape>
              <o:OLEObject Type="Embed" ProgID="Paint.Picture" ShapeID="_x0000_s1025" DrawAspect="Content" ObjectID="_1830619556" r:id="rId2"/>
            </w:object>
          </w:r>
        </w:p>
      </w:tc>
      <w:tc>
        <w:tcPr>
          <w:tcW w:w="5386" w:type="dxa"/>
          <w:tcBorders>
            <w:bottom w:val="single" w:sz="2" w:space="0" w:color="auto"/>
            <w:right w:val="single" w:sz="4" w:space="0" w:color="auto"/>
          </w:tcBorders>
          <w:vAlign w:val="center"/>
        </w:tcPr>
        <w:p w14:paraId="295F8D9D" w14:textId="77777777" w:rsidR="00EE4AA1" w:rsidRPr="002C3E39" w:rsidRDefault="00EE4AA1" w:rsidP="00CC711D">
          <w:pPr>
            <w:spacing w:before="60" w:after="0" w:line="288" w:lineRule="auto"/>
            <w:ind w:left="-70" w:firstLine="70"/>
            <w:jc w:val="center"/>
            <w:outlineLvl w:val="0"/>
            <w:rPr>
              <w:rFonts w:ascii="Arial" w:eastAsia="Times New Roman" w:hAnsi="Arial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</w:pPr>
          <w:r>
            <w:rPr>
              <w:rFonts w:ascii="Arial" w:eastAsia="Times New Roman" w:hAnsi="Arial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  <w:t>MODELISATION DESCRIPTION FICHE GARANTIE</w:t>
          </w:r>
        </w:p>
      </w:tc>
      <w:tc>
        <w:tcPr>
          <w:tcW w:w="2268" w:type="dxa"/>
          <w:tcBorders>
            <w:left w:val="single" w:sz="4" w:space="0" w:color="auto"/>
            <w:bottom w:val="single" w:sz="2" w:space="0" w:color="auto"/>
          </w:tcBorders>
          <w:vAlign w:val="center"/>
        </w:tcPr>
        <w:p w14:paraId="51C899E0" w14:textId="2AD8CF62" w:rsidR="00EE4AA1" w:rsidRPr="002C3E39" w:rsidRDefault="004F3059" w:rsidP="00CC711D">
          <w:pPr>
            <w:spacing w:before="60" w:after="0" w:line="288" w:lineRule="auto"/>
            <w:jc w:val="center"/>
            <w:outlineLvl w:val="0"/>
            <w:rPr>
              <w:rFonts w:ascii="Arial" w:eastAsia="Times New Roman" w:hAnsi="Arial" w:cs="Times New Roman"/>
              <w:bCs/>
              <w:smallCaps/>
              <w:color w:val="FF0000"/>
              <w:sz w:val="28"/>
              <w:szCs w:val="20"/>
              <w:lang w:eastAsia="fr-FR"/>
            </w:rPr>
          </w:pPr>
          <w:r>
            <w:rPr>
              <w:noProof/>
            </w:rPr>
            <w:drawing>
              <wp:inline distT="0" distB="0" distL="0" distR="0" wp14:anchorId="5A989DCB" wp14:editId="2BEA619E">
                <wp:extent cx="885825" cy="616656"/>
                <wp:effectExtent l="0" t="0" r="0" b="0"/>
                <wp:docPr id="107427057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747801" name="Imag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7401" cy="6177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540FBDBF" w14:textId="77777777" w:rsidR="00EE4AA1" w:rsidRDefault="00EE4AA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8" type="#_x0000_t75" style="width:11.25pt;height:11.25pt" o:bullet="t">
        <v:imagedata r:id="rId1" o:title="msoA698"/>
      </v:shape>
    </w:pict>
  </w:numPicBullet>
  <w:abstractNum w:abstractNumId="0" w15:restartNumberingAfterBreak="0">
    <w:nsid w:val="26413BDA"/>
    <w:multiLevelType w:val="hybridMultilevel"/>
    <w:tmpl w:val="9990AC88"/>
    <w:lvl w:ilvl="0" w:tplc="A2E49110">
      <w:numFmt w:val="bullet"/>
      <w:lvlText w:val="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1441D"/>
    <w:multiLevelType w:val="hybridMultilevel"/>
    <w:tmpl w:val="A43E80F0"/>
    <w:lvl w:ilvl="0" w:tplc="A2E49110">
      <w:numFmt w:val="bullet"/>
      <w:lvlText w:val=""/>
      <w:lvlJc w:val="left"/>
      <w:pPr>
        <w:tabs>
          <w:tab w:val="num" w:pos="1068"/>
        </w:tabs>
        <w:ind w:left="1068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634AB1"/>
    <w:multiLevelType w:val="hybridMultilevel"/>
    <w:tmpl w:val="38407A5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07E50"/>
    <w:multiLevelType w:val="hybridMultilevel"/>
    <w:tmpl w:val="246A7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07C9D"/>
    <w:multiLevelType w:val="hybridMultilevel"/>
    <w:tmpl w:val="3C4EFC2C"/>
    <w:lvl w:ilvl="0" w:tplc="39C6A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73C24"/>
    <w:multiLevelType w:val="hybridMultilevel"/>
    <w:tmpl w:val="CBF612CE"/>
    <w:lvl w:ilvl="0" w:tplc="692E63F2">
      <w:numFmt w:val="bullet"/>
      <w:lvlText w:val="-"/>
      <w:lvlJc w:val="left"/>
      <w:pPr>
        <w:ind w:left="705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637F417C"/>
    <w:multiLevelType w:val="hybridMultilevel"/>
    <w:tmpl w:val="1AFEE50C"/>
    <w:lvl w:ilvl="0" w:tplc="A2E49110">
      <w:numFmt w:val="bullet"/>
      <w:lvlText w:val=""/>
      <w:lvlJc w:val="left"/>
      <w:pPr>
        <w:tabs>
          <w:tab w:val="num" w:pos="1646"/>
        </w:tabs>
        <w:ind w:left="1646" w:hanging="360"/>
      </w:pPr>
      <w:rPr>
        <w:rFonts w:ascii="Wingdings" w:eastAsia="Times New Roman" w:hAnsi="Wingdings" w:hint="default"/>
      </w:rPr>
    </w:lvl>
    <w:lvl w:ilvl="1" w:tplc="43741FC0">
      <w:numFmt w:val="bullet"/>
      <w:lvlText w:val="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78"/>
        </w:tabs>
        <w:ind w:left="4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18"/>
        </w:tabs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38"/>
        </w:tabs>
        <w:ind w:left="6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ascii="Wingdings" w:hAnsi="Wingdings" w:hint="default"/>
      </w:rPr>
    </w:lvl>
  </w:abstractNum>
  <w:abstractNum w:abstractNumId="7" w15:restartNumberingAfterBreak="0">
    <w:nsid w:val="77B06AC6"/>
    <w:multiLevelType w:val="hybridMultilevel"/>
    <w:tmpl w:val="E2D81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836231">
    <w:abstractNumId w:val="5"/>
  </w:num>
  <w:num w:numId="2" w16cid:durableId="1979260940">
    <w:abstractNumId w:val="4"/>
  </w:num>
  <w:num w:numId="3" w16cid:durableId="787897345">
    <w:abstractNumId w:val="7"/>
  </w:num>
  <w:num w:numId="4" w16cid:durableId="1038699440">
    <w:abstractNumId w:val="3"/>
  </w:num>
  <w:num w:numId="5" w16cid:durableId="1441025976">
    <w:abstractNumId w:val="1"/>
  </w:num>
  <w:num w:numId="6" w16cid:durableId="409888145">
    <w:abstractNumId w:val="6"/>
  </w:num>
  <w:num w:numId="7" w16cid:durableId="537278212">
    <w:abstractNumId w:val="2"/>
  </w:num>
  <w:num w:numId="8" w16cid:durableId="53512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9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D"/>
    <w:rsid w:val="000C2ADA"/>
    <w:rsid w:val="00174E86"/>
    <w:rsid w:val="001A78C8"/>
    <w:rsid w:val="00223D7C"/>
    <w:rsid w:val="00240D38"/>
    <w:rsid w:val="00252573"/>
    <w:rsid w:val="0027589D"/>
    <w:rsid w:val="002B6179"/>
    <w:rsid w:val="00383F3F"/>
    <w:rsid w:val="003A4472"/>
    <w:rsid w:val="004E7797"/>
    <w:rsid w:val="004F3059"/>
    <w:rsid w:val="0063336C"/>
    <w:rsid w:val="00660DAA"/>
    <w:rsid w:val="00681519"/>
    <w:rsid w:val="00783921"/>
    <w:rsid w:val="007B2DE9"/>
    <w:rsid w:val="007F2D86"/>
    <w:rsid w:val="00825913"/>
    <w:rsid w:val="008B0895"/>
    <w:rsid w:val="008D12B1"/>
    <w:rsid w:val="00914EDE"/>
    <w:rsid w:val="009321E3"/>
    <w:rsid w:val="009C1BEF"/>
    <w:rsid w:val="00A66EBB"/>
    <w:rsid w:val="00AB0D15"/>
    <w:rsid w:val="00AD66A9"/>
    <w:rsid w:val="00AE6467"/>
    <w:rsid w:val="00AF545A"/>
    <w:rsid w:val="00B934FA"/>
    <w:rsid w:val="00CC711D"/>
    <w:rsid w:val="00D55F2B"/>
    <w:rsid w:val="00D97D93"/>
    <w:rsid w:val="00E964CD"/>
    <w:rsid w:val="00E96D6C"/>
    <w:rsid w:val="00EB2A95"/>
    <w:rsid w:val="00EE4AA1"/>
    <w:rsid w:val="00F14085"/>
    <w:rsid w:val="00F14531"/>
    <w:rsid w:val="00F32EED"/>
    <w:rsid w:val="00F5330B"/>
    <w:rsid w:val="00F70D73"/>
    <w:rsid w:val="00FA7636"/>
    <w:rsid w:val="00FE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3"/>
    <o:shapelayout v:ext="edit">
      <o:idmap v:ext="edit" data="2"/>
    </o:shapelayout>
  </w:shapeDefaults>
  <w:decimalSymbol w:val=","/>
  <w:listSeparator w:val=";"/>
  <w14:docId w14:val="125638C0"/>
  <w15:chartTrackingRefBased/>
  <w15:docId w15:val="{4B0D94D4-CA08-4535-87F9-B66EF794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11D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711D"/>
  </w:style>
  <w:style w:type="paragraph" w:styleId="Pieddepage">
    <w:name w:val="footer"/>
    <w:basedOn w:val="Normal"/>
    <w:link w:val="Pieddepag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711D"/>
  </w:style>
  <w:style w:type="paragraph" w:styleId="Textebrut">
    <w:name w:val="Plain Text"/>
    <w:basedOn w:val="Normal"/>
    <w:link w:val="TextebrutCar"/>
    <w:rsid w:val="00CC711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extebrutCar">
    <w:name w:val="Texte brut Car"/>
    <w:basedOn w:val="Policepardfaut"/>
    <w:link w:val="Textebrut"/>
    <w:rsid w:val="00CC711D"/>
    <w:rPr>
      <w:rFonts w:ascii="Courier New" w:eastAsia="Times New Roman" w:hAnsi="Courier New" w:cs="Courier New"/>
      <w:sz w:val="20"/>
      <w:szCs w:val="20"/>
      <w:lang w:eastAsia="fr-FR"/>
    </w:rPr>
  </w:style>
  <w:style w:type="table" w:styleId="Listeclaire-Accent3">
    <w:name w:val="Light List Accent 3"/>
    <w:basedOn w:val="TableauNormal"/>
    <w:uiPriority w:val="61"/>
    <w:rsid w:val="00CC711D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Grilledutableau">
    <w:name w:val="Table Grid"/>
    <w:basedOn w:val="TableauNormal"/>
    <w:uiPriority w:val="59"/>
    <w:rsid w:val="00CC7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C7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9" Type="http://schemas.openxmlformats.org/officeDocument/2006/relationships/control" Target="activeX/activeX31.xml"/><Relationship Id="rId21" Type="http://schemas.openxmlformats.org/officeDocument/2006/relationships/control" Target="activeX/activeX13.xml"/><Relationship Id="rId34" Type="http://schemas.openxmlformats.org/officeDocument/2006/relationships/control" Target="activeX/activeX26.xml"/><Relationship Id="rId42" Type="http://schemas.openxmlformats.org/officeDocument/2006/relationships/control" Target="activeX/activeX34.xml"/><Relationship Id="rId47" Type="http://schemas.openxmlformats.org/officeDocument/2006/relationships/control" Target="activeX/activeX39.xml"/><Relationship Id="rId50" Type="http://schemas.openxmlformats.org/officeDocument/2006/relationships/control" Target="activeX/activeX42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9" Type="http://schemas.openxmlformats.org/officeDocument/2006/relationships/control" Target="activeX/activeX21.xm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40" Type="http://schemas.openxmlformats.org/officeDocument/2006/relationships/control" Target="activeX/activeX32.xml"/><Relationship Id="rId45" Type="http://schemas.openxmlformats.org/officeDocument/2006/relationships/control" Target="activeX/activeX37.xm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31" Type="http://schemas.openxmlformats.org/officeDocument/2006/relationships/control" Target="activeX/activeX23.xml"/><Relationship Id="rId44" Type="http://schemas.openxmlformats.org/officeDocument/2006/relationships/control" Target="activeX/activeX36.xml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43" Type="http://schemas.openxmlformats.org/officeDocument/2006/relationships/control" Target="activeX/activeX35.xml"/><Relationship Id="rId48" Type="http://schemas.openxmlformats.org/officeDocument/2006/relationships/control" Target="activeX/activeX40.xml"/><Relationship Id="rId8" Type="http://schemas.openxmlformats.org/officeDocument/2006/relationships/control" Target="activeX/activeX1.xml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Relationship Id="rId46" Type="http://schemas.openxmlformats.org/officeDocument/2006/relationships/control" Target="activeX/activeX38.xml"/><Relationship Id="rId20" Type="http://schemas.openxmlformats.org/officeDocument/2006/relationships/control" Target="activeX/activeX12.xml"/><Relationship Id="rId41" Type="http://schemas.openxmlformats.org/officeDocument/2006/relationships/control" Target="activeX/activeX33.xm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49" Type="http://schemas.openxmlformats.org/officeDocument/2006/relationships/control" Target="activeX/activeX4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710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KouaKou K. Arnold YAO</dc:creator>
  <cp:keywords/>
  <dc:description/>
  <cp:lastModifiedBy>DORIS WAMBA</cp:lastModifiedBy>
  <cp:revision>5</cp:revision>
  <dcterms:created xsi:type="dcterms:W3CDTF">2024-03-07T10:28:00Z</dcterms:created>
  <dcterms:modified xsi:type="dcterms:W3CDTF">2026-01-22T10:53:00Z</dcterms:modified>
</cp:coreProperties>
</file>