
<file path=[Content_Types].xml><?xml version="1.0" encoding="utf-8"?>
<Types xmlns="http://schemas.openxmlformats.org/package/2006/content-types">
  <Default Extension="bin" ContentType="application/vnd.ms-office.activeX"/>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header1.xml" ContentType="application/vnd.openxmlformats-officedocument.wordprocessingml.header+xml"/>
  <Override PartName="/word/embeddings/oleObject1.bin" ContentType="application/vnd.openxmlformats-officedocument.oleObject"/>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F93F6" w14:textId="77777777" w:rsidR="00CC711D" w:rsidRPr="001E048A" w:rsidRDefault="00CC711D" w:rsidP="00CC711D">
      <w:pPr>
        <w:pStyle w:val="Textebrut"/>
        <w:jc w:val="center"/>
        <w:rPr>
          <w:rFonts w:ascii="Nunito" w:hAnsi="Nunito" w:cs="Tahoma"/>
          <w:b/>
          <w:sz w:val="28"/>
          <w:szCs w:val="28"/>
        </w:rPr>
      </w:pPr>
      <w:r w:rsidRPr="001E048A">
        <w:rPr>
          <w:rFonts w:ascii="Nunito" w:hAnsi="Nunito" w:cs="Tahoma"/>
          <w:b/>
          <w:sz w:val="28"/>
          <w:szCs w:val="28"/>
        </w:rPr>
        <w:t xml:space="preserve">FICHE GARANTIE </w:t>
      </w:r>
    </w:p>
    <w:p w14:paraId="454C1836" w14:textId="53FB6F51" w:rsidR="00CC711D" w:rsidRPr="001E048A" w:rsidRDefault="00CC711D" w:rsidP="00CC711D">
      <w:pPr>
        <w:pStyle w:val="Textebrut"/>
        <w:rPr>
          <w:rFonts w:ascii="Nunito" w:hAnsi="Nunito" w:cs="Tahoma"/>
          <w:b/>
          <w:sz w:val="24"/>
          <w:szCs w:val="24"/>
        </w:rPr>
      </w:pPr>
      <w:r w:rsidRPr="001E048A">
        <w:rPr>
          <w:rFonts w:ascii="Nunito" w:hAnsi="Nunito" w:cs="Tahoma"/>
          <w:b/>
          <w:sz w:val="24"/>
          <w:szCs w:val="24"/>
        </w:rPr>
        <w:t xml:space="preserve">PRODUIT : </w:t>
      </w:r>
      <w:r w:rsidR="00E964CD" w:rsidRPr="001E048A">
        <w:rPr>
          <w:rFonts w:ascii="Nunito" w:hAnsi="Nunito" w:cs="Tahoma"/>
          <w:b/>
          <w:sz w:val="24"/>
          <w:szCs w:val="24"/>
        </w:rPr>
        <w:t>MULTIRISQUE HABITATION</w:t>
      </w:r>
    </w:p>
    <w:tbl>
      <w:tblPr>
        <w:tblStyle w:val="Listeclaire-Accent3"/>
        <w:tblW w:w="9521" w:type="dxa"/>
        <w:tblInd w:w="-459" w:type="dxa"/>
        <w:tblLook w:val="0000" w:firstRow="0" w:lastRow="0" w:firstColumn="0" w:lastColumn="0" w:noHBand="0" w:noVBand="0"/>
      </w:tblPr>
      <w:tblGrid>
        <w:gridCol w:w="10480"/>
      </w:tblGrid>
      <w:tr w:rsidR="00CC711D" w:rsidRPr="001E048A" w14:paraId="02192A6B" w14:textId="77777777" w:rsidTr="001E048A">
        <w:trPr>
          <w:cnfStyle w:val="000000100000" w:firstRow="0" w:lastRow="0" w:firstColumn="0" w:lastColumn="0" w:oddVBand="0" w:evenVBand="0" w:oddHBand="1" w:evenHBand="0" w:firstRowFirstColumn="0" w:firstRowLastColumn="0" w:lastRowFirstColumn="0" w:lastRowLastColumn="0"/>
          <w:trHeight w:val="566"/>
        </w:trPr>
        <w:tc>
          <w:tcPr>
            <w:cnfStyle w:val="000010000000" w:firstRow="0" w:lastRow="0" w:firstColumn="0" w:lastColumn="0" w:oddVBand="1" w:evenVBand="0" w:oddHBand="0" w:evenHBand="0" w:firstRowFirstColumn="0" w:firstRowLastColumn="0" w:lastRowFirstColumn="0" w:lastRowLastColumn="0"/>
            <w:tcW w:w="9521" w:type="dxa"/>
          </w:tcPr>
          <w:p w14:paraId="1349B346" w14:textId="79847F52" w:rsidR="00CC711D" w:rsidRPr="001E048A" w:rsidRDefault="00CC711D" w:rsidP="00CC711D">
            <w:pPr>
              <w:pStyle w:val="Textebrut"/>
              <w:rPr>
                <w:rFonts w:ascii="Nunito" w:hAnsi="Nunito" w:cs="Tahoma"/>
                <w:b/>
                <w:sz w:val="22"/>
                <w:szCs w:val="22"/>
                <w:u w:val="single"/>
              </w:rPr>
            </w:pPr>
            <w:r w:rsidRPr="001E048A">
              <w:rPr>
                <w:rFonts w:ascii="Nunito" w:hAnsi="Nunito" w:cs="Tahoma"/>
                <w:b/>
                <w:sz w:val="22"/>
                <w:szCs w:val="22"/>
                <w:u w:val="single"/>
              </w:rPr>
              <w:t>Intitulé Garantie :</w:t>
            </w:r>
            <w:r w:rsidRPr="001E048A">
              <w:rPr>
                <w:rFonts w:ascii="Nunito" w:hAnsi="Nunito" w:cs="Tahoma"/>
                <w:bCs/>
                <w:sz w:val="22"/>
                <w:szCs w:val="22"/>
              </w:rPr>
              <w:t xml:space="preserve"> </w:t>
            </w:r>
            <w:r w:rsidR="007A238C" w:rsidRPr="001E048A">
              <w:rPr>
                <w:rFonts w:ascii="Nunito" w:hAnsi="Nunito" w:cs="Tahoma"/>
                <w:bCs/>
                <w:sz w:val="22"/>
                <w:szCs w:val="22"/>
              </w:rPr>
              <w:t>Tous risques informatiques</w:t>
            </w:r>
          </w:p>
          <w:p w14:paraId="0D6F4E3D" w14:textId="77777777" w:rsidR="00CC711D" w:rsidRPr="001E048A" w:rsidRDefault="00CC711D" w:rsidP="00CC711D">
            <w:pPr>
              <w:pStyle w:val="Textebrut"/>
              <w:rPr>
                <w:rFonts w:ascii="Nunito" w:hAnsi="Nunito" w:cs="Tahoma"/>
                <w:bCs/>
                <w:sz w:val="28"/>
                <w:szCs w:val="28"/>
              </w:rPr>
            </w:pPr>
            <w:r w:rsidRPr="001E048A">
              <w:rPr>
                <w:rFonts w:ascii="Nunito" w:hAnsi="Nunito" w:cs="Tahoma"/>
                <w:b/>
                <w:sz w:val="22"/>
                <w:szCs w:val="22"/>
                <w:u w:val="single"/>
              </w:rPr>
              <w:t>Code Garantie </w:t>
            </w:r>
            <w:r w:rsidRPr="001E048A">
              <w:rPr>
                <w:rFonts w:ascii="Nunito" w:hAnsi="Nunito" w:cs="Tahoma"/>
                <w:b/>
                <w:color w:val="A6A6A6" w:themeColor="background1" w:themeShade="A6"/>
                <w:sz w:val="18"/>
                <w:szCs w:val="18"/>
                <w:u w:val="single"/>
              </w:rPr>
              <w:t>:</w:t>
            </w:r>
            <w:r w:rsidRPr="001E048A">
              <w:rPr>
                <w:rFonts w:ascii="Nunito" w:hAnsi="Nunito" w:cs="Tahoma"/>
                <w:bCs/>
                <w:color w:val="A6A6A6" w:themeColor="background1" w:themeShade="A6"/>
                <w:sz w:val="18"/>
                <w:szCs w:val="18"/>
              </w:rPr>
              <w:t xml:space="preserve"> </w:t>
            </w:r>
            <w:r w:rsidRPr="001E048A">
              <w:rPr>
                <w:rFonts w:ascii="Nunito" w:hAnsi="Nunito" w:cs="Tahoma"/>
                <w:bCs/>
                <w:color w:val="A6A6A6" w:themeColor="background1" w:themeShade="A6"/>
              </w:rPr>
              <w:t>(Code du système actuel. Il est facultatif)</w:t>
            </w:r>
          </w:p>
        </w:tc>
      </w:tr>
      <w:tr w:rsidR="00CC711D" w:rsidRPr="001E048A" w14:paraId="3713D4C6" w14:textId="77777777" w:rsidTr="001E048A">
        <w:trPr>
          <w:trHeight w:val="1104"/>
        </w:trPr>
        <w:tc>
          <w:tcPr>
            <w:cnfStyle w:val="000010000000" w:firstRow="0" w:lastRow="0" w:firstColumn="0" w:lastColumn="0" w:oddVBand="1" w:evenVBand="0" w:oddHBand="0" w:evenHBand="0" w:firstRowFirstColumn="0" w:firstRowLastColumn="0" w:lastRowFirstColumn="0" w:lastRowLastColumn="0"/>
            <w:tcW w:w="9521" w:type="dxa"/>
          </w:tcPr>
          <w:p w14:paraId="1A7CFD73" w14:textId="77777777" w:rsidR="00CC711D" w:rsidRPr="001E048A" w:rsidRDefault="00CC711D" w:rsidP="00CC711D">
            <w:pPr>
              <w:spacing w:after="0"/>
              <w:jc w:val="both"/>
              <w:rPr>
                <w:rFonts w:ascii="Nunito" w:eastAsia="Times New Roman" w:hAnsi="Nunito" w:cs="Tahoma"/>
                <w:bCs/>
                <w:sz w:val="24"/>
                <w:szCs w:val="24"/>
              </w:rPr>
            </w:pPr>
            <w:r w:rsidRPr="001E048A">
              <w:rPr>
                <w:rFonts w:ascii="Nunito" w:hAnsi="Nunito"/>
                <w:b/>
                <w:bCs/>
                <w:sz w:val="28"/>
                <w:szCs w:val="28"/>
                <w:u w:val="single"/>
              </w:rPr>
              <w:t>Description de la garantie :</w:t>
            </w:r>
            <w:r w:rsidRPr="001E048A">
              <w:rPr>
                <w:rFonts w:ascii="Nunito" w:hAnsi="Nunito"/>
              </w:rPr>
              <w:t xml:space="preserve"> </w:t>
            </w:r>
          </w:p>
          <w:p w14:paraId="65714378" w14:textId="77777777" w:rsidR="007A238C" w:rsidRPr="001E048A" w:rsidRDefault="007A238C" w:rsidP="001E048A">
            <w:pPr>
              <w:autoSpaceDE w:val="0"/>
              <w:autoSpaceDN w:val="0"/>
              <w:adjustRightInd w:val="0"/>
              <w:spacing w:after="0" w:line="240" w:lineRule="auto"/>
              <w:jc w:val="both"/>
              <w:outlineLvl w:val="1"/>
              <w:rPr>
                <w:rFonts w:ascii="Nunito" w:eastAsia="Arial Unicode MS" w:hAnsi="Nunito" w:cs="Tahoma"/>
              </w:rPr>
            </w:pPr>
            <w:r w:rsidRPr="001E048A">
              <w:rPr>
                <w:rFonts w:ascii="Nunito" w:eastAsia="Arial Unicode MS" w:hAnsi="Nunito" w:cs="Tahoma"/>
              </w:rPr>
              <w:t>Les pertes, destructions, détériorations ainsi que le vol subis par le matériel informatique et résultant de toutes causes, tant fonctionnelles qu'accidentelles et plus simplement de tous dommages interdisant un fonctionnement normal desdits machines ou matériels pendant :</w:t>
            </w:r>
          </w:p>
          <w:p w14:paraId="45363486" w14:textId="77777777" w:rsidR="007A238C" w:rsidRPr="001E048A" w:rsidRDefault="007A238C" w:rsidP="001E048A">
            <w:pPr>
              <w:autoSpaceDE w:val="0"/>
              <w:autoSpaceDN w:val="0"/>
              <w:adjustRightInd w:val="0"/>
              <w:spacing w:after="0" w:line="240" w:lineRule="auto"/>
              <w:jc w:val="both"/>
              <w:outlineLvl w:val="1"/>
              <w:rPr>
                <w:rFonts w:ascii="Nunito" w:eastAsia="Arial Unicode MS" w:hAnsi="Nunito" w:cs="Tahoma"/>
              </w:rPr>
            </w:pPr>
          </w:p>
          <w:p w14:paraId="4B89E207" w14:textId="686A640F" w:rsidR="007A238C" w:rsidRPr="001E048A" w:rsidRDefault="007A238C" w:rsidP="001E048A">
            <w:pPr>
              <w:pStyle w:val="Paragraphedeliste"/>
              <w:numPr>
                <w:ilvl w:val="0"/>
                <w:numId w:val="9"/>
              </w:numPr>
              <w:autoSpaceDE w:val="0"/>
              <w:autoSpaceDN w:val="0"/>
              <w:adjustRightInd w:val="0"/>
              <w:spacing w:after="0" w:line="240" w:lineRule="auto"/>
              <w:jc w:val="both"/>
              <w:outlineLvl w:val="1"/>
              <w:rPr>
                <w:rFonts w:ascii="Nunito" w:eastAsia="Arial Unicode MS" w:hAnsi="Nunito" w:cs="Tahoma"/>
              </w:rPr>
            </w:pPr>
            <w:r w:rsidRPr="001E048A">
              <w:rPr>
                <w:rFonts w:ascii="Nunito" w:eastAsia="Arial Unicode MS" w:hAnsi="Nunito" w:cs="Tahoma"/>
              </w:rPr>
              <w:t>qu'ils sont en activité ou au repos ;</w:t>
            </w:r>
          </w:p>
          <w:p w14:paraId="03B10F39" w14:textId="77777777" w:rsidR="007A238C" w:rsidRPr="001E048A" w:rsidRDefault="007A238C" w:rsidP="001E048A">
            <w:pPr>
              <w:autoSpaceDE w:val="0"/>
              <w:autoSpaceDN w:val="0"/>
              <w:adjustRightInd w:val="0"/>
              <w:spacing w:after="0" w:line="240" w:lineRule="auto"/>
              <w:jc w:val="both"/>
              <w:outlineLvl w:val="1"/>
              <w:rPr>
                <w:rFonts w:ascii="Nunito" w:eastAsia="Arial Unicode MS" w:hAnsi="Nunito" w:cs="Tahoma"/>
              </w:rPr>
            </w:pPr>
          </w:p>
          <w:p w14:paraId="3AA1A7AB" w14:textId="54E510AB" w:rsidR="007A238C" w:rsidRPr="001E048A" w:rsidRDefault="007A238C" w:rsidP="001E048A">
            <w:pPr>
              <w:pStyle w:val="Paragraphedeliste"/>
              <w:numPr>
                <w:ilvl w:val="0"/>
                <w:numId w:val="9"/>
              </w:numPr>
              <w:autoSpaceDE w:val="0"/>
              <w:autoSpaceDN w:val="0"/>
              <w:adjustRightInd w:val="0"/>
              <w:spacing w:after="0" w:line="240" w:lineRule="auto"/>
              <w:jc w:val="both"/>
              <w:outlineLvl w:val="1"/>
              <w:rPr>
                <w:rFonts w:ascii="Nunito" w:eastAsia="Arial Unicode MS" w:hAnsi="Nunito" w:cs="Tahoma"/>
              </w:rPr>
            </w:pPr>
            <w:r w:rsidRPr="001E048A">
              <w:rPr>
                <w:rFonts w:ascii="Nunito" w:eastAsia="Arial Unicode MS" w:hAnsi="Nunito" w:cs="Tahoma"/>
              </w:rPr>
              <w:t>les opérations de démontage, de remontage nécessité par les travaux d’entretien et de maintenance.</w:t>
            </w:r>
          </w:p>
          <w:p w14:paraId="66AA1A2B" w14:textId="77777777" w:rsidR="007A238C" w:rsidRPr="001E048A" w:rsidRDefault="007A238C" w:rsidP="001E048A">
            <w:pPr>
              <w:autoSpaceDE w:val="0"/>
              <w:autoSpaceDN w:val="0"/>
              <w:adjustRightInd w:val="0"/>
              <w:spacing w:after="0" w:line="240" w:lineRule="auto"/>
              <w:jc w:val="both"/>
              <w:outlineLvl w:val="1"/>
              <w:rPr>
                <w:rFonts w:ascii="Nunito" w:eastAsia="Arial Unicode MS" w:hAnsi="Nunito" w:cs="Tahoma"/>
              </w:rPr>
            </w:pPr>
          </w:p>
          <w:p w14:paraId="26BAD5AA" w14:textId="77777777" w:rsidR="007A238C" w:rsidRPr="001E048A" w:rsidRDefault="007A238C" w:rsidP="001E048A">
            <w:pPr>
              <w:autoSpaceDE w:val="0"/>
              <w:autoSpaceDN w:val="0"/>
              <w:adjustRightInd w:val="0"/>
              <w:spacing w:after="0" w:line="240" w:lineRule="auto"/>
              <w:jc w:val="both"/>
              <w:outlineLvl w:val="1"/>
              <w:rPr>
                <w:rFonts w:ascii="Nunito" w:eastAsia="Arial Unicode MS" w:hAnsi="Nunito" w:cs="Tahoma"/>
              </w:rPr>
            </w:pPr>
            <w:r w:rsidRPr="001E048A">
              <w:rPr>
                <w:rFonts w:ascii="Nunito" w:eastAsia="Arial Unicode MS" w:hAnsi="Nunito" w:cs="Tahoma"/>
              </w:rPr>
              <w:t>Pour l’exécution du présent contrat, il faut entendre par MATERIEL INFORMATIQUE, le matériel destiné au traitement de l'information composé de :</w:t>
            </w:r>
          </w:p>
          <w:p w14:paraId="68A39FC4" w14:textId="77777777" w:rsidR="007A238C" w:rsidRPr="001E048A" w:rsidRDefault="007A238C" w:rsidP="001E048A">
            <w:pPr>
              <w:autoSpaceDE w:val="0"/>
              <w:autoSpaceDN w:val="0"/>
              <w:adjustRightInd w:val="0"/>
              <w:spacing w:after="0" w:line="240" w:lineRule="auto"/>
              <w:jc w:val="both"/>
              <w:outlineLvl w:val="1"/>
              <w:rPr>
                <w:rFonts w:ascii="Nunito" w:eastAsia="Arial Unicode MS" w:hAnsi="Nunito" w:cs="Tahoma"/>
              </w:rPr>
            </w:pPr>
          </w:p>
          <w:p w14:paraId="68350734" w14:textId="1F7352D9" w:rsidR="007A238C" w:rsidRPr="001E048A" w:rsidRDefault="007A238C" w:rsidP="001E048A">
            <w:pPr>
              <w:pStyle w:val="Paragraphedeliste"/>
              <w:numPr>
                <w:ilvl w:val="0"/>
                <w:numId w:val="10"/>
              </w:numPr>
              <w:autoSpaceDE w:val="0"/>
              <w:autoSpaceDN w:val="0"/>
              <w:adjustRightInd w:val="0"/>
              <w:spacing w:after="0" w:line="240" w:lineRule="auto"/>
              <w:jc w:val="both"/>
              <w:outlineLvl w:val="1"/>
              <w:rPr>
                <w:rFonts w:ascii="Nunito" w:eastAsia="Arial Unicode MS" w:hAnsi="Nunito" w:cs="Tahoma"/>
              </w:rPr>
            </w:pPr>
            <w:r w:rsidRPr="001E048A">
              <w:rPr>
                <w:rFonts w:ascii="Nunito" w:eastAsia="Arial Unicode MS" w:hAnsi="Nunito" w:cs="Tahoma"/>
              </w:rPr>
              <w:t>d’unités centrales, y compris les mémoires principales, canaux, unités de contrôle.</w:t>
            </w:r>
          </w:p>
          <w:p w14:paraId="55625066" w14:textId="77777777" w:rsidR="007A238C" w:rsidRPr="001E048A" w:rsidRDefault="007A238C" w:rsidP="001E048A">
            <w:pPr>
              <w:autoSpaceDE w:val="0"/>
              <w:autoSpaceDN w:val="0"/>
              <w:adjustRightInd w:val="0"/>
              <w:spacing w:after="0" w:line="240" w:lineRule="auto"/>
              <w:jc w:val="both"/>
              <w:outlineLvl w:val="1"/>
              <w:rPr>
                <w:rFonts w:ascii="Nunito" w:eastAsia="Arial Unicode MS" w:hAnsi="Nunito" w:cs="Tahoma"/>
              </w:rPr>
            </w:pPr>
          </w:p>
          <w:p w14:paraId="37B33238" w14:textId="36A5E2F2" w:rsidR="007A238C" w:rsidRPr="001E048A" w:rsidRDefault="007A238C" w:rsidP="001E048A">
            <w:pPr>
              <w:pStyle w:val="Paragraphedeliste"/>
              <w:numPr>
                <w:ilvl w:val="0"/>
                <w:numId w:val="10"/>
              </w:numPr>
              <w:autoSpaceDE w:val="0"/>
              <w:autoSpaceDN w:val="0"/>
              <w:adjustRightInd w:val="0"/>
              <w:spacing w:after="0" w:line="240" w:lineRule="auto"/>
              <w:jc w:val="both"/>
              <w:outlineLvl w:val="1"/>
              <w:rPr>
                <w:rFonts w:ascii="Nunito" w:eastAsia="Arial Unicode MS" w:hAnsi="Nunito" w:cs="Tahoma"/>
              </w:rPr>
            </w:pPr>
            <w:r w:rsidRPr="001E048A">
              <w:rPr>
                <w:rFonts w:ascii="Nunito" w:eastAsia="Arial Unicode MS" w:hAnsi="Nunito" w:cs="Tahoma"/>
              </w:rPr>
              <w:t>de logiciels de base, c'est-à-dire les programmes fournis par le constructeur et indispensables au bon fonctionnement du matériel à l'exception de tout progiciel et autres compléments de programmes utilitaires.</w:t>
            </w:r>
          </w:p>
          <w:p w14:paraId="709A6E06" w14:textId="77777777" w:rsidR="007A238C" w:rsidRPr="001E048A" w:rsidRDefault="007A238C" w:rsidP="001E048A">
            <w:pPr>
              <w:autoSpaceDE w:val="0"/>
              <w:autoSpaceDN w:val="0"/>
              <w:adjustRightInd w:val="0"/>
              <w:spacing w:after="0" w:line="240" w:lineRule="auto"/>
              <w:jc w:val="both"/>
              <w:outlineLvl w:val="1"/>
              <w:rPr>
                <w:rFonts w:ascii="Nunito" w:eastAsia="Arial Unicode MS" w:hAnsi="Nunito" w:cs="Tahoma"/>
              </w:rPr>
            </w:pPr>
          </w:p>
          <w:p w14:paraId="6F7BDAA8" w14:textId="43BE206A" w:rsidR="007A238C" w:rsidRPr="001E048A" w:rsidRDefault="007A238C" w:rsidP="001E048A">
            <w:pPr>
              <w:pStyle w:val="Paragraphedeliste"/>
              <w:numPr>
                <w:ilvl w:val="0"/>
                <w:numId w:val="10"/>
              </w:numPr>
              <w:autoSpaceDE w:val="0"/>
              <w:autoSpaceDN w:val="0"/>
              <w:adjustRightInd w:val="0"/>
              <w:spacing w:after="0" w:line="240" w:lineRule="auto"/>
              <w:jc w:val="both"/>
              <w:outlineLvl w:val="1"/>
              <w:rPr>
                <w:rFonts w:ascii="Nunito" w:eastAsia="Arial Unicode MS" w:hAnsi="Nunito" w:cs="Tahoma"/>
              </w:rPr>
            </w:pPr>
            <w:r w:rsidRPr="001E048A">
              <w:rPr>
                <w:rFonts w:ascii="Nunito" w:eastAsia="Arial Unicode MS" w:hAnsi="Nunito" w:cs="Tahoma"/>
              </w:rPr>
              <w:t>de périphériques reliés à ces unités, c'est-à-dire les appareils de saisie et de restitution des données informatiques.</w:t>
            </w:r>
          </w:p>
          <w:p w14:paraId="7D80503F" w14:textId="77777777" w:rsidR="007A238C" w:rsidRPr="001E048A" w:rsidRDefault="007A238C" w:rsidP="001E048A">
            <w:pPr>
              <w:autoSpaceDE w:val="0"/>
              <w:autoSpaceDN w:val="0"/>
              <w:adjustRightInd w:val="0"/>
              <w:spacing w:after="0" w:line="240" w:lineRule="auto"/>
              <w:jc w:val="both"/>
              <w:outlineLvl w:val="1"/>
              <w:rPr>
                <w:rFonts w:ascii="Nunito" w:eastAsia="Arial Unicode MS" w:hAnsi="Nunito" w:cs="Tahoma"/>
              </w:rPr>
            </w:pPr>
          </w:p>
          <w:p w14:paraId="493CA85D" w14:textId="28399E69" w:rsidR="00CC711D" w:rsidRPr="001E048A" w:rsidRDefault="007A238C" w:rsidP="001E048A">
            <w:pPr>
              <w:pStyle w:val="Paragraphedeliste"/>
              <w:numPr>
                <w:ilvl w:val="0"/>
                <w:numId w:val="10"/>
              </w:numPr>
              <w:autoSpaceDE w:val="0"/>
              <w:autoSpaceDN w:val="0"/>
              <w:adjustRightInd w:val="0"/>
              <w:spacing w:after="0" w:line="240" w:lineRule="auto"/>
              <w:jc w:val="both"/>
              <w:outlineLvl w:val="1"/>
              <w:rPr>
                <w:rFonts w:ascii="Nunito" w:eastAsia="Arial Unicode MS" w:hAnsi="Nunito" w:cs="Tahoma"/>
              </w:rPr>
            </w:pPr>
            <w:r w:rsidRPr="001E048A">
              <w:rPr>
                <w:rFonts w:ascii="Nunito" w:eastAsia="Arial Unicode MS" w:hAnsi="Nunito" w:cs="Tahoma"/>
              </w:rPr>
              <w:t>de supports informatiques.</w:t>
            </w:r>
          </w:p>
        </w:tc>
      </w:tr>
      <w:tr w:rsidR="00CC711D" w:rsidRPr="001E048A" w14:paraId="2E903335" w14:textId="77777777" w:rsidTr="001E048A">
        <w:trPr>
          <w:cnfStyle w:val="000000100000" w:firstRow="0" w:lastRow="0" w:firstColumn="0" w:lastColumn="0" w:oddVBand="0" w:evenVBand="0" w:oddHBand="1" w:evenHBand="0" w:firstRowFirstColumn="0" w:firstRowLastColumn="0" w:lastRowFirstColumn="0" w:lastRowLastColumn="0"/>
          <w:trHeight w:val="1152"/>
        </w:trPr>
        <w:tc>
          <w:tcPr>
            <w:cnfStyle w:val="000010000000" w:firstRow="0" w:lastRow="0" w:firstColumn="0" w:lastColumn="0" w:oddVBand="1" w:evenVBand="0" w:oddHBand="0" w:evenHBand="0" w:firstRowFirstColumn="0" w:firstRowLastColumn="0" w:lastRowFirstColumn="0" w:lastRowLastColumn="0"/>
            <w:tcW w:w="9521" w:type="dxa"/>
          </w:tcPr>
          <w:p w14:paraId="52485367" w14:textId="5751D7C3" w:rsidR="007F2D86" w:rsidRPr="001E048A" w:rsidRDefault="00CC711D" w:rsidP="007F2D86">
            <w:pPr>
              <w:spacing w:after="0"/>
              <w:rPr>
                <w:rFonts w:ascii="Nunito" w:hAnsi="Nunito"/>
              </w:rPr>
            </w:pPr>
            <w:r w:rsidRPr="001E048A">
              <w:rPr>
                <w:rFonts w:ascii="Nunito" w:hAnsi="Nunito"/>
                <w:b/>
                <w:bCs/>
                <w:sz w:val="28"/>
                <w:szCs w:val="28"/>
                <w:u w:val="single"/>
              </w:rPr>
              <w:t>Règles de souscription à la garantie :</w:t>
            </w:r>
            <w:r w:rsidRPr="001E048A">
              <w:rPr>
                <w:rFonts w:ascii="Nunito" w:hAnsi="Nunito"/>
              </w:rPr>
              <w:t xml:space="preserve"> </w:t>
            </w:r>
          </w:p>
          <w:p w14:paraId="79CF3492" w14:textId="77777777" w:rsidR="007F2D86" w:rsidRPr="001E048A" w:rsidRDefault="007F2D86" w:rsidP="007F2D86">
            <w:pPr>
              <w:spacing w:after="0"/>
              <w:rPr>
                <w:rFonts w:ascii="Nunito" w:hAnsi="Nunito"/>
                <w:sz w:val="14"/>
                <w:szCs w:val="14"/>
              </w:rPr>
            </w:pPr>
          </w:p>
          <w:p w14:paraId="5FFB1339" w14:textId="3EDEB0D1" w:rsidR="007F2D86" w:rsidRPr="001E048A" w:rsidRDefault="0063336C" w:rsidP="007F2D86">
            <w:pPr>
              <w:pStyle w:val="Paragraphedeliste"/>
              <w:autoSpaceDE w:val="0"/>
              <w:autoSpaceDN w:val="0"/>
              <w:adjustRightInd w:val="0"/>
              <w:spacing w:after="0"/>
              <w:jc w:val="both"/>
              <w:outlineLvl w:val="1"/>
              <w:rPr>
                <w:rFonts w:ascii="Nunito" w:eastAsia="Arial Unicode MS" w:hAnsi="Nunito" w:cs="Tahoma"/>
              </w:rPr>
            </w:pPr>
            <w:r w:rsidRPr="001E048A">
              <w:rPr>
                <w:rFonts w:ascii="Nunito" w:eastAsia="Arial Unicode MS" w:hAnsi="Nunito" w:cs="Tahoma"/>
              </w:rPr>
              <w:t>Mêmes règles que le produit.</w:t>
            </w:r>
          </w:p>
          <w:p w14:paraId="2053166E" w14:textId="6402962E" w:rsidR="007F2D86" w:rsidRPr="001E048A" w:rsidRDefault="007F2D86" w:rsidP="007F2D86">
            <w:pPr>
              <w:autoSpaceDE w:val="0"/>
              <w:autoSpaceDN w:val="0"/>
              <w:adjustRightInd w:val="0"/>
              <w:spacing w:after="0" w:line="240" w:lineRule="auto"/>
              <w:jc w:val="both"/>
              <w:outlineLvl w:val="1"/>
              <w:rPr>
                <w:rFonts w:ascii="Nunito" w:hAnsi="Nunito"/>
                <w:sz w:val="2"/>
                <w:szCs w:val="2"/>
              </w:rPr>
            </w:pPr>
          </w:p>
        </w:tc>
      </w:tr>
      <w:tr w:rsidR="00CC711D" w:rsidRPr="001E048A" w14:paraId="10321132" w14:textId="77777777" w:rsidTr="001E048A">
        <w:trPr>
          <w:trHeight w:val="1641"/>
        </w:trPr>
        <w:tc>
          <w:tcPr>
            <w:cnfStyle w:val="000010000000" w:firstRow="0" w:lastRow="0" w:firstColumn="0" w:lastColumn="0" w:oddVBand="1" w:evenVBand="0" w:oddHBand="0" w:evenHBand="0" w:firstRowFirstColumn="0" w:firstRowLastColumn="0" w:lastRowFirstColumn="0" w:lastRowLastColumn="0"/>
            <w:tcW w:w="9521" w:type="dxa"/>
          </w:tcPr>
          <w:p w14:paraId="6D094966" w14:textId="77777777" w:rsidR="00CC711D" w:rsidRPr="001E048A" w:rsidRDefault="00CC711D" w:rsidP="00CC711D">
            <w:pPr>
              <w:rPr>
                <w:rFonts w:ascii="Nunito" w:hAnsi="Nunito"/>
                <w:b/>
                <w:bCs/>
                <w:sz w:val="28"/>
                <w:szCs w:val="28"/>
                <w:u w:val="single"/>
              </w:rPr>
            </w:pPr>
            <w:r w:rsidRPr="001E048A">
              <w:rPr>
                <w:rFonts w:ascii="Nunito" w:hAnsi="Nunito"/>
                <w:b/>
                <w:bCs/>
                <w:sz w:val="28"/>
                <w:szCs w:val="28"/>
                <w:u w:val="single"/>
              </w:rPr>
              <w:t>Liste des sous garanties</w:t>
            </w:r>
          </w:p>
          <w:tbl>
            <w:tblPr>
              <w:tblStyle w:val="Grilledutableau"/>
              <w:tblW w:w="10254" w:type="dxa"/>
              <w:tblLook w:val="0620" w:firstRow="1" w:lastRow="0" w:firstColumn="0" w:lastColumn="0" w:noHBand="1" w:noVBand="1"/>
            </w:tblPr>
            <w:tblGrid>
              <w:gridCol w:w="4026"/>
              <w:gridCol w:w="4886"/>
              <w:gridCol w:w="1342"/>
            </w:tblGrid>
            <w:tr w:rsidR="00F32EED" w:rsidRPr="001E048A" w14:paraId="72C22968" w14:textId="77777777" w:rsidTr="001E048A">
              <w:trPr>
                <w:trHeight w:val="330"/>
              </w:trPr>
              <w:tc>
                <w:tcPr>
                  <w:tcW w:w="4026" w:type="dxa"/>
                  <w:shd w:val="clear" w:color="auto" w:fill="92D050"/>
                </w:tcPr>
                <w:p w14:paraId="1851C365" w14:textId="77777777" w:rsidR="00F32EED" w:rsidRPr="001E048A" w:rsidRDefault="00F32EED" w:rsidP="001E048A">
                  <w:pPr>
                    <w:spacing w:after="0"/>
                    <w:rPr>
                      <w:rFonts w:ascii="Nunito" w:hAnsi="Nunito"/>
                      <w:color w:val="FFFFFF" w:themeColor="background1"/>
                    </w:rPr>
                  </w:pPr>
                  <w:r w:rsidRPr="001E048A">
                    <w:rPr>
                      <w:rFonts w:ascii="Nunito" w:hAnsi="Nunito"/>
                      <w:color w:val="FFFFFF" w:themeColor="background1"/>
                    </w:rPr>
                    <w:t>Intitulé Sous Garantie</w:t>
                  </w:r>
                </w:p>
              </w:tc>
              <w:tc>
                <w:tcPr>
                  <w:tcW w:w="4886" w:type="dxa"/>
                  <w:shd w:val="clear" w:color="auto" w:fill="92D050"/>
                </w:tcPr>
                <w:p w14:paraId="0AB7FE4B" w14:textId="77777777" w:rsidR="00F32EED" w:rsidRPr="001E048A" w:rsidRDefault="00F32EED" w:rsidP="001E048A">
                  <w:pPr>
                    <w:spacing w:after="0"/>
                    <w:rPr>
                      <w:rFonts w:ascii="Nunito" w:hAnsi="Nunito"/>
                      <w:color w:val="FFFFFF" w:themeColor="background1"/>
                    </w:rPr>
                  </w:pPr>
                  <w:r w:rsidRPr="001E048A">
                    <w:rPr>
                      <w:rFonts w:ascii="Nunito" w:hAnsi="Nunito"/>
                      <w:color w:val="FFFFFF" w:themeColor="background1"/>
                    </w:rPr>
                    <w:t>Conditionnement</w:t>
                  </w:r>
                </w:p>
              </w:tc>
              <w:tc>
                <w:tcPr>
                  <w:tcW w:w="1342" w:type="dxa"/>
                  <w:shd w:val="clear" w:color="auto" w:fill="92D050"/>
                </w:tcPr>
                <w:p w14:paraId="43D8E47B" w14:textId="77777777" w:rsidR="00F32EED" w:rsidRPr="001E048A" w:rsidRDefault="00F32EED" w:rsidP="001E048A">
                  <w:pPr>
                    <w:spacing w:after="0"/>
                    <w:jc w:val="center"/>
                    <w:rPr>
                      <w:rFonts w:ascii="Nunito" w:hAnsi="Nunito"/>
                      <w:color w:val="FFFFFF" w:themeColor="background1"/>
                    </w:rPr>
                  </w:pPr>
                  <w:r w:rsidRPr="001E048A">
                    <w:rPr>
                      <w:rFonts w:ascii="Nunito" w:hAnsi="Nunito"/>
                      <w:color w:val="FFFFFF" w:themeColor="background1"/>
                    </w:rPr>
                    <w:t>Ordre d’Affichage</w:t>
                  </w:r>
                </w:p>
              </w:tc>
            </w:tr>
            <w:tr w:rsidR="00F32EED" w:rsidRPr="001E048A" w14:paraId="70C57AA2" w14:textId="77777777" w:rsidTr="001E048A">
              <w:trPr>
                <w:trHeight w:val="206"/>
              </w:trPr>
              <w:tc>
                <w:tcPr>
                  <w:tcW w:w="4026" w:type="dxa"/>
                </w:tcPr>
                <w:p w14:paraId="1DBB7C1C" w14:textId="34141C9F" w:rsidR="00F32EED" w:rsidRPr="001E048A" w:rsidRDefault="007A238C" w:rsidP="001E048A">
                  <w:pPr>
                    <w:autoSpaceDE w:val="0"/>
                    <w:autoSpaceDN w:val="0"/>
                    <w:adjustRightInd w:val="0"/>
                    <w:spacing w:after="0" w:line="240" w:lineRule="auto"/>
                    <w:jc w:val="both"/>
                    <w:outlineLvl w:val="1"/>
                    <w:rPr>
                      <w:rFonts w:ascii="Nunito" w:eastAsia="Arial Unicode MS" w:hAnsi="Nunito" w:cs="Tahoma"/>
                      <w:b/>
                      <w:bCs/>
                      <w:sz w:val="20"/>
                      <w:szCs w:val="20"/>
                    </w:rPr>
                  </w:pPr>
                  <w:r w:rsidRPr="001E048A">
                    <w:rPr>
                      <w:rFonts w:ascii="Nunito" w:eastAsia="Arial Unicode MS" w:hAnsi="Nunito" w:cs="Tahoma"/>
                      <w:b/>
                      <w:bCs/>
                      <w:sz w:val="20"/>
                      <w:szCs w:val="20"/>
                    </w:rPr>
                    <w:t>Dommages aux matériels informatiques</w:t>
                  </w:r>
                </w:p>
              </w:tc>
              <w:tc>
                <w:tcPr>
                  <w:tcW w:w="4886" w:type="dxa"/>
                </w:tcPr>
                <w:p w14:paraId="3BFE1CD6" w14:textId="1EA3F7EA" w:rsidR="00F32EED" w:rsidRPr="001E048A" w:rsidRDefault="00F32EED" w:rsidP="001E048A">
                  <w:pPr>
                    <w:spacing w:after="0"/>
                    <w:rPr>
                      <w:rFonts w:ascii="Nunito" w:hAnsi="Nunito"/>
                      <w:color w:val="000000"/>
                    </w:rPr>
                  </w:pPr>
                  <w:r w:rsidRPr="001E048A">
                    <w:rPr>
                      <w:rFonts w:ascii="Nunito" w:eastAsia="Times New Roman" w:hAnsi="Nunito" w:cs="Times New Roman"/>
                      <w:color w:val="000000"/>
                    </w:rPr>
                    <w:object w:dxaOrig="225" w:dyaOrig="225" w14:anchorId="70C660A3">
                      <v:shape id="_x0000_i2183" type="#_x0000_t75" style="width:12.75pt;height:15.75pt" o:ole="">
                        <v:imagedata r:id="rId7" o:title=""/>
                      </v:shape>
                      <w:control r:id="rId8" w:name="CheckBox132139" w:shapeid="_x0000_i2183"/>
                    </w:object>
                  </w:r>
                  <w:r w:rsidRPr="001E048A">
                    <w:rPr>
                      <w:rFonts w:ascii="Nunito" w:eastAsia="Times New Roman" w:hAnsi="Nunito" w:cs="Times New Roman"/>
                      <w:color w:val="000000"/>
                    </w:rPr>
                    <w:t xml:space="preserve"> Obligatoire </w:t>
                  </w:r>
                  <w:r w:rsidRPr="001E048A">
                    <w:rPr>
                      <w:rFonts w:ascii="Nunito" w:eastAsia="Times New Roman" w:hAnsi="Nunito" w:cs="Times New Roman"/>
                      <w:color w:val="000000"/>
                    </w:rPr>
                    <w:object w:dxaOrig="225" w:dyaOrig="225" w14:anchorId="05764CD2">
                      <v:shape id="_x0000_i2182" type="#_x0000_t75" style="width:12.75pt;height:15.75pt" o:ole="">
                        <v:imagedata r:id="rId7" o:title=""/>
                      </v:shape>
                      <w:control r:id="rId9" w:name="CheckBox1321317" w:shapeid="_x0000_i2182"/>
                    </w:object>
                  </w:r>
                  <w:r w:rsidRPr="001E048A">
                    <w:rPr>
                      <w:rFonts w:ascii="Nunito" w:eastAsia="Times New Roman" w:hAnsi="Nunito" w:cs="Times New Roman"/>
                      <w:color w:val="000000"/>
                    </w:rPr>
                    <w:t xml:space="preserve"> Facultatif  </w:t>
                  </w:r>
                  <w:r w:rsidRPr="001E048A">
                    <w:rPr>
                      <w:rFonts w:ascii="Nunito" w:eastAsia="Times New Roman" w:hAnsi="Nunito" w:cs="Times New Roman"/>
                      <w:color w:val="000000"/>
                    </w:rPr>
                    <w:object w:dxaOrig="225" w:dyaOrig="225" w14:anchorId="266DD4A8">
                      <v:shape id="_x0000_i2181" type="#_x0000_t75" style="width:12.75pt;height:15.75pt" o:ole="">
                        <v:imagedata r:id="rId10" o:title=""/>
                      </v:shape>
                      <w:control r:id="rId11" w:name="CheckBox1321327" w:shapeid="_x0000_i2181"/>
                    </w:object>
                  </w:r>
                  <w:r w:rsidRPr="001E048A">
                    <w:rPr>
                      <w:rFonts w:ascii="Nunito" w:eastAsia="Times New Roman" w:hAnsi="Nunito" w:cs="Times New Roman"/>
                      <w:color w:val="000000"/>
                    </w:rPr>
                    <w:t xml:space="preserve"> Par Défaut</w:t>
                  </w:r>
                </w:p>
              </w:tc>
              <w:tc>
                <w:tcPr>
                  <w:tcW w:w="1342" w:type="dxa"/>
                </w:tcPr>
                <w:p w14:paraId="3C645960" w14:textId="05C9E0D2" w:rsidR="00F32EED" w:rsidRPr="001E048A" w:rsidRDefault="00F32EED" w:rsidP="001E048A">
                  <w:pPr>
                    <w:spacing w:after="0"/>
                    <w:jc w:val="center"/>
                    <w:rPr>
                      <w:rFonts w:ascii="Nunito" w:eastAsia="Times New Roman" w:hAnsi="Nunito" w:cs="Times New Roman"/>
                      <w:color w:val="000000"/>
                    </w:rPr>
                  </w:pPr>
                  <w:r w:rsidRPr="001E048A">
                    <w:rPr>
                      <w:rFonts w:ascii="Nunito" w:eastAsia="Times New Roman" w:hAnsi="Nunito" w:cs="Times New Roman"/>
                      <w:color w:val="000000"/>
                    </w:rPr>
                    <w:t>1</w:t>
                  </w:r>
                </w:p>
              </w:tc>
            </w:tr>
            <w:tr w:rsidR="00CD3AE8" w:rsidRPr="001E048A" w14:paraId="435A449E" w14:textId="77777777" w:rsidTr="001E048A">
              <w:trPr>
                <w:trHeight w:val="206"/>
              </w:trPr>
              <w:tc>
                <w:tcPr>
                  <w:tcW w:w="4026" w:type="dxa"/>
                </w:tcPr>
                <w:p w14:paraId="2576F419" w14:textId="2FE060AF" w:rsidR="00CD3AE8" w:rsidRPr="001E048A" w:rsidRDefault="00CD3AE8" w:rsidP="001E048A">
                  <w:pPr>
                    <w:autoSpaceDE w:val="0"/>
                    <w:autoSpaceDN w:val="0"/>
                    <w:adjustRightInd w:val="0"/>
                    <w:spacing w:after="0" w:line="240" w:lineRule="auto"/>
                    <w:jc w:val="both"/>
                    <w:outlineLvl w:val="1"/>
                    <w:rPr>
                      <w:rFonts w:ascii="Nunito" w:eastAsia="Arial Unicode MS" w:hAnsi="Nunito" w:cs="Tahoma"/>
                      <w:b/>
                      <w:bCs/>
                      <w:sz w:val="20"/>
                      <w:szCs w:val="20"/>
                    </w:rPr>
                  </w:pPr>
                  <w:r w:rsidRPr="001E048A">
                    <w:rPr>
                      <w:rFonts w:ascii="Nunito" w:eastAsia="Arial Unicode MS" w:hAnsi="Nunito" w:cs="Tahoma"/>
                      <w:b/>
                      <w:bCs/>
                      <w:sz w:val="20"/>
                      <w:szCs w:val="20"/>
                    </w:rPr>
                    <w:t>Dommages aux matériels informatiques en tous lieux</w:t>
                  </w:r>
                </w:p>
              </w:tc>
              <w:tc>
                <w:tcPr>
                  <w:tcW w:w="4886" w:type="dxa"/>
                </w:tcPr>
                <w:p w14:paraId="5F7F2EE8" w14:textId="53D22763" w:rsidR="00CD3AE8" w:rsidRPr="001E048A" w:rsidRDefault="00CD3AE8" w:rsidP="001E048A">
                  <w:pPr>
                    <w:spacing w:after="0"/>
                    <w:rPr>
                      <w:rFonts w:ascii="Nunito" w:eastAsia="Times New Roman" w:hAnsi="Nunito" w:cs="Times New Roman"/>
                      <w:color w:val="000000"/>
                    </w:rPr>
                  </w:pPr>
                  <w:r w:rsidRPr="001E048A">
                    <w:rPr>
                      <w:rFonts w:ascii="Nunito" w:eastAsia="Times New Roman" w:hAnsi="Nunito" w:cs="Times New Roman"/>
                      <w:color w:val="000000"/>
                    </w:rPr>
                    <w:object w:dxaOrig="225" w:dyaOrig="225" w14:anchorId="21C6FCE1">
                      <v:shape id="_x0000_i2180" type="#_x0000_t75" style="width:12.75pt;height:15.75pt" o:ole="">
                        <v:imagedata r:id="rId7" o:title=""/>
                      </v:shape>
                      <w:control r:id="rId12" w:name="CheckBox1321391" w:shapeid="_x0000_i2180"/>
                    </w:object>
                  </w:r>
                  <w:r w:rsidRPr="001E048A">
                    <w:rPr>
                      <w:rFonts w:ascii="Nunito" w:eastAsia="Times New Roman" w:hAnsi="Nunito" w:cs="Times New Roman"/>
                      <w:color w:val="000000"/>
                    </w:rPr>
                    <w:t xml:space="preserve"> Obligatoire </w:t>
                  </w:r>
                  <w:r w:rsidRPr="001E048A">
                    <w:rPr>
                      <w:rFonts w:ascii="Nunito" w:eastAsia="Times New Roman" w:hAnsi="Nunito" w:cs="Times New Roman"/>
                      <w:color w:val="000000"/>
                    </w:rPr>
                    <w:object w:dxaOrig="225" w:dyaOrig="225" w14:anchorId="69E0103D">
                      <v:shape id="_x0000_i2179" type="#_x0000_t75" style="width:12.75pt;height:15.75pt" o:ole="">
                        <v:imagedata r:id="rId7" o:title=""/>
                      </v:shape>
                      <w:control r:id="rId13" w:name="CheckBox13213171" w:shapeid="_x0000_i2179"/>
                    </w:object>
                  </w:r>
                  <w:r w:rsidRPr="001E048A">
                    <w:rPr>
                      <w:rFonts w:ascii="Nunito" w:eastAsia="Times New Roman" w:hAnsi="Nunito" w:cs="Times New Roman"/>
                      <w:color w:val="000000"/>
                    </w:rPr>
                    <w:t xml:space="preserve"> Facultatif  </w:t>
                  </w:r>
                  <w:r w:rsidRPr="001E048A">
                    <w:rPr>
                      <w:rFonts w:ascii="Nunito" w:eastAsia="Times New Roman" w:hAnsi="Nunito" w:cs="Times New Roman"/>
                      <w:color w:val="000000"/>
                    </w:rPr>
                    <w:object w:dxaOrig="225" w:dyaOrig="225" w14:anchorId="53DBDF75">
                      <v:shape id="_x0000_i2178" type="#_x0000_t75" style="width:12.75pt;height:15.75pt" o:ole="">
                        <v:imagedata r:id="rId10" o:title=""/>
                      </v:shape>
                      <w:control r:id="rId14" w:name="CheckBox13213271" w:shapeid="_x0000_i2178"/>
                    </w:object>
                  </w:r>
                  <w:r w:rsidRPr="001E048A">
                    <w:rPr>
                      <w:rFonts w:ascii="Nunito" w:eastAsia="Times New Roman" w:hAnsi="Nunito" w:cs="Times New Roman"/>
                      <w:color w:val="000000"/>
                    </w:rPr>
                    <w:t xml:space="preserve"> Par Défaut</w:t>
                  </w:r>
                </w:p>
              </w:tc>
              <w:tc>
                <w:tcPr>
                  <w:tcW w:w="1342" w:type="dxa"/>
                </w:tcPr>
                <w:p w14:paraId="2D377397" w14:textId="5A0891C4" w:rsidR="00CD3AE8" w:rsidRPr="001E048A" w:rsidRDefault="00CD3AE8" w:rsidP="001E048A">
                  <w:pPr>
                    <w:spacing w:after="0"/>
                    <w:jc w:val="center"/>
                    <w:rPr>
                      <w:rFonts w:ascii="Nunito" w:eastAsia="Times New Roman" w:hAnsi="Nunito" w:cs="Times New Roman"/>
                      <w:color w:val="000000"/>
                    </w:rPr>
                  </w:pPr>
                  <w:r w:rsidRPr="001E048A">
                    <w:rPr>
                      <w:rFonts w:ascii="Nunito" w:eastAsia="Times New Roman" w:hAnsi="Nunito" w:cs="Times New Roman"/>
                      <w:color w:val="000000"/>
                    </w:rPr>
                    <w:t>2</w:t>
                  </w:r>
                </w:p>
              </w:tc>
            </w:tr>
            <w:tr w:rsidR="00F32EED" w:rsidRPr="001E048A" w14:paraId="57A7D69A" w14:textId="77777777" w:rsidTr="001E048A">
              <w:trPr>
                <w:trHeight w:val="206"/>
              </w:trPr>
              <w:tc>
                <w:tcPr>
                  <w:tcW w:w="4026" w:type="dxa"/>
                </w:tcPr>
                <w:p w14:paraId="74C61CB3" w14:textId="2A1FB5EA" w:rsidR="00F32EED" w:rsidRPr="001E048A" w:rsidRDefault="007A238C" w:rsidP="001E048A">
                  <w:pPr>
                    <w:autoSpaceDE w:val="0"/>
                    <w:autoSpaceDN w:val="0"/>
                    <w:adjustRightInd w:val="0"/>
                    <w:spacing w:after="0" w:line="240" w:lineRule="auto"/>
                    <w:jc w:val="both"/>
                    <w:outlineLvl w:val="1"/>
                    <w:rPr>
                      <w:rFonts w:ascii="Nunito" w:eastAsia="Arial Unicode MS" w:hAnsi="Nunito" w:cs="Tahoma"/>
                      <w:bCs/>
                      <w:i/>
                      <w:sz w:val="20"/>
                      <w:szCs w:val="20"/>
                    </w:rPr>
                  </w:pPr>
                  <w:r w:rsidRPr="001E048A">
                    <w:rPr>
                      <w:rFonts w:ascii="Nunito" w:eastAsia="Arial Unicode MS" w:hAnsi="Nunito" w:cs="Tahoma"/>
                      <w:b/>
                      <w:bCs/>
                      <w:sz w:val="20"/>
                      <w:szCs w:val="20"/>
                    </w:rPr>
                    <w:t>Frais de reconstitution des médias</w:t>
                  </w:r>
                </w:p>
              </w:tc>
              <w:tc>
                <w:tcPr>
                  <w:tcW w:w="4886" w:type="dxa"/>
                </w:tcPr>
                <w:p w14:paraId="345CF71E" w14:textId="78F12491" w:rsidR="00F32EED" w:rsidRPr="001E048A" w:rsidRDefault="00F32EED" w:rsidP="001E048A">
                  <w:pPr>
                    <w:spacing w:after="0"/>
                    <w:rPr>
                      <w:rFonts w:ascii="Nunito" w:eastAsia="Times New Roman" w:hAnsi="Nunito" w:cs="Times New Roman"/>
                      <w:color w:val="000000"/>
                    </w:rPr>
                  </w:pPr>
                  <w:r w:rsidRPr="001E048A">
                    <w:rPr>
                      <w:rFonts w:ascii="Nunito" w:eastAsia="Times New Roman" w:hAnsi="Nunito" w:cs="Times New Roman"/>
                      <w:color w:val="000000"/>
                    </w:rPr>
                    <w:object w:dxaOrig="225" w:dyaOrig="225" w14:anchorId="13B077A0">
                      <v:shape id="_x0000_i2177" type="#_x0000_t75" style="width:12.75pt;height:15.75pt" o:ole="">
                        <v:imagedata r:id="rId7" o:title=""/>
                      </v:shape>
                      <w:control r:id="rId15" w:name="CheckBox1321393" w:shapeid="_x0000_i2177"/>
                    </w:object>
                  </w:r>
                  <w:r w:rsidRPr="001E048A">
                    <w:rPr>
                      <w:rFonts w:ascii="Nunito" w:eastAsia="Times New Roman" w:hAnsi="Nunito" w:cs="Times New Roman"/>
                      <w:color w:val="000000"/>
                    </w:rPr>
                    <w:t xml:space="preserve"> Obligatoire </w:t>
                  </w:r>
                  <w:r w:rsidRPr="001E048A">
                    <w:rPr>
                      <w:rFonts w:ascii="Nunito" w:eastAsia="Times New Roman" w:hAnsi="Nunito" w:cs="Times New Roman"/>
                      <w:color w:val="000000"/>
                    </w:rPr>
                    <w:object w:dxaOrig="225" w:dyaOrig="225" w14:anchorId="73EA0392">
                      <v:shape id="_x0000_i2176" type="#_x0000_t75" style="width:12.75pt;height:15.75pt" o:ole="">
                        <v:imagedata r:id="rId10" o:title=""/>
                      </v:shape>
                      <w:control r:id="rId16" w:name="CheckBox13213173" w:shapeid="_x0000_i2176"/>
                    </w:object>
                  </w:r>
                  <w:r w:rsidRPr="001E048A">
                    <w:rPr>
                      <w:rFonts w:ascii="Nunito" w:eastAsia="Times New Roman" w:hAnsi="Nunito" w:cs="Times New Roman"/>
                      <w:color w:val="000000"/>
                    </w:rPr>
                    <w:t xml:space="preserve"> Facultatif  </w:t>
                  </w:r>
                  <w:r w:rsidRPr="001E048A">
                    <w:rPr>
                      <w:rFonts w:ascii="Nunito" w:eastAsia="Times New Roman" w:hAnsi="Nunito" w:cs="Times New Roman"/>
                      <w:color w:val="000000"/>
                    </w:rPr>
                    <w:object w:dxaOrig="225" w:dyaOrig="225" w14:anchorId="7397FF0F">
                      <v:shape id="_x0000_i2175" type="#_x0000_t75" style="width:12.75pt;height:15.75pt" o:ole="">
                        <v:imagedata r:id="rId10" o:title=""/>
                      </v:shape>
                      <w:control r:id="rId17" w:name="CheckBox13213273" w:shapeid="_x0000_i2175"/>
                    </w:object>
                  </w:r>
                  <w:r w:rsidRPr="001E048A">
                    <w:rPr>
                      <w:rFonts w:ascii="Nunito" w:eastAsia="Times New Roman" w:hAnsi="Nunito" w:cs="Times New Roman"/>
                      <w:color w:val="000000"/>
                    </w:rPr>
                    <w:t xml:space="preserve"> Par Défaut</w:t>
                  </w:r>
                </w:p>
              </w:tc>
              <w:tc>
                <w:tcPr>
                  <w:tcW w:w="1342" w:type="dxa"/>
                </w:tcPr>
                <w:p w14:paraId="0AED9633" w14:textId="75173253" w:rsidR="00F32EED" w:rsidRPr="001E048A" w:rsidRDefault="00CD3AE8" w:rsidP="001E048A">
                  <w:pPr>
                    <w:spacing w:after="0"/>
                    <w:jc w:val="center"/>
                    <w:rPr>
                      <w:rFonts w:ascii="Nunito" w:eastAsia="Times New Roman" w:hAnsi="Nunito" w:cs="Times New Roman"/>
                      <w:color w:val="000000"/>
                    </w:rPr>
                  </w:pPr>
                  <w:r w:rsidRPr="001E048A">
                    <w:rPr>
                      <w:rFonts w:ascii="Nunito" w:eastAsia="Times New Roman" w:hAnsi="Nunito" w:cs="Times New Roman"/>
                      <w:color w:val="000000"/>
                    </w:rPr>
                    <w:t>3</w:t>
                  </w:r>
                </w:p>
              </w:tc>
            </w:tr>
            <w:tr w:rsidR="00F32EED" w:rsidRPr="001E048A" w14:paraId="68B29B2E" w14:textId="77777777" w:rsidTr="001E048A">
              <w:trPr>
                <w:trHeight w:val="206"/>
              </w:trPr>
              <w:tc>
                <w:tcPr>
                  <w:tcW w:w="4026" w:type="dxa"/>
                </w:tcPr>
                <w:p w14:paraId="12690DE3" w14:textId="545CCCDC" w:rsidR="00F32EED" w:rsidRPr="001E048A" w:rsidRDefault="007A238C" w:rsidP="001E048A">
                  <w:pPr>
                    <w:autoSpaceDE w:val="0"/>
                    <w:autoSpaceDN w:val="0"/>
                    <w:adjustRightInd w:val="0"/>
                    <w:spacing w:after="0" w:line="240" w:lineRule="auto"/>
                    <w:jc w:val="both"/>
                    <w:outlineLvl w:val="1"/>
                    <w:rPr>
                      <w:rFonts w:ascii="Nunito" w:eastAsia="Arial Unicode MS" w:hAnsi="Nunito" w:cs="Tahoma"/>
                      <w:b/>
                      <w:bCs/>
                      <w:sz w:val="20"/>
                      <w:szCs w:val="20"/>
                    </w:rPr>
                  </w:pPr>
                  <w:r w:rsidRPr="001E048A">
                    <w:rPr>
                      <w:rFonts w:ascii="Nunito" w:eastAsia="Arial Unicode MS" w:hAnsi="Nunito" w:cs="Tahoma"/>
                      <w:b/>
                      <w:bCs/>
                      <w:sz w:val="20"/>
                      <w:szCs w:val="20"/>
                    </w:rPr>
                    <w:t>Frais supplémentaires d'exploitation</w:t>
                  </w:r>
                </w:p>
              </w:tc>
              <w:tc>
                <w:tcPr>
                  <w:tcW w:w="4886" w:type="dxa"/>
                </w:tcPr>
                <w:p w14:paraId="63467DD4" w14:textId="00A0F61A" w:rsidR="00F32EED" w:rsidRPr="001E048A" w:rsidRDefault="00F32EED" w:rsidP="001E048A">
                  <w:pPr>
                    <w:spacing w:after="0"/>
                    <w:rPr>
                      <w:rFonts w:ascii="Nunito" w:eastAsia="Times New Roman" w:hAnsi="Nunito" w:cs="Times New Roman"/>
                      <w:color w:val="000000"/>
                    </w:rPr>
                  </w:pPr>
                  <w:r w:rsidRPr="001E048A">
                    <w:rPr>
                      <w:rFonts w:ascii="Nunito" w:eastAsia="Times New Roman" w:hAnsi="Nunito" w:cs="Times New Roman"/>
                      <w:color w:val="000000"/>
                    </w:rPr>
                    <w:object w:dxaOrig="225" w:dyaOrig="225" w14:anchorId="26F82DEC">
                      <v:shape id="_x0000_i2174" type="#_x0000_t75" style="width:12.75pt;height:15.75pt" o:ole="">
                        <v:imagedata r:id="rId7" o:title=""/>
                      </v:shape>
                      <w:control r:id="rId18" w:name="CheckBox13213919" w:shapeid="_x0000_i2174"/>
                    </w:object>
                  </w:r>
                  <w:r w:rsidRPr="001E048A">
                    <w:rPr>
                      <w:rFonts w:ascii="Nunito" w:eastAsia="Times New Roman" w:hAnsi="Nunito" w:cs="Times New Roman"/>
                      <w:color w:val="000000"/>
                    </w:rPr>
                    <w:t xml:space="preserve"> Obligatoire </w:t>
                  </w:r>
                  <w:r w:rsidRPr="001E048A">
                    <w:rPr>
                      <w:rFonts w:ascii="Nunito" w:eastAsia="Times New Roman" w:hAnsi="Nunito" w:cs="Times New Roman"/>
                      <w:color w:val="000000"/>
                    </w:rPr>
                    <w:object w:dxaOrig="225" w:dyaOrig="225" w14:anchorId="1A067407">
                      <v:shape id="_x0000_i2173" type="#_x0000_t75" style="width:12.75pt;height:15.75pt" o:ole="">
                        <v:imagedata r:id="rId10" o:title=""/>
                      </v:shape>
                      <w:control r:id="rId19" w:name="CheckBox132131719" w:shapeid="_x0000_i2173"/>
                    </w:object>
                  </w:r>
                  <w:r w:rsidRPr="001E048A">
                    <w:rPr>
                      <w:rFonts w:ascii="Nunito" w:eastAsia="Times New Roman" w:hAnsi="Nunito" w:cs="Times New Roman"/>
                      <w:color w:val="000000"/>
                    </w:rPr>
                    <w:t xml:space="preserve"> Facultatif  </w:t>
                  </w:r>
                  <w:r w:rsidRPr="001E048A">
                    <w:rPr>
                      <w:rFonts w:ascii="Nunito" w:eastAsia="Times New Roman" w:hAnsi="Nunito" w:cs="Times New Roman"/>
                      <w:color w:val="000000"/>
                    </w:rPr>
                    <w:object w:dxaOrig="225" w:dyaOrig="225" w14:anchorId="049DFA5A">
                      <v:shape id="_x0000_i2172" type="#_x0000_t75" style="width:12.75pt;height:15.75pt" o:ole="">
                        <v:imagedata r:id="rId10" o:title=""/>
                      </v:shape>
                      <w:control r:id="rId20" w:name="CheckBox132132719" w:shapeid="_x0000_i2172"/>
                    </w:object>
                  </w:r>
                  <w:r w:rsidRPr="001E048A">
                    <w:rPr>
                      <w:rFonts w:ascii="Nunito" w:eastAsia="Times New Roman" w:hAnsi="Nunito" w:cs="Times New Roman"/>
                      <w:color w:val="000000"/>
                    </w:rPr>
                    <w:t xml:space="preserve"> Par Défaut</w:t>
                  </w:r>
                </w:p>
              </w:tc>
              <w:tc>
                <w:tcPr>
                  <w:tcW w:w="1342" w:type="dxa"/>
                </w:tcPr>
                <w:p w14:paraId="59A34C4A" w14:textId="134FB277" w:rsidR="00F32EED" w:rsidRPr="001E048A" w:rsidRDefault="00CD3AE8" w:rsidP="001E048A">
                  <w:pPr>
                    <w:spacing w:after="0"/>
                    <w:jc w:val="center"/>
                    <w:rPr>
                      <w:rFonts w:ascii="Nunito" w:eastAsia="Times New Roman" w:hAnsi="Nunito" w:cs="Times New Roman"/>
                      <w:color w:val="000000"/>
                    </w:rPr>
                  </w:pPr>
                  <w:r w:rsidRPr="001E048A">
                    <w:rPr>
                      <w:rFonts w:ascii="Nunito" w:eastAsia="Times New Roman" w:hAnsi="Nunito" w:cs="Times New Roman"/>
                      <w:color w:val="000000"/>
                    </w:rPr>
                    <w:t>4</w:t>
                  </w:r>
                </w:p>
              </w:tc>
            </w:tr>
            <w:tr w:rsidR="00F32EED" w:rsidRPr="001E048A" w14:paraId="164FC488" w14:textId="77777777" w:rsidTr="001E048A">
              <w:trPr>
                <w:trHeight w:val="206"/>
              </w:trPr>
              <w:tc>
                <w:tcPr>
                  <w:tcW w:w="4026" w:type="dxa"/>
                </w:tcPr>
                <w:p w14:paraId="3BB838DA" w14:textId="1C60288C" w:rsidR="00F32EED" w:rsidRPr="001E048A" w:rsidRDefault="00F14085" w:rsidP="001E048A">
                  <w:pPr>
                    <w:autoSpaceDE w:val="0"/>
                    <w:autoSpaceDN w:val="0"/>
                    <w:adjustRightInd w:val="0"/>
                    <w:spacing w:after="0" w:line="240" w:lineRule="auto"/>
                    <w:jc w:val="both"/>
                    <w:outlineLvl w:val="1"/>
                    <w:rPr>
                      <w:rFonts w:ascii="Nunito" w:eastAsia="Arial Unicode MS" w:hAnsi="Nunito" w:cs="Tahoma"/>
                      <w:b/>
                      <w:bCs/>
                      <w:sz w:val="20"/>
                      <w:szCs w:val="20"/>
                    </w:rPr>
                  </w:pPr>
                  <w:r w:rsidRPr="001E048A">
                    <w:rPr>
                      <w:rFonts w:ascii="Nunito" w:eastAsia="Arial Unicode MS" w:hAnsi="Nunito" w:cs="Tahoma"/>
                      <w:b/>
                      <w:bCs/>
                      <w:sz w:val="20"/>
                      <w:szCs w:val="20"/>
                    </w:rPr>
                    <w:t>Honoraires des experts</w:t>
                  </w:r>
                </w:p>
              </w:tc>
              <w:tc>
                <w:tcPr>
                  <w:tcW w:w="4886" w:type="dxa"/>
                </w:tcPr>
                <w:p w14:paraId="6AFAE0CD" w14:textId="2DBE302F" w:rsidR="00F32EED" w:rsidRPr="001E048A" w:rsidRDefault="00F32EED" w:rsidP="001E048A">
                  <w:pPr>
                    <w:spacing w:after="0"/>
                    <w:rPr>
                      <w:rFonts w:ascii="Nunito" w:eastAsia="Times New Roman" w:hAnsi="Nunito" w:cs="Times New Roman"/>
                      <w:color w:val="000000"/>
                    </w:rPr>
                  </w:pPr>
                  <w:r w:rsidRPr="001E048A">
                    <w:rPr>
                      <w:rFonts w:ascii="Nunito" w:eastAsia="Times New Roman" w:hAnsi="Nunito" w:cs="Times New Roman"/>
                      <w:color w:val="000000"/>
                    </w:rPr>
                    <w:object w:dxaOrig="225" w:dyaOrig="225" w14:anchorId="68A1E74C">
                      <v:shape id="_x0000_i2171" type="#_x0000_t75" style="width:12.75pt;height:15.75pt" o:ole="">
                        <v:imagedata r:id="rId7" o:title=""/>
                      </v:shape>
                      <w:control r:id="rId21" w:name="CheckBox1321395" w:shapeid="_x0000_i2171"/>
                    </w:object>
                  </w:r>
                  <w:r w:rsidRPr="001E048A">
                    <w:rPr>
                      <w:rFonts w:ascii="Nunito" w:eastAsia="Times New Roman" w:hAnsi="Nunito" w:cs="Times New Roman"/>
                      <w:color w:val="000000"/>
                    </w:rPr>
                    <w:t xml:space="preserve"> Obligatoire </w:t>
                  </w:r>
                  <w:r w:rsidRPr="001E048A">
                    <w:rPr>
                      <w:rFonts w:ascii="Nunito" w:eastAsia="Times New Roman" w:hAnsi="Nunito" w:cs="Times New Roman"/>
                      <w:color w:val="000000"/>
                    </w:rPr>
                    <w:object w:dxaOrig="225" w:dyaOrig="225" w14:anchorId="26332AC6">
                      <v:shape id="_x0000_i2170" type="#_x0000_t75" style="width:12.75pt;height:15.75pt" o:ole="">
                        <v:imagedata r:id="rId10" o:title=""/>
                      </v:shape>
                      <w:control r:id="rId22" w:name="CheckBox13213175" w:shapeid="_x0000_i2170"/>
                    </w:object>
                  </w:r>
                  <w:r w:rsidRPr="001E048A">
                    <w:rPr>
                      <w:rFonts w:ascii="Nunito" w:eastAsia="Times New Roman" w:hAnsi="Nunito" w:cs="Times New Roman"/>
                      <w:color w:val="000000"/>
                    </w:rPr>
                    <w:t xml:space="preserve"> Facultatif  </w:t>
                  </w:r>
                  <w:r w:rsidRPr="001E048A">
                    <w:rPr>
                      <w:rFonts w:ascii="Nunito" w:eastAsia="Times New Roman" w:hAnsi="Nunito" w:cs="Times New Roman"/>
                      <w:color w:val="000000"/>
                    </w:rPr>
                    <w:object w:dxaOrig="225" w:dyaOrig="225" w14:anchorId="13FCB171">
                      <v:shape id="_x0000_i2169" type="#_x0000_t75" style="width:12.75pt;height:15.75pt" o:ole="">
                        <v:imagedata r:id="rId7" o:title=""/>
                      </v:shape>
                      <w:control r:id="rId23" w:name="CheckBox13213275" w:shapeid="_x0000_i2169"/>
                    </w:object>
                  </w:r>
                  <w:r w:rsidRPr="001E048A">
                    <w:rPr>
                      <w:rFonts w:ascii="Nunito" w:eastAsia="Times New Roman" w:hAnsi="Nunito" w:cs="Times New Roman"/>
                      <w:color w:val="000000"/>
                    </w:rPr>
                    <w:t xml:space="preserve"> Par Défaut</w:t>
                  </w:r>
                </w:p>
              </w:tc>
              <w:tc>
                <w:tcPr>
                  <w:tcW w:w="1342" w:type="dxa"/>
                </w:tcPr>
                <w:p w14:paraId="4876F2DC" w14:textId="4E9996D3" w:rsidR="00F32EED" w:rsidRPr="001E048A" w:rsidRDefault="00CD3AE8" w:rsidP="001E048A">
                  <w:pPr>
                    <w:spacing w:after="0"/>
                    <w:jc w:val="center"/>
                    <w:rPr>
                      <w:rFonts w:ascii="Nunito" w:eastAsia="Times New Roman" w:hAnsi="Nunito" w:cs="Times New Roman"/>
                      <w:color w:val="000000"/>
                    </w:rPr>
                  </w:pPr>
                  <w:r w:rsidRPr="001E048A">
                    <w:rPr>
                      <w:rFonts w:ascii="Nunito" w:eastAsia="Times New Roman" w:hAnsi="Nunito" w:cs="Times New Roman"/>
                      <w:color w:val="000000"/>
                    </w:rPr>
                    <w:t>5</w:t>
                  </w:r>
                </w:p>
              </w:tc>
            </w:tr>
          </w:tbl>
          <w:p w14:paraId="7221A7DF" w14:textId="77777777" w:rsidR="00CC711D" w:rsidRPr="001E048A" w:rsidRDefault="00CC711D" w:rsidP="00CC711D">
            <w:pPr>
              <w:rPr>
                <w:rFonts w:ascii="Nunito" w:hAnsi="Nunito"/>
                <w:b/>
                <w:bCs/>
                <w:sz w:val="28"/>
                <w:szCs w:val="28"/>
                <w:u w:val="single"/>
              </w:rPr>
            </w:pPr>
          </w:p>
        </w:tc>
      </w:tr>
      <w:tr w:rsidR="00CC711D" w:rsidRPr="001E048A" w14:paraId="2C5A523E" w14:textId="77777777" w:rsidTr="001E048A">
        <w:trPr>
          <w:cnfStyle w:val="000000100000" w:firstRow="0" w:lastRow="0" w:firstColumn="0" w:lastColumn="0" w:oddVBand="0" w:evenVBand="0" w:oddHBand="1" w:evenHBand="0" w:firstRowFirstColumn="0" w:firstRowLastColumn="0" w:lastRowFirstColumn="0" w:lastRowLastColumn="0"/>
          <w:trHeight w:val="3585"/>
        </w:trPr>
        <w:tc>
          <w:tcPr>
            <w:cnfStyle w:val="000010000000" w:firstRow="0" w:lastRow="0" w:firstColumn="0" w:lastColumn="0" w:oddVBand="1" w:evenVBand="0" w:oddHBand="0" w:evenHBand="0" w:firstRowFirstColumn="0" w:firstRowLastColumn="0" w:lastRowFirstColumn="0" w:lastRowLastColumn="0"/>
            <w:tcW w:w="9521" w:type="dxa"/>
          </w:tcPr>
          <w:p w14:paraId="1A4E360B" w14:textId="77777777" w:rsidR="007F2D86" w:rsidRPr="001E048A" w:rsidRDefault="007F2D86" w:rsidP="00CC711D">
            <w:pPr>
              <w:rPr>
                <w:rFonts w:ascii="Nunito" w:hAnsi="Nunito"/>
                <w:b/>
                <w:bCs/>
                <w:sz w:val="10"/>
                <w:szCs w:val="10"/>
                <w:u w:val="single"/>
              </w:rPr>
            </w:pPr>
          </w:p>
          <w:p w14:paraId="6BCA7651" w14:textId="38472D27" w:rsidR="00CC711D" w:rsidRPr="001E048A" w:rsidRDefault="00CC711D" w:rsidP="00CC711D">
            <w:pPr>
              <w:rPr>
                <w:rFonts w:ascii="Nunito" w:hAnsi="Nunito"/>
              </w:rPr>
            </w:pPr>
            <w:r w:rsidRPr="001E048A">
              <w:rPr>
                <w:rFonts w:ascii="Nunito" w:hAnsi="Nunito"/>
                <w:b/>
                <w:bCs/>
                <w:sz w:val="28"/>
                <w:szCs w:val="28"/>
                <w:u w:val="single"/>
              </w:rPr>
              <w:t>Informations de tarification de la garantie et des sous garanties :</w:t>
            </w:r>
            <w:r w:rsidRPr="001E048A">
              <w:rPr>
                <w:rFonts w:ascii="Nunito" w:hAnsi="Nunito"/>
              </w:rPr>
              <w:t xml:space="preserve">  </w:t>
            </w:r>
          </w:p>
          <w:tbl>
            <w:tblPr>
              <w:tblStyle w:val="Grilledutableau"/>
              <w:tblW w:w="9958" w:type="dxa"/>
              <w:tblLook w:val="0620" w:firstRow="1" w:lastRow="0" w:firstColumn="0" w:lastColumn="0" w:noHBand="1" w:noVBand="1"/>
            </w:tblPr>
            <w:tblGrid>
              <w:gridCol w:w="2608"/>
              <w:gridCol w:w="3097"/>
              <w:gridCol w:w="4253"/>
            </w:tblGrid>
            <w:tr w:rsidR="00CC711D" w:rsidRPr="001E048A" w14:paraId="1E363AFA" w14:textId="77777777" w:rsidTr="001E048A">
              <w:trPr>
                <w:trHeight w:val="330"/>
              </w:trPr>
              <w:tc>
                <w:tcPr>
                  <w:tcW w:w="2608" w:type="dxa"/>
                  <w:shd w:val="clear" w:color="auto" w:fill="92D050"/>
                </w:tcPr>
                <w:p w14:paraId="5129E262" w14:textId="77777777" w:rsidR="00CC711D" w:rsidRPr="001E048A" w:rsidRDefault="00CC711D" w:rsidP="001E048A">
                  <w:pPr>
                    <w:spacing w:after="0"/>
                    <w:rPr>
                      <w:rFonts w:ascii="Nunito" w:hAnsi="Nunito"/>
                    </w:rPr>
                  </w:pPr>
                  <w:r w:rsidRPr="001E048A">
                    <w:rPr>
                      <w:rFonts w:ascii="Nunito" w:hAnsi="Nunito"/>
                    </w:rPr>
                    <w:t>Intitulé Information</w:t>
                  </w:r>
                </w:p>
              </w:tc>
              <w:tc>
                <w:tcPr>
                  <w:tcW w:w="3097" w:type="dxa"/>
                  <w:shd w:val="clear" w:color="auto" w:fill="92D050"/>
                </w:tcPr>
                <w:p w14:paraId="4EDEA53D" w14:textId="77777777" w:rsidR="00CC711D" w:rsidRPr="001E048A" w:rsidRDefault="00CC711D" w:rsidP="001E048A">
                  <w:pPr>
                    <w:spacing w:after="0"/>
                    <w:rPr>
                      <w:rFonts w:ascii="Nunito" w:hAnsi="Nunito"/>
                    </w:rPr>
                  </w:pPr>
                  <w:r w:rsidRPr="001E048A">
                    <w:rPr>
                      <w:rFonts w:ascii="Nunito" w:hAnsi="Nunito"/>
                    </w:rPr>
                    <w:t>Conditions préalables</w:t>
                  </w:r>
                </w:p>
              </w:tc>
              <w:tc>
                <w:tcPr>
                  <w:tcW w:w="4253" w:type="dxa"/>
                  <w:shd w:val="clear" w:color="auto" w:fill="92D050"/>
                </w:tcPr>
                <w:p w14:paraId="4E75F49E" w14:textId="77777777" w:rsidR="00CC711D" w:rsidRPr="001E048A" w:rsidRDefault="00CC711D" w:rsidP="001E048A">
                  <w:pPr>
                    <w:spacing w:after="0"/>
                    <w:rPr>
                      <w:rFonts w:ascii="Nunito" w:hAnsi="Nunito"/>
                    </w:rPr>
                  </w:pPr>
                  <w:r w:rsidRPr="001E048A">
                    <w:rPr>
                      <w:rFonts w:ascii="Nunito" w:hAnsi="Nunito"/>
                    </w:rPr>
                    <w:t xml:space="preserve">Imprimable dans les conditions particulières </w:t>
                  </w:r>
                </w:p>
              </w:tc>
            </w:tr>
            <w:tr w:rsidR="007F2D86" w:rsidRPr="001E048A" w14:paraId="4403D223" w14:textId="77777777" w:rsidTr="001E048A">
              <w:trPr>
                <w:trHeight w:val="391"/>
              </w:trPr>
              <w:tc>
                <w:tcPr>
                  <w:tcW w:w="2608" w:type="dxa"/>
                </w:tcPr>
                <w:p w14:paraId="218139AD" w14:textId="6AF27A92" w:rsidR="007F2D86" w:rsidRPr="001E048A" w:rsidRDefault="0063336C" w:rsidP="001E048A">
                  <w:pPr>
                    <w:spacing w:after="0"/>
                    <w:rPr>
                      <w:rFonts w:ascii="Nunito" w:eastAsia="Arial Unicode MS" w:hAnsi="Nunito" w:cs="Tahoma"/>
                      <w:lang w:eastAsia="fr-FR"/>
                    </w:rPr>
                  </w:pPr>
                  <w:r w:rsidRPr="001E048A">
                    <w:rPr>
                      <w:rFonts w:ascii="Nunito" w:eastAsia="Arial Unicode MS" w:hAnsi="Nunito" w:cs="Tahoma"/>
                      <w:lang w:eastAsia="fr-FR"/>
                    </w:rPr>
                    <w:t>Capital</w:t>
                  </w:r>
                </w:p>
              </w:tc>
              <w:tc>
                <w:tcPr>
                  <w:tcW w:w="3097" w:type="dxa"/>
                </w:tcPr>
                <w:p w14:paraId="758E65CE" w14:textId="161E57C7" w:rsidR="007F2D86" w:rsidRPr="001E048A" w:rsidRDefault="0063336C" w:rsidP="001E048A">
                  <w:pPr>
                    <w:spacing w:after="0"/>
                    <w:rPr>
                      <w:rFonts w:ascii="Nunito" w:hAnsi="Nunito"/>
                    </w:rPr>
                  </w:pPr>
                  <w:r w:rsidRPr="001E048A">
                    <w:rPr>
                      <w:rFonts w:ascii="Nunito" w:hAnsi="Nunito"/>
                    </w:rPr>
                    <w:t>Questionnaire</w:t>
                  </w:r>
                </w:p>
              </w:tc>
              <w:tc>
                <w:tcPr>
                  <w:tcW w:w="4253" w:type="dxa"/>
                </w:tcPr>
                <w:p w14:paraId="72E4865F" w14:textId="4CADA913" w:rsidR="007F2D86" w:rsidRPr="001E048A" w:rsidRDefault="007F2D86" w:rsidP="001E048A">
                  <w:pPr>
                    <w:spacing w:after="0"/>
                    <w:rPr>
                      <w:rFonts w:ascii="Nunito" w:hAnsi="Nunito"/>
                    </w:rPr>
                  </w:pPr>
                  <w:r w:rsidRPr="001E048A">
                    <w:rPr>
                      <w:rFonts w:ascii="Nunito" w:eastAsia="Times New Roman" w:hAnsi="Nunito" w:cs="Times New Roman"/>
                    </w:rPr>
                    <w:object w:dxaOrig="225" w:dyaOrig="225" w14:anchorId="39D5A140">
                      <v:shape id="_x0000_i2289" type="#_x0000_t75" style="width:12.75pt;height:15.75pt" o:ole="">
                        <v:imagedata r:id="rId10" o:title=""/>
                      </v:shape>
                      <w:control r:id="rId24" w:name="CheckBox132133211" w:shapeid="_x0000_i2289"/>
                    </w:object>
                  </w:r>
                  <w:r w:rsidRPr="001E048A">
                    <w:rPr>
                      <w:rFonts w:ascii="Nunito" w:eastAsia="Times New Roman" w:hAnsi="Nunito" w:cs="Times New Roman"/>
                    </w:rPr>
                    <w:t xml:space="preserve"> à Imprimer</w:t>
                  </w:r>
                </w:p>
              </w:tc>
            </w:tr>
            <w:tr w:rsidR="00CC711D" w:rsidRPr="001E048A" w14:paraId="5939C87D" w14:textId="77777777" w:rsidTr="001E048A">
              <w:trPr>
                <w:trHeight w:val="391"/>
              </w:trPr>
              <w:tc>
                <w:tcPr>
                  <w:tcW w:w="2608" w:type="dxa"/>
                </w:tcPr>
                <w:p w14:paraId="7857C27A" w14:textId="1AB4854B" w:rsidR="00CC711D" w:rsidRPr="001E048A" w:rsidRDefault="00CC711D" w:rsidP="001E048A">
                  <w:pPr>
                    <w:spacing w:after="0"/>
                    <w:rPr>
                      <w:rFonts w:ascii="Nunito" w:hAnsi="Nunito"/>
                    </w:rPr>
                  </w:pPr>
                </w:p>
              </w:tc>
              <w:tc>
                <w:tcPr>
                  <w:tcW w:w="3097" w:type="dxa"/>
                </w:tcPr>
                <w:p w14:paraId="59CCB45C" w14:textId="77777777" w:rsidR="00CC711D" w:rsidRPr="001E048A" w:rsidRDefault="00CC711D" w:rsidP="001E048A">
                  <w:pPr>
                    <w:spacing w:after="0"/>
                    <w:rPr>
                      <w:rFonts w:ascii="Nunito" w:hAnsi="Nunito"/>
                    </w:rPr>
                  </w:pPr>
                </w:p>
              </w:tc>
              <w:tc>
                <w:tcPr>
                  <w:tcW w:w="4253" w:type="dxa"/>
                </w:tcPr>
                <w:p w14:paraId="1D3018F2" w14:textId="5186CBC9" w:rsidR="00CC711D" w:rsidRPr="001E048A" w:rsidRDefault="00CC711D" w:rsidP="001E048A">
                  <w:pPr>
                    <w:spacing w:after="0"/>
                    <w:rPr>
                      <w:rFonts w:ascii="Nunito" w:hAnsi="Nunito"/>
                    </w:rPr>
                  </w:pPr>
                  <w:r w:rsidRPr="001E048A">
                    <w:rPr>
                      <w:rFonts w:ascii="Nunito" w:eastAsia="Times New Roman" w:hAnsi="Nunito" w:cs="Times New Roman"/>
                    </w:rPr>
                    <w:object w:dxaOrig="225" w:dyaOrig="225" w14:anchorId="050ECB9F">
                      <v:shape id="_x0000_i2288" type="#_x0000_t75" style="width:12.75pt;height:15.75pt" o:ole="">
                        <v:imagedata r:id="rId7" o:title=""/>
                      </v:shape>
                      <w:control r:id="rId25" w:name="CheckBox1321332112" w:shapeid="_x0000_i2288"/>
                    </w:object>
                  </w:r>
                  <w:r w:rsidRPr="001E048A">
                    <w:rPr>
                      <w:rFonts w:ascii="Nunito" w:eastAsia="Times New Roman" w:hAnsi="Nunito" w:cs="Times New Roman"/>
                    </w:rPr>
                    <w:t xml:space="preserve"> à Imprimer</w:t>
                  </w:r>
                </w:p>
              </w:tc>
            </w:tr>
          </w:tbl>
          <w:p w14:paraId="18CD55AE" w14:textId="77777777" w:rsidR="00CC711D" w:rsidRPr="001E048A" w:rsidRDefault="00CC711D" w:rsidP="001E048A">
            <w:pPr>
              <w:spacing w:after="0"/>
              <w:rPr>
                <w:rFonts w:ascii="Nunito" w:hAnsi="Nunito"/>
              </w:rPr>
            </w:pPr>
            <w:r w:rsidRPr="001E048A">
              <w:rPr>
                <w:rFonts w:ascii="Nunito" w:hAnsi="Nunito"/>
              </w:rPr>
              <w:t xml:space="preserve">Remarque : </w:t>
            </w:r>
          </w:p>
          <w:p w14:paraId="185CA7C4" w14:textId="77777777" w:rsidR="00CC711D" w:rsidRPr="001E048A" w:rsidRDefault="00CC711D" w:rsidP="001E048A">
            <w:pPr>
              <w:spacing w:after="0"/>
              <w:rPr>
                <w:rFonts w:ascii="Nunito" w:hAnsi="Nunito"/>
              </w:rPr>
            </w:pPr>
            <w:r w:rsidRPr="001E048A">
              <w:rPr>
                <w:rFonts w:ascii="Nunito" w:hAnsi="Nunito"/>
              </w:rPr>
              <w:t xml:space="preserve">Document ou source de l’information :   </w:t>
            </w:r>
          </w:p>
          <w:p w14:paraId="359CBC7B" w14:textId="77777777" w:rsidR="00CC711D" w:rsidRPr="001E048A" w:rsidRDefault="00CC711D" w:rsidP="001E048A">
            <w:pPr>
              <w:pStyle w:val="Paragraphedeliste"/>
              <w:numPr>
                <w:ilvl w:val="0"/>
                <w:numId w:val="1"/>
              </w:numPr>
              <w:spacing w:after="0" w:line="240" w:lineRule="auto"/>
              <w:rPr>
                <w:rFonts w:ascii="Nunito" w:hAnsi="Nunito"/>
              </w:rPr>
            </w:pPr>
            <w:r w:rsidRPr="001E048A">
              <w:rPr>
                <w:rFonts w:ascii="Nunito" w:hAnsi="Nunito"/>
              </w:rPr>
              <w:t>Questionnaire</w:t>
            </w:r>
          </w:p>
          <w:p w14:paraId="58F78FF3" w14:textId="77777777" w:rsidR="00CC711D" w:rsidRPr="001E048A" w:rsidRDefault="00CC711D" w:rsidP="00CC711D">
            <w:pPr>
              <w:pStyle w:val="Paragraphedeliste"/>
              <w:ind w:left="705"/>
              <w:rPr>
                <w:rFonts w:ascii="Nunito" w:hAnsi="Nunito"/>
              </w:rPr>
            </w:pPr>
          </w:p>
        </w:tc>
      </w:tr>
      <w:tr w:rsidR="00CC711D" w:rsidRPr="001E048A" w14:paraId="30FA45D3" w14:textId="77777777" w:rsidTr="001E048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58"/>
        </w:trPr>
        <w:tc>
          <w:tcPr>
            <w:cnfStyle w:val="000010000000" w:firstRow="0" w:lastRow="0" w:firstColumn="0" w:lastColumn="0" w:oddVBand="1" w:evenVBand="0" w:oddHBand="0" w:evenHBand="0" w:firstRowFirstColumn="0" w:firstRowLastColumn="0" w:lastRowFirstColumn="0" w:lastRowLastColumn="0"/>
            <w:tcW w:w="9521" w:type="dxa"/>
          </w:tcPr>
          <w:p w14:paraId="2011DCC2" w14:textId="77777777" w:rsidR="00CC711D" w:rsidRPr="001E048A" w:rsidRDefault="00CC711D" w:rsidP="00CC711D">
            <w:pPr>
              <w:rPr>
                <w:rFonts w:ascii="Nunito" w:hAnsi="Nunito"/>
              </w:rPr>
            </w:pPr>
            <w:r w:rsidRPr="001E048A">
              <w:rPr>
                <w:rFonts w:ascii="Nunito" w:hAnsi="Nunito"/>
                <w:b/>
                <w:bCs/>
                <w:sz w:val="28"/>
                <w:szCs w:val="28"/>
                <w:u w:val="single"/>
              </w:rPr>
              <w:t>Périodes de souscription autorisées :</w:t>
            </w:r>
            <w:r w:rsidRPr="001E048A">
              <w:rPr>
                <w:rFonts w:ascii="Nunito" w:hAnsi="Nunito"/>
              </w:rPr>
              <w:t xml:space="preserve"> </w:t>
            </w:r>
          </w:p>
          <w:p w14:paraId="684EB5D9" w14:textId="1361555F" w:rsidR="00CC711D" w:rsidRPr="001E048A" w:rsidRDefault="00CC711D" w:rsidP="00EE4AA1">
            <w:pPr>
              <w:pStyle w:val="Paragraphedeliste"/>
              <w:spacing w:after="0" w:line="240" w:lineRule="auto"/>
              <w:rPr>
                <w:rFonts w:ascii="Nunito" w:hAnsi="Nunito"/>
                <w:b/>
                <w:sz w:val="24"/>
                <w:szCs w:val="24"/>
              </w:rPr>
            </w:pPr>
            <w:r w:rsidRPr="001E048A">
              <w:rPr>
                <w:rFonts w:ascii="Nunito" w:hAnsi="Nunito"/>
                <w:b/>
                <w:sz w:val="24"/>
                <w:szCs w:val="24"/>
              </w:rPr>
              <w:t>Même durée que le produit :</w:t>
            </w:r>
            <w:r w:rsidR="0063336C" w:rsidRPr="001E048A">
              <w:rPr>
                <w:rFonts w:ascii="Nunito" w:hAnsi="Nunito"/>
                <w:b/>
                <w:sz w:val="24"/>
                <w:szCs w:val="24"/>
              </w:rPr>
              <w:t xml:space="preserve"> oui</w:t>
            </w:r>
          </w:p>
          <w:p w14:paraId="75CFF0CC" w14:textId="77777777" w:rsidR="00EE4AA1" w:rsidRPr="001E048A" w:rsidRDefault="00EE4AA1" w:rsidP="00CC711D">
            <w:pPr>
              <w:pStyle w:val="Paragraphedeliste"/>
              <w:rPr>
                <w:rFonts w:ascii="Nunito" w:hAnsi="Nunito"/>
                <w:sz w:val="24"/>
                <w:szCs w:val="24"/>
              </w:rPr>
            </w:pPr>
          </w:p>
          <w:p w14:paraId="241411C4" w14:textId="1FC06246" w:rsidR="00CC711D" w:rsidRPr="001E048A" w:rsidRDefault="00EE4AA1" w:rsidP="00CC711D">
            <w:pPr>
              <w:pStyle w:val="Paragraphedeliste"/>
              <w:rPr>
                <w:rFonts w:ascii="Nunito" w:hAnsi="Nunito"/>
                <w:b/>
                <w:sz w:val="24"/>
                <w:szCs w:val="24"/>
              </w:rPr>
            </w:pPr>
            <w:r w:rsidRPr="001E048A">
              <w:rPr>
                <w:rFonts w:ascii="Nunito" w:hAnsi="Nunito"/>
                <w:b/>
                <w:sz w:val="24"/>
                <w:szCs w:val="24"/>
              </w:rPr>
              <w:t>Même fractionnement que le produit : oui</w:t>
            </w:r>
          </w:p>
        </w:tc>
      </w:tr>
      <w:tr w:rsidR="00CC711D" w:rsidRPr="001E048A" w14:paraId="67B38C8D" w14:textId="77777777" w:rsidTr="001E048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cnfStyle w:val="000000100000" w:firstRow="0" w:lastRow="0" w:firstColumn="0" w:lastColumn="0" w:oddVBand="0" w:evenVBand="0" w:oddHBand="1" w:evenHBand="0" w:firstRowFirstColumn="0" w:firstRowLastColumn="0" w:lastRowFirstColumn="0" w:lastRowLastColumn="0"/>
          <w:trHeight w:val="495"/>
        </w:trPr>
        <w:tc>
          <w:tcPr>
            <w:cnfStyle w:val="000010000000" w:firstRow="0" w:lastRow="0" w:firstColumn="0" w:lastColumn="0" w:oddVBand="1" w:evenVBand="0" w:oddHBand="0" w:evenHBand="0" w:firstRowFirstColumn="0" w:firstRowLastColumn="0" w:lastRowFirstColumn="0" w:lastRowLastColumn="0"/>
            <w:tcW w:w="9521" w:type="dxa"/>
          </w:tcPr>
          <w:p w14:paraId="0C557D48" w14:textId="040B0C1F" w:rsidR="00CC711D" w:rsidRPr="001E048A" w:rsidRDefault="00CC711D" w:rsidP="00CC711D">
            <w:pPr>
              <w:rPr>
                <w:rFonts w:ascii="Nunito" w:hAnsi="Nunito"/>
              </w:rPr>
            </w:pPr>
            <w:r w:rsidRPr="001E048A">
              <w:rPr>
                <w:rFonts w:ascii="Nunito" w:hAnsi="Nunito"/>
                <w:b/>
                <w:bCs/>
                <w:sz w:val="28"/>
                <w:szCs w:val="28"/>
                <w:u w:val="single"/>
              </w:rPr>
              <w:t>Dépendance :</w:t>
            </w:r>
            <w:r w:rsidRPr="001E048A">
              <w:rPr>
                <w:rFonts w:ascii="Nunito" w:hAnsi="Nunito"/>
              </w:rPr>
              <w:t xml:space="preserve"> </w:t>
            </w:r>
          </w:p>
          <w:p w14:paraId="46B3ED86" w14:textId="77777777" w:rsidR="00CC711D" w:rsidRPr="001E048A" w:rsidRDefault="00CC711D" w:rsidP="00CC711D">
            <w:pPr>
              <w:rPr>
                <w:rFonts w:ascii="Nunito" w:hAnsi="Nunito"/>
                <w:sz w:val="24"/>
                <w:szCs w:val="24"/>
              </w:rPr>
            </w:pPr>
            <w:r w:rsidRPr="001E048A">
              <w:rPr>
                <w:rFonts w:ascii="Nunito" w:hAnsi="Nunito"/>
                <w:sz w:val="24"/>
                <w:szCs w:val="24"/>
              </w:rPr>
              <w:t xml:space="preserve">La garantie ne peut être souscrite </w:t>
            </w:r>
            <w:r w:rsidRPr="001E048A">
              <w:rPr>
                <w:rFonts w:ascii="Nunito" w:hAnsi="Nunito"/>
                <w:b/>
                <w:bCs/>
                <w:sz w:val="24"/>
                <w:szCs w:val="24"/>
                <w:u w:val="single"/>
              </w:rPr>
              <w:t>que si</w:t>
            </w:r>
            <w:r w:rsidRPr="001E048A">
              <w:rPr>
                <w:rFonts w:ascii="Nunito" w:hAnsi="Nunito"/>
                <w:sz w:val="24"/>
                <w:szCs w:val="24"/>
              </w:rPr>
              <w:t xml:space="preserve"> les garanties suivantes sont souscrites :</w:t>
            </w:r>
          </w:p>
          <w:p w14:paraId="22D21F7F" w14:textId="0C9313A7" w:rsidR="00CC711D" w:rsidRPr="001E048A" w:rsidRDefault="00F14085" w:rsidP="00F14085">
            <w:pPr>
              <w:pStyle w:val="Paragraphedeliste"/>
              <w:numPr>
                <w:ilvl w:val="0"/>
                <w:numId w:val="1"/>
              </w:numPr>
              <w:rPr>
                <w:rFonts w:ascii="Nunito" w:hAnsi="Nunito"/>
              </w:rPr>
            </w:pPr>
            <w:r w:rsidRPr="001E048A">
              <w:rPr>
                <w:rFonts w:ascii="Nunito" w:hAnsi="Nunito"/>
              </w:rPr>
              <w:t>Incendie et risques annexes</w:t>
            </w:r>
          </w:p>
          <w:p w14:paraId="4669E644" w14:textId="6E6642E7" w:rsidR="00CC711D" w:rsidRPr="001E048A" w:rsidRDefault="00CC711D" w:rsidP="00F14085">
            <w:pPr>
              <w:rPr>
                <w:rFonts w:ascii="Nunito" w:hAnsi="Nunito"/>
              </w:rPr>
            </w:pPr>
          </w:p>
        </w:tc>
      </w:tr>
      <w:tr w:rsidR="00CC711D" w:rsidRPr="001E048A" w14:paraId="20FD7678" w14:textId="77777777" w:rsidTr="001E048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69"/>
        </w:trPr>
        <w:tc>
          <w:tcPr>
            <w:cnfStyle w:val="000010000000" w:firstRow="0" w:lastRow="0" w:firstColumn="0" w:lastColumn="0" w:oddVBand="1" w:evenVBand="0" w:oddHBand="0" w:evenHBand="0" w:firstRowFirstColumn="0" w:firstRowLastColumn="0" w:lastRowFirstColumn="0" w:lastRowLastColumn="0"/>
            <w:tcW w:w="9521" w:type="dxa"/>
          </w:tcPr>
          <w:p w14:paraId="6E23F2DC" w14:textId="37F3F075" w:rsidR="00CC711D" w:rsidRPr="001E048A" w:rsidRDefault="00CC711D" w:rsidP="00CC711D">
            <w:pPr>
              <w:rPr>
                <w:rFonts w:ascii="Nunito" w:hAnsi="Nunito"/>
              </w:rPr>
            </w:pPr>
            <w:r w:rsidRPr="001E048A">
              <w:rPr>
                <w:rFonts w:ascii="Nunito" w:hAnsi="Nunito"/>
                <w:b/>
                <w:bCs/>
                <w:sz w:val="28"/>
                <w:szCs w:val="28"/>
                <w:u w:val="single"/>
              </w:rPr>
              <w:t>Exclusion :</w:t>
            </w:r>
            <w:r w:rsidRPr="001E048A">
              <w:rPr>
                <w:rFonts w:ascii="Nunito" w:hAnsi="Nunito"/>
              </w:rPr>
              <w:t xml:space="preserve"> </w:t>
            </w:r>
            <w:r w:rsidR="00825913" w:rsidRPr="001E048A">
              <w:rPr>
                <w:rFonts w:ascii="Nunito" w:hAnsi="Nunito"/>
                <w:b/>
              </w:rPr>
              <w:t xml:space="preserve">Pas de </w:t>
            </w:r>
            <w:r w:rsidR="009C1BEF" w:rsidRPr="001E048A">
              <w:rPr>
                <w:rFonts w:ascii="Nunito" w:hAnsi="Nunito"/>
                <w:b/>
              </w:rPr>
              <w:t>d’exclusion</w:t>
            </w:r>
          </w:p>
          <w:p w14:paraId="7428C280" w14:textId="3D0CF1BF" w:rsidR="00CC711D" w:rsidRPr="001E048A" w:rsidRDefault="00CC711D" w:rsidP="00CC711D">
            <w:pPr>
              <w:rPr>
                <w:rFonts w:ascii="Nunito" w:hAnsi="Nunito"/>
                <w:sz w:val="28"/>
                <w:szCs w:val="28"/>
              </w:rPr>
            </w:pPr>
            <w:r w:rsidRPr="001E048A">
              <w:rPr>
                <w:rFonts w:ascii="Nunito" w:hAnsi="Nunito"/>
                <w:sz w:val="24"/>
                <w:szCs w:val="24"/>
              </w:rPr>
              <w:t xml:space="preserve">La garantie </w:t>
            </w:r>
            <w:r w:rsidRPr="001E048A">
              <w:rPr>
                <w:rFonts w:ascii="Nunito" w:hAnsi="Nunito"/>
                <w:b/>
                <w:bCs/>
                <w:sz w:val="24"/>
                <w:szCs w:val="24"/>
                <w:u w:val="single"/>
              </w:rPr>
              <w:t>ne peut être souscrite si</w:t>
            </w:r>
            <w:r w:rsidRPr="001E048A">
              <w:rPr>
                <w:rFonts w:ascii="Nunito" w:hAnsi="Nunito"/>
                <w:sz w:val="24"/>
                <w:szCs w:val="24"/>
              </w:rPr>
              <w:t xml:space="preserve"> </w:t>
            </w:r>
            <w:r w:rsidRPr="001E048A">
              <w:rPr>
                <w:rFonts w:ascii="Nunito" w:hAnsi="Nunito"/>
                <w:sz w:val="28"/>
                <w:szCs w:val="28"/>
              </w:rPr>
              <w:t>les garanties suivantes sont souscrites :</w:t>
            </w:r>
          </w:p>
          <w:p w14:paraId="34A30E3E" w14:textId="77777777" w:rsidR="00825913" w:rsidRPr="001E048A" w:rsidRDefault="00825913" w:rsidP="00CC711D">
            <w:pPr>
              <w:rPr>
                <w:rFonts w:ascii="Nunito" w:hAnsi="Nunito"/>
                <w:sz w:val="28"/>
                <w:szCs w:val="28"/>
              </w:rPr>
            </w:pPr>
          </w:p>
          <w:p w14:paraId="46B00A16" w14:textId="77777777" w:rsidR="00CC711D" w:rsidRPr="001E048A" w:rsidRDefault="00CC711D" w:rsidP="00CC711D">
            <w:pPr>
              <w:rPr>
                <w:rFonts w:ascii="Nunito" w:hAnsi="Nunito"/>
                <w:sz w:val="28"/>
                <w:szCs w:val="28"/>
              </w:rPr>
            </w:pPr>
            <w:r w:rsidRPr="001E048A">
              <w:rPr>
                <w:rFonts w:ascii="Nunito" w:hAnsi="Nunito"/>
                <w:sz w:val="24"/>
                <w:szCs w:val="24"/>
              </w:rPr>
              <w:t xml:space="preserve">Si La garantie est souscrite, </w:t>
            </w:r>
            <w:r w:rsidRPr="001E048A">
              <w:rPr>
                <w:rFonts w:ascii="Nunito" w:hAnsi="Nunito"/>
                <w:sz w:val="28"/>
                <w:szCs w:val="28"/>
              </w:rPr>
              <w:t xml:space="preserve">les garanties suivantes </w:t>
            </w:r>
            <w:r w:rsidRPr="001E048A">
              <w:rPr>
                <w:rFonts w:ascii="Nunito" w:hAnsi="Nunito"/>
                <w:b/>
                <w:bCs/>
                <w:sz w:val="28"/>
                <w:szCs w:val="28"/>
                <w:u w:val="single"/>
              </w:rPr>
              <w:t>ne seront pas souscrites</w:t>
            </w:r>
            <w:r w:rsidRPr="001E048A">
              <w:rPr>
                <w:rFonts w:ascii="Nunito" w:hAnsi="Nunito"/>
                <w:sz w:val="28"/>
                <w:szCs w:val="28"/>
              </w:rPr>
              <w:t> :</w:t>
            </w:r>
          </w:p>
          <w:p w14:paraId="705FA9AE" w14:textId="77777777" w:rsidR="00CC711D" w:rsidRPr="001E048A" w:rsidRDefault="00CC711D" w:rsidP="00825913">
            <w:pPr>
              <w:pStyle w:val="Paragraphedeliste"/>
              <w:spacing w:after="0" w:line="240" w:lineRule="auto"/>
              <w:rPr>
                <w:rFonts w:ascii="Nunito" w:hAnsi="Nunito"/>
              </w:rPr>
            </w:pPr>
          </w:p>
        </w:tc>
      </w:tr>
      <w:tr w:rsidR="00CC711D" w:rsidRPr="001E048A" w14:paraId="68CFFE27" w14:textId="77777777" w:rsidTr="001E048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cnfStyle w:val="000000100000" w:firstRow="0" w:lastRow="0" w:firstColumn="0" w:lastColumn="0" w:oddVBand="0" w:evenVBand="0" w:oddHBand="1" w:evenHBand="0" w:firstRowFirstColumn="0" w:firstRowLastColumn="0" w:lastRowFirstColumn="0" w:lastRowLastColumn="0"/>
          <w:trHeight w:val="5428"/>
        </w:trPr>
        <w:tc>
          <w:tcPr>
            <w:cnfStyle w:val="000010000000" w:firstRow="0" w:lastRow="0" w:firstColumn="0" w:lastColumn="0" w:oddVBand="1" w:evenVBand="0" w:oddHBand="0" w:evenHBand="0" w:firstRowFirstColumn="0" w:firstRowLastColumn="0" w:lastRowFirstColumn="0" w:lastRowLastColumn="0"/>
            <w:tcW w:w="9521" w:type="dxa"/>
          </w:tcPr>
          <w:p w14:paraId="36B68F9E" w14:textId="77777777" w:rsidR="00CC711D" w:rsidRPr="001E048A" w:rsidRDefault="00CC711D" w:rsidP="00CC711D">
            <w:pPr>
              <w:rPr>
                <w:rFonts w:ascii="Nunito" w:hAnsi="Nunito"/>
              </w:rPr>
            </w:pPr>
            <w:r w:rsidRPr="001E048A">
              <w:rPr>
                <w:rFonts w:ascii="Nunito" w:hAnsi="Nunito"/>
                <w:b/>
                <w:bCs/>
                <w:sz w:val="28"/>
                <w:szCs w:val="28"/>
                <w:u w:val="single"/>
              </w:rPr>
              <w:lastRenderedPageBreak/>
              <w:t>Capital de la garantie :</w:t>
            </w:r>
            <w:r w:rsidRPr="001E048A">
              <w:rPr>
                <w:rFonts w:ascii="Nunito" w:hAnsi="Nunito"/>
              </w:rPr>
              <w:t xml:space="preserve"> </w:t>
            </w:r>
          </w:p>
          <w:tbl>
            <w:tblPr>
              <w:tblStyle w:val="Grilledutableau"/>
              <w:tblW w:w="9706" w:type="dxa"/>
              <w:tblLook w:val="0620" w:firstRow="1" w:lastRow="0" w:firstColumn="0" w:lastColumn="0" w:noHBand="1" w:noVBand="1"/>
            </w:tblPr>
            <w:tblGrid>
              <w:gridCol w:w="3914"/>
              <w:gridCol w:w="3260"/>
              <w:gridCol w:w="2532"/>
            </w:tblGrid>
            <w:tr w:rsidR="00CC711D" w:rsidRPr="001E048A" w14:paraId="7ABC52F0" w14:textId="77777777" w:rsidTr="001E048A">
              <w:trPr>
                <w:trHeight w:val="330"/>
              </w:trPr>
              <w:tc>
                <w:tcPr>
                  <w:tcW w:w="3914" w:type="dxa"/>
                  <w:shd w:val="clear" w:color="auto" w:fill="92D050"/>
                </w:tcPr>
                <w:p w14:paraId="14B078D1" w14:textId="77777777" w:rsidR="00CC711D" w:rsidRPr="001E048A" w:rsidRDefault="00CC711D" w:rsidP="001E048A">
                  <w:pPr>
                    <w:spacing w:after="0"/>
                    <w:rPr>
                      <w:rFonts w:ascii="Nunito" w:hAnsi="Nunito"/>
                    </w:rPr>
                  </w:pPr>
                  <w:r w:rsidRPr="001E048A">
                    <w:rPr>
                      <w:rFonts w:ascii="Nunito" w:hAnsi="Nunito"/>
                    </w:rPr>
                    <w:t>Cas de figure</w:t>
                  </w:r>
                </w:p>
              </w:tc>
              <w:tc>
                <w:tcPr>
                  <w:tcW w:w="3260" w:type="dxa"/>
                  <w:shd w:val="clear" w:color="auto" w:fill="92D050"/>
                </w:tcPr>
                <w:p w14:paraId="5117AA4A" w14:textId="77777777" w:rsidR="00CC711D" w:rsidRPr="001E048A" w:rsidRDefault="00CC711D" w:rsidP="001E048A">
                  <w:pPr>
                    <w:spacing w:after="0"/>
                    <w:rPr>
                      <w:rFonts w:ascii="Nunito" w:hAnsi="Nunito"/>
                    </w:rPr>
                  </w:pPr>
                  <w:r w:rsidRPr="001E048A">
                    <w:rPr>
                      <w:rFonts w:ascii="Nunito" w:hAnsi="Nunito"/>
                    </w:rPr>
                    <w:t>Montant ou tableau de choix</w:t>
                  </w:r>
                </w:p>
              </w:tc>
              <w:tc>
                <w:tcPr>
                  <w:tcW w:w="2532" w:type="dxa"/>
                  <w:shd w:val="clear" w:color="auto" w:fill="92D050"/>
                </w:tcPr>
                <w:p w14:paraId="13ECB3D9" w14:textId="77777777" w:rsidR="00CC711D" w:rsidRPr="001E048A" w:rsidRDefault="00CC711D" w:rsidP="001E048A">
                  <w:pPr>
                    <w:spacing w:after="0"/>
                    <w:rPr>
                      <w:rFonts w:ascii="Nunito" w:hAnsi="Nunito"/>
                    </w:rPr>
                  </w:pPr>
                  <w:r w:rsidRPr="001E048A">
                    <w:rPr>
                      <w:rFonts w:ascii="Nunito" w:hAnsi="Nunito"/>
                    </w:rPr>
                    <w:t>Capital Maximum</w:t>
                  </w:r>
                </w:p>
              </w:tc>
            </w:tr>
            <w:tr w:rsidR="00CC711D" w:rsidRPr="001E048A" w14:paraId="537931DF" w14:textId="77777777" w:rsidTr="001E048A">
              <w:trPr>
                <w:trHeight w:val="391"/>
              </w:trPr>
              <w:tc>
                <w:tcPr>
                  <w:tcW w:w="3914" w:type="dxa"/>
                </w:tcPr>
                <w:p w14:paraId="25C6A97D" w14:textId="0630CD20" w:rsidR="00CC711D" w:rsidRPr="001E048A" w:rsidRDefault="00CC711D" w:rsidP="001E048A">
                  <w:pPr>
                    <w:spacing w:after="0"/>
                    <w:rPr>
                      <w:rFonts w:ascii="Nunito" w:hAnsi="Nunito"/>
                    </w:rPr>
                  </w:pPr>
                  <w:r w:rsidRPr="001E048A">
                    <w:rPr>
                      <w:rFonts w:ascii="Nunito" w:eastAsia="Times New Roman" w:hAnsi="Nunito" w:cs="Times New Roman"/>
                      <w:color w:val="000000"/>
                    </w:rPr>
                    <w:object w:dxaOrig="225" w:dyaOrig="225" w14:anchorId="23A636CE">
                      <v:shape id="_x0000_i2802" type="#_x0000_t75" style="width:12.75pt;height:15.75pt" o:ole="">
                        <v:imagedata r:id="rId7" o:title=""/>
                      </v:shape>
                      <w:control r:id="rId26" w:name="CheckBox13213" w:shapeid="_x0000_i2802"/>
                    </w:object>
                  </w:r>
                  <w:r w:rsidRPr="001E048A">
                    <w:rPr>
                      <w:rFonts w:ascii="Nunito" w:eastAsia="Times New Roman" w:hAnsi="Nunito" w:cs="Times New Roman"/>
                      <w:color w:val="000000"/>
                    </w:rPr>
                    <w:t xml:space="preserve">  </w:t>
                  </w:r>
                  <w:r w:rsidRPr="001E048A">
                    <w:rPr>
                      <w:rFonts w:ascii="Nunito" w:hAnsi="Nunito"/>
                    </w:rPr>
                    <w:t>Capital Fixe</w:t>
                  </w:r>
                </w:p>
              </w:tc>
              <w:tc>
                <w:tcPr>
                  <w:tcW w:w="3260" w:type="dxa"/>
                </w:tcPr>
                <w:p w14:paraId="5160F441" w14:textId="77777777" w:rsidR="00CC711D" w:rsidRPr="001E048A" w:rsidRDefault="00CC711D" w:rsidP="001E048A">
                  <w:pPr>
                    <w:spacing w:after="0"/>
                    <w:rPr>
                      <w:rFonts w:ascii="Nunito" w:hAnsi="Nunito"/>
                      <w:color w:val="000000"/>
                    </w:rPr>
                  </w:pPr>
                </w:p>
              </w:tc>
              <w:tc>
                <w:tcPr>
                  <w:tcW w:w="2532" w:type="dxa"/>
                </w:tcPr>
                <w:p w14:paraId="0F874545" w14:textId="77777777" w:rsidR="00CC711D" w:rsidRPr="001E048A" w:rsidRDefault="00CC711D" w:rsidP="001E048A">
                  <w:pPr>
                    <w:spacing w:after="0"/>
                    <w:rPr>
                      <w:rFonts w:ascii="Nunito" w:hAnsi="Nunito"/>
                      <w:color w:val="000000"/>
                    </w:rPr>
                  </w:pPr>
                </w:p>
              </w:tc>
            </w:tr>
            <w:tr w:rsidR="00CC711D" w:rsidRPr="001E048A" w14:paraId="76664C15" w14:textId="77777777" w:rsidTr="001E048A">
              <w:trPr>
                <w:trHeight w:val="391"/>
              </w:trPr>
              <w:tc>
                <w:tcPr>
                  <w:tcW w:w="3914" w:type="dxa"/>
                </w:tcPr>
                <w:p w14:paraId="6B7B0EA0" w14:textId="26DC4113" w:rsidR="00CC711D" w:rsidRPr="001E048A" w:rsidRDefault="00CC711D" w:rsidP="001E048A">
                  <w:pPr>
                    <w:spacing w:after="0"/>
                    <w:rPr>
                      <w:rFonts w:ascii="Nunito" w:hAnsi="Nunito"/>
                    </w:rPr>
                  </w:pPr>
                  <w:r w:rsidRPr="001E048A">
                    <w:rPr>
                      <w:rFonts w:ascii="Nunito" w:eastAsia="Times New Roman" w:hAnsi="Nunito" w:cs="Times New Roman"/>
                      <w:color w:val="000000"/>
                    </w:rPr>
                    <w:object w:dxaOrig="225" w:dyaOrig="225" w14:anchorId="3A913E79">
                      <v:shape id="_x0000_i2801" type="#_x0000_t75" style="width:12.75pt;height:15.75pt" o:ole="">
                        <v:imagedata r:id="rId10" o:title=""/>
                      </v:shape>
                      <w:control r:id="rId27" w:name="CheckBox132131" w:shapeid="_x0000_i2801"/>
                    </w:object>
                  </w:r>
                  <w:r w:rsidRPr="001E048A">
                    <w:rPr>
                      <w:rFonts w:ascii="Nunito" w:eastAsia="Times New Roman" w:hAnsi="Nunito" w:cs="Times New Roman"/>
                      <w:color w:val="000000"/>
                    </w:rPr>
                    <w:t xml:space="preserve">  </w:t>
                  </w:r>
                  <w:r w:rsidRPr="001E048A">
                    <w:rPr>
                      <w:rFonts w:ascii="Nunito" w:hAnsi="Nunito"/>
                    </w:rPr>
                    <w:t>Capital déclaré par l’assuré</w:t>
                  </w:r>
                </w:p>
              </w:tc>
              <w:tc>
                <w:tcPr>
                  <w:tcW w:w="3260" w:type="dxa"/>
                </w:tcPr>
                <w:p w14:paraId="6AED0F6D" w14:textId="39447EE6" w:rsidR="00CC711D" w:rsidRPr="001E048A" w:rsidRDefault="005F5BA0" w:rsidP="001E048A">
                  <w:pPr>
                    <w:spacing w:after="0"/>
                    <w:rPr>
                      <w:rFonts w:ascii="Nunito" w:hAnsi="Nunito"/>
                      <w:color w:val="000000"/>
                    </w:rPr>
                  </w:pPr>
                  <w:r w:rsidRPr="001E048A">
                    <w:rPr>
                      <w:rFonts w:ascii="Nunito" w:hAnsi="Nunito"/>
                      <w:color w:val="000000"/>
                    </w:rPr>
                    <w:t>Renseigné par le producteur</w:t>
                  </w:r>
                </w:p>
              </w:tc>
              <w:tc>
                <w:tcPr>
                  <w:tcW w:w="2532" w:type="dxa"/>
                </w:tcPr>
                <w:p w14:paraId="2375B9D1" w14:textId="665F349F" w:rsidR="00D97D93" w:rsidRPr="001E048A" w:rsidRDefault="00D97D93" w:rsidP="001E048A">
                  <w:pPr>
                    <w:spacing w:after="0"/>
                    <w:rPr>
                      <w:rFonts w:ascii="Nunito" w:hAnsi="Nunito"/>
                      <w:color w:val="000000"/>
                    </w:rPr>
                  </w:pPr>
                </w:p>
              </w:tc>
            </w:tr>
            <w:tr w:rsidR="00CC711D" w:rsidRPr="001E048A" w14:paraId="0C7CCCA8" w14:textId="77777777" w:rsidTr="001E048A">
              <w:trPr>
                <w:trHeight w:val="391"/>
              </w:trPr>
              <w:tc>
                <w:tcPr>
                  <w:tcW w:w="3914" w:type="dxa"/>
                </w:tcPr>
                <w:p w14:paraId="4D81B492" w14:textId="7498BF54" w:rsidR="00CC711D" w:rsidRPr="001E048A" w:rsidRDefault="00CC711D" w:rsidP="001E048A">
                  <w:pPr>
                    <w:spacing w:after="0"/>
                    <w:rPr>
                      <w:rFonts w:ascii="Nunito" w:hAnsi="Nunito"/>
                    </w:rPr>
                  </w:pPr>
                  <w:r w:rsidRPr="001E048A">
                    <w:rPr>
                      <w:rFonts w:ascii="Nunito" w:eastAsia="Times New Roman" w:hAnsi="Nunito" w:cs="Times New Roman"/>
                      <w:color w:val="000000"/>
                    </w:rPr>
                    <w:object w:dxaOrig="225" w:dyaOrig="225" w14:anchorId="7116864A">
                      <v:shape id="_x0000_i2800" type="#_x0000_t75" style="width:12.75pt;height:15.75pt" o:ole="">
                        <v:imagedata r:id="rId7" o:title=""/>
                      </v:shape>
                      <w:control r:id="rId28" w:name="CheckBox132132" w:shapeid="_x0000_i2800"/>
                    </w:object>
                  </w:r>
                  <w:r w:rsidRPr="001E048A">
                    <w:rPr>
                      <w:rFonts w:ascii="Nunito" w:eastAsia="Times New Roman" w:hAnsi="Nunito" w:cs="Times New Roman"/>
                      <w:color w:val="000000"/>
                    </w:rPr>
                    <w:t xml:space="preserve">  </w:t>
                  </w:r>
                  <w:r w:rsidRPr="001E048A">
                    <w:rPr>
                      <w:rFonts w:ascii="Nunito" w:hAnsi="Nunito"/>
                    </w:rPr>
                    <w:t>Capital choisi par l’assuré</w:t>
                  </w:r>
                </w:p>
              </w:tc>
              <w:tc>
                <w:tcPr>
                  <w:tcW w:w="3260" w:type="dxa"/>
                  <w:vAlign w:val="center"/>
                </w:tcPr>
                <w:p w14:paraId="03F91118" w14:textId="6A319042" w:rsidR="00CC711D" w:rsidRPr="001E048A" w:rsidRDefault="00CC711D" w:rsidP="001E048A">
                  <w:pPr>
                    <w:spacing w:after="0"/>
                    <w:jc w:val="center"/>
                    <w:rPr>
                      <w:rFonts w:ascii="Nunito" w:hAnsi="Nunito"/>
                      <w:color w:val="000000"/>
                    </w:rPr>
                  </w:pPr>
                </w:p>
              </w:tc>
              <w:tc>
                <w:tcPr>
                  <w:tcW w:w="2532" w:type="dxa"/>
                  <w:vAlign w:val="center"/>
                </w:tcPr>
                <w:p w14:paraId="05118736" w14:textId="25C03250" w:rsidR="00CC711D" w:rsidRPr="001E048A" w:rsidRDefault="00CC711D" w:rsidP="001E048A">
                  <w:pPr>
                    <w:spacing w:after="0"/>
                    <w:rPr>
                      <w:rFonts w:ascii="Nunito" w:hAnsi="Nunito"/>
                      <w:color w:val="000000"/>
                    </w:rPr>
                  </w:pPr>
                </w:p>
              </w:tc>
            </w:tr>
            <w:tr w:rsidR="00CC711D" w:rsidRPr="001E048A" w14:paraId="5838BFCC" w14:textId="77777777" w:rsidTr="001E048A">
              <w:trPr>
                <w:trHeight w:val="391"/>
              </w:trPr>
              <w:tc>
                <w:tcPr>
                  <w:tcW w:w="3914" w:type="dxa"/>
                </w:tcPr>
                <w:p w14:paraId="2AC3F8B0" w14:textId="30508B7D" w:rsidR="00CC711D" w:rsidRPr="001E048A" w:rsidRDefault="00CC711D" w:rsidP="001E048A">
                  <w:pPr>
                    <w:spacing w:after="0"/>
                    <w:rPr>
                      <w:rFonts w:ascii="Nunito" w:hAnsi="Nunito"/>
                    </w:rPr>
                  </w:pPr>
                  <w:r w:rsidRPr="001E048A">
                    <w:rPr>
                      <w:rFonts w:ascii="Nunito" w:eastAsia="Times New Roman" w:hAnsi="Nunito" w:cs="Times New Roman"/>
                      <w:color w:val="000000"/>
                    </w:rPr>
                    <w:object w:dxaOrig="225" w:dyaOrig="225" w14:anchorId="082AB907">
                      <v:shape id="_x0000_i2799" type="#_x0000_t75" style="width:12.75pt;height:15.75pt" o:ole="">
                        <v:imagedata r:id="rId7" o:title=""/>
                      </v:shape>
                      <w:control r:id="rId29" w:name="CheckBox132133" w:shapeid="_x0000_i2799"/>
                    </w:object>
                  </w:r>
                  <w:r w:rsidRPr="001E048A">
                    <w:rPr>
                      <w:rFonts w:ascii="Nunito" w:eastAsia="Times New Roman" w:hAnsi="Nunito" w:cs="Times New Roman"/>
                      <w:color w:val="000000"/>
                    </w:rPr>
                    <w:t xml:space="preserve">  </w:t>
                  </w:r>
                  <w:r w:rsidRPr="001E048A">
                    <w:rPr>
                      <w:rFonts w:ascii="Nunito" w:hAnsi="Nunito"/>
                    </w:rPr>
                    <w:t>Capital calculé</w:t>
                  </w:r>
                </w:p>
              </w:tc>
              <w:tc>
                <w:tcPr>
                  <w:tcW w:w="3260" w:type="dxa"/>
                </w:tcPr>
                <w:p w14:paraId="3B283F7F" w14:textId="77777777" w:rsidR="00CC711D" w:rsidRPr="001E048A" w:rsidRDefault="00CC711D" w:rsidP="001E048A">
                  <w:pPr>
                    <w:spacing w:after="0"/>
                    <w:rPr>
                      <w:rFonts w:ascii="Nunito" w:hAnsi="Nunito"/>
                      <w:color w:val="000000"/>
                    </w:rPr>
                  </w:pPr>
                </w:p>
              </w:tc>
              <w:tc>
                <w:tcPr>
                  <w:tcW w:w="2532" w:type="dxa"/>
                </w:tcPr>
                <w:p w14:paraId="1218B086" w14:textId="77777777" w:rsidR="00CC711D" w:rsidRPr="001E048A" w:rsidRDefault="00CC711D" w:rsidP="001E048A">
                  <w:pPr>
                    <w:spacing w:after="0"/>
                    <w:rPr>
                      <w:rFonts w:ascii="Nunito" w:hAnsi="Nunito"/>
                      <w:color w:val="000000"/>
                    </w:rPr>
                  </w:pPr>
                </w:p>
              </w:tc>
            </w:tr>
          </w:tbl>
          <w:p w14:paraId="1422DB04" w14:textId="77777777" w:rsidR="00CC711D" w:rsidRPr="001E048A" w:rsidRDefault="00CC711D" w:rsidP="00CC711D">
            <w:pPr>
              <w:rPr>
                <w:rFonts w:ascii="Nunito" w:hAnsi="Nunito"/>
                <w:b/>
                <w:bCs/>
                <w:sz w:val="16"/>
                <w:szCs w:val="16"/>
                <w:u w:val="single"/>
              </w:rPr>
            </w:pPr>
          </w:p>
          <w:p w14:paraId="1838DD21" w14:textId="7D34C25D" w:rsidR="00CC711D" w:rsidRPr="001E048A" w:rsidRDefault="00CC711D" w:rsidP="00CC711D">
            <w:pPr>
              <w:rPr>
                <w:rFonts w:ascii="Nunito" w:hAnsi="Nunito"/>
                <w:color w:val="000000"/>
              </w:rPr>
            </w:pPr>
            <w:r w:rsidRPr="001E048A">
              <w:rPr>
                <w:rFonts w:ascii="Nunito" w:hAnsi="Nunito"/>
                <w:b/>
                <w:bCs/>
                <w:sz w:val="28"/>
                <w:szCs w:val="28"/>
                <w:u w:val="single"/>
              </w:rPr>
              <w:t>Franchise de la garantie :</w:t>
            </w:r>
            <w:r w:rsidRPr="001E048A">
              <w:rPr>
                <w:rFonts w:ascii="Nunito" w:hAnsi="Nunito"/>
              </w:rPr>
              <w:t xml:space="preserve">  </w:t>
            </w:r>
            <w:r w:rsidRPr="001E048A">
              <w:rPr>
                <w:rFonts w:ascii="Nunito" w:eastAsia="Times New Roman" w:hAnsi="Nunito" w:cs="Times New Roman"/>
                <w:color w:val="000000"/>
                <w:lang w:eastAsia="en-US"/>
              </w:rPr>
              <w:object w:dxaOrig="225" w:dyaOrig="225" w14:anchorId="6A08E3A2">
                <v:shape id="_x0000_i2798" type="#_x0000_t75" style="width:12.75pt;height:15.75pt" o:ole="">
                  <v:imagedata r:id="rId10" o:title=""/>
                </v:shape>
                <w:control r:id="rId30" w:name="CheckBox13213411" w:shapeid="_x0000_i2798"/>
              </w:object>
            </w:r>
            <w:r w:rsidRPr="001E048A">
              <w:rPr>
                <w:rFonts w:ascii="Nunito" w:eastAsia="Times New Roman" w:hAnsi="Nunito" w:cs="Times New Roman"/>
                <w:color w:val="000000"/>
              </w:rPr>
              <w:t xml:space="preserve"> F</w:t>
            </w:r>
            <w:r w:rsidRPr="001E048A">
              <w:rPr>
                <w:rFonts w:ascii="Nunito" w:hAnsi="Nunito"/>
                <w:color w:val="000000"/>
              </w:rPr>
              <w:t xml:space="preserve">ranchise par taux    </w:t>
            </w:r>
            <w:r w:rsidRPr="001E048A">
              <w:rPr>
                <w:rFonts w:ascii="Nunito" w:eastAsia="Times New Roman" w:hAnsi="Nunito" w:cs="Times New Roman"/>
                <w:color w:val="000000"/>
                <w:lang w:eastAsia="en-US"/>
              </w:rPr>
              <w:object w:dxaOrig="225" w:dyaOrig="225" w14:anchorId="7211B07D">
                <v:shape id="_x0000_i2797" type="#_x0000_t75" style="width:12.75pt;height:15.75pt" o:ole="">
                  <v:imagedata r:id="rId10" o:title=""/>
                </v:shape>
                <w:control r:id="rId31" w:name="CheckBox13213421" w:shapeid="_x0000_i2797"/>
              </w:object>
            </w:r>
            <w:r w:rsidRPr="001E048A">
              <w:rPr>
                <w:rFonts w:ascii="Nunito" w:eastAsia="Times New Roman" w:hAnsi="Nunito" w:cs="Times New Roman"/>
                <w:color w:val="000000"/>
              </w:rPr>
              <w:t xml:space="preserve"> </w:t>
            </w:r>
            <w:r w:rsidRPr="001E048A">
              <w:rPr>
                <w:rFonts w:ascii="Nunito" w:hAnsi="Nunito"/>
                <w:color w:val="000000"/>
              </w:rPr>
              <w:t>Franchise par montant</w:t>
            </w:r>
          </w:p>
          <w:tbl>
            <w:tblPr>
              <w:tblStyle w:val="Grilledutableau"/>
              <w:tblW w:w="8072" w:type="dxa"/>
              <w:tblLook w:val="0620" w:firstRow="1" w:lastRow="0" w:firstColumn="0" w:lastColumn="0" w:noHBand="1" w:noVBand="1"/>
            </w:tblPr>
            <w:tblGrid>
              <w:gridCol w:w="4065"/>
              <w:gridCol w:w="4007"/>
            </w:tblGrid>
            <w:tr w:rsidR="00CC711D" w:rsidRPr="001E048A" w14:paraId="5D0A7A7E" w14:textId="77777777" w:rsidTr="00CC711D">
              <w:trPr>
                <w:trHeight w:val="330"/>
              </w:trPr>
              <w:tc>
                <w:tcPr>
                  <w:tcW w:w="4065" w:type="dxa"/>
                  <w:shd w:val="clear" w:color="auto" w:fill="92D050"/>
                </w:tcPr>
                <w:p w14:paraId="58880910" w14:textId="77777777" w:rsidR="00CC711D" w:rsidRPr="001E048A" w:rsidRDefault="00CC711D" w:rsidP="001E048A">
                  <w:pPr>
                    <w:spacing w:after="0"/>
                    <w:rPr>
                      <w:rFonts w:ascii="Nunito" w:hAnsi="Nunito"/>
                    </w:rPr>
                  </w:pPr>
                  <w:r w:rsidRPr="001E048A">
                    <w:rPr>
                      <w:rFonts w:ascii="Nunito" w:hAnsi="Nunito"/>
                    </w:rPr>
                    <w:t>Cas de figure</w:t>
                  </w:r>
                </w:p>
              </w:tc>
              <w:tc>
                <w:tcPr>
                  <w:tcW w:w="4007" w:type="dxa"/>
                  <w:shd w:val="clear" w:color="auto" w:fill="92D050"/>
                </w:tcPr>
                <w:p w14:paraId="75D08EFD" w14:textId="77777777" w:rsidR="00CC711D" w:rsidRPr="001E048A" w:rsidRDefault="00CC711D" w:rsidP="001E048A">
                  <w:pPr>
                    <w:spacing w:after="0"/>
                    <w:rPr>
                      <w:rFonts w:ascii="Nunito" w:hAnsi="Nunito"/>
                    </w:rPr>
                  </w:pPr>
                  <w:r w:rsidRPr="001E048A">
                    <w:rPr>
                      <w:rFonts w:ascii="Nunito" w:hAnsi="Nunito"/>
                    </w:rPr>
                    <w:t>Franchise ou tableau de choix</w:t>
                  </w:r>
                </w:p>
              </w:tc>
            </w:tr>
            <w:tr w:rsidR="00CC711D" w:rsidRPr="001E048A" w14:paraId="5803E51C" w14:textId="77777777" w:rsidTr="00CC711D">
              <w:trPr>
                <w:trHeight w:val="391"/>
              </w:trPr>
              <w:tc>
                <w:tcPr>
                  <w:tcW w:w="4065" w:type="dxa"/>
                </w:tcPr>
                <w:p w14:paraId="760A13E7" w14:textId="111EFD64" w:rsidR="00CC711D" w:rsidRPr="001E048A" w:rsidRDefault="00CC711D" w:rsidP="001E048A">
                  <w:pPr>
                    <w:spacing w:after="0"/>
                    <w:rPr>
                      <w:rFonts w:ascii="Nunito" w:hAnsi="Nunito"/>
                    </w:rPr>
                  </w:pPr>
                  <w:r w:rsidRPr="001E048A">
                    <w:rPr>
                      <w:rFonts w:ascii="Nunito" w:eastAsia="Times New Roman" w:hAnsi="Nunito" w:cs="Times New Roman"/>
                      <w:color w:val="000000"/>
                    </w:rPr>
                    <w:object w:dxaOrig="225" w:dyaOrig="225" w14:anchorId="2BACA82B">
                      <v:shape id="_x0000_i2796" type="#_x0000_t75" style="width:12.75pt;height:15.75pt" o:ole="">
                        <v:imagedata r:id="rId10" o:title=""/>
                      </v:shape>
                      <w:control r:id="rId32" w:name="CheckBox132134" w:shapeid="_x0000_i2796"/>
                    </w:object>
                  </w:r>
                  <w:r w:rsidRPr="001E048A">
                    <w:rPr>
                      <w:rFonts w:ascii="Nunito" w:eastAsia="Times New Roman" w:hAnsi="Nunito" w:cs="Times New Roman"/>
                      <w:color w:val="000000"/>
                    </w:rPr>
                    <w:t xml:space="preserve">  </w:t>
                  </w:r>
                  <w:r w:rsidRPr="001E048A">
                    <w:rPr>
                      <w:rFonts w:ascii="Nunito" w:hAnsi="Nunito"/>
                    </w:rPr>
                    <w:t>Franchise Fixe</w:t>
                  </w:r>
                </w:p>
              </w:tc>
              <w:tc>
                <w:tcPr>
                  <w:tcW w:w="4007" w:type="dxa"/>
                </w:tcPr>
                <w:p w14:paraId="7BAA86D7" w14:textId="4240CDCF" w:rsidR="00CC711D" w:rsidRPr="001E048A" w:rsidRDefault="00F14085" w:rsidP="001E048A">
                  <w:pPr>
                    <w:spacing w:after="0"/>
                    <w:rPr>
                      <w:rFonts w:ascii="Nunito" w:hAnsi="Nunito"/>
                      <w:color w:val="000000"/>
                    </w:rPr>
                  </w:pPr>
                  <w:r w:rsidRPr="001E048A">
                    <w:rPr>
                      <w:rFonts w:ascii="Nunito" w:hAnsi="Nunito"/>
                      <w:color w:val="000000"/>
                    </w:rPr>
                    <w:t>Renseigné par le producteur</w:t>
                  </w:r>
                </w:p>
              </w:tc>
            </w:tr>
            <w:tr w:rsidR="00CC711D" w:rsidRPr="001E048A" w14:paraId="5ACCD9CA" w14:textId="77777777" w:rsidTr="00CC711D">
              <w:trPr>
                <w:trHeight w:val="391"/>
              </w:trPr>
              <w:tc>
                <w:tcPr>
                  <w:tcW w:w="4065" w:type="dxa"/>
                </w:tcPr>
                <w:p w14:paraId="28793884" w14:textId="7093CFD6" w:rsidR="00CC711D" w:rsidRPr="001E048A" w:rsidRDefault="00CC711D" w:rsidP="001E048A">
                  <w:pPr>
                    <w:spacing w:after="0"/>
                    <w:rPr>
                      <w:rFonts w:ascii="Nunito" w:hAnsi="Nunito"/>
                    </w:rPr>
                  </w:pPr>
                  <w:r w:rsidRPr="001E048A">
                    <w:rPr>
                      <w:rFonts w:ascii="Nunito" w:eastAsia="Times New Roman" w:hAnsi="Nunito" w:cs="Times New Roman"/>
                      <w:color w:val="000000"/>
                    </w:rPr>
                    <w:object w:dxaOrig="225" w:dyaOrig="225" w14:anchorId="19BC3DBC">
                      <v:shape id="_x0000_i2795" type="#_x0000_t75" style="width:12.75pt;height:15.75pt" o:ole="">
                        <v:imagedata r:id="rId7" o:title=""/>
                      </v:shape>
                      <w:control r:id="rId33" w:name="CheckBox1321321" w:shapeid="_x0000_i2795"/>
                    </w:object>
                  </w:r>
                  <w:r w:rsidRPr="001E048A">
                    <w:rPr>
                      <w:rFonts w:ascii="Nunito" w:eastAsia="Times New Roman" w:hAnsi="Nunito" w:cs="Times New Roman"/>
                      <w:color w:val="000000"/>
                    </w:rPr>
                    <w:t xml:space="preserve">  </w:t>
                  </w:r>
                  <w:r w:rsidRPr="001E048A">
                    <w:rPr>
                      <w:rFonts w:ascii="Nunito" w:hAnsi="Nunito"/>
                    </w:rPr>
                    <w:t>Franchise choisie par l’assuré</w:t>
                  </w:r>
                </w:p>
              </w:tc>
              <w:tc>
                <w:tcPr>
                  <w:tcW w:w="4007" w:type="dxa"/>
                </w:tcPr>
                <w:p w14:paraId="4D79F585" w14:textId="77777777" w:rsidR="00CC711D" w:rsidRPr="001E048A" w:rsidRDefault="00CC711D" w:rsidP="001E048A">
                  <w:pPr>
                    <w:spacing w:after="0"/>
                    <w:rPr>
                      <w:rFonts w:ascii="Nunito" w:hAnsi="Nunito"/>
                      <w:color w:val="000000"/>
                    </w:rPr>
                  </w:pPr>
                </w:p>
              </w:tc>
            </w:tr>
            <w:tr w:rsidR="00CC711D" w:rsidRPr="001E048A" w14:paraId="2179F679" w14:textId="77777777" w:rsidTr="00CC711D">
              <w:trPr>
                <w:trHeight w:val="391"/>
              </w:trPr>
              <w:tc>
                <w:tcPr>
                  <w:tcW w:w="4065" w:type="dxa"/>
                </w:tcPr>
                <w:p w14:paraId="7FCBF87D" w14:textId="2887624D" w:rsidR="00CC711D" w:rsidRPr="001E048A" w:rsidRDefault="00CC711D" w:rsidP="001E048A">
                  <w:pPr>
                    <w:spacing w:after="0"/>
                    <w:rPr>
                      <w:rFonts w:ascii="Nunito" w:hAnsi="Nunito"/>
                    </w:rPr>
                  </w:pPr>
                  <w:r w:rsidRPr="001E048A">
                    <w:rPr>
                      <w:rFonts w:ascii="Nunito" w:eastAsia="Times New Roman" w:hAnsi="Nunito" w:cs="Times New Roman"/>
                      <w:color w:val="000000"/>
                    </w:rPr>
                    <w:object w:dxaOrig="225" w:dyaOrig="225" w14:anchorId="65990D0B">
                      <v:shape id="_x0000_i2794" type="#_x0000_t75" style="width:12.75pt;height:15.75pt" o:ole="">
                        <v:imagedata r:id="rId7" o:title=""/>
                      </v:shape>
                      <w:control r:id="rId34" w:name="CheckBox1321331" w:shapeid="_x0000_i2794"/>
                    </w:object>
                  </w:r>
                  <w:r w:rsidRPr="001E048A">
                    <w:rPr>
                      <w:rFonts w:ascii="Nunito" w:eastAsia="Times New Roman" w:hAnsi="Nunito" w:cs="Times New Roman"/>
                      <w:color w:val="000000"/>
                    </w:rPr>
                    <w:t xml:space="preserve">  </w:t>
                  </w:r>
                  <w:r w:rsidRPr="001E048A">
                    <w:rPr>
                      <w:rFonts w:ascii="Nunito" w:hAnsi="Nunito"/>
                    </w:rPr>
                    <w:t>Pas de franchise</w:t>
                  </w:r>
                </w:p>
              </w:tc>
              <w:tc>
                <w:tcPr>
                  <w:tcW w:w="4007" w:type="dxa"/>
                </w:tcPr>
                <w:p w14:paraId="4F08D902" w14:textId="7302AA09" w:rsidR="00CC711D" w:rsidRPr="001E048A" w:rsidRDefault="00CC711D" w:rsidP="001E048A">
                  <w:pPr>
                    <w:spacing w:after="0"/>
                    <w:rPr>
                      <w:rFonts w:ascii="Nunito" w:hAnsi="Nunito"/>
                      <w:color w:val="000000"/>
                    </w:rPr>
                  </w:pPr>
                </w:p>
              </w:tc>
            </w:tr>
          </w:tbl>
          <w:p w14:paraId="5EF14424" w14:textId="77777777" w:rsidR="00CC711D" w:rsidRPr="001E048A" w:rsidRDefault="00CC711D" w:rsidP="00CC711D">
            <w:pPr>
              <w:rPr>
                <w:rFonts w:ascii="Nunito" w:hAnsi="Nunito"/>
                <w:b/>
                <w:bCs/>
                <w:u w:val="single"/>
              </w:rPr>
            </w:pPr>
          </w:p>
        </w:tc>
      </w:tr>
    </w:tbl>
    <w:p w14:paraId="0E561FA6" w14:textId="77777777" w:rsidR="00CC711D" w:rsidRPr="001E048A" w:rsidRDefault="00CC711D" w:rsidP="00CC711D">
      <w:pPr>
        <w:rPr>
          <w:rFonts w:ascii="Nunito" w:hAnsi="Nunito"/>
        </w:rPr>
      </w:pPr>
      <w:r w:rsidRPr="001E048A">
        <w:rPr>
          <w:rFonts w:ascii="Nunito" w:hAnsi="Nunito"/>
        </w:rPr>
        <w:br w:type="page"/>
      </w:r>
    </w:p>
    <w:tbl>
      <w:tblPr>
        <w:tblStyle w:val="Listeclaire-Accent3"/>
        <w:tblW w:w="11174" w:type="dxa"/>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174"/>
      </w:tblGrid>
      <w:tr w:rsidR="00CC711D" w:rsidRPr="001E048A" w14:paraId="228FD079" w14:textId="77777777" w:rsidTr="001E048A">
        <w:trPr>
          <w:cnfStyle w:val="000000100000" w:firstRow="0" w:lastRow="0" w:firstColumn="0" w:lastColumn="0" w:oddVBand="0" w:evenVBand="0" w:oddHBand="1" w:evenHBand="0" w:firstRowFirstColumn="0" w:firstRowLastColumn="0" w:lastRowFirstColumn="0" w:lastRowLastColumn="0"/>
          <w:trHeight w:val="8972"/>
        </w:trPr>
        <w:tc>
          <w:tcPr>
            <w:cnfStyle w:val="000010000000" w:firstRow="0" w:lastRow="0" w:firstColumn="0" w:lastColumn="0" w:oddVBand="1" w:evenVBand="0" w:oddHBand="0" w:evenHBand="0" w:firstRowFirstColumn="0" w:firstRowLastColumn="0" w:lastRowFirstColumn="0" w:lastRowLastColumn="0"/>
            <w:tcW w:w="11174" w:type="dxa"/>
          </w:tcPr>
          <w:p w14:paraId="1908D1FD" w14:textId="77777777" w:rsidR="00CC711D" w:rsidRPr="001E048A" w:rsidRDefault="00CC711D" w:rsidP="00CC711D">
            <w:pPr>
              <w:rPr>
                <w:rFonts w:ascii="Nunito" w:hAnsi="Nunito"/>
              </w:rPr>
            </w:pPr>
            <w:r w:rsidRPr="001E048A">
              <w:rPr>
                <w:rFonts w:ascii="Nunito" w:hAnsi="Nunito"/>
                <w:b/>
                <w:bCs/>
                <w:sz w:val="28"/>
                <w:szCs w:val="28"/>
                <w:u w:val="single"/>
              </w:rPr>
              <w:lastRenderedPageBreak/>
              <w:t>Tarif de la garantie :</w:t>
            </w:r>
            <w:r w:rsidRPr="001E048A">
              <w:rPr>
                <w:rFonts w:ascii="Nunito" w:hAnsi="Nunito"/>
              </w:rPr>
              <w:t xml:space="preserve"> </w:t>
            </w:r>
          </w:p>
          <w:tbl>
            <w:tblPr>
              <w:tblStyle w:val="Grilledutableau"/>
              <w:tblW w:w="9763" w:type="dxa"/>
              <w:tblLook w:val="0620" w:firstRow="1" w:lastRow="0" w:firstColumn="0" w:lastColumn="0" w:noHBand="1" w:noVBand="1"/>
            </w:tblPr>
            <w:tblGrid>
              <w:gridCol w:w="4847"/>
              <w:gridCol w:w="1219"/>
              <w:gridCol w:w="2578"/>
              <w:gridCol w:w="1119"/>
            </w:tblGrid>
            <w:tr w:rsidR="00CC711D" w:rsidRPr="001E048A" w14:paraId="3B5B7467" w14:textId="77777777" w:rsidTr="001E048A">
              <w:trPr>
                <w:trHeight w:val="330"/>
              </w:trPr>
              <w:tc>
                <w:tcPr>
                  <w:tcW w:w="4847" w:type="dxa"/>
                  <w:shd w:val="clear" w:color="auto" w:fill="92D050"/>
                </w:tcPr>
                <w:p w14:paraId="19F45EE8" w14:textId="77777777" w:rsidR="00CC711D" w:rsidRPr="001E048A" w:rsidRDefault="00CC711D" w:rsidP="001E048A">
                  <w:pPr>
                    <w:spacing w:after="0" w:line="240" w:lineRule="auto"/>
                    <w:rPr>
                      <w:rFonts w:ascii="Nunito" w:hAnsi="Nunito"/>
                    </w:rPr>
                  </w:pPr>
                  <w:r w:rsidRPr="001E048A">
                    <w:rPr>
                      <w:rFonts w:ascii="Nunito" w:hAnsi="Nunito"/>
                    </w:rPr>
                    <w:t>Cas de figure</w:t>
                  </w:r>
                </w:p>
              </w:tc>
              <w:tc>
                <w:tcPr>
                  <w:tcW w:w="1219" w:type="dxa"/>
                  <w:shd w:val="clear" w:color="auto" w:fill="92D050"/>
                </w:tcPr>
                <w:p w14:paraId="4EE9A088" w14:textId="77777777" w:rsidR="00CC711D" w:rsidRPr="001E048A" w:rsidRDefault="00CC711D" w:rsidP="001E048A">
                  <w:pPr>
                    <w:spacing w:after="0" w:line="240" w:lineRule="auto"/>
                    <w:rPr>
                      <w:rFonts w:ascii="Nunito" w:hAnsi="Nunito"/>
                    </w:rPr>
                  </w:pPr>
                  <w:r w:rsidRPr="001E048A">
                    <w:rPr>
                      <w:rFonts w:ascii="Nunito" w:hAnsi="Nunito"/>
                    </w:rPr>
                    <w:t>Forfaitaire</w:t>
                  </w:r>
                </w:p>
              </w:tc>
              <w:tc>
                <w:tcPr>
                  <w:tcW w:w="2578" w:type="dxa"/>
                  <w:shd w:val="clear" w:color="auto" w:fill="92D050"/>
                </w:tcPr>
                <w:p w14:paraId="73C05F5D" w14:textId="77777777" w:rsidR="00CC711D" w:rsidRPr="001E048A" w:rsidRDefault="00CC711D" w:rsidP="001E048A">
                  <w:pPr>
                    <w:spacing w:after="0" w:line="240" w:lineRule="auto"/>
                    <w:rPr>
                      <w:rFonts w:ascii="Nunito" w:hAnsi="Nunito"/>
                    </w:rPr>
                  </w:pPr>
                  <w:r w:rsidRPr="001E048A">
                    <w:rPr>
                      <w:rFonts w:ascii="Nunito" w:hAnsi="Nunito"/>
                    </w:rPr>
                    <w:t>Montant ou tableau de choix</w:t>
                  </w:r>
                </w:p>
              </w:tc>
              <w:tc>
                <w:tcPr>
                  <w:tcW w:w="1119" w:type="dxa"/>
                  <w:shd w:val="clear" w:color="auto" w:fill="92D050"/>
                </w:tcPr>
                <w:p w14:paraId="36176A72" w14:textId="77777777" w:rsidR="00CC711D" w:rsidRPr="001E048A" w:rsidRDefault="00CC711D" w:rsidP="001E048A">
                  <w:pPr>
                    <w:spacing w:after="0" w:line="240" w:lineRule="auto"/>
                    <w:jc w:val="center"/>
                    <w:rPr>
                      <w:rFonts w:ascii="Nunito" w:hAnsi="Nunito"/>
                    </w:rPr>
                  </w:pPr>
                  <w:r w:rsidRPr="001E048A">
                    <w:rPr>
                      <w:rFonts w:ascii="Nunito" w:hAnsi="Nunito"/>
                    </w:rPr>
                    <w:t>Prime minimale</w:t>
                  </w:r>
                </w:p>
              </w:tc>
            </w:tr>
            <w:tr w:rsidR="00CC711D" w:rsidRPr="001E048A" w14:paraId="54248440" w14:textId="77777777" w:rsidTr="001E048A">
              <w:trPr>
                <w:trHeight w:val="391"/>
              </w:trPr>
              <w:tc>
                <w:tcPr>
                  <w:tcW w:w="4847" w:type="dxa"/>
                </w:tcPr>
                <w:p w14:paraId="3E8D56DB" w14:textId="5E1909F4" w:rsidR="00CC711D" w:rsidRPr="001E048A" w:rsidRDefault="00CC711D" w:rsidP="001E048A">
                  <w:pPr>
                    <w:spacing w:after="0" w:line="240" w:lineRule="auto"/>
                    <w:rPr>
                      <w:rFonts w:ascii="Nunito" w:hAnsi="Nunito"/>
                    </w:rPr>
                  </w:pPr>
                  <w:r w:rsidRPr="001E048A">
                    <w:rPr>
                      <w:rFonts w:ascii="Nunito" w:eastAsia="Times New Roman" w:hAnsi="Nunito" w:cs="Times New Roman"/>
                      <w:color w:val="000000"/>
                    </w:rPr>
                    <w:object w:dxaOrig="225" w:dyaOrig="225" w14:anchorId="3B963E3B">
                      <v:shape id="_x0000_i4777" type="#_x0000_t75" style="width:12.75pt;height:15.75pt" o:ole="">
                        <v:imagedata r:id="rId7" o:title=""/>
                      </v:shape>
                      <w:control r:id="rId35" w:name="CheckBox132135" w:shapeid="_x0000_i4777"/>
                    </w:object>
                  </w:r>
                  <w:r w:rsidRPr="001E048A">
                    <w:rPr>
                      <w:rFonts w:ascii="Nunito" w:eastAsia="Times New Roman" w:hAnsi="Nunito" w:cs="Times New Roman"/>
                      <w:color w:val="000000"/>
                    </w:rPr>
                    <w:t xml:space="preserve">  </w:t>
                  </w:r>
                  <w:r w:rsidRPr="001E048A">
                    <w:rPr>
                      <w:rFonts w:ascii="Nunito" w:hAnsi="Nunito"/>
                    </w:rPr>
                    <w:t xml:space="preserve">Prime Fixe </w:t>
                  </w:r>
                </w:p>
              </w:tc>
              <w:tc>
                <w:tcPr>
                  <w:tcW w:w="1219" w:type="dxa"/>
                </w:tcPr>
                <w:p w14:paraId="4F49D551" w14:textId="404CBB64" w:rsidR="00CC711D" w:rsidRPr="001E048A" w:rsidRDefault="00CC711D" w:rsidP="001E048A">
                  <w:pPr>
                    <w:spacing w:after="0" w:line="240" w:lineRule="auto"/>
                    <w:jc w:val="center"/>
                    <w:rPr>
                      <w:rFonts w:ascii="Nunito" w:hAnsi="Nunito"/>
                      <w:color w:val="000000"/>
                    </w:rPr>
                  </w:pPr>
                  <w:r w:rsidRPr="001E048A">
                    <w:rPr>
                      <w:rFonts w:ascii="Nunito" w:eastAsia="Times New Roman" w:hAnsi="Nunito" w:cs="Times New Roman"/>
                      <w:color w:val="000000"/>
                    </w:rPr>
                    <w:object w:dxaOrig="225" w:dyaOrig="225" w14:anchorId="0DDE321B">
                      <v:shape id="_x0000_i4776" type="#_x0000_t75" style="width:12.75pt;height:15.75pt" o:ole="">
                        <v:imagedata r:id="rId7" o:title=""/>
                      </v:shape>
                      <w:control r:id="rId36" w:name="CheckBox1321352" w:shapeid="_x0000_i4776"/>
                    </w:object>
                  </w:r>
                </w:p>
              </w:tc>
              <w:tc>
                <w:tcPr>
                  <w:tcW w:w="2578" w:type="dxa"/>
                </w:tcPr>
                <w:p w14:paraId="5E896262" w14:textId="77777777" w:rsidR="00CC711D" w:rsidRPr="001E048A" w:rsidRDefault="00CC711D" w:rsidP="001E048A">
                  <w:pPr>
                    <w:spacing w:after="0" w:line="240" w:lineRule="auto"/>
                    <w:rPr>
                      <w:rFonts w:ascii="Nunito" w:hAnsi="Nunito"/>
                      <w:color w:val="000000"/>
                    </w:rPr>
                  </w:pPr>
                </w:p>
              </w:tc>
              <w:tc>
                <w:tcPr>
                  <w:tcW w:w="1119" w:type="dxa"/>
                </w:tcPr>
                <w:p w14:paraId="57904143" w14:textId="77777777" w:rsidR="00CC711D" w:rsidRPr="001E048A" w:rsidRDefault="00CC711D" w:rsidP="001E048A">
                  <w:pPr>
                    <w:spacing w:after="0" w:line="240" w:lineRule="auto"/>
                    <w:jc w:val="center"/>
                    <w:rPr>
                      <w:rFonts w:ascii="Nunito" w:hAnsi="Nunito"/>
                      <w:color w:val="000000"/>
                    </w:rPr>
                  </w:pPr>
                </w:p>
              </w:tc>
            </w:tr>
            <w:tr w:rsidR="00CC711D" w:rsidRPr="001E048A" w14:paraId="07DDA012" w14:textId="77777777" w:rsidTr="001E048A">
              <w:trPr>
                <w:trHeight w:val="391"/>
              </w:trPr>
              <w:tc>
                <w:tcPr>
                  <w:tcW w:w="4847" w:type="dxa"/>
                </w:tcPr>
                <w:p w14:paraId="17F26E15" w14:textId="3AC36841" w:rsidR="00CC711D" w:rsidRPr="001E048A" w:rsidRDefault="00CC711D" w:rsidP="001E048A">
                  <w:pPr>
                    <w:spacing w:after="0" w:line="240" w:lineRule="auto"/>
                    <w:rPr>
                      <w:rFonts w:ascii="Nunito" w:hAnsi="Nunito"/>
                    </w:rPr>
                  </w:pPr>
                  <w:r w:rsidRPr="001E048A">
                    <w:rPr>
                      <w:rFonts w:ascii="Nunito" w:eastAsia="Times New Roman" w:hAnsi="Nunito" w:cs="Times New Roman"/>
                      <w:color w:val="000000"/>
                    </w:rPr>
                    <w:object w:dxaOrig="225" w:dyaOrig="225" w14:anchorId="2034F307">
                      <v:shape id="_x0000_i4775" type="#_x0000_t75" style="width:12.75pt;height:15.75pt" o:ole="">
                        <v:imagedata r:id="rId7" o:title=""/>
                      </v:shape>
                      <w:control r:id="rId37" w:name="CheckBox1321322" w:shapeid="_x0000_i4775"/>
                    </w:object>
                  </w:r>
                  <w:r w:rsidRPr="001E048A">
                    <w:rPr>
                      <w:rFonts w:ascii="Nunito" w:eastAsia="Times New Roman" w:hAnsi="Nunito" w:cs="Times New Roman"/>
                      <w:color w:val="000000"/>
                    </w:rPr>
                    <w:t xml:space="preserve">  </w:t>
                  </w:r>
                  <w:r w:rsidRPr="001E048A">
                    <w:rPr>
                      <w:rFonts w:ascii="Nunito" w:hAnsi="Nunito"/>
                    </w:rPr>
                    <w:t>Prime fonction du choix :</w:t>
                  </w:r>
                </w:p>
                <w:p w14:paraId="4A75E582" w14:textId="2672C546" w:rsidR="00CC711D" w:rsidRPr="001E048A" w:rsidRDefault="00CC711D" w:rsidP="001E048A">
                  <w:pPr>
                    <w:spacing w:after="0" w:line="240" w:lineRule="auto"/>
                    <w:ind w:left="708"/>
                    <w:rPr>
                      <w:rFonts w:ascii="Nunito" w:hAnsi="Nunito"/>
                    </w:rPr>
                  </w:pPr>
                  <w:r w:rsidRPr="001E048A">
                    <w:rPr>
                      <w:rFonts w:ascii="Nunito" w:eastAsia="Times New Roman" w:hAnsi="Nunito" w:cs="Times New Roman"/>
                      <w:color w:val="000000"/>
                    </w:rPr>
                    <w:object w:dxaOrig="225" w:dyaOrig="225" w14:anchorId="2A5C1661">
                      <v:shape id="_x0000_i4774" type="#_x0000_t75" style="width:12.75pt;height:15.75pt" o:ole="">
                        <v:imagedata r:id="rId7" o:title=""/>
                      </v:shape>
                      <w:control r:id="rId38" w:name="CheckBox13213221" w:shapeid="_x0000_i4774"/>
                    </w:object>
                  </w:r>
                  <w:r w:rsidRPr="001E048A">
                    <w:rPr>
                      <w:rFonts w:ascii="Nunito" w:eastAsia="Times New Roman" w:hAnsi="Nunito" w:cs="Times New Roman"/>
                      <w:color w:val="000000"/>
                    </w:rPr>
                    <w:t xml:space="preserve">  </w:t>
                  </w:r>
                  <w:r w:rsidRPr="001E048A">
                    <w:rPr>
                      <w:rFonts w:ascii="Nunito" w:hAnsi="Nunito"/>
                    </w:rPr>
                    <w:t>Du Capital et de la franchise</w:t>
                  </w:r>
                </w:p>
                <w:p w14:paraId="27F289D0" w14:textId="09594F84" w:rsidR="00CC711D" w:rsidRPr="001E048A" w:rsidRDefault="00CC711D" w:rsidP="001E048A">
                  <w:pPr>
                    <w:spacing w:after="0" w:line="240" w:lineRule="auto"/>
                    <w:ind w:left="708"/>
                    <w:rPr>
                      <w:rFonts w:ascii="Nunito" w:hAnsi="Nunito"/>
                    </w:rPr>
                  </w:pPr>
                  <w:r w:rsidRPr="001E048A">
                    <w:rPr>
                      <w:rFonts w:ascii="Nunito" w:eastAsia="Times New Roman" w:hAnsi="Nunito" w:cs="Times New Roman"/>
                      <w:color w:val="000000"/>
                    </w:rPr>
                    <w:object w:dxaOrig="225" w:dyaOrig="225" w14:anchorId="29D361FA">
                      <v:shape id="_x0000_i4773" type="#_x0000_t75" style="width:12.75pt;height:15.75pt" o:ole="">
                        <v:imagedata r:id="rId7" o:title=""/>
                      </v:shape>
                      <w:control r:id="rId39" w:name="CheckBox13213222" w:shapeid="_x0000_i4773"/>
                    </w:object>
                  </w:r>
                  <w:r w:rsidRPr="001E048A">
                    <w:rPr>
                      <w:rFonts w:ascii="Nunito" w:eastAsia="Times New Roman" w:hAnsi="Nunito" w:cs="Times New Roman"/>
                      <w:color w:val="000000"/>
                    </w:rPr>
                    <w:t xml:space="preserve"> </w:t>
                  </w:r>
                  <w:r w:rsidRPr="001E048A">
                    <w:rPr>
                      <w:rFonts w:ascii="Nunito" w:hAnsi="Nunito"/>
                    </w:rPr>
                    <w:t>Du Capital uniquement</w:t>
                  </w:r>
                </w:p>
                <w:p w14:paraId="1E9DC562" w14:textId="2400A441" w:rsidR="00CC711D" w:rsidRPr="001E048A" w:rsidRDefault="00CC711D" w:rsidP="001E048A">
                  <w:pPr>
                    <w:spacing w:after="0" w:line="240" w:lineRule="auto"/>
                    <w:ind w:left="708"/>
                    <w:rPr>
                      <w:rFonts w:ascii="Nunito" w:hAnsi="Nunito"/>
                    </w:rPr>
                  </w:pPr>
                  <w:r w:rsidRPr="001E048A">
                    <w:rPr>
                      <w:rFonts w:ascii="Nunito" w:eastAsia="Times New Roman" w:hAnsi="Nunito" w:cs="Times New Roman"/>
                      <w:color w:val="000000"/>
                    </w:rPr>
                    <w:object w:dxaOrig="225" w:dyaOrig="225" w14:anchorId="2D628C63">
                      <v:shape id="_x0000_i4772" type="#_x0000_t75" style="width:12.75pt;height:15.75pt" o:ole="">
                        <v:imagedata r:id="rId7" o:title=""/>
                      </v:shape>
                      <w:control r:id="rId40" w:name="CheckBox13213223" w:shapeid="_x0000_i4772"/>
                    </w:object>
                  </w:r>
                  <w:r w:rsidRPr="001E048A">
                    <w:rPr>
                      <w:rFonts w:ascii="Nunito" w:eastAsia="Times New Roman" w:hAnsi="Nunito" w:cs="Times New Roman"/>
                      <w:color w:val="000000"/>
                    </w:rPr>
                    <w:t xml:space="preserve"> </w:t>
                  </w:r>
                  <w:r w:rsidRPr="001E048A">
                    <w:rPr>
                      <w:rFonts w:ascii="Nunito" w:hAnsi="Nunito"/>
                    </w:rPr>
                    <w:t>De la Franchise uniquement</w:t>
                  </w:r>
                </w:p>
              </w:tc>
              <w:tc>
                <w:tcPr>
                  <w:tcW w:w="1219" w:type="dxa"/>
                </w:tcPr>
                <w:p w14:paraId="25AA0BC2" w14:textId="1B1DB672" w:rsidR="00CC711D" w:rsidRPr="001E048A" w:rsidRDefault="00CC711D" w:rsidP="001E048A">
                  <w:pPr>
                    <w:spacing w:after="0" w:line="240" w:lineRule="auto"/>
                    <w:jc w:val="center"/>
                    <w:rPr>
                      <w:rFonts w:ascii="Nunito" w:hAnsi="Nunito"/>
                      <w:color w:val="000000"/>
                    </w:rPr>
                  </w:pPr>
                  <w:r w:rsidRPr="001E048A">
                    <w:rPr>
                      <w:rFonts w:ascii="Nunito" w:eastAsia="Times New Roman" w:hAnsi="Nunito" w:cs="Times New Roman"/>
                      <w:color w:val="000000"/>
                    </w:rPr>
                    <w:object w:dxaOrig="225" w:dyaOrig="225" w14:anchorId="38B08044">
                      <v:shape id="_x0000_i4771" type="#_x0000_t75" style="width:12.75pt;height:15.75pt" o:ole="">
                        <v:imagedata r:id="rId7" o:title=""/>
                      </v:shape>
                      <w:control r:id="rId41" w:name="CheckBox1321353" w:shapeid="_x0000_i4771"/>
                    </w:object>
                  </w:r>
                </w:p>
              </w:tc>
              <w:tc>
                <w:tcPr>
                  <w:tcW w:w="2578" w:type="dxa"/>
                </w:tcPr>
                <w:p w14:paraId="0791CC13" w14:textId="77777777" w:rsidR="00CC711D" w:rsidRPr="001E048A" w:rsidRDefault="00CC711D" w:rsidP="001E048A">
                  <w:pPr>
                    <w:spacing w:after="0" w:line="240" w:lineRule="auto"/>
                    <w:rPr>
                      <w:rFonts w:ascii="Nunito" w:hAnsi="Nunito"/>
                      <w:color w:val="000000"/>
                    </w:rPr>
                  </w:pPr>
                </w:p>
              </w:tc>
              <w:tc>
                <w:tcPr>
                  <w:tcW w:w="1119" w:type="dxa"/>
                </w:tcPr>
                <w:p w14:paraId="7F4EAA06" w14:textId="77777777" w:rsidR="00CC711D" w:rsidRPr="001E048A" w:rsidRDefault="00CC711D" w:rsidP="001E048A">
                  <w:pPr>
                    <w:spacing w:after="0" w:line="240" w:lineRule="auto"/>
                    <w:jc w:val="center"/>
                    <w:rPr>
                      <w:rFonts w:ascii="Nunito" w:hAnsi="Nunito"/>
                      <w:color w:val="000000"/>
                    </w:rPr>
                  </w:pPr>
                </w:p>
              </w:tc>
            </w:tr>
            <w:tr w:rsidR="00CC711D" w:rsidRPr="001E048A" w14:paraId="178F4D73" w14:textId="77777777" w:rsidTr="001E048A">
              <w:trPr>
                <w:trHeight w:val="391"/>
              </w:trPr>
              <w:tc>
                <w:tcPr>
                  <w:tcW w:w="4847" w:type="dxa"/>
                </w:tcPr>
                <w:p w14:paraId="5C5277A1" w14:textId="0654219A" w:rsidR="00CC711D" w:rsidRPr="001E048A" w:rsidRDefault="00CC711D" w:rsidP="001E048A">
                  <w:pPr>
                    <w:spacing w:after="0" w:line="240" w:lineRule="auto"/>
                    <w:rPr>
                      <w:rFonts w:ascii="Nunito" w:hAnsi="Nunito"/>
                    </w:rPr>
                  </w:pPr>
                  <w:r w:rsidRPr="001E048A">
                    <w:rPr>
                      <w:rFonts w:ascii="Nunito" w:eastAsia="Times New Roman" w:hAnsi="Nunito" w:cs="Times New Roman"/>
                      <w:color w:val="000000"/>
                    </w:rPr>
                    <w:object w:dxaOrig="225" w:dyaOrig="225" w14:anchorId="6635836C">
                      <v:shape id="_x0000_i4770" type="#_x0000_t75" style="width:12.75pt;height:15.75pt" o:ole="">
                        <v:imagedata r:id="rId10" o:title=""/>
                      </v:shape>
                      <w:control r:id="rId42" w:name="CheckBox1321332" w:shapeid="_x0000_i4770"/>
                    </w:object>
                  </w:r>
                  <w:r w:rsidRPr="001E048A">
                    <w:rPr>
                      <w:rFonts w:ascii="Nunito" w:eastAsia="Times New Roman" w:hAnsi="Nunito" w:cs="Times New Roman"/>
                      <w:color w:val="000000"/>
                    </w:rPr>
                    <w:t xml:space="preserve">  </w:t>
                  </w:r>
                  <w:r w:rsidRPr="001E048A">
                    <w:rPr>
                      <w:rFonts w:ascii="Nunito" w:hAnsi="Nunito"/>
                    </w:rPr>
                    <w:t>Prime calculée en fonction du taux de prime Choisie selon :</w:t>
                  </w:r>
                </w:p>
                <w:p w14:paraId="62C431F4" w14:textId="0862044D" w:rsidR="00CC711D" w:rsidRPr="001E048A" w:rsidRDefault="00CC711D" w:rsidP="001E048A">
                  <w:pPr>
                    <w:spacing w:after="0" w:line="240" w:lineRule="auto"/>
                    <w:ind w:left="708"/>
                    <w:rPr>
                      <w:rFonts w:ascii="Nunito" w:hAnsi="Nunito"/>
                    </w:rPr>
                  </w:pPr>
                  <w:r w:rsidRPr="001E048A">
                    <w:rPr>
                      <w:rFonts w:ascii="Nunito" w:eastAsia="Times New Roman" w:hAnsi="Nunito" w:cs="Times New Roman"/>
                      <w:color w:val="000000"/>
                    </w:rPr>
                    <w:object w:dxaOrig="225" w:dyaOrig="225" w14:anchorId="2DFFB475">
                      <v:shape id="_x0000_i4769" type="#_x0000_t75" style="width:12.75pt;height:15.75pt" o:ole="">
                        <v:imagedata r:id="rId7" o:title=""/>
                      </v:shape>
                      <w:control r:id="rId43" w:name="CheckBox13213224" w:shapeid="_x0000_i4769"/>
                    </w:object>
                  </w:r>
                  <w:r w:rsidRPr="001E048A">
                    <w:rPr>
                      <w:rFonts w:ascii="Nunito" w:eastAsia="Times New Roman" w:hAnsi="Nunito" w:cs="Times New Roman"/>
                      <w:color w:val="000000"/>
                    </w:rPr>
                    <w:t xml:space="preserve"> Le</w:t>
                  </w:r>
                  <w:r w:rsidRPr="001E048A">
                    <w:rPr>
                      <w:rFonts w:ascii="Nunito" w:hAnsi="Nunito"/>
                    </w:rPr>
                    <w:t xml:space="preserve"> Capital et la franchise</w:t>
                  </w:r>
                </w:p>
                <w:p w14:paraId="1BBD4F02" w14:textId="0418EC63" w:rsidR="00CC711D" w:rsidRPr="001E048A" w:rsidRDefault="00CC711D" w:rsidP="001E048A">
                  <w:pPr>
                    <w:spacing w:after="0" w:line="240" w:lineRule="auto"/>
                    <w:ind w:left="708"/>
                    <w:rPr>
                      <w:rFonts w:ascii="Nunito" w:hAnsi="Nunito"/>
                    </w:rPr>
                  </w:pPr>
                  <w:r w:rsidRPr="001E048A">
                    <w:rPr>
                      <w:rFonts w:ascii="Nunito" w:eastAsia="Times New Roman" w:hAnsi="Nunito" w:cs="Times New Roman"/>
                      <w:color w:val="000000"/>
                    </w:rPr>
                    <w:object w:dxaOrig="225" w:dyaOrig="225" w14:anchorId="45BAA766">
                      <v:shape id="_x0000_i4768" type="#_x0000_t75" style="width:12.75pt;height:15.75pt" o:ole="">
                        <v:imagedata r:id="rId10" o:title=""/>
                      </v:shape>
                      <w:control r:id="rId44" w:name="CheckBox13213225" w:shapeid="_x0000_i4768"/>
                    </w:object>
                  </w:r>
                  <w:r w:rsidRPr="001E048A">
                    <w:rPr>
                      <w:rFonts w:ascii="Nunito" w:eastAsia="Times New Roman" w:hAnsi="Nunito" w:cs="Times New Roman"/>
                      <w:color w:val="000000"/>
                    </w:rPr>
                    <w:t xml:space="preserve"> Le</w:t>
                  </w:r>
                  <w:r w:rsidRPr="001E048A">
                    <w:rPr>
                      <w:rFonts w:ascii="Nunito" w:hAnsi="Nunito"/>
                    </w:rPr>
                    <w:t xml:space="preserve"> Capital uniquement</w:t>
                  </w:r>
                </w:p>
                <w:p w14:paraId="488CD2BF" w14:textId="629D7E36" w:rsidR="00CC711D" w:rsidRPr="001E048A" w:rsidRDefault="00CC711D" w:rsidP="001E048A">
                  <w:pPr>
                    <w:spacing w:after="0" w:line="240" w:lineRule="auto"/>
                    <w:ind w:left="708"/>
                    <w:rPr>
                      <w:rFonts w:ascii="Nunito" w:hAnsi="Nunito"/>
                    </w:rPr>
                  </w:pPr>
                  <w:r w:rsidRPr="001E048A">
                    <w:rPr>
                      <w:rFonts w:ascii="Nunito" w:eastAsia="Times New Roman" w:hAnsi="Nunito" w:cs="Times New Roman"/>
                      <w:color w:val="000000"/>
                    </w:rPr>
                    <w:object w:dxaOrig="225" w:dyaOrig="225" w14:anchorId="24B4C50E">
                      <v:shape id="_x0000_i4767" type="#_x0000_t75" style="width:12.75pt;height:15.75pt" o:ole="">
                        <v:imagedata r:id="rId7" o:title=""/>
                      </v:shape>
                      <w:control r:id="rId45" w:name="CheckBox13213226" w:shapeid="_x0000_i4767"/>
                    </w:object>
                  </w:r>
                  <w:r w:rsidRPr="001E048A">
                    <w:rPr>
                      <w:rFonts w:ascii="Nunito" w:eastAsia="Times New Roman" w:hAnsi="Nunito" w:cs="Times New Roman"/>
                      <w:color w:val="000000"/>
                    </w:rPr>
                    <w:t xml:space="preserve"> L</w:t>
                  </w:r>
                  <w:r w:rsidRPr="001E048A">
                    <w:rPr>
                      <w:rFonts w:ascii="Nunito" w:hAnsi="Nunito"/>
                    </w:rPr>
                    <w:t>a Franchise uniquement</w:t>
                  </w:r>
                </w:p>
              </w:tc>
              <w:tc>
                <w:tcPr>
                  <w:tcW w:w="1219" w:type="dxa"/>
                </w:tcPr>
                <w:p w14:paraId="5D7DCD1D" w14:textId="79C0F3D8" w:rsidR="00CC711D" w:rsidRPr="001E048A" w:rsidRDefault="00CC711D" w:rsidP="001E048A">
                  <w:pPr>
                    <w:spacing w:after="0" w:line="240" w:lineRule="auto"/>
                    <w:jc w:val="center"/>
                    <w:rPr>
                      <w:rFonts w:ascii="Nunito" w:hAnsi="Nunito"/>
                      <w:color w:val="000000"/>
                    </w:rPr>
                  </w:pPr>
                  <w:r w:rsidRPr="001E048A">
                    <w:rPr>
                      <w:rFonts w:ascii="Nunito" w:eastAsia="Times New Roman" w:hAnsi="Nunito" w:cs="Times New Roman"/>
                      <w:color w:val="000000"/>
                    </w:rPr>
                    <w:object w:dxaOrig="225" w:dyaOrig="225" w14:anchorId="45F86B20">
                      <v:shape id="_x0000_i4766" type="#_x0000_t75" style="width:12.75pt;height:15.75pt" o:ole="">
                        <v:imagedata r:id="rId7" o:title=""/>
                      </v:shape>
                      <w:control r:id="rId46" w:name="CheckBox1321354" w:shapeid="_x0000_i4766"/>
                    </w:object>
                  </w:r>
                </w:p>
              </w:tc>
              <w:tc>
                <w:tcPr>
                  <w:tcW w:w="2578" w:type="dxa"/>
                </w:tcPr>
                <w:p w14:paraId="3D4940FB" w14:textId="77777777" w:rsidR="00CC711D" w:rsidRPr="001E048A" w:rsidRDefault="00CC711D" w:rsidP="001E048A">
                  <w:pPr>
                    <w:autoSpaceDE w:val="0"/>
                    <w:autoSpaceDN w:val="0"/>
                    <w:adjustRightInd w:val="0"/>
                    <w:spacing w:after="0" w:line="240" w:lineRule="auto"/>
                    <w:jc w:val="both"/>
                    <w:outlineLvl w:val="1"/>
                    <w:rPr>
                      <w:rFonts w:ascii="Nunito" w:eastAsia="Arial Unicode MS" w:hAnsi="Nunito" w:cs="Arial"/>
                      <w:sz w:val="20"/>
                      <w:szCs w:val="20"/>
                    </w:rPr>
                  </w:pPr>
                </w:p>
                <w:p w14:paraId="127DF5A8" w14:textId="77777777" w:rsidR="00F14531" w:rsidRPr="001E048A" w:rsidRDefault="00F14531" w:rsidP="001E048A">
                  <w:pPr>
                    <w:autoSpaceDE w:val="0"/>
                    <w:autoSpaceDN w:val="0"/>
                    <w:adjustRightInd w:val="0"/>
                    <w:spacing w:after="0" w:line="240" w:lineRule="auto"/>
                    <w:jc w:val="both"/>
                    <w:outlineLvl w:val="1"/>
                    <w:rPr>
                      <w:rFonts w:ascii="Nunito" w:eastAsia="Arial Unicode MS" w:hAnsi="Nunito" w:cs="Arial"/>
                      <w:sz w:val="20"/>
                      <w:szCs w:val="20"/>
                    </w:rPr>
                  </w:pPr>
                </w:p>
                <w:p w14:paraId="3E4EB680" w14:textId="00E8E637" w:rsidR="00CC711D" w:rsidRPr="001E048A" w:rsidRDefault="00F14531" w:rsidP="001E048A">
                  <w:pPr>
                    <w:autoSpaceDE w:val="0"/>
                    <w:autoSpaceDN w:val="0"/>
                    <w:adjustRightInd w:val="0"/>
                    <w:spacing w:after="0" w:line="240" w:lineRule="auto"/>
                    <w:jc w:val="both"/>
                    <w:outlineLvl w:val="1"/>
                    <w:rPr>
                      <w:rFonts w:ascii="Nunito" w:eastAsia="Arial Unicode MS" w:hAnsi="Nunito" w:cs="Arial"/>
                      <w:b/>
                      <w:color w:val="FF0000"/>
                      <w:sz w:val="20"/>
                      <w:szCs w:val="20"/>
                    </w:rPr>
                  </w:pPr>
                  <w:r w:rsidRPr="001E048A">
                    <w:rPr>
                      <w:rFonts w:ascii="Nunito" w:eastAsia="Arial Unicode MS" w:hAnsi="Nunito" w:cs="Arial"/>
                      <w:b/>
                      <w:color w:val="FF0000"/>
                      <w:sz w:val="20"/>
                      <w:szCs w:val="20"/>
                    </w:rPr>
                    <w:t xml:space="preserve">Voir </w:t>
                  </w:r>
                  <w:r w:rsidR="001850B8" w:rsidRPr="001E048A">
                    <w:rPr>
                      <w:rFonts w:ascii="Nunito" w:eastAsia="Arial Unicode MS" w:hAnsi="Nunito" w:cs="Arial"/>
                      <w:b/>
                      <w:color w:val="FF0000"/>
                      <w:sz w:val="20"/>
                      <w:szCs w:val="20"/>
                    </w:rPr>
                    <w:t>Tarif ci-dessous</w:t>
                  </w:r>
                </w:p>
                <w:p w14:paraId="6CBC13C1" w14:textId="77777777" w:rsidR="00CC711D" w:rsidRPr="001E048A" w:rsidRDefault="00CC711D" w:rsidP="001E048A">
                  <w:pPr>
                    <w:spacing w:after="0" w:line="240" w:lineRule="auto"/>
                    <w:rPr>
                      <w:rFonts w:ascii="Nunito" w:hAnsi="Nunito"/>
                      <w:color w:val="000000"/>
                    </w:rPr>
                  </w:pPr>
                </w:p>
              </w:tc>
              <w:tc>
                <w:tcPr>
                  <w:tcW w:w="1119" w:type="dxa"/>
                </w:tcPr>
                <w:p w14:paraId="064EC95B" w14:textId="77777777" w:rsidR="00CC711D" w:rsidRPr="001E048A" w:rsidRDefault="00CC711D" w:rsidP="001E048A">
                  <w:pPr>
                    <w:spacing w:after="0" w:line="240" w:lineRule="auto"/>
                    <w:jc w:val="center"/>
                    <w:rPr>
                      <w:rFonts w:ascii="Nunito" w:hAnsi="Nunito"/>
                      <w:color w:val="000000"/>
                    </w:rPr>
                  </w:pPr>
                </w:p>
              </w:tc>
            </w:tr>
            <w:tr w:rsidR="00CC711D" w:rsidRPr="001E048A" w14:paraId="37979651" w14:textId="77777777" w:rsidTr="001E048A">
              <w:trPr>
                <w:trHeight w:val="391"/>
              </w:trPr>
              <w:tc>
                <w:tcPr>
                  <w:tcW w:w="4847" w:type="dxa"/>
                </w:tcPr>
                <w:p w14:paraId="6F9B00C1" w14:textId="5C49AFE4" w:rsidR="00CC711D" w:rsidRPr="001E048A" w:rsidRDefault="00CC711D" w:rsidP="001E048A">
                  <w:pPr>
                    <w:spacing w:after="0" w:line="240" w:lineRule="auto"/>
                    <w:rPr>
                      <w:rFonts w:ascii="Nunito" w:eastAsia="Times New Roman" w:hAnsi="Nunito" w:cs="Times New Roman"/>
                      <w:color w:val="000000"/>
                    </w:rPr>
                  </w:pPr>
                  <w:r w:rsidRPr="001E048A">
                    <w:rPr>
                      <w:rFonts w:ascii="Nunito" w:eastAsia="Times New Roman" w:hAnsi="Nunito" w:cs="Times New Roman"/>
                      <w:color w:val="000000"/>
                    </w:rPr>
                    <w:object w:dxaOrig="225" w:dyaOrig="225" w14:anchorId="66327793">
                      <v:shape id="_x0000_i4765" type="#_x0000_t75" style="width:12.75pt;height:15.75pt" o:ole="">
                        <v:imagedata r:id="rId7" o:title=""/>
                      </v:shape>
                      <w:control r:id="rId47" w:name="CheckBox1321351" w:shapeid="_x0000_i4765"/>
                    </w:object>
                  </w:r>
                  <w:r w:rsidRPr="001E048A">
                    <w:rPr>
                      <w:rFonts w:ascii="Nunito" w:eastAsia="Times New Roman" w:hAnsi="Nunito" w:cs="Times New Roman"/>
                      <w:color w:val="000000"/>
                    </w:rPr>
                    <w:t xml:space="preserve">  </w:t>
                  </w:r>
                  <w:r w:rsidRPr="001E048A">
                    <w:rPr>
                      <w:rFonts w:ascii="Nunito" w:hAnsi="Nunito"/>
                    </w:rPr>
                    <w:t>Gratuite</w:t>
                  </w:r>
                </w:p>
              </w:tc>
              <w:tc>
                <w:tcPr>
                  <w:tcW w:w="1219" w:type="dxa"/>
                </w:tcPr>
                <w:p w14:paraId="2878CCFF" w14:textId="77777777" w:rsidR="00CC711D" w:rsidRPr="001E048A" w:rsidRDefault="00CC711D" w:rsidP="001E048A">
                  <w:pPr>
                    <w:spacing w:after="0" w:line="240" w:lineRule="auto"/>
                    <w:rPr>
                      <w:rFonts w:ascii="Nunito" w:hAnsi="Nunito"/>
                      <w:color w:val="000000"/>
                    </w:rPr>
                  </w:pPr>
                </w:p>
              </w:tc>
              <w:tc>
                <w:tcPr>
                  <w:tcW w:w="2578" w:type="dxa"/>
                </w:tcPr>
                <w:p w14:paraId="3D5D273B" w14:textId="7A02563A" w:rsidR="00CC711D" w:rsidRPr="001E048A" w:rsidRDefault="00CC711D" w:rsidP="001E048A">
                  <w:pPr>
                    <w:spacing w:after="0" w:line="240" w:lineRule="auto"/>
                    <w:rPr>
                      <w:rFonts w:ascii="Nunito" w:hAnsi="Nunito"/>
                      <w:color w:val="000000"/>
                    </w:rPr>
                  </w:pPr>
                </w:p>
              </w:tc>
              <w:tc>
                <w:tcPr>
                  <w:tcW w:w="1119" w:type="dxa"/>
                </w:tcPr>
                <w:p w14:paraId="39B6DF0C" w14:textId="77777777" w:rsidR="00CC711D" w:rsidRPr="001E048A" w:rsidRDefault="00CC711D" w:rsidP="001E048A">
                  <w:pPr>
                    <w:spacing w:after="0" w:line="240" w:lineRule="auto"/>
                    <w:jc w:val="center"/>
                    <w:rPr>
                      <w:rFonts w:ascii="Nunito" w:hAnsi="Nunito"/>
                      <w:color w:val="000000"/>
                    </w:rPr>
                  </w:pPr>
                </w:p>
              </w:tc>
            </w:tr>
          </w:tbl>
          <w:p w14:paraId="15CB5ED7" w14:textId="77777777" w:rsidR="00CC711D" w:rsidRPr="001E048A" w:rsidRDefault="00CC711D" w:rsidP="00CC711D">
            <w:pPr>
              <w:rPr>
                <w:rFonts w:ascii="Nunito" w:hAnsi="Nunito"/>
                <w:sz w:val="8"/>
                <w:szCs w:val="8"/>
              </w:rPr>
            </w:pPr>
          </w:p>
          <w:p w14:paraId="3EF7EB5D" w14:textId="77777777" w:rsidR="001850B8" w:rsidRPr="001E048A" w:rsidRDefault="001850B8" w:rsidP="00CC711D">
            <w:pPr>
              <w:rPr>
                <w:rFonts w:ascii="Nunito" w:hAnsi="Nunito"/>
                <w:b/>
                <w:color w:val="FF0000"/>
              </w:rPr>
            </w:pPr>
            <w:r w:rsidRPr="001E048A">
              <w:rPr>
                <w:rFonts w:ascii="Nunito" w:hAnsi="Nunito"/>
                <w:b/>
                <w:color w:val="FF0000"/>
              </w:rPr>
              <w:t>Tarif minimum</w:t>
            </w:r>
          </w:p>
          <w:tbl>
            <w:tblPr>
              <w:tblStyle w:val="Grilledutableau"/>
              <w:tblW w:w="9028" w:type="dxa"/>
              <w:tblLook w:val="0620" w:firstRow="1" w:lastRow="0" w:firstColumn="0" w:lastColumn="0" w:noHBand="1" w:noVBand="1"/>
            </w:tblPr>
            <w:tblGrid>
              <w:gridCol w:w="5378"/>
              <w:gridCol w:w="3650"/>
            </w:tblGrid>
            <w:tr w:rsidR="001850B8" w:rsidRPr="001E048A" w14:paraId="5A6D8F20" w14:textId="77777777" w:rsidTr="001E048A">
              <w:trPr>
                <w:trHeight w:val="330"/>
              </w:trPr>
              <w:tc>
                <w:tcPr>
                  <w:tcW w:w="5378" w:type="dxa"/>
                  <w:shd w:val="clear" w:color="auto" w:fill="92D050"/>
                </w:tcPr>
                <w:p w14:paraId="5A6DF9A7" w14:textId="77777777" w:rsidR="001850B8" w:rsidRPr="001E048A" w:rsidRDefault="001850B8" w:rsidP="001E048A">
                  <w:pPr>
                    <w:spacing w:after="0"/>
                    <w:rPr>
                      <w:rFonts w:ascii="Nunito" w:hAnsi="Nunito"/>
                      <w:b/>
                      <w:color w:val="FF0000"/>
                    </w:rPr>
                  </w:pPr>
                  <w:r w:rsidRPr="001E048A">
                    <w:rPr>
                      <w:rFonts w:ascii="Nunito" w:hAnsi="Nunito"/>
                      <w:b/>
                      <w:color w:val="FF0000"/>
                    </w:rPr>
                    <w:t>Intitulé Sous Garantie</w:t>
                  </w:r>
                </w:p>
              </w:tc>
              <w:tc>
                <w:tcPr>
                  <w:tcW w:w="3650" w:type="dxa"/>
                  <w:shd w:val="clear" w:color="auto" w:fill="92D050"/>
                </w:tcPr>
                <w:p w14:paraId="480F6684" w14:textId="5741E151" w:rsidR="001850B8" w:rsidRPr="001E048A" w:rsidRDefault="001850B8" w:rsidP="001E048A">
                  <w:pPr>
                    <w:spacing w:after="0"/>
                    <w:rPr>
                      <w:rFonts w:ascii="Nunito" w:hAnsi="Nunito"/>
                      <w:b/>
                      <w:color w:val="FF0000"/>
                    </w:rPr>
                  </w:pPr>
                  <w:r w:rsidRPr="001E048A">
                    <w:rPr>
                      <w:rFonts w:ascii="Nunito" w:hAnsi="Nunito"/>
                      <w:b/>
                      <w:color w:val="FF0000"/>
                    </w:rPr>
                    <w:t>Taux minimum en pour mille</w:t>
                  </w:r>
                </w:p>
              </w:tc>
            </w:tr>
            <w:tr w:rsidR="001850B8" w:rsidRPr="001E048A" w14:paraId="52BC6500" w14:textId="77777777" w:rsidTr="001E048A">
              <w:trPr>
                <w:trHeight w:val="206"/>
              </w:trPr>
              <w:tc>
                <w:tcPr>
                  <w:tcW w:w="5378" w:type="dxa"/>
                </w:tcPr>
                <w:p w14:paraId="3818952B" w14:textId="77777777" w:rsidR="001850B8" w:rsidRPr="001E048A" w:rsidRDefault="001850B8" w:rsidP="001E048A">
                  <w:pPr>
                    <w:autoSpaceDE w:val="0"/>
                    <w:autoSpaceDN w:val="0"/>
                    <w:adjustRightInd w:val="0"/>
                    <w:spacing w:after="0" w:line="240" w:lineRule="auto"/>
                    <w:jc w:val="both"/>
                    <w:outlineLvl w:val="1"/>
                    <w:rPr>
                      <w:rFonts w:ascii="Nunito" w:eastAsia="Arial Unicode MS" w:hAnsi="Nunito" w:cs="Tahoma"/>
                      <w:b/>
                      <w:bCs/>
                      <w:sz w:val="20"/>
                      <w:szCs w:val="20"/>
                    </w:rPr>
                  </w:pPr>
                  <w:r w:rsidRPr="001E048A">
                    <w:rPr>
                      <w:rFonts w:ascii="Nunito" w:eastAsia="Arial Unicode MS" w:hAnsi="Nunito" w:cs="Tahoma"/>
                      <w:b/>
                      <w:bCs/>
                      <w:sz w:val="20"/>
                      <w:szCs w:val="20"/>
                    </w:rPr>
                    <w:t>Dommages aux matériels informatiques</w:t>
                  </w:r>
                </w:p>
              </w:tc>
              <w:tc>
                <w:tcPr>
                  <w:tcW w:w="3650" w:type="dxa"/>
                </w:tcPr>
                <w:p w14:paraId="221F6498" w14:textId="0AE52762" w:rsidR="001850B8" w:rsidRPr="001E048A" w:rsidRDefault="001E048A" w:rsidP="001E048A">
                  <w:pPr>
                    <w:spacing w:after="0"/>
                    <w:jc w:val="center"/>
                    <w:rPr>
                      <w:rFonts w:ascii="Nunito" w:hAnsi="Nunito"/>
                      <w:b/>
                      <w:color w:val="FF0000"/>
                    </w:rPr>
                  </w:pPr>
                  <w:r>
                    <w:rPr>
                      <w:rFonts w:ascii="Nunito" w:hAnsi="Nunito"/>
                      <w:b/>
                      <w:color w:val="FF0000"/>
                    </w:rPr>
                    <w:t>2</w:t>
                  </w:r>
                </w:p>
              </w:tc>
            </w:tr>
            <w:tr w:rsidR="001850B8" w:rsidRPr="001E048A" w14:paraId="6ECFAF8C" w14:textId="77777777" w:rsidTr="001E048A">
              <w:trPr>
                <w:trHeight w:val="206"/>
              </w:trPr>
              <w:tc>
                <w:tcPr>
                  <w:tcW w:w="5378" w:type="dxa"/>
                </w:tcPr>
                <w:p w14:paraId="207BA49E" w14:textId="77777777" w:rsidR="001850B8" w:rsidRPr="001E048A" w:rsidRDefault="001850B8" w:rsidP="001E048A">
                  <w:pPr>
                    <w:autoSpaceDE w:val="0"/>
                    <w:autoSpaceDN w:val="0"/>
                    <w:adjustRightInd w:val="0"/>
                    <w:spacing w:after="0" w:line="240" w:lineRule="auto"/>
                    <w:jc w:val="both"/>
                    <w:outlineLvl w:val="1"/>
                    <w:rPr>
                      <w:rFonts w:ascii="Nunito" w:eastAsia="Arial Unicode MS" w:hAnsi="Nunito" w:cs="Tahoma"/>
                      <w:b/>
                      <w:bCs/>
                      <w:sz w:val="20"/>
                      <w:szCs w:val="20"/>
                    </w:rPr>
                  </w:pPr>
                  <w:r w:rsidRPr="001E048A">
                    <w:rPr>
                      <w:rFonts w:ascii="Nunito" w:eastAsia="Arial Unicode MS" w:hAnsi="Nunito" w:cs="Tahoma"/>
                      <w:b/>
                      <w:bCs/>
                      <w:sz w:val="20"/>
                      <w:szCs w:val="20"/>
                    </w:rPr>
                    <w:t>Dommages aux matériels informatiques en tous lieux</w:t>
                  </w:r>
                </w:p>
              </w:tc>
              <w:tc>
                <w:tcPr>
                  <w:tcW w:w="3650" w:type="dxa"/>
                </w:tcPr>
                <w:p w14:paraId="4266FF4A" w14:textId="5BBE6C2A" w:rsidR="001850B8" w:rsidRPr="001E048A" w:rsidRDefault="001E048A" w:rsidP="001E048A">
                  <w:pPr>
                    <w:spacing w:after="0"/>
                    <w:jc w:val="center"/>
                    <w:rPr>
                      <w:rFonts w:ascii="Nunito" w:eastAsia="Times New Roman" w:hAnsi="Nunito" w:cs="Times New Roman"/>
                      <w:b/>
                      <w:color w:val="FF0000"/>
                    </w:rPr>
                  </w:pPr>
                  <w:r>
                    <w:rPr>
                      <w:rFonts w:ascii="Nunito" w:eastAsia="Times New Roman" w:hAnsi="Nunito" w:cs="Times New Roman"/>
                      <w:b/>
                      <w:color w:val="FF0000"/>
                    </w:rPr>
                    <w:t>2</w:t>
                  </w:r>
                </w:p>
              </w:tc>
            </w:tr>
            <w:tr w:rsidR="001850B8" w:rsidRPr="001E048A" w14:paraId="49C1B17B" w14:textId="77777777" w:rsidTr="001E048A">
              <w:trPr>
                <w:trHeight w:val="206"/>
              </w:trPr>
              <w:tc>
                <w:tcPr>
                  <w:tcW w:w="5378" w:type="dxa"/>
                </w:tcPr>
                <w:p w14:paraId="308E9029" w14:textId="77777777" w:rsidR="001850B8" w:rsidRPr="001E048A" w:rsidRDefault="001850B8" w:rsidP="001E048A">
                  <w:pPr>
                    <w:autoSpaceDE w:val="0"/>
                    <w:autoSpaceDN w:val="0"/>
                    <w:adjustRightInd w:val="0"/>
                    <w:spacing w:after="0" w:line="240" w:lineRule="auto"/>
                    <w:jc w:val="both"/>
                    <w:outlineLvl w:val="1"/>
                    <w:rPr>
                      <w:rFonts w:ascii="Nunito" w:eastAsia="Arial Unicode MS" w:hAnsi="Nunito" w:cs="Tahoma"/>
                      <w:bCs/>
                      <w:i/>
                      <w:sz w:val="20"/>
                      <w:szCs w:val="20"/>
                    </w:rPr>
                  </w:pPr>
                  <w:r w:rsidRPr="001E048A">
                    <w:rPr>
                      <w:rFonts w:ascii="Nunito" w:eastAsia="Arial Unicode MS" w:hAnsi="Nunito" w:cs="Tahoma"/>
                      <w:b/>
                      <w:bCs/>
                      <w:sz w:val="20"/>
                      <w:szCs w:val="20"/>
                    </w:rPr>
                    <w:t>Frais de reconstitution des médias</w:t>
                  </w:r>
                </w:p>
              </w:tc>
              <w:tc>
                <w:tcPr>
                  <w:tcW w:w="3650" w:type="dxa"/>
                </w:tcPr>
                <w:p w14:paraId="683D49F0" w14:textId="7F147BF6" w:rsidR="001850B8" w:rsidRPr="001E048A" w:rsidRDefault="001E048A" w:rsidP="001E048A">
                  <w:pPr>
                    <w:spacing w:after="0"/>
                    <w:jc w:val="center"/>
                    <w:rPr>
                      <w:rFonts w:ascii="Nunito" w:eastAsia="Times New Roman" w:hAnsi="Nunito" w:cs="Times New Roman"/>
                      <w:b/>
                      <w:color w:val="FF0000"/>
                    </w:rPr>
                  </w:pPr>
                  <w:r>
                    <w:rPr>
                      <w:rFonts w:ascii="Nunito" w:eastAsia="Times New Roman" w:hAnsi="Nunito" w:cs="Times New Roman"/>
                      <w:b/>
                      <w:color w:val="FF0000"/>
                    </w:rPr>
                    <w:t>2</w:t>
                  </w:r>
                </w:p>
              </w:tc>
            </w:tr>
            <w:tr w:rsidR="001850B8" w:rsidRPr="001E048A" w14:paraId="1C446EB9" w14:textId="77777777" w:rsidTr="001E048A">
              <w:trPr>
                <w:trHeight w:val="206"/>
              </w:trPr>
              <w:tc>
                <w:tcPr>
                  <w:tcW w:w="5378" w:type="dxa"/>
                </w:tcPr>
                <w:p w14:paraId="26C2984C" w14:textId="77777777" w:rsidR="001850B8" w:rsidRPr="001E048A" w:rsidRDefault="001850B8" w:rsidP="001E048A">
                  <w:pPr>
                    <w:autoSpaceDE w:val="0"/>
                    <w:autoSpaceDN w:val="0"/>
                    <w:adjustRightInd w:val="0"/>
                    <w:spacing w:after="0" w:line="240" w:lineRule="auto"/>
                    <w:jc w:val="both"/>
                    <w:outlineLvl w:val="1"/>
                    <w:rPr>
                      <w:rFonts w:ascii="Nunito" w:eastAsia="Arial Unicode MS" w:hAnsi="Nunito" w:cs="Tahoma"/>
                      <w:b/>
                      <w:bCs/>
                      <w:sz w:val="20"/>
                      <w:szCs w:val="20"/>
                    </w:rPr>
                  </w:pPr>
                  <w:r w:rsidRPr="001E048A">
                    <w:rPr>
                      <w:rFonts w:ascii="Nunito" w:eastAsia="Arial Unicode MS" w:hAnsi="Nunito" w:cs="Tahoma"/>
                      <w:b/>
                      <w:bCs/>
                      <w:sz w:val="20"/>
                      <w:szCs w:val="20"/>
                    </w:rPr>
                    <w:t>Frais supplémentaires d'exploitation</w:t>
                  </w:r>
                </w:p>
              </w:tc>
              <w:tc>
                <w:tcPr>
                  <w:tcW w:w="3650" w:type="dxa"/>
                </w:tcPr>
                <w:p w14:paraId="12596292" w14:textId="0BD2474F" w:rsidR="001850B8" w:rsidRPr="001E048A" w:rsidRDefault="001E048A" w:rsidP="001E048A">
                  <w:pPr>
                    <w:spacing w:after="0"/>
                    <w:jc w:val="center"/>
                    <w:rPr>
                      <w:rFonts w:ascii="Nunito" w:eastAsia="Times New Roman" w:hAnsi="Nunito" w:cs="Times New Roman"/>
                      <w:b/>
                      <w:color w:val="FF0000"/>
                    </w:rPr>
                  </w:pPr>
                  <w:r>
                    <w:rPr>
                      <w:rFonts w:ascii="Nunito" w:eastAsia="Times New Roman" w:hAnsi="Nunito" w:cs="Times New Roman"/>
                      <w:b/>
                      <w:color w:val="FF0000"/>
                    </w:rPr>
                    <w:t>2</w:t>
                  </w:r>
                </w:p>
              </w:tc>
            </w:tr>
            <w:tr w:rsidR="001850B8" w:rsidRPr="001E048A" w14:paraId="264EC98E" w14:textId="77777777" w:rsidTr="001E048A">
              <w:trPr>
                <w:trHeight w:val="206"/>
              </w:trPr>
              <w:tc>
                <w:tcPr>
                  <w:tcW w:w="5378" w:type="dxa"/>
                </w:tcPr>
                <w:p w14:paraId="08586BC1" w14:textId="77777777" w:rsidR="001850B8" w:rsidRPr="001E048A" w:rsidRDefault="001850B8" w:rsidP="001E048A">
                  <w:pPr>
                    <w:autoSpaceDE w:val="0"/>
                    <w:autoSpaceDN w:val="0"/>
                    <w:adjustRightInd w:val="0"/>
                    <w:spacing w:after="0" w:line="240" w:lineRule="auto"/>
                    <w:jc w:val="both"/>
                    <w:outlineLvl w:val="1"/>
                    <w:rPr>
                      <w:rFonts w:ascii="Nunito" w:eastAsia="Arial Unicode MS" w:hAnsi="Nunito" w:cs="Tahoma"/>
                      <w:b/>
                      <w:bCs/>
                      <w:sz w:val="20"/>
                      <w:szCs w:val="20"/>
                    </w:rPr>
                  </w:pPr>
                  <w:r w:rsidRPr="001E048A">
                    <w:rPr>
                      <w:rFonts w:ascii="Nunito" w:eastAsia="Arial Unicode MS" w:hAnsi="Nunito" w:cs="Tahoma"/>
                      <w:b/>
                      <w:bCs/>
                      <w:sz w:val="20"/>
                      <w:szCs w:val="20"/>
                    </w:rPr>
                    <w:t>Honoraires des experts</w:t>
                  </w:r>
                </w:p>
              </w:tc>
              <w:tc>
                <w:tcPr>
                  <w:tcW w:w="3650" w:type="dxa"/>
                </w:tcPr>
                <w:p w14:paraId="432A7599" w14:textId="1D0647EA" w:rsidR="001850B8" w:rsidRPr="001E048A" w:rsidRDefault="001850B8" w:rsidP="001E048A">
                  <w:pPr>
                    <w:spacing w:after="0"/>
                    <w:jc w:val="center"/>
                    <w:rPr>
                      <w:rFonts w:ascii="Nunito" w:eastAsia="Times New Roman" w:hAnsi="Nunito" w:cs="Times New Roman"/>
                      <w:b/>
                      <w:color w:val="FF0000"/>
                    </w:rPr>
                  </w:pPr>
                  <w:r w:rsidRPr="001E048A">
                    <w:rPr>
                      <w:rFonts w:ascii="Nunito" w:eastAsia="Times New Roman" w:hAnsi="Nunito" w:cs="Times New Roman"/>
                      <w:b/>
                      <w:color w:val="FF0000"/>
                    </w:rPr>
                    <w:t>0.5</w:t>
                  </w:r>
                </w:p>
              </w:tc>
            </w:tr>
          </w:tbl>
          <w:p w14:paraId="4D6E7BCA" w14:textId="42CC9EE1" w:rsidR="001850B8" w:rsidRPr="001E048A" w:rsidRDefault="001850B8" w:rsidP="00CC711D">
            <w:pPr>
              <w:rPr>
                <w:rFonts w:ascii="Nunito" w:hAnsi="Nunito"/>
              </w:rPr>
            </w:pPr>
          </w:p>
        </w:tc>
      </w:tr>
      <w:tr w:rsidR="00CC711D" w:rsidRPr="001E048A" w14:paraId="37F391E0" w14:textId="77777777" w:rsidTr="001E048A">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6137"/>
        </w:trPr>
        <w:tc>
          <w:tcPr>
            <w:cnfStyle w:val="001000000000" w:firstRow="0" w:lastRow="0" w:firstColumn="1" w:lastColumn="0" w:oddVBand="0" w:evenVBand="0" w:oddHBand="0" w:evenHBand="0" w:firstRowFirstColumn="0" w:firstRowLastColumn="0" w:lastRowFirstColumn="0" w:lastRowLastColumn="0"/>
            <w:tcW w:w="11174" w:type="dxa"/>
          </w:tcPr>
          <w:tbl>
            <w:tblPr>
              <w:tblStyle w:val="Listeclaire-Accent3"/>
              <w:tblW w:w="10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938"/>
            </w:tblGrid>
            <w:tr w:rsidR="00CC711D" w:rsidRPr="001E048A" w14:paraId="7341A69E" w14:textId="77777777" w:rsidTr="001E048A">
              <w:trPr>
                <w:cnfStyle w:val="000000100000" w:firstRow="0" w:lastRow="0" w:firstColumn="0" w:lastColumn="0" w:oddVBand="0" w:evenVBand="0" w:oddHBand="1" w:evenHBand="0" w:firstRowFirstColumn="0" w:firstRowLastColumn="0" w:lastRowFirstColumn="0" w:lastRowLastColumn="0"/>
                <w:trHeight w:val="5839"/>
              </w:trPr>
              <w:tc>
                <w:tcPr>
                  <w:cnfStyle w:val="000010000000" w:firstRow="0" w:lastRow="0" w:firstColumn="0" w:lastColumn="0" w:oddVBand="1" w:evenVBand="0" w:oddHBand="0" w:evenHBand="0" w:firstRowFirstColumn="0" w:firstRowLastColumn="0" w:lastRowFirstColumn="0" w:lastRowLastColumn="0"/>
                  <w:tcW w:w="10938" w:type="dxa"/>
                </w:tcPr>
                <w:p w14:paraId="09C4F55A" w14:textId="47D459BE" w:rsidR="00CC711D" w:rsidRPr="001E048A" w:rsidRDefault="00CC711D" w:rsidP="00CC711D">
                  <w:pPr>
                    <w:rPr>
                      <w:rFonts w:ascii="Nunito" w:hAnsi="Nunito"/>
                    </w:rPr>
                  </w:pPr>
                  <w:r w:rsidRPr="001E048A">
                    <w:rPr>
                      <w:rFonts w:ascii="Nunito" w:hAnsi="Nunito"/>
                      <w:b/>
                      <w:bCs/>
                      <w:sz w:val="28"/>
                      <w:szCs w:val="28"/>
                      <w:u w:val="single"/>
                    </w:rPr>
                    <w:lastRenderedPageBreak/>
                    <w:t>Capital des sous garanties :</w:t>
                  </w:r>
                  <w:r w:rsidRPr="001E048A">
                    <w:rPr>
                      <w:rFonts w:ascii="Nunito" w:hAnsi="Nunito"/>
                    </w:rPr>
                    <w:t xml:space="preserve"> </w:t>
                  </w:r>
                </w:p>
                <w:tbl>
                  <w:tblPr>
                    <w:tblStyle w:val="Grilledutableau"/>
                    <w:tblW w:w="10623" w:type="dxa"/>
                    <w:tblLook w:val="0620" w:firstRow="1" w:lastRow="0" w:firstColumn="0" w:lastColumn="0" w:noHBand="1" w:noVBand="1"/>
                  </w:tblPr>
                  <w:tblGrid>
                    <w:gridCol w:w="1856"/>
                    <w:gridCol w:w="3402"/>
                    <w:gridCol w:w="3574"/>
                    <w:gridCol w:w="1791"/>
                  </w:tblGrid>
                  <w:tr w:rsidR="00CC711D" w:rsidRPr="001E048A" w14:paraId="14762F4B" w14:textId="77777777" w:rsidTr="001E048A">
                    <w:trPr>
                      <w:trHeight w:val="330"/>
                    </w:trPr>
                    <w:tc>
                      <w:tcPr>
                        <w:tcW w:w="1856" w:type="dxa"/>
                        <w:shd w:val="clear" w:color="auto" w:fill="92D050"/>
                      </w:tcPr>
                      <w:p w14:paraId="640530CC" w14:textId="3883B9B2" w:rsidR="00CC711D" w:rsidRPr="001E048A" w:rsidRDefault="00CC711D" w:rsidP="001E048A">
                        <w:pPr>
                          <w:spacing w:after="0" w:line="240" w:lineRule="auto"/>
                          <w:rPr>
                            <w:rFonts w:ascii="Nunito" w:hAnsi="Nunito"/>
                          </w:rPr>
                        </w:pPr>
                        <w:r w:rsidRPr="001E048A">
                          <w:rPr>
                            <w:rFonts w:ascii="Nunito" w:hAnsi="Nunito"/>
                          </w:rPr>
                          <w:t xml:space="preserve">Sous Garantie </w:t>
                        </w:r>
                      </w:p>
                    </w:tc>
                    <w:tc>
                      <w:tcPr>
                        <w:tcW w:w="3402" w:type="dxa"/>
                        <w:shd w:val="clear" w:color="auto" w:fill="92D050"/>
                      </w:tcPr>
                      <w:p w14:paraId="362DEE4C" w14:textId="77777777" w:rsidR="00CC711D" w:rsidRPr="001E048A" w:rsidRDefault="00CC711D" w:rsidP="001E048A">
                        <w:pPr>
                          <w:spacing w:after="0" w:line="240" w:lineRule="auto"/>
                          <w:rPr>
                            <w:rFonts w:ascii="Nunito" w:hAnsi="Nunito"/>
                          </w:rPr>
                        </w:pPr>
                        <w:r w:rsidRPr="001E048A">
                          <w:rPr>
                            <w:rFonts w:ascii="Nunito" w:hAnsi="Nunito"/>
                          </w:rPr>
                          <w:t>Cas de figure</w:t>
                        </w:r>
                      </w:p>
                    </w:tc>
                    <w:tc>
                      <w:tcPr>
                        <w:tcW w:w="3574" w:type="dxa"/>
                        <w:shd w:val="clear" w:color="auto" w:fill="92D050"/>
                      </w:tcPr>
                      <w:p w14:paraId="1B1BAF41" w14:textId="77777777" w:rsidR="00CC711D" w:rsidRPr="001E048A" w:rsidRDefault="00CC711D" w:rsidP="001E048A">
                        <w:pPr>
                          <w:spacing w:after="0" w:line="240" w:lineRule="auto"/>
                          <w:rPr>
                            <w:rFonts w:ascii="Nunito" w:hAnsi="Nunito"/>
                          </w:rPr>
                        </w:pPr>
                        <w:r w:rsidRPr="001E048A">
                          <w:rPr>
                            <w:rFonts w:ascii="Nunito" w:hAnsi="Nunito"/>
                          </w:rPr>
                          <w:t>Montant ou tableau de choix</w:t>
                        </w:r>
                      </w:p>
                    </w:tc>
                    <w:tc>
                      <w:tcPr>
                        <w:tcW w:w="1791" w:type="dxa"/>
                        <w:shd w:val="clear" w:color="auto" w:fill="92D050"/>
                      </w:tcPr>
                      <w:p w14:paraId="101F1BB2" w14:textId="77777777" w:rsidR="00CC711D" w:rsidRPr="001E048A" w:rsidRDefault="00CC711D" w:rsidP="001E048A">
                        <w:pPr>
                          <w:spacing w:after="0" w:line="240" w:lineRule="auto"/>
                          <w:rPr>
                            <w:rFonts w:ascii="Nunito" w:hAnsi="Nunito"/>
                          </w:rPr>
                        </w:pPr>
                        <w:r w:rsidRPr="001E048A">
                          <w:rPr>
                            <w:rFonts w:ascii="Nunito" w:hAnsi="Nunito"/>
                          </w:rPr>
                          <w:t>Capital Maximum</w:t>
                        </w:r>
                      </w:p>
                    </w:tc>
                  </w:tr>
                  <w:tr w:rsidR="00CC711D" w:rsidRPr="001E048A" w14:paraId="58A88F25" w14:textId="77777777" w:rsidTr="001E048A">
                    <w:trPr>
                      <w:trHeight w:val="391"/>
                    </w:trPr>
                    <w:tc>
                      <w:tcPr>
                        <w:tcW w:w="1856" w:type="dxa"/>
                      </w:tcPr>
                      <w:p w14:paraId="1501097F" w14:textId="77777777" w:rsidR="00CC711D" w:rsidRPr="001E048A" w:rsidRDefault="00CC711D" w:rsidP="001E048A">
                        <w:pPr>
                          <w:spacing w:after="0" w:line="240" w:lineRule="auto"/>
                          <w:rPr>
                            <w:rFonts w:ascii="Nunito" w:eastAsia="Times New Roman" w:hAnsi="Nunito" w:cs="Times New Roman"/>
                            <w:color w:val="000000"/>
                          </w:rPr>
                        </w:pPr>
                      </w:p>
                    </w:tc>
                    <w:tc>
                      <w:tcPr>
                        <w:tcW w:w="3402" w:type="dxa"/>
                      </w:tcPr>
                      <w:p w14:paraId="63D5F7EB" w14:textId="6A08842B" w:rsidR="00CC711D" w:rsidRPr="001E048A" w:rsidRDefault="00CC711D" w:rsidP="001E048A">
                        <w:pPr>
                          <w:spacing w:after="0" w:line="240" w:lineRule="auto"/>
                          <w:rPr>
                            <w:rFonts w:ascii="Nunito" w:hAnsi="Nunito"/>
                          </w:rPr>
                        </w:pPr>
                        <w:r w:rsidRPr="001E048A">
                          <w:rPr>
                            <w:rFonts w:ascii="Nunito" w:eastAsia="Times New Roman" w:hAnsi="Nunito" w:cs="Times New Roman"/>
                            <w:color w:val="000000"/>
                          </w:rPr>
                          <w:object w:dxaOrig="225" w:dyaOrig="225" w14:anchorId="39223126">
                            <v:shape id="_x0000_i7153" type="#_x0000_t75" style="width:12.75pt;height:15.75pt" o:ole="">
                              <v:imagedata r:id="rId7" o:title=""/>
                            </v:shape>
                            <w:control r:id="rId48" w:name="CheckBox132136" w:shapeid="_x0000_i7153"/>
                          </w:object>
                        </w:r>
                        <w:r w:rsidRPr="001E048A">
                          <w:rPr>
                            <w:rFonts w:ascii="Nunito" w:eastAsia="Times New Roman" w:hAnsi="Nunito" w:cs="Times New Roman"/>
                            <w:color w:val="000000"/>
                          </w:rPr>
                          <w:t xml:space="preserve">  </w:t>
                        </w:r>
                        <w:r w:rsidRPr="001E048A">
                          <w:rPr>
                            <w:rFonts w:ascii="Nunito" w:hAnsi="Nunito"/>
                          </w:rPr>
                          <w:t>Capital Fixe</w:t>
                        </w:r>
                      </w:p>
                    </w:tc>
                    <w:tc>
                      <w:tcPr>
                        <w:tcW w:w="3574" w:type="dxa"/>
                      </w:tcPr>
                      <w:p w14:paraId="2294E7B6" w14:textId="77777777" w:rsidR="00CC711D" w:rsidRPr="001E048A" w:rsidRDefault="00CC711D" w:rsidP="001E048A">
                        <w:pPr>
                          <w:spacing w:after="0" w:line="240" w:lineRule="auto"/>
                          <w:rPr>
                            <w:rFonts w:ascii="Nunito" w:hAnsi="Nunito"/>
                            <w:color w:val="000000"/>
                          </w:rPr>
                        </w:pPr>
                      </w:p>
                    </w:tc>
                    <w:tc>
                      <w:tcPr>
                        <w:tcW w:w="1791" w:type="dxa"/>
                      </w:tcPr>
                      <w:p w14:paraId="4589F5D4" w14:textId="77777777" w:rsidR="00CC711D" w:rsidRPr="001E048A" w:rsidRDefault="00CC711D" w:rsidP="001E048A">
                        <w:pPr>
                          <w:spacing w:after="0" w:line="240" w:lineRule="auto"/>
                          <w:rPr>
                            <w:rFonts w:ascii="Nunito" w:hAnsi="Nunito"/>
                            <w:color w:val="000000"/>
                          </w:rPr>
                        </w:pPr>
                      </w:p>
                    </w:tc>
                  </w:tr>
                  <w:tr w:rsidR="00CC711D" w:rsidRPr="001E048A" w14:paraId="77A55E8F" w14:textId="77777777" w:rsidTr="001E048A">
                    <w:trPr>
                      <w:trHeight w:val="391"/>
                    </w:trPr>
                    <w:tc>
                      <w:tcPr>
                        <w:tcW w:w="1856" w:type="dxa"/>
                      </w:tcPr>
                      <w:p w14:paraId="55886312" w14:textId="2D98322C" w:rsidR="00CC711D" w:rsidRPr="001E048A" w:rsidRDefault="00CC711D" w:rsidP="001E048A">
                        <w:pPr>
                          <w:spacing w:after="0" w:line="240" w:lineRule="auto"/>
                          <w:rPr>
                            <w:rFonts w:ascii="Nunito" w:eastAsia="Times New Roman" w:hAnsi="Nunito" w:cs="Times New Roman"/>
                            <w:color w:val="000000"/>
                          </w:rPr>
                        </w:pPr>
                      </w:p>
                    </w:tc>
                    <w:tc>
                      <w:tcPr>
                        <w:tcW w:w="3402" w:type="dxa"/>
                      </w:tcPr>
                      <w:p w14:paraId="6C4D8134" w14:textId="53694FC1" w:rsidR="00CC711D" w:rsidRPr="001E048A" w:rsidRDefault="00CC711D" w:rsidP="001E048A">
                        <w:pPr>
                          <w:spacing w:after="0" w:line="240" w:lineRule="auto"/>
                          <w:rPr>
                            <w:rFonts w:ascii="Nunito" w:hAnsi="Nunito"/>
                          </w:rPr>
                        </w:pPr>
                        <w:r w:rsidRPr="001E048A">
                          <w:rPr>
                            <w:rFonts w:ascii="Nunito" w:eastAsia="Times New Roman" w:hAnsi="Nunito" w:cs="Times New Roman"/>
                            <w:color w:val="000000"/>
                          </w:rPr>
                          <w:object w:dxaOrig="225" w:dyaOrig="225" w14:anchorId="6FC4441C">
                            <v:shape id="_x0000_i7152" type="#_x0000_t75" style="width:12.75pt;height:15.75pt" o:ole="">
                              <v:imagedata r:id="rId10" o:title=""/>
                            </v:shape>
                            <w:control r:id="rId49" w:name="CheckBox1321311" w:shapeid="_x0000_i7152"/>
                          </w:object>
                        </w:r>
                        <w:r w:rsidRPr="001E048A">
                          <w:rPr>
                            <w:rFonts w:ascii="Nunito" w:eastAsia="Times New Roman" w:hAnsi="Nunito" w:cs="Times New Roman"/>
                            <w:color w:val="000000"/>
                          </w:rPr>
                          <w:t xml:space="preserve">  </w:t>
                        </w:r>
                        <w:r w:rsidRPr="001E048A">
                          <w:rPr>
                            <w:rFonts w:ascii="Nunito" w:hAnsi="Nunito"/>
                          </w:rPr>
                          <w:t>Capital déclaré par l’assuré</w:t>
                        </w:r>
                      </w:p>
                    </w:tc>
                    <w:tc>
                      <w:tcPr>
                        <w:tcW w:w="3574" w:type="dxa"/>
                      </w:tcPr>
                      <w:p w14:paraId="746295A8" w14:textId="0A9F1674" w:rsidR="00CC711D" w:rsidRPr="001E048A" w:rsidRDefault="001850B8" w:rsidP="001E048A">
                        <w:pPr>
                          <w:spacing w:after="0" w:line="240" w:lineRule="auto"/>
                          <w:rPr>
                            <w:rFonts w:ascii="Nunito" w:hAnsi="Nunito"/>
                            <w:color w:val="000000"/>
                          </w:rPr>
                        </w:pPr>
                        <w:r w:rsidRPr="001E048A">
                          <w:rPr>
                            <w:rFonts w:ascii="Nunito" w:hAnsi="Nunito"/>
                            <w:color w:val="000000"/>
                          </w:rPr>
                          <w:t>Renseigné par le producteur</w:t>
                        </w:r>
                      </w:p>
                    </w:tc>
                    <w:tc>
                      <w:tcPr>
                        <w:tcW w:w="1791" w:type="dxa"/>
                      </w:tcPr>
                      <w:p w14:paraId="05145249" w14:textId="15484AFD" w:rsidR="00CC711D" w:rsidRPr="001E048A" w:rsidRDefault="00CC711D" w:rsidP="001E048A">
                        <w:pPr>
                          <w:spacing w:after="0" w:line="240" w:lineRule="auto"/>
                          <w:rPr>
                            <w:rFonts w:ascii="Nunito" w:hAnsi="Nunito"/>
                            <w:color w:val="000000"/>
                          </w:rPr>
                        </w:pPr>
                      </w:p>
                    </w:tc>
                  </w:tr>
                  <w:tr w:rsidR="00CC711D" w:rsidRPr="001E048A" w14:paraId="5E52375A" w14:textId="77777777" w:rsidTr="001E048A">
                    <w:trPr>
                      <w:trHeight w:val="391"/>
                    </w:trPr>
                    <w:tc>
                      <w:tcPr>
                        <w:tcW w:w="1856" w:type="dxa"/>
                      </w:tcPr>
                      <w:p w14:paraId="1E297BF4" w14:textId="77777777" w:rsidR="00CC711D" w:rsidRPr="001E048A" w:rsidRDefault="00CC711D" w:rsidP="001E048A">
                        <w:pPr>
                          <w:spacing w:after="0" w:line="240" w:lineRule="auto"/>
                          <w:rPr>
                            <w:rFonts w:ascii="Nunito" w:eastAsia="Times New Roman" w:hAnsi="Nunito" w:cs="Times New Roman"/>
                            <w:color w:val="000000"/>
                          </w:rPr>
                        </w:pPr>
                      </w:p>
                    </w:tc>
                    <w:tc>
                      <w:tcPr>
                        <w:tcW w:w="3402" w:type="dxa"/>
                      </w:tcPr>
                      <w:p w14:paraId="3884F79D" w14:textId="56784234" w:rsidR="00CC711D" w:rsidRPr="001E048A" w:rsidRDefault="00CC711D" w:rsidP="001E048A">
                        <w:pPr>
                          <w:spacing w:after="0" w:line="240" w:lineRule="auto"/>
                          <w:rPr>
                            <w:rFonts w:ascii="Nunito" w:hAnsi="Nunito"/>
                          </w:rPr>
                        </w:pPr>
                        <w:r w:rsidRPr="001E048A">
                          <w:rPr>
                            <w:rFonts w:ascii="Nunito" w:eastAsia="Times New Roman" w:hAnsi="Nunito" w:cs="Times New Roman"/>
                            <w:color w:val="000000"/>
                          </w:rPr>
                          <w:object w:dxaOrig="225" w:dyaOrig="225" w14:anchorId="5775E70C">
                            <v:shape id="_x0000_i7151" type="#_x0000_t75" style="width:12.75pt;height:15.75pt" o:ole="">
                              <v:imagedata r:id="rId7" o:title=""/>
                            </v:shape>
                            <w:control r:id="rId50" w:name="CheckBox1321323" w:shapeid="_x0000_i7151"/>
                          </w:object>
                        </w:r>
                        <w:r w:rsidRPr="001E048A">
                          <w:rPr>
                            <w:rFonts w:ascii="Nunito" w:eastAsia="Times New Roman" w:hAnsi="Nunito" w:cs="Times New Roman"/>
                            <w:color w:val="000000"/>
                          </w:rPr>
                          <w:t xml:space="preserve">  </w:t>
                        </w:r>
                        <w:r w:rsidRPr="001E048A">
                          <w:rPr>
                            <w:rFonts w:ascii="Nunito" w:hAnsi="Nunito"/>
                          </w:rPr>
                          <w:t>Capital choisi par l’assuré</w:t>
                        </w:r>
                      </w:p>
                    </w:tc>
                    <w:tc>
                      <w:tcPr>
                        <w:tcW w:w="3574" w:type="dxa"/>
                      </w:tcPr>
                      <w:p w14:paraId="601C0FCF" w14:textId="77777777" w:rsidR="00CC711D" w:rsidRPr="001E048A" w:rsidRDefault="00CC711D" w:rsidP="001E048A">
                        <w:pPr>
                          <w:spacing w:after="0" w:line="240" w:lineRule="auto"/>
                          <w:rPr>
                            <w:rFonts w:ascii="Nunito" w:hAnsi="Nunito"/>
                            <w:color w:val="000000"/>
                          </w:rPr>
                        </w:pPr>
                      </w:p>
                    </w:tc>
                    <w:tc>
                      <w:tcPr>
                        <w:tcW w:w="1791" w:type="dxa"/>
                      </w:tcPr>
                      <w:p w14:paraId="2F9766DF" w14:textId="77777777" w:rsidR="00CC711D" w:rsidRPr="001E048A" w:rsidRDefault="00CC711D" w:rsidP="001E048A">
                        <w:pPr>
                          <w:spacing w:after="0" w:line="240" w:lineRule="auto"/>
                          <w:rPr>
                            <w:rFonts w:ascii="Nunito" w:hAnsi="Nunito"/>
                            <w:color w:val="000000"/>
                          </w:rPr>
                        </w:pPr>
                      </w:p>
                    </w:tc>
                  </w:tr>
                  <w:tr w:rsidR="00CC711D" w:rsidRPr="001E048A" w14:paraId="03FCD62A" w14:textId="77777777" w:rsidTr="001E048A">
                    <w:trPr>
                      <w:trHeight w:val="391"/>
                    </w:trPr>
                    <w:tc>
                      <w:tcPr>
                        <w:tcW w:w="1856" w:type="dxa"/>
                      </w:tcPr>
                      <w:p w14:paraId="13225655" w14:textId="77777777" w:rsidR="00CC711D" w:rsidRPr="001E048A" w:rsidRDefault="00CC711D" w:rsidP="001E048A">
                        <w:pPr>
                          <w:spacing w:after="0" w:line="240" w:lineRule="auto"/>
                          <w:rPr>
                            <w:rFonts w:ascii="Nunito" w:eastAsia="Times New Roman" w:hAnsi="Nunito" w:cs="Times New Roman"/>
                            <w:color w:val="000000"/>
                          </w:rPr>
                        </w:pPr>
                      </w:p>
                    </w:tc>
                    <w:tc>
                      <w:tcPr>
                        <w:tcW w:w="3402" w:type="dxa"/>
                      </w:tcPr>
                      <w:p w14:paraId="2756BE2B" w14:textId="7987CAA9" w:rsidR="00CC711D" w:rsidRPr="001E048A" w:rsidRDefault="00CC711D" w:rsidP="001E048A">
                        <w:pPr>
                          <w:spacing w:after="0" w:line="240" w:lineRule="auto"/>
                          <w:rPr>
                            <w:rFonts w:ascii="Nunito" w:hAnsi="Nunito"/>
                          </w:rPr>
                        </w:pPr>
                        <w:r w:rsidRPr="001E048A">
                          <w:rPr>
                            <w:rFonts w:ascii="Nunito" w:eastAsia="Times New Roman" w:hAnsi="Nunito" w:cs="Times New Roman"/>
                            <w:color w:val="000000"/>
                          </w:rPr>
                          <w:object w:dxaOrig="225" w:dyaOrig="225" w14:anchorId="612DA162">
                            <v:shape id="_x0000_i7150" type="#_x0000_t75" style="width:12.75pt;height:15.75pt" o:ole="">
                              <v:imagedata r:id="rId7" o:title=""/>
                            </v:shape>
                            <w:control r:id="rId51" w:name="CheckBox1321333" w:shapeid="_x0000_i7150"/>
                          </w:object>
                        </w:r>
                        <w:r w:rsidRPr="001E048A">
                          <w:rPr>
                            <w:rFonts w:ascii="Nunito" w:eastAsia="Times New Roman" w:hAnsi="Nunito" w:cs="Times New Roman"/>
                            <w:color w:val="000000"/>
                          </w:rPr>
                          <w:t xml:space="preserve">  </w:t>
                        </w:r>
                        <w:r w:rsidRPr="001E048A">
                          <w:rPr>
                            <w:rFonts w:ascii="Nunito" w:hAnsi="Nunito"/>
                          </w:rPr>
                          <w:t>Capital calculé</w:t>
                        </w:r>
                      </w:p>
                    </w:tc>
                    <w:tc>
                      <w:tcPr>
                        <w:tcW w:w="3574" w:type="dxa"/>
                      </w:tcPr>
                      <w:p w14:paraId="45CA2F71" w14:textId="77777777" w:rsidR="00CC711D" w:rsidRPr="001E048A" w:rsidRDefault="00CC711D" w:rsidP="001E048A">
                        <w:pPr>
                          <w:spacing w:after="0" w:line="240" w:lineRule="auto"/>
                          <w:rPr>
                            <w:rFonts w:ascii="Nunito" w:hAnsi="Nunito"/>
                            <w:color w:val="000000"/>
                          </w:rPr>
                        </w:pPr>
                      </w:p>
                    </w:tc>
                    <w:tc>
                      <w:tcPr>
                        <w:tcW w:w="1791" w:type="dxa"/>
                      </w:tcPr>
                      <w:p w14:paraId="788AE840" w14:textId="77777777" w:rsidR="00CC711D" w:rsidRPr="001E048A" w:rsidRDefault="00CC711D" w:rsidP="001E048A">
                        <w:pPr>
                          <w:spacing w:after="0" w:line="240" w:lineRule="auto"/>
                          <w:rPr>
                            <w:rFonts w:ascii="Nunito" w:hAnsi="Nunito"/>
                            <w:color w:val="000000"/>
                          </w:rPr>
                        </w:pPr>
                      </w:p>
                    </w:tc>
                  </w:tr>
                </w:tbl>
                <w:p w14:paraId="15B0C6ED" w14:textId="77777777" w:rsidR="00CC711D" w:rsidRPr="001E048A" w:rsidRDefault="00CC711D" w:rsidP="00CC711D">
                  <w:pPr>
                    <w:rPr>
                      <w:rFonts w:ascii="Nunito" w:hAnsi="Nunito"/>
                      <w:b/>
                      <w:bCs/>
                      <w:u w:val="single"/>
                    </w:rPr>
                  </w:pPr>
                </w:p>
                <w:p w14:paraId="39CC3862" w14:textId="1A72DFB9" w:rsidR="00CC711D" w:rsidRPr="001E048A" w:rsidRDefault="00CC711D" w:rsidP="00CC711D">
                  <w:pPr>
                    <w:rPr>
                      <w:rFonts w:ascii="Nunito" w:hAnsi="Nunito"/>
                      <w:color w:val="000000"/>
                    </w:rPr>
                  </w:pPr>
                  <w:r w:rsidRPr="001E048A">
                    <w:rPr>
                      <w:rFonts w:ascii="Nunito" w:hAnsi="Nunito"/>
                      <w:b/>
                      <w:bCs/>
                      <w:sz w:val="28"/>
                      <w:szCs w:val="28"/>
                      <w:u w:val="single"/>
                    </w:rPr>
                    <w:t>Franchise des sous garanties :</w:t>
                  </w:r>
                  <w:r w:rsidRPr="001E048A">
                    <w:rPr>
                      <w:rFonts w:ascii="Nunito" w:hAnsi="Nunito"/>
                    </w:rPr>
                    <w:t xml:space="preserve">  </w:t>
                  </w:r>
                  <w:r w:rsidRPr="001E048A">
                    <w:rPr>
                      <w:rFonts w:ascii="Nunito" w:eastAsia="Times New Roman" w:hAnsi="Nunito" w:cs="Times New Roman"/>
                      <w:color w:val="000000"/>
                      <w:lang w:eastAsia="en-US"/>
                    </w:rPr>
                    <w:object w:dxaOrig="225" w:dyaOrig="225" w14:anchorId="2E950744">
                      <v:shape id="_x0000_i7149" type="#_x0000_t75" style="width:12.75pt;height:15.75pt" o:ole="">
                        <v:imagedata r:id="rId10" o:title=""/>
                      </v:shape>
                      <w:control r:id="rId52" w:name="CheckBox132134111" w:shapeid="_x0000_i7149"/>
                    </w:object>
                  </w:r>
                  <w:r w:rsidRPr="001E048A">
                    <w:rPr>
                      <w:rFonts w:ascii="Nunito" w:eastAsia="Times New Roman" w:hAnsi="Nunito" w:cs="Times New Roman"/>
                      <w:color w:val="000000"/>
                    </w:rPr>
                    <w:t xml:space="preserve"> F</w:t>
                  </w:r>
                  <w:r w:rsidRPr="001E048A">
                    <w:rPr>
                      <w:rFonts w:ascii="Nunito" w:hAnsi="Nunito"/>
                      <w:color w:val="000000"/>
                    </w:rPr>
                    <w:t xml:space="preserve">ranchise par taux    </w:t>
                  </w:r>
                  <w:r w:rsidRPr="001E048A">
                    <w:rPr>
                      <w:rFonts w:ascii="Nunito" w:eastAsia="Times New Roman" w:hAnsi="Nunito" w:cs="Times New Roman"/>
                      <w:color w:val="000000"/>
                      <w:lang w:eastAsia="en-US"/>
                    </w:rPr>
                    <w:object w:dxaOrig="225" w:dyaOrig="225" w14:anchorId="26448D4D">
                      <v:shape id="_x0000_i7148" type="#_x0000_t75" style="width:12.75pt;height:15.75pt" o:ole="">
                        <v:imagedata r:id="rId10" o:title=""/>
                      </v:shape>
                      <w:control r:id="rId53" w:name="CheckBox132134211" w:shapeid="_x0000_i7148"/>
                    </w:object>
                  </w:r>
                  <w:r w:rsidRPr="001E048A">
                    <w:rPr>
                      <w:rFonts w:ascii="Nunito" w:eastAsia="Times New Roman" w:hAnsi="Nunito" w:cs="Times New Roman"/>
                      <w:color w:val="000000"/>
                    </w:rPr>
                    <w:t xml:space="preserve"> </w:t>
                  </w:r>
                  <w:r w:rsidRPr="001E048A">
                    <w:rPr>
                      <w:rFonts w:ascii="Nunito" w:hAnsi="Nunito"/>
                      <w:color w:val="000000"/>
                    </w:rPr>
                    <w:t>Franchise par montant</w:t>
                  </w:r>
                </w:p>
                <w:tbl>
                  <w:tblPr>
                    <w:tblStyle w:val="Grilledutableau"/>
                    <w:tblW w:w="10623" w:type="dxa"/>
                    <w:tblLook w:val="0620" w:firstRow="1" w:lastRow="0" w:firstColumn="0" w:lastColumn="0" w:noHBand="1" w:noVBand="1"/>
                  </w:tblPr>
                  <w:tblGrid>
                    <w:gridCol w:w="1998"/>
                    <w:gridCol w:w="4810"/>
                    <w:gridCol w:w="3815"/>
                  </w:tblGrid>
                  <w:tr w:rsidR="00CC711D" w:rsidRPr="001E048A" w14:paraId="36B04A67" w14:textId="77777777" w:rsidTr="001E048A">
                    <w:trPr>
                      <w:trHeight w:val="330"/>
                    </w:trPr>
                    <w:tc>
                      <w:tcPr>
                        <w:tcW w:w="1998" w:type="dxa"/>
                        <w:shd w:val="clear" w:color="auto" w:fill="92D050"/>
                      </w:tcPr>
                      <w:p w14:paraId="6A9BC99C" w14:textId="77777777" w:rsidR="00CC711D" w:rsidRPr="001E048A" w:rsidRDefault="00CC711D" w:rsidP="001E048A">
                        <w:pPr>
                          <w:spacing w:after="0" w:line="240" w:lineRule="auto"/>
                          <w:rPr>
                            <w:rFonts w:ascii="Nunito" w:hAnsi="Nunito"/>
                          </w:rPr>
                        </w:pPr>
                        <w:r w:rsidRPr="001E048A">
                          <w:rPr>
                            <w:rFonts w:ascii="Nunito" w:hAnsi="Nunito"/>
                          </w:rPr>
                          <w:t>Sous Garantie 1</w:t>
                        </w:r>
                      </w:p>
                    </w:tc>
                    <w:tc>
                      <w:tcPr>
                        <w:tcW w:w="4810" w:type="dxa"/>
                        <w:shd w:val="clear" w:color="auto" w:fill="92D050"/>
                      </w:tcPr>
                      <w:p w14:paraId="759266D8" w14:textId="77777777" w:rsidR="00CC711D" w:rsidRPr="001E048A" w:rsidRDefault="00CC711D" w:rsidP="001E048A">
                        <w:pPr>
                          <w:spacing w:after="0" w:line="240" w:lineRule="auto"/>
                          <w:rPr>
                            <w:rFonts w:ascii="Nunito" w:hAnsi="Nunito"/>
                          </w:rPr>
                        </w:pPr>
                        <w:r w:rsidRPr="001E048A">
                          <w:rPr>
                            <w:rFonts w:ascii="Nunito" w:hAnsi="Nunito"/>
                          </w:rPr>
                          <w:t>Cas de figure</w:t>
                        </w:r>
                      </w:p>
                    </w:tc>
                    <w:tc>
                      <w:tcPr>
                        <w:tcW w:w="3815" w:type="dxa"/>
                        <w:shd w:val="clear" w:color="auto" w:fill="92D050"/>
                      </w:tcPr>
                      <w:p w14:paraId="0C80725E" w14:textId="77777777" w:rsidR="00CC711D" w:rsidRPr="001E048A" w:rsidRDefault="00CC711D" w:rsidP="001E048A">
                        <w:pPr>
                          <w:spacing w:after="0" w:line="240" w:lineRule="auto"/>
                          <w:rPr>
                            <w:rFonts w:ascii="Nunito" w:hAnsi="Nunito"/>
                          </w:rPr>
                        </w:pPr>
                        <w:r w:rsidRPr="001E048A">
                          <w:rPr>
                            <w:rFonts w:ascii="Nunito" w:hAnsi="Nunito"/>
                          </w:rPr>
                          <w:t>Franchise ou tableau de choix</w:t>
                        </w:r>
                      </w:p>
                    </w:tc>
                  </w:tr>
                  <w:tr w:rsidR="00CC711D" w:rsidRPr="001E048A" w14:paraId="4DF3947F" w14:textId="77777777" w:rsidTr="001E048A">
                    <w:trPr>
                      <w:trHeight w:val="391"/>
                    </w:trPr>
                    <w:tc>
                      <w:tcPr>
                        <w:tcW w:w="1998" w:type="dxa"/>
                      </w:tcPr>
                      <w:p w14:paraId="24232B7C" w14:textId="09656955" w:rsidR="00CC711D" w:rsidRPr="001E048A" w:rsidRDefault="00CC711D" w:rsidP="001E048A">
                        <w:pPr>
                          <w:spacing w:after="0" w:line="240" w:lineRule="auto"/>
                          <w:rPr>
                            <w:rFonts w:ascii="Nunito" w:eastAsia="Times New Roman" w:hAnsi="Nunito" w:cs="Times New Roman"/>
                            <w:color w:val="000000"/>
                          </w:rPr>
                        </w:pPr>
                      </w:p>
                    </w:tc>
                    <w:tc>
                      <w:tcPr>
                        <w:tcW w:w="4810" w:type="dxa"/>
                      </w:tcPr>
                      <w:p w14:paraId="7447F442" w14:textId="2F155631" w:rsidR="00CC711D" w:rsidRPr="001E048A" w:rsidRDefault="00CC711D" w:rsidP="001E048A">
                        <w:pPr>
                          <w:spacing w:after="0" w:line="240" w:lineRule="auto"/>
                          <w:rPr>
                            <w:rFonts w:ascii="Nunito" w:hAnsi="Nunito"/>
                          </w:rPr>
                        </w:pPr>
                        <w:r w:rsidRPr="001E048A">
                          <w:rPr>
                            <w:rFonts w:ascii="Nunito" w:eastAsia="Times New Roman" w:hAnsi="Nunito" w:cs="Times New Roman"/>
                            <w:color w:val="000000"/>
                          </w:rPr>
                          <w:object w:dxaOrig="225" w:dyaOrig="225" w14:anchorId="2EED9565">
                            <v:shape id="_x0000_i7147" type="#_x0000_t75" style="width:12.75pt;height:15.75pt" o:ole="">
                              <v:imagedata r:id="rId10" o:title=""/>
                            </v:shape>
                            <w:control r:id="rId54" w:name="CheckBox1321341" w:shapeid="_x0000_i7147"/>
                          </w:object>
                        </w:r>
                        <w:r w:rsidRPr="001E048A">
                          <w:rPr>
                            <w:rFonts w:ascii="Nunito" w:eastAsia="Times New Roman" w:hAnsi="Nunito" w:cs="Times New Roman"/>
                            <w:color w:val="000000"/>
                          </w:rPr>
                          <w:t xml:space="preserve">  </w:t>
                        </w:r>
                        <w:r w:rsidRPr="001E048A">
                          <w:rPr>
                            <w:rFonts w:ascii="Nunito" w:hAnsi="Nunito"/>
                          </w:rPr>
                          <w:t>Franchise Fixe</w:t>
                        </w:r>
                      </w:p>
                    </w:tc>
                    <w:tc>
                      <w:tcPr>
                        <w:tcW w:w="3815" w:type="dxa"/>
                      </w:tcPr>
                      <w:p w14:paraId="07727B5F" w14:textId="3AA3FA87" w:rsidR="00CC711D" w:rsidRPr="001E048A" w:rsidRDefault="00F14085" w:rsidP="001E048A">
                        <w:pPr>
                          <w:spacing w:after="0" w:line="240" w:lineRule="auto"/>
                          <w:rPr>
                            <w:rFonts w:ascii="Nunito" w:hAnsi="Nunito"/>
                            <w:color w:val="000000"/>
                          </w:rPr>
                        </w:pPr>
                        <w:r w:rsidRPr="001E048A">
                          <w:rPr>
                            <w:rFonts w:ascii="Nunito" w:hAnsi="Nunito"/>
                            <w:color w:val="000000"/>
                          </w:rPr>
                          <w:t>Renseigné par le producteur</w:t>
                        </w:r>
                      </w:p>
                    </w:tc>
                  </w:tr>
                  <w:tr w:rsidR="00CC711D" w:rsidRPr="001E048A" w14:paraId="3F5B1E97" w14:textId="77777777" w:rsidTr="001E048A">
                    <w:trPr>
                      <w:trHeight w:val="391"/>
                    </w:trPr>
                    <w:tc>
                      <w:tcPr>
                        <w:tcW w:w="1998" w:type="dxa"/>
                      </w:tcPr>
                      <w:p w14:paraId="1494B3B1" w14:textId="77777777" w:rsidR="00CC711D" w:rsidRPr="001E048A" w:rsidRDefault="00CC711D" w:rsidP="001E048A">
                        <w:pPr>
                          <w:spacing w:after="0" w:line="240" w:lineRule="auto"/>
                          <w:rPr>
                            <w:rFonts w:ascii="Nunito" w:eastAsia="Times New Roman" w:hAnsi="Nunito" w:cs="Times New Roman"/>
                            <w:color w:val="000000"/>
                          </w:rPr>
                        </w:pPr>
                      </w:p>
                    </w:tc>
                    <w:tc>
                      <w:tcPr>
                        <w:tcW w:w="4810" w:type="dxa"/>
                      </w:tcPr>
                      <w:p w14:paraId="27BE41D4" w14:textId="4002CB6B" w:rsidR="00CC711D" w:rsidRPr="001E048A" w:rsidRDefault="00CC711D" w:rsidP="001E048A">
                        <w:pPr>
                          <w:spacing w:after="0" w:line="240" w:lineRule="auto"/>
                          <w:rPr>
                            <w:rFonts w:ascii="Nunito" w:hAnsi="Nunito"/>
                          </w:rPr>
                        </w:pPr>
                        <w:r w:rsidRPr="001E048A">
                          <w:rPr>
                            <w:rFonts w:ascii="Nunito" w:eastAsia="Times New Roman" w:hAnsi="Nunito" w:cs="Times New Roman"/>
                            <w:color w:val="000000"/>
                          </w:rPr>
                          <w:object w:dxaOrig="225" w:dyaOrig="225" w14:anchorId="6B891609">
                            <v:shape id="_x0000_i7146" type="#_x0000_t75" style="width:12.75pt;height:15.75pt" o:ole="">
                              <v:imagedata r:id="rId7" o:title=""/>
                            </v:shape>
                            <w:control r:id="rId55" w:name="CheckBox13213211" w:shapeid="_x0000_i7146"/>
                          </w:object>
                        </w:r>
                        <w:r w:rsidRPr="001E048A">
                          <w:rPr>
                            <w:rFonts w:ascii="Nunito" w:eastAsia="Times New Roman" w:hAnsi="Nunito" w:cs="Times New Roman"/>
                            <w:color w:val="000000"/>
                          </w:rPr>
                          <w:t xml:space="preserve">  </w:t>
                        </w:r>
                        <w:r w:rsidRPr="001E048A">
                          <w:rPr>
                            <w:rFonts w:ascii="Nunito" w:hAnsi="Nunito"/>
                          </w:rPr>
                          <w:t>Franchise choisie par l’assuré</w:t>
                        </w:r>
                      </w:p>
                    </w:tc>
                    <w:tc>
                      <w:tcPr>
                        <w:tcW w:w="3815" w:type="dxa"/>
                      </w:tcPr>
                      <w:p w14:paraId="48F02227" w14:textId="77777777" w:rsidR="00CC711D" w:rsidRPr="001E048A" w:rsidRDefault="00CC711D" w:rsidP="001E048A">
                        <w:pPr>
                          <w:spacing w:after="0" w:line="240" w:lineRule="auto"/>
                          <w:rPr>
                            <w:rFonts w:ascii="Nunito" w:hAnsi="Nunito"/>
                            <w:color w:val="000000"/>
                          </w:rPr>
                        </w:pPr>
                      </w:p>
                    </w:tc>
                  </w:tr>
                  <w:tr w:rsidR="00CC711D" w:rsidRPr="001E048A" w14:paraId="188E8DD8" w14:textId="77777777" w:rsidTr="001E048A">
                    <w:trPr>
                      <w:trHeight w:val="391"/>
                    </w:trPr>
                    <w:tc>
                      <w:tcPr>
                        <w:tcW w:w="1998" w:type="dxa"/>
                      </w:tcPr>
                      <w:p w14:paraId="25B15A54" w14:textId="77777777" w:rsidR="00CC711D" w:rsidRPr="001E048A" w:rsidRDefault="00CC711D" w:rsidP="001E048A">
                        <w:pPr>
                          <w:spacing w:after="0" w:line="240" w:lineRule="auto"/>
                          <w:rPr>
                            <w:rFonts w:ascii="Nunito" w:eastAsia="Times New Roman" w:hAnsi="Nunito" w:cs="Times New Roman"/>
                            <w:color w:val="000000"/>
                          </w:rPr>
                        </w:pPr>
                      </w:p>
                    </w:tc>
                    <w:tc>
                      <w:tcPr>
                        <w:tcW w:w="4810" w:type="dxa"/>
                      </w:tcPr>
                      <w:p w14:paraId="1FE30955" w14:textId="2B43E583" w:rsidR="00CC711D" w:rsidRPr="001E048A" w:rsidRDefault="00CC711D" w:rsidP="001E048A">
                        <w:pPr>
                          <w:spacing w:after="0" w:line="240" w:lineRule="auto"/>
                          <w:rPr>
                            <w:rFonts w:ascii="Nunito" w:hAnsi="Nunito"/>
                          </w:rPr>
                        </w:pPr>
                        <w:r w:rsidRPr="001E048A">
                          <w:rPr>
                            <w:rFonts w:ascii="Nunito" w:eastAsia="Times New Roman" w:hAnsi="Nunito" w:cs="Times New Roman"/>
                            <w:color w:val="000000"/>
                          </w:rPr>
                          <w:object w:dxaOrig="225" w:dyaOrig="225" w14:anchorId="051F4904">
                            <v:shape id="_x0000_i7145" type="#_x0000_t75" style="width:12.75pt;height:15.75pt" o:ole="">
                              <v:imagedata r:id="rId7" o:title=""/>
                            </v:shape>
                            <w:control r:id="rId56" w:name="CheckBox13213311" w:shapeid="_x0000_i7145"/>
                          </w:object>
                        </w:r>
                        <w:r w:rsidRPr="001E048A">
                          <w:rPr>
                            <w:rFonts w:ascii="Nunito" w:eastAsia="Times New Roman" w:hAnsi="Nunito" w:cs="Times New Roman"/>
                            <w:color w:val="000000"/>
                          </w:rPr>
                          <w:t xml:space="preserve">  </w:t>
                        </w:r>
                        <w:r w:rsidRPr="001E048A">
                          <w:rPr>
                            <w:rFonts w:ascii="Nunito" w:hAnsi="Nunito"/>
                          </w:rPr>
                          <w:t>Pas de franchise</w:t>
                        </w:r>
                      </w:p>
                    </w:tc>
                    <w:tc>
                      <w:tcPr>
                        <w:tcW w:w="3815" w:type="dxa"/>
                      </w:tcPr>
                      <w:p w14:paraId="63E9B9EC" w14:textId="77777777" w:rsidR="00CC711D" w:rsidRPr="001E048A" w:rsidRDefault="00CC711D" w:rsidP="001E048A">
                        <w:pPr>
                          <w:spacing w:after="0" w:line="240" w:lineRule="auto"/>
                          <w:rPr>
                            <w:rFonts w:ascii="Nunito" w:hAnsi="Nunito"/>
                            <w:color w:val="000000"/>
                          </w:rPr>
                        </w:pPr>
                      </w:p>
                    </w:tc>
                  </w:tr>
                </w:tbl>
                <w:p w14:paraId="001CFDCF" w14:textId="77777777" w:rsidR="00CC711D" w:rsidRPr="001E048A" w:rsidRDefault="00CC711D" w:rsidP="00CC711D">
                  <w:pPr>
                    <w:rPr>
                      <w:rFonts w:ascii="Nunito" w:hAnsi="Nunito"/>
                      <w:b/>
                      <w:bCs/>
                      <w:u w:val="single"/>
                    </w:rPr>
                  </w:pPr>
                </w:p>
              </w:tc>
            </w:tr>
          </w:tbl>
          <w:p w14:paraId="38A1F2FC" w14:textId="77777777" w:rsidR="00CC711D" w:rsidRPr="001E048A" w:rsidRDefault="00CC711D" w:rsidP="00CC711D">
            <w:pPr>
              <w:rPr>
                <w:rFonts w:ascii="Nunito" w:hAnsi="Nunito"/>
              </w:rPr>
            </w:pPr>
          </w:p>
        </w:tc>
      </w:tr>
      <w:tr w:rsidR="00CC711D" w:rsidRPr="001E048A" w14:paraId="4173968F" w14:textId="77777777" w:rsidTr="00CC711D">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2308"/>
        </w:trPr>
        <w:tc>
          <w:tcPr>
            <w:cnfStyle w:val="001000000000" w:firstRow="0" w:lastRow="0" w:firstColumn="1" w:lastColumn="0" w:oddVBand="0" w:evenVBand="0" w:oddHBand="0" w:evenHBand="0" w:firstRowFirstColumn="0" w:firstRowLastColumn="0" w:lastRowFirstColumn="0" w:lastRowLastColumn="0"/>
            <w:tcW w:w="11174" w:type="dxa"/>
          </w:tcPr>
          <w:p w14:paraId="16302089" w14:textId="77777777" w:rsidR="00CC711D" w:rsidRPr="001E048A" w:rsidRDefault="00CC711D" w:rsidP="00CC711D">
            <w:pPr>
              <w:rPr>
                <w:rFonts w:ascii="Nunito" w:hAnsi="Nunito"/>
              </w:rPr>
            </w:pPr>
            <w:r w:rsidRPr="001E048A">
              <w:rPr>
                <w:rFonts w:ascii="Nunito" w:hAnsi="Nunito"/>
                <w:sz w:val="28"/>
                <w:szCs w:val="28"/>
                <w:u w:val="single"/>
              </w:rPr>
              <w:t>Règle de commissionnement :</w:t>
            </w:r>
            <w:r w:rsidRPr="001E048A">
              <w:rPr>
                <w:rFonts w:ascii="Nunito" w:hAnsi="Nunito"/>
              </w:rPr>
              <w:t xml:space="preserve"> </w:t>
            </w:r>
          </w:p>
          <w:p w14:paraId="4F5CD94C" w14:textId="77777777" w:rsidR="00CC711D" w:rsidRPr="001E048A" w:rsidRDefault="00CC711D" w:rsidP="00CC711D">
            <w:pPr>
              <w:rPr>
                <w:rFonts w:ascii="Nunito" w:hAnsi="Nunito"/>
                <w:b w:val="0"/>
                <w:bCs w:val="0"/>
                <w:sz w:val="28"/>
                <w:szCs w:val="28"/>
                <w:u w:val="single"/>
              </w:rPr>
            </w:pPr>
            <w:r w:rsidRPr="001E048A">
              <w:rPr>
                <w:rFonts w:ascii="Nunito" w:hAnsi="Nunito"/>
                <w:b w:val="0"/>
                <w:bCs w:val="0"/>
                <w:sz w:val="28"/>
                <w:szCs w:val="28"/>
                <w:u w:val="single"/>
              </w:rPr>
              <w:t xml:space="preserve">Joindre le tableau de commissionnement </w:t>
            </w:r>
          </w:p>
          <w:p w14:paraId="380914EC" w14:textId="77777777" w:rsidR="00CC711D" w:rsidRPr="001E048A" w:rsidRDefault="00CC711D" w:rsidP="00CC711D">
            <w:pPr>
              <w:pStyle w:val="Paragraphedeliste"/>
              <w:numPr>
                <w:ilvl w:val="0"/>
                <w:numId w:val="1"/>
              </w:numPr>
              <w:spacing w:after="0" w:line="240" w:lineRule="auto"/>
              <w:rPr>
                <w:rFonts w:ascii="Nunito" w:hAnsi="Nunito"/>
                <w:b w:val="0"/>
                <w:bCs w:val="0"/>
                <w:sz w:val="28"/>
                <w:szCs w:val="28"/>
                <w:u w:val="single"/>
              </w:rPr>
            </w:pPr>
            <w:r w:rsidRPr="001E048A">
              <w:rPr>
                <w:rFonts w:ascii="Nunito" w:hAnsi="Nunito"/>
                <w:b w:val="0"/>
                <w:bCs w:val="0"/>
                <w:sz w:val="28"/>
                <w:szCs w:val="28"/>
                <w:u w:val="single"/>
              </w:rPr>
              <w:t>Par Type d’intermédiaires et/ou Intermédiaire</w:t>
            </w:r>
          </w:p>
          <w:p w14:paraId="4F74732E" w14:textId="77777777" w:rsidR="00CC711D" w:rsidRPr="001E048A" w:rsidRDefault="00CC711D" w:rsidP="00CC711D">
            <w:pPr>
              <w:pStyle w:val="Paragraphedeliste"/>
              <w:numPr>
                <w:ilvl w:val="0"/>
                <w:numId w:val="1"/>
              </w:numPr>
              <w:spacing w:after="0" w:line="240" w:lineRule="auto"/>
              <w:rPr>
                <w:rFonts w:ascii="Nunito" w:hAnsi="Nunito"/>
                <w:sz w:val="28"/>
                <w:szCs w:val="28"/>
                <w:u w:val="single"/>
              </w:rPr>
            </w:pPr>
            <w:r w:rsidRPr="001E048A">
              <w:rPr>
                <w:rFonts w:ascii="Nunito" w:hAnsi="Nunito"/>
                <w:b w:val="0"/>
                <w:bCs w:val="0"/>
                <w:sz w:val="28"/>
                <w:szCs w:val="28"/>
                <w:u w:val="single"/>
              </w:rPr>
              <w:t>Par Type d’apporteurs et/ou Apporteurs</w:t>
            </w:r>
          </w:p>
        </w:tc>
      </w:tr>
      <w:tr w:rsidR="00CC711D" w:rsidRPr="001E048A" w14:paraId="30C466C3" w14:textId="77777777" w:rsidTr="001E048A">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899"/>
        </w:trPr>
        <w:tc>
          <w:tcPr>
            <w:cnfStyle w:val="001000000000" w:firstRow="0" w:lastRow="0" w:firstColumn="1" w:lastColumn="0" w:oddVBand="0" w:evenVBand="0" w:oddHBand="0" w:evenHBand="0" w:firstRowFirstColumn="0" w:firstRowLastColumn="0" w:lastRowFirstColumn="0" w:lastRowLastColumn="0"/>
            <w:tcW w:w="11174" w:type="dxa"/>
          </w:tcPr>
          <w:p w14:paraId="0A63C68B" w14:textId="77777777" w:rsidR="00CC711D" w:rsidRPr="001E048A" w:rsidRDefault="00CC711D" w:rsidP="00CC711D">
            <w:pPr>
              <w:rPr>
                <w:rFonts w:ascii="Nunito" w:hAnsi="Nunito"/>
                <w:b w:val="0"/>
                <w:bCs w:val="0"/>
              </w:rPr>
            </w:pPr>
            <w:r w:rsidRPr="001E048A">
              <w:rPr>
                <w:rFonts w:ascii="Nunito" w:hAnsi="Nunito"/>
                <w:sz w:val="28"/>
                <w:szCs w:val="28"/>
                <w:u w:val="single"/>
              </w:rPr>
              <w:t>Clauses à imprimées :</w:t>
            </w:r>
            <w:r w:rsidRPr="001E048A">
              <w:rPr>
                <w:rFonts w:ascii="Nunito" w:hAnsi="Nunito"/>
              </w:rPr>
              <w:t xml:space="preserve"> </w:t>
            </w:r>
          </w:p>
        </w:tc>
      </w:tr>
      <w:tr w:rsidR="00CC711D" w:rsidRPr="001E048A" w14:paraId="1B1F0A93" w14:textId="77777777" w:rsidTr="00CC711D">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1174" w:type="dxa"/>
            <w:shd w:val="clear" w:color="auto" w:fill="A5A5A5" w:themeFill="accent3"/>
          </w:tcPr>
          <w:p w14:paraId="79A71D61" w14:textId="77777777" w:rsidR="00CC711D" w:rsidRPr="001E048A" w:rsidRDefault="00CC711D" w:rsidP="00CC711D">
            <w:pPr>
              <w:jc w:val="center"/>
              <w:rPr>
                <w:rFonts w:ascii="Nunito" w:hAnsi="Nunito"/>
                <w:sz w:val="28"/>
                <w:szCs w:val="28"/>
              </w:rPr>
            </w:pPr>
            <w:r w:rsidRPr="001E048A">
              <w:rPr>
                <w:rFonts w:ascii="Nunito" w:hAnsi="Nunito"/>
                <w:sz w:val="28"/>
                <w:szCs w:val="28"/>
              </w:rPr>
              <w:t>Formule de calcul de la prestation</w:t>
            </w:r>
          </w:p>
        </w:tc>
      </w:tr>
      <w:tr w:rsidR="00CC711D" w:rsidRPr="001E048A" w14:paraId="4E4AC5D1" w14:textId="77777777" w:rsidTr="001E048A">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733"/>
        </w:trPr>
        <w:tc>
          <w:tcPr>
            <w:cnfStyle w:val="001000000000" w:firstRow="0" w:lastRow="0" w:firstColumn="1" w:lastColumn="0" w:oddVBand="0" w:evenVBand="0" w:oddHBand="0" w:evenHBand="0" w:firstRowFirstColumn="0" w:firstRowLastColumn="0" w:lastRowFirstColumn="0" w:lastRowLastColumn="0"/>
            <w:tcW w:w="11174" w:type="dxa"/>
          </w:tcPr>
          <w:p w14:paraId="1C655F30" w14:textId="77777777" w:rsidR="001E048A" w:rsidRDefault="001E048A" w:rsidP="00CC711D">
            <w:pPr>
              <w:rPr>
                <w:rFonts w:ascii="Nunito" w:hAnsi="Nunito"/>
                <w:b w:val="0"/>
                <w:szCs w:val="28"/>
              </w:rPr>
            </w:pPr>
          </w:p>
          <w:p w14:paraId="10E57874" w14:textId="77777777" w:rsidR="001E048A" w:rsidRPr="001E048A" w:rsidRDefault="001E048A" w:rsidP="00CC711D">
            <w:pPr>
              <w:rPr>
                <w:rFonts w:ascii="Nunito" w:hAnsi="Nunito"/>
                <w:bCs w:val="0"/>
                <w:szCs w:val="28"/>
              </w:rPr>
            </w:pPr>
          </w:p>
        </w:tc>
      </w:tr>
      <w:tr w:rsidR="00CC711D" w:rsidRPr="001E048A" w14:paraId="325E1E9D" w14:textId="77777777" w:rsidTr="00CC711D">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1174" w:type="dxa"/>
            <w:shd w:val="clear" w:color="auto" w:fill="92D050"/>
          </w:tcPr>
          <w:p w14:paraId="2593CE4D" w14:textId="77777777" w:rsidR="00CC711D" w:rsidRPr="001E048A" w:rsidRDefault="00CC711D" w:rsidP="00CC711D">
            <w:pPr>
              <w:jc w:val="center"/>
              <w:rPr>
                <w:rFonts w:ascii="Nunito" w:hAnsi="Nunito"/>
                <w:b w:val="0"/>
                <w:bCs w:val="0"/>
                <w:sz w:val="28"/>
                <w:szCs w:val="28"/>
              </w:rPr>
            </w:pPr>
            <w:bookmarkStart w:id="0" w:name="_Hlk12432788"/>
            <w:r w:rsidRPr="001E048A">
              <w:rPr>
                <w:rFonts w:ascii="Nunito" w:hAnsi="Nunito"/>
                <w:sz w:val="28"/>
                <w:szCs w:val="28"/>
              </w:rPr>
              <w:t>RECOMMANDATIONS</w:t>
            </w:r>
          </w:p>
        </w:tc>
      </w:tr>
      <w:tr w:rsidR="00CC711D" w:rsidRPr="001E048A" w14:paraId="46D65AE0" w14:textId="77777777" w:rsidTr="001E048A">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750"/>
        </w:trPr>
        <w:tc>
          <w:tcPr>
            <w:cnfStyle w:val="001000000000" w:firstRow="0" w:lastRow="0" w:firstColumn="1" w:lastColumn="0" w:oddVBand="0" w:evenVBand="0" w:oddHBand="0" w:evenHBand="0" w:firstRowFirstColumn="0" w:firstRowLastColumn="0" w:lastRowFirstColumn="0" w:lastRowLastColumn="0"/>
            <w:tcW w:w="11174" w:type="dxa"/>
          </w:tcPr>
          <w:p w14:paraId="6D323D2E" w14:textId="77777777" w:rsidR="001E048A" w:rsidRDefault="001E048A" w:rsidP="00CC711D">
            <w:pPr>
              <w:rPr>
                <w:rFonts w:ascii="Nunito" w:hAnsi="Nunito"/>
                <w:b w:val="0"/>
                <w:szCs w:val="28"/>
              </w:rPr>
            </w:pPr>
          </w:p>
          <w:p w14:paraId="5FC9412E" w14:textId="77777777" w:rsidR="001E048A" w:rsidRPr="001E048A" w:rsidRDefault="001E048A" w:rsidP="00CC711D">
            <w:pPr>
              <w:rPr>
                <w:rFonts w:ascii="Nunito" w:hAnsi="Nunito"/>
                <w:bCs w:val="0"/>
                <w:szCs w:val="28"/>
              </w:rPr>
            </w:pPr>
          </w:p>
        </w:tc>
      </w:tr>
      <w:bookmarkEnd w:id="0"/>
    </w:tbl>
    <w:p w14:paraId="2869230F" w14:textId="77777777" w:rsidR="00CC711D" w:rsidRPr="001E048A" w:rsidRDefault="00CC711D" w:rsidP="00CC711D">
      <w:pPr>
        <w:rPr>
          <w:rFonts w:ascii="Nunito" w:hAnsi="Nunito"/>
        </w:rPr>
      </w:pPr>
    </w:p>
    <w:p w14:paraId="46FE2791" w14:textId="5C2BE718" w:rsidR="00AB0D15" w:rsidRPr="001E048A" w:rsidRDefault="00AB0D15">
      <w:pPr>
        <w:rPr>
          <w:rFonts w:ascii="Nunito" w:hAnsi="Nunito"/>
        </w:rPr>
      </w:pPr>
    </w:p>
    <w:sectPr w:rsidR="00AB0D15" w:rsidRPr="001E048A">
      <w:headerReference w:type="default" r:id="rId57"/>
      <w:footerReference w:type="default" r:id="rId5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88E6A7" w14:textId="77777777" w:rsidR="00EE4AA1" w:rsidRDefault="00EE4AA1">
      <w:pPr>
        <w:spacing w:after="0" w:line="240" w:lineRule="auto"/>
      </w:pPr>
      <w:r>
        <w:separator/>
      </w:r>
    </w:p>
  </w:endnote>
  <w:endnote w:type="continuationSeparator" w:id="0">
    <w:p w14:paraId="3E9F28CE" w14:textId="77777777" w:rsidR="00EE4AA1" w:rsidRDefault="00EE4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1)">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2EEFE" w14:textId="77777777" w:rsidR="00EE4AA1" w:rsidRDefault="00EE4AA1" w:rsidP="00CC711D">
    <w:pPr>
      <w:pStyle w:val="Pieddepage"/>
      <w:jc w:val="center"/>
    </w:pPr>
    <w:r>
      <w:t xml:space="preserve">Description Fiche garantie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DE4EDE" w14:textId="77777777" w:rsidR="00EE4AA1" w:rsidRDefault="00EE4AA1">
      <w:pPr>
        <w:spacing w:after="0" w:line="240" w:lineRule="auto"/>
      </w:pPr>
      <w:r>
        <w:separator/>
      </w:r>
    </w:p>
  </w:footnote>
  <w:footnote w:type="continuationSeparator" w:id="0">
    <w:p w14:paraId="486AA2B0" w14:textId="77777777" w:rsidR="00EE4AA1" w:rsidRDefault="00EE4A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99" w:type="dxa"/>
      <w:tblInd w:w="-2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2345"/>
      <w:gridCol w:w="5386"/>
      <w:gridCol w:w="2268"/>
    </w:tblGrid>
    <w:tr w:rsidR="00EE4AA1" w:rsidRPr="002C3E39" w14:paraId="17C3F80D" w14:textId="77777777" w:rsidTr="00CC711D">
      <w:trPr>
        <w:cantSplit/>
        <w:trHeight w:val="894"/>
      </w:trPr>
      <w:tc>
        <w:tcPr>
          <w:tcW w:w="2345" w:type="dxa"/>
          <w:tcBorders>
            <w:bottom w:val="single" w:sz="2" w:space="0" w:color="auto"/>
          </w:tcBorders>
          <w:vAlign w:val="center"/>
        </w:tcPr>
        <w:p w14:paraId="4639903F" w14:textId="77777777" w:rsidR="00EE4AA1" w:rsidRPr="002C3E39" w:rsidRDefault="001E048A" w:rsidP="00CC711D">
          <w:pPr>
            <w:spacing w:after="0" w:line="240" w:lineRule="auto"/>
            <w:ind w:right="1010"/>
            <w:rPr>
              <w:rFonts w:ascii="Univers (W1)" w:eastAsia="Times New Roman" w:hAnsi="Univers (W1)" w:cs="Times New Roman"/>
              <w:b/>
              <w:i/>
              <w:noProof/>
              <w:color w:val="000080"/>
              <w:sz w:val="16"/>
              <w:szCs w:val="20"/>
              <w:lang w:eastAsia="fr-FR"/>
            </w:rPr>
          </w:pPr>
          <w:r>
            <w:rPr>
              <w:rFonts w:ascii="Univers (W1)" w:eastAsia="Times New Roman" w:hAnsi="Univers (W1)" w:cs="Times New Roman"/>
              <w:b/>
              <w:i/>
              <w:noProof/>
              <w:color w:val="000080"/>
              <w:sz w:val="16"/>
              <w:szCs w:val="20"/>
              <w:lang w:eastAsia="fr-FR"/>
            </w:rPr>
            <w:object w:dxaOrig="1440" w:dyaOrig="1440" w14:anchorId="236B5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5.45pt;margin-top:8.15pt;width:93pt;height:36pt;z-index:251659264" fillcolor="#0c9">
                <v:imagedata r:id="rId1" o:title=""/>
              </v:shape>
              <o:OLEObject Type="Embed" ProgID="Paint.Picture" ShapeID="_x0000_s1025" DrawAspect="Content" ObjectID="_1830597172" r:id="rId2"/>
            </w:object>
          </w:r>
        </w:p>
      </w:tc>
      <w:tc>
        <w:tcPr>
          <w:tcW w:w="5386" w:type="dxa"/>
          <w:tcBorders>
            <w:bottom w:val="single" w:sz="2" w:space="0" w:color="auto"/>
            <w:right w:val="single" w:sz="4" w:space="0" w:color="auto"/>
          </w:tcBorders>
          <w:vAlign w:val="center"/>
        </w:tcPr>
        <w:p w14:paraId="295F8D9D" w14:textId="77777777" w:rsidR="00EE4AA1" w:rsidRPr="001E048A" w:rsidRDefault="00EE4AA1" w:rsidP="00CC711D">
          <w:pPr>
            <w:spacing w:before="60" w:after="0" w:line="288" w:lineRule="auto"/>
            <w:ind w:left="-70" w:firstLine="70"/>
            <w:jc w:val="center"/>
            <w:outlineLvl w:val="0"/>
            <w:rPr>
              <w:rFonts w:ascii="Nunito" w:eastAsia="Times New Roman" w:hAnsi="Nunito" w:cs="Times New Roman"/>
              <w:b/>
              <w:bCs/>
              <w:smallCaps/>
              <w:color w:val="808080"/>
              <w:sz w:val="28"/>
              <w:szCs w:val="20"/>
              <w:lang w:eastAsia="fr-FR"/>
            </w:rPr>
          </w:pPr>
          <w:r w:rsidRPr="001E048A">
            <w:rPr>
              <w:rFonts w:ascii="Nunito" w:eastAsia="Times New Roman" w:hAnsi="Nunito" w:cs="Times New Roman"/>
              <w:b/>
              <w:bCs/>
              <w:smallCaps/>
              <w:color w:val="808080"/>
              <w:sz w:val="28"/>
              <w:szCs w:val="20"/>
              <w:lang w:eastAsia="fr-FR"/>
            </w:rPr>
            <w:t>MODELISATION DESCRIPTION FICHE GARANTIE</w:t>
          </w:r>
        </w:p>
      </w:tc>
      <w:tc>
        <w:tcPr>
          <w:tcW w:w="2268" w:type="dxa"/>
          <w:tcBorders>
            <w:left w:val="single" w:sz="4" w:space="0" w:color="auto"/>
            <w:bottom w:val="single" w:sz="2" w:space="0" w:color="auto"/>
          </w:tcBorders>
          <w:vAlign w:val="center"/>
        </w:tcPr>
        <w:p w14:paraId="51C899E0" w14:textId="3BAE822C" w:rsidR="00EE4AA1" w:rsidRPr="002C3E39" w:rsidRDefault="001E048A" w:rsidP="00CC711D">
          <w:pPr>
            <w:spacing w:before="60" w:after="0" w:line="288" w:lineRule="auto"/>
            <w:jc w:val="center"/>
            <w:outlineLvl w:val="0"/>
            <w:rPr>
              <w:rFonts w:ascii="Arial" w:eastAsia="Times New Roman" w:hAnsi="Arial" w:cs="Times New Roman"/>
              <w:bCs/>
              <w:smallCaps/>
              <w:color w:val="FF0000"/>
              <w:sz w:val="28"/>
              <w:szCs w:val="20"/>
              <w:lang w:eastAsia="fr-FR"/>
            </w:rPr>
          </w:pPr>
          <w:r>
            <w:rPr>
              <w:noProof/>
            </w:rPr>
            <w:drawing>
              <wp:inline distT="0" distB="0" distL="0" distR="0" wp14:anchorId="30C49CB0" wp14:editId="01BBE974">
                <wp:extent cx="885825" cy="616656"/>
                <wp:effectExtent l="0" t="0" r="0" b="0"/>
                <wp:docPr id="1074270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47801" name="Image 1"/>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87401" cy="617753"/>
                        </a:xfrm>
                        <a:prstGeom prst="rect">
                          <a:avLst/>
                        </a:prstGeom>
                        <a:noFill/>
                      </pic:spPr>
                    </pic:pic>
                  </a:graphicData>
                </a:graphic>
              </wp:inline>
            </w:drawing>
          </w:r>
        </w:p>
      </w:tc>
    </w:tr>
  </w:tbl>
  <w:p w14:paraId="540FBDBF" w14:textId="77777777" w:rsidR="00EE4AA1" w:rsidRDefault="00EE4AA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3" type="#_x0000_t75" style="width:11.25pt;height:11.25pt" o:bullet="t">
        <v:imagedata r:id="rId1" o:title="msoA698"/>
      </v:shape>
    </w:pict>
  </w:numPicBullet>
  <w:abstractNum w:abstractNumId="0" w15:restartNumberingAfterBreak="0">
    <w:nsid w:val="26413BDA"/>
    <w:multiLevelType w:val="hybridMultilevel"/>
    <w:tmpl w:val="9990AC88"/>
    <w:lvl w:ilvl="0" w:tplc="A2E49110">
      <w:numFmt w:val="bullet"/>
      <w:lvlText w:val=""/>
      <w:lvlJc w:val="left"/>
      <w:pPr>
        <w:ind w:left="720" w:hanging="360"/>
      </w:pPr>
      <w:rPr>
        <w:rFonts w:ascii="Wingdings" w:eastAsia="Times New Roman"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A81441D"/>
    <w:multiLevelType w:val="hybridMultilevel"/>
    <w:tmpl w:val="A43E80F0"/>
    <w:lvl w:ilvl="0" w:tplc="A2E49110">
      <w:numFmt w:val="bullet"/>
      <w:lvlText w:val=""/>
      <w:lvlJc w:val="left"/>
      <w:pPr>
        <w:tabs>
          <w:tab w:val="num" w:pos="1068"/>
        </w:tabs>
        <w:ind w:left="1068" w:hanging="360"/>
      </w:pPr>
      <w:rPr>
        <w:rFonts w:ascii="Wingdings" w:eastAsia="Times New Roman" w:hAnsi="Wingdings"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2" w15:restartNumberingAfterBreak="0">
    <w:nsid w:val="2E5D58DA"/>
    <w:multiLevelType w:val="hybridMultilevel"/>
    <w:tmpl w:val="FADC8E04"/>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 w15:restartNumberingAfterBreak="0">
    <w:nsid w:val="2E634AB1"/>
    <w:multiLevelType w:val="hybridMultilevel"/>
    <w:tmpl w:val="38407A5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7307E50"/>
    <w:multiLevelType w:val="hybridMultilevel"/>
    <w:tmpl w:val="246A7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D007C9D"/>
    <w:multiLevelType w:val="hybridMultilevel"/>
    <w:tmpl w:val="3C4EFC2C"/>
    <w:lvl w:ilvl="0" w:tplc="39C6AEDC">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FE73C24"/>
    <w:multiLevelType w:val="hybridMultilevel"/>
    <w:tmpl w:val="CBF612CE"/>
    <w:lvl w:ilvl="0" w:tplc="692E63F2">
      <w:numFmt w:val="bullet"/>
      <w:lvlText w:val="-"/>
      <w:lvlJc w:val="left"/>
      <w:pPr>
        <w:ind w:left="705" w:hanging="360"/>
      </w:pPr>
      <w:rPr>
        <w:rFonts w:ascii="Calibri" w:eastAsiaTheme="minorEastAsia" w:hAnsi="Calibri" w:cs="Calibri"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7" w15:restartNumberingAfterBreak="0">
    <w:nsid w:val="52624E20"/>
    <w:multiLevelType w:val="hybridMultilevel"/>
    <w:tmpl w:val="C06C96CA"/>
    <w:lvl w:ilvl="0" w:tplc="2C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37F417C"/>
    <w:multiLevelType w:val="hybridMultilevel"/>
    <w:tmpl w:val="1AFEE50C"/>
    <w:lvl w:ilvl="0" w:tplc="A2E49110">
      <w:numFmt w:val="bullet"/>
      <w:lvlText w:val=""/>
      <w:lvlJc w:val="left"/>
      <w:pPr>
        <w:tabs>
          <w:tab w:val="num" w:pos="1646"/>
        </w:tabs>
        <w:ind w:left="1646" w:hanging="360"/>
      </w:pPr>
      <w:rPr>
        <w:rFonts w:ascii="Wingdings" w:eastAsia="Times New Roman" w:hAnsi="Wingdings" w:hint="default"/>
      </w:rPr>
    </w:lvl>
    <w:lvl w:ilvl="1" w:tplc="43741FC0">
      <w:numFmt w:val="bullet"/>
      <w:lvlText w:val=""/>
      <w:lvlJc w:val="left"/>
      <w:pPr>
        <w:tabs>
          <w:tab w:val="num" w:pos="2018"/>
        </w:tabs>
        <w:ind w:left="2018" w:hanging="360"/>
      </w:pPr>
      <w:rPr>
        <w:rFonts w:ascii="Wingdings" w:hAnsi="Wingdings" w:hint="default"/>
      </w:rPr>
    </w:lvl>
    <w:lvl w:ilvl="2" w:tplc="040C0005">
      <w:start w:val="1"/>
      <w:numFmt w:val="bullet"/>
      <w:lvlText w:val=""/>
      <w:lvlJc w:val="left"/>
      <w:pPr>
        <w:tabs>
          <w:tab w:val="num" w:pos="2738"/>
        </w:tabs>
        <w:ind w:left="2738" w:hanging="360"/>
      </w:pPr>
      <w:rPr>
        <w:rFonts w:ascii="Wingdings" w:hAnsi="Wingdings" w:hint="default"/>
      </w:rPr>
    </w:lvl>
    <w:lvl w:ilvl="3" w:tplc="040C0001" w:tentative="1">
      <w:start w:val="1"/>
      <w:numFmt w:val="bullet"/>
      <w:lvlText w:val=""/>
      <w:lvlJc w:val="left"/>
      <w:pPr>
        <w:tabs>
          <w:tab w:val="num" w:pos="3458"/>
        </w:tabs>
        <w:ind w:left="3458" w:hanging="360"/>
      </w:pPr>
      <w:rPr>
        <w:rFonts w:ascii="Symbol" w:hAnsi="Symbol" w:hint="default"/>
      </w:rPr>
    </w:lvl>
    <w:lvl w:ilvl="4" w:tplc="040C0003" w:tentative="1">
      <w:start w:val="1"/>
      <w:numFmt w:val="bullet"/>
      <w:lvlText w:val="o"/>
      <w:lvlJc w:val="left"/>
      <w:pPr>
        <w:tabs>
          <w:tab w:val="num" w:pos="4178"/>
        </w:tabs>
        <w:ind w:left="4178" w:hanging="360"/>
      </w:pPr>
      <w:rPr>
        <w:rFonts w:ascii="Courier New" w:hAnsi="Courier New" w:cs="Courier New" w:hint="default"/>
      </w:rPr>
    </w:lvl>
    <w:lvl w:ilvl="5" w:tplc="040C0005" w:tentative="1">
      <w:start w:val="1"/>
      <w:numFmt w:val="bullet"/>
      <w:lvlText w:val=""/>
      <w:lvlJc w:val="left"/>
      <w:pPr>
        <w:tabs>
          <w:tab w:val="num" w:pos="4898"/>
        </w:tabs>
        <w:ind w:left="4898" w:hanging="360"/>
      </w:pPr>
      <w:rPr>
        <w:rFonts w:ascii="Wingdings" w:hAnsi="Wingdings" w:hint="default"/>
      </w:rPr>
    </w:lvl>
    <w:lvl w:ilvl="6" w:tplc="040C0001" w:tentative="1">
      <w:start w:val="1"/>
      <w:numFmt w:val="bullet"/>
      <w:lvlText w:val=""/>
      <w:lvlJc w:val="left"/>
      <w:pPr>
        <w:tabs>
          <w:tab w:val="num" w:pos="5618"/>
        </w:tabs>
        <w:ind w:left="5618" w:hanging="360"/>
      </w:pPr>
      <w:rPr>
        <w:rFonts w:ascii="Symbol" w:hAnsi="Symbol" w:hint="default"/>
      </w:rPr>
    </w:lvl>
    <w:lvl w:ilvl="7" w:tplc="040C0003" w:tentative="1">
      <w:start w:val="1"/>
      <w:numFmt w:val="bullet"/>
      <w:lvlText w:val="o"/>
      <w:lvlJc w:val="left"/>
      <w:pPr>
        <w:tabs>
          <w:tab w:val="num" w:pos="6338"/>
        </w:tabs>
        <w:ind w:left="6338" w:hanging="360"/>
      </w:pPr>
      <w:rPr>
        <w:rFonts w:ascii="Courier New" w:hAnsi="Courier New" w:cs="Courier New" w:hint="default"/>
      </w:rPr>
    </w:lvl>
    <w:lvl w:ilvl="8" w:tplc="040C0005" w:tentative="1">
      <w:start w:val="1"/>
      <w:numFmt w:val="bullet"/>
      <w:lvlText w:val=""/>
      <w:lvlJc w:val="left"/>
      <w:pPr>
        <w:tabs>
          <w:tab w:val="num" w:pos="7058"/>
        </w:tabs>
        <w:ind w:left="7058" w:hanging="360"/>
      </w:pPr>
      <w:rPr>
        <w:rFonts w:ascii="Wingdings" w:hAnsi="Wingdings" w:hint="default"/>
      </w:rPr>
    </w:lvl>
  </w:abstractNum>
  <w:abstractNum w:abstractNumId="9" w15:restartNumberingAfterBreak="0">
    <w:nsid w:val="77B06AC6"/>
    <w:multiLevelType w:val="hybridMultilevel"/>
    <w:tmpl w:val="E2D81B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84764814">
    <w:abstractNumId w:val="6"/>
  </w:num>
  <w:num w:numId="2" w16cid:durableId="1570186192">
    <w:abstractNumId w:val="5"/>
  </w:num>
  <w:num w:numId="3" w16cid:durableId="342048282">
    <w:abstractNumId w:val="9"/>
  </w:num>
  <w:num w:numId="4" w16cid:durableId="1528790388">
    <w:abstractNumId w:val="4"/>
  </w:num>
  <w:num w:numId="5" w16cid:durableId="2058040884">
    <w:abstractNumId w:val="1"/>
  </w:num>
  <w:num w:numId="6" w16cid:durableId="299655228">
    <w:abstractNumId w:val="8"/>
  </w:num>
  <w:num w:numId="7" w16cid:durableId="1515681345">
    <w:abstractNumId w:val="3"/>
  </w:num>
  <w:num w:numId="8" w16cid:durableId="155998340">
    <w:abstractNumId w:val="0"/>
  </w:num>
  <w:num w:numId="9" w16cid:durableId="1053849151">
    <w:abstractNumId w:val="2"/>
  </w:num>
  <w:num w:numId="10" w16cid:durableId="18045392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99"/>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11D"/>
    <w:rsid w:val="000C2ADA"/>
    <w:rsid w:val="00160EEB"/>
    <w:rsid w:val="00174E86"/>
    <w:rsid w:val="001850B8"/>
    <w:rsid w:val="001E048A"/>
    <w:rsid w:val="00223D7C"/>
    <w:rsid w:val="00240D38"/>
    <w:rsid w:val="0027589D"/>
    <w:rsid w:val="002B6179"/>
    <w:rsid w:val="00360FE6"/>
    <w:rsid w:val="00383F3F"/>
    <w:rsid w:val="003A4472"/>
    <w:rsid w:val="005F5BA0"/>
    <w:rsid w:val="0063336C"/>
    <w:rsid w:val="00783921"/>
    <w:rsid w:val="007A238C"/>
    <w:rsid w:val="007B2DE9"/>
    <w:rsid w:val="007F2D86"/>
    <w:rsid w:val="00825913"/>
    <w:rsid w:val="008B0895"/>
    <w:rsid w:val="00914EDE"/>
    <w:rsid w:val="009C1BEF"/>
    <w:rsid w:val="00A66EBB"/>
    <w:rsid w:val="00AB0D15"/>
    <w:rsid w:val="00AD66A9"/>
    <w:rsid w:val="00B934FA"/>
    <w:rsid w:val="00CC711D"/>
    <w:rsid w:val="00CD3AE8"/>
    <w:rsid w:val="00D55F2B"/>
    <w:rsid w:val="00D97D93"/>
    <w:rsid w:val="00E964CD"/>
    <w:rsid w:val="00E96D6C"/>
    <w:rsid w:val="00EB2A95"/>
    <w:rsid w:val="00EE4AA1"/>
    <w:rsid w:val="00F14085"/>
    <w:rsid w:val="00F14531"/>
    <w:rsid w:val="00F32EED"/>
    <w:rsid w:val="00F5330B"/>
    <w:rsid w:val="00F70D73"/>
    <w:rsid w:val="00FA7636"/>
    <w:rsid w:val="00FE18A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99"/>
    <o:shapelayout v:ext="edit">
      <o:idmap v:ext="edit" data="2"/>
    </o:shapelayout>
  </w:shapeDefaults>
  <w:decimalSymbol w:val=","/>
  <w:listSeparator w:val=";"/>
  <w14:docId w14:val="125638C0"/>
  <w15:chartTrackingRefBased/>
  <w15:docId w15:val="{4B0D94D4-CA08-4535-87F9-B66EF794C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11D"/>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C711D"/>
    <w:pPr>
      <w:tabs>
        <w:tab w:val="center" w:pos="4536"/>
        <w:tab w:val="right" w:pos="9072"/>
      </w:tabs>
      <w:spacing w:after="0" w:line="240" w:lineRule="auto"/>
    </w:pPr>
  </w:style>
  <w:style w:type="character" w:customStyle="1" w:styleId="En-tteCar">
    <w:name w:val="En-tête Car"/>
    <w:basedOn w:val="Policepardfaut"/>
    <w:link w:val="En-tte"/>
    <w:uiPriority w:val="99"/>
    <w:rsid w:val="00CC711D"/>
  </w:style>
  <w:style w:type="paragraph" w:styleId="Pieddepage">
    <w:name w:val="footer"/>
    <w:basedOn w:val="Normal"/>
    <w:link w:val="PieddepageCar"/>
    <w:uiPriority w:val="99"/>
    <w:unhideWhenUsed/>
    <w:rsid w:val="00CC711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C711D"/>
  </w:style>
  <w:style w:type="paragraph" w:styleId="Textebrut">
    <w:name w:val="Plain Text"/>
    <w:basedOn w:val="Normal"/>
    <w:link w:val="TextebrutCar"/>
    <w:rsid w:val="00CC711D"/>
    <w:pPr>
      <w:spacing w:after="0" w:line="240" w:lineRule="auto"/>
    </w:pPr>
    <w:rPr>
      <w:rFonts w:ascii="Courier New" w:eastAsia="Times New Roman" w:hAnsi="Courier New" w:cs="Courier New"/>
      <w:sz w:val="20"/>
      <w:szCs w:val="20"/>
      <w:lang w:eastAsia="fr-FR"/>
    </w:rPr>
  </w:style>
  <w:style w:type="character" w:customStyle="1" w:styleId="TextebrutCar">
    <w:name w:val="Texte brut Car"/>
    <w:basedOn w:val="Policepardfaut"/>
    <w:link w:val="Textebrut"/>
    <w:rsid w:val="00CC711D"/>
    <w:rPr>
      <w:rFonts w:ascii="Courier New" w:eastAsia="Times New Roman" w:hAnsi="Courier New" w:cs="Courier New"/>
      <w:sz w:val="20"/>
      <w:szCs w:val="20"/>
      <w:lang w:eastAsia="fr-FR"/>
    </w:rPr>
  </w:style>
  <w:style w:type="table" w:styleId="Listeclaire-Accent3">
    <w:name w:val="Light List Accent 3"/>
    <w:basedOn w:val="TableauNormal"/>
    <w:uiPriority w:val="61"/>
    <w:rsid w:val="00CC711D"/>
    <w:pPr>
      <w:spacing w:after="0" w:line="240" w:lineRule="auto"/>
    </w:pPr>
    <w:rPr>
      <w:rFonts w:eastAsiaTheme="minorEastAsia"/>
      <w:lang w:eastAsia="fr-FR"/>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Grilledutableau">
    <w:name w:val="Table Grid"/>
    <w:basedOn w:val="TableauNormal"/>
    <w:uiPriority w:val="59"/>
    <w:rsid w:val="00CC7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CC71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5.xml"/><Relationship Id="rId18" Type="http://schemas.openxmlformats.org/officeDocument/2006/relationships/control" Target="activeX/activeX10.xml"/><Relationship Id="rId26" Type="http://schemas.openxmlformats.org/officeDocument/2006/relationships/control" Target="activeX/activeX18.xml"/><Relationship Id="rId39" Type="http://schemas.openxmlformats.org/officeDocument/2006/relationships/control" Target="activeX/activeX31.xml"/><Relationship Id="rId21" Type="http://schemas.openxmlformats.org/officeDocument/2006/relationships/control" Target="activeX/activeX13.xml"/><Relationship Id="rId34" Type="http://schemas.openxmlformats.org/officeDocument/2006/relationships/control" Target="activeX/activeX26.xml"/><Relationship Id="rId42" Type="http://schemas.openxmlformats.org/officeDocument/2006/relationships/control" Target="activeX/activeX34.xml"/><Relationship Id="rId47" Type="http://schemas.openxmlformats.org/officeDocument/2006/relationships/control" Target="activeX/activeX39.xml"/><Relationship Id="rId50" Type="http://schemas.openxmlformats.org/officeDocument/2006/relationships/control" Target="activeX/activeX42.xml"/><Relationship Id="rId55" Type="http://schemas.openxmlformats.org/officeDocument/2006/relationships/control" Target="activeX/activeX47.xml"/><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control" Target="activeX/activeX8.xml"/><Relationship Id="rId29" Type="http://schemas.openxmlformats.org/officeDocument/2006/relationships/control" Target="activeX/activeX21.xml"/><Relationship Id="rId11" Type="http://schemas.openxmlformats.org/officeDocument/2006/relationships/control" Target="activeX/activeX3.xml"/><Relationship Id="rId24" Type="http://schemas.openxmlformats.org/officeDocument/2006/relationships/control" Target="activeX/activeX16.xml"/><Relationship Id="rId32" Type="http://schemas.openxmlformats.org/officeDocument/2006/relationships/control" Target="activeX/activeX24.xml"/><Relationship Id="rId37" Type="http://schemas.openxmlformats.org/officeDocument/2006/relationships/control" Target="activeX/activeX29.xml"/><Relationship Id="rId40" Type="http://schemas.openxmlformats.org/officeDocument/2006/relationships/control" Target="activeX/activeX32.xml"/><Relationship Id="rId45" Type="http://schemas.openxmlformats.org/officeDocument/2006/relationships/control" Target="activeX/activeX37.xml"/><Relationship Id="rId53" Type="http://schemas.openxmlformats.org/officeDocument/2006/relationships/control" Target="activeX/activeX45.xml"/><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control" Target="activeX/activeX11.xml"/><Relationship Id="rId4" Type="http://schemas.openxmlformats.org/officeDocument/2006/relationships/webSettings" Target="webSettings.xml"/><Relationship Id="rId9" Type="http://schemas.openxmlformats.org/officeDocument/2006/relationships/control" Target="activeX/activeX2.xml"/><Relationship Id="rId14" Type="http://schemas.openxmlformats.org/officeDocument/2006/relationships/control" Target="activeX/activeX6.xml"/><Relationship Id="rId22" Type="http://schemas.openxmlformats.org/officeDocument/2006/relationships/control" Target="activeX/activeX14.xml"/><Relationship Id="rId27" Type="http://schemas.openxmlformats.org/officeDocument/2006/relationships/control" Target="activeX/activeX19.xml"/><Relationship Id="rId30" Type="http://schemas.openxmlformats.org/officeDocument/2006/relationships/control" Target="activeX/activeX22.xml"/><Relationship Id="rId35" Type="http://schemas.openxmlformats.org/officeDocument/2006/relationships/control" Target="activeX/activeX27.xml"/><Relationship Id="rId43" Type="http://schemas.openxmlformats.org/officeDocument/2006/relationships/control" Target="activeX/activeX35.xml"/><Relationship Id="rId48" Type="http://schemas.openxmlformats.org/officeDocument/2006/relationships/control" Target="activeX/activeX40.xml"/><Relationship Id="rId56" Type="http://schemas.openxmlformats.org/officeDocument/2006/relationships/control" Target="activeX/activeX48.xml"/><Relationship Id="rId8" Type="http://schemas.openxmlformats.org/officeDocument/2006/relationships/control" Target="activeX/activeX1.xml"/><Relationship Id="rId51" Type="http://schemas.openxmlformats.org/officeDocument/2006/relationships/control" Target="activeX/activeX43.xml"/><Relationship Id="rId3" Type="http://schemas.openxmlformats.org/officeDocument/2006/relationships/settings" Target="settings.xml"/><Relationship Id="rId12" Type="http://schemas.openxmlformats.org/officeDocument/2006/relationships/control" Target="activeX/activeX4.xml"/><Relationship Id="rId17" Type="http://schemas.openxmlformats.org/officeDocument/2006/relationships/control" Target="activeX/activeX9.xml"/><Relationship Id="rId25" Type="http://schemas.openxmlformats.org/officeDocument/2006/relationships/control" Target="activeX/activeX17.xml"/><Relationship Id="rId33" Type="http://schemas.openxmlformats.org/officeDocument/2006/relationships/control" Target="activeX/activeX25.xml"/><Relationship Id="rId38" Type="http://schemas.openxmlformats.org/officeDocument/2006/relationships/control" Target="activeX/activeX30.xml"/><Relationship Id="rId46" Type="http://schemas.openxmlformats.org/officeDocument/2006/relationships/control" Target="activeX/activeX38.xml"/><Relationship Id="rId59" Type="http://schemas.openxmlformats.org/officeDocument/2006/relationships/fontTable" Target="fontTable.xml"/><Relationship Id="rId20" Type="http://schemas.openxmlformats.org/officeDocument/2006/relationships/control" Target="activeX/activeX12.xml"/><Relationship Id="rId41" Type="http://schemas.openxmlformats.org/officeDocument/2006/relationships/control" Target="activeX/activeX33.xml"/><Relationship Id="rId54" Type="http://schemas.openxmlformats.org/officeDocument/2006/relationships/control" Target="activeX/activeX4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ontrol" Target="activeX/activeX7.xml"/><Relationship Id="rId23" Type="http://schemas.openxmlformats.org/officeDocument/2006/relationships/control" Target="activeX/activeX15.xml"/><Relationship Id="rId28" Type="http://schemas.openxmlformats.org/officeDocument/2006/relationships/control" Target="activeX/activeX20.xml"/><Relationship Id="rId36" Type="http://schemas.openxmlformats.org/officeDocument/2006/relationships/control" Target="activeX/activeX28.xml"/><Relationship Id="rId49" Type="http://schemas.openxmlformats.org/officeDocument/2006/relationships/control" Target="activeX/activeX41.xml"/><Relationship Id="rId57" Type="http://schemas.openxmlformats.org/officeDocument/2006/relationships/header" Target="header1.xml"/><Relationship Id="rId10" Type="http://schemas.openxmlformats.org/officeDocument/2006/relationships/image" Target="media/image3.wmf"/><Relationship Id="rId31" Type="http://schemas.openxmlformats.org/officeDocument/2006/relationships/control" Target="activeX/activeX23.xml"/><Relationship Id="rId44" Type="http://schemas.openxmlformats.org/officeDocument/2006/relationships/control" Target="activeX/activeX36.xml"/><Relationship Id="rId52" Type="http://schemas.openxmlformats.org/officeDocument/2006/relationships/control" Target="activeX/activeX44.xml"/><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oleObject" Target="embeddings/oleObject1.bin"/><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4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activeX/activeX43.xml><?xml version="1.0" encoding="utf-8"?>
<ax:ocx xmlns:ax="http://schemas.microsoft.com/office/2006/activeX" xmlns:r="http://schemas.openxmlformats.org/officeDocument/2006/relationships" ax:classid="{8BD21D40-EC42-11CE-9E0D-00AA006002F3}" ax:persistence="persistStorage" r:id="rId1"/>
</file>

<file path=word/activeX/activeX44.xml><?xml version="1.0" encoding="utf-8"?>
<ax:ocx xmlns:ax="http://schemas.microsoft.com/office/2006/activeX" xmlns:r="http://schemas.openxmlformats.org/officeDocument/2006/relationships" ax:classid="{8BD21D40-EC42-11CE-9E0D-00AA006002F3}" ax:persistence="persistStorage" r:id="rId1"/>
</file>

<file path=word/activeX/activeX45.xml><?xml version="1.0" encoding="utf-8"?>
<ax:ocx xmlns:ax="http://schemas.microsoft.com/office/2006/activeX" xmlns:r="http://schemas.openxmlformats.org/officeDocument/2006/relationships" ax:classid="{8BD21D40-EC42-11CE-9E0D-00AA006002F3}" ax:persistence="persistStorage" r:id="rId1"/>
</file>

<file path=word/activeX/activeX46.xml><?xml version="1.0" encoding="utf-8"?>
<ax:ocx xmlns:ax="http://schemas.microsoft.com/office/2006/activeX" xmlns:r="http://schemas.openxmlformats.org/officeDocument/2006/relationships" ax:classid="{8BD21D40-EC42-11CE-9E0D-00AA006002F3}" ax:persistence="persistStorage" r:id="rId1"/>
</file>

<file path=word/activeX/activeX47.xml><?xml version="1.0" encoding="utf-8"?>
<ax:ocx xmlns:ax="http://schemas.microsoft.com/office/2006/activeX" xmlns:r="http://schemas.openxmlformats.org/officeDocument/2006/relationships" ax:classid="{8BD21D40-EC42-11CE-9E0D-00AA006002F3}" ax:persistence="persistStorage" r:id="rId1"/>
</file>

<file path=word/activeX/activeX48.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883</Words>
  <Characters>4862</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KouaKou K. Arnold YAO</dc:creator>
  <cp:keywords/>
  <dc:description/>
  <cp:lastModifiedBy>DORIS WAMBA</cp:lastModifiedBy>
  <cp:revision>7</cp:revision>
  <dcterms:created xsi:type="dcterms:W3CDTF">2024-03-06T16:30:00Z</dcterms:created>
  <dcterms:modified xsi:type="dcterms:W3CDTF">2026-01-22T08:57:00Z</dcterms:modified>
</cp:coreProperties>
</file>