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532D0E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(M) Modificaciones</w:t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F8548C" w:rsidRPr="00A12A23" w:rsidRDefault="00F8548C" w:rsidP="00F8548C">
                  <w:pPr>
                    <w:spacing w:after="0" w:line="240" w:lineRule="auto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F8548C">
                    <w:rPr>
                      <w:rFonts w:ascii="Georgia" w:hAnsi="Georgia"/>
                      <w:b/>
                      <w:sz w:val="18"/>
                      <w:szCs w:val="18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Matener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un registro de clientes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Ventas y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facturacion</w:t>
                  </w:r>
                  <w:proofErr w:type="spellEnd"/>
                </w:p>
                <w:p w:rsidR="00F8548C" w:rsidRPr="005146DD" w:rsidRDefault="00F8548C" w:rsidP="00F8548C">
                  <w:pPr>
                    <w:pStyle w:val="Prrafodelista"/>
                    <w:spacing w:after="0" w:line="240" w:lineRule="auto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Registro físico de los clientes de la empresa que compran productos</w:t>
                  </w:r>
                </w:p>
                <w:p w:rsidR="00F8548C" w:rsidRPr="00657EF1" w:rsidRDefault="00F8548C" w:rsidP="00F8548C">
                  <w:pPr>
                    <w:pStyle w:val="Prrafodelista"/>
                    <w:spacing w:after="0" w:line="240" w:lineRule="auto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Optimizacion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las tareas manuales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pagos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0E41EF" w:rsidP="00D25008">
                  <w:pPr>
                    <w:jc w:val="center"/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Administracion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1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532D0E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532D0E">
      <w:r>
        <w:rPr>
          <w:noProof/>
          <w:lang w:eastAsia="es-AR"/>
        </w:rPr>
        <w:pict>
          <v:shape id="_x0000_s1093" type="#_x0000_t202" style="position:absolute;margin-left:-2.05pt;margin-top:13.95pt;width:521pt;height:438.8pt;z-index:251711488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095"/>
                    <w:gridCol w:w="3443"/>
                  </w:tblGrid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>TABLA</w:t>
                        </w:r>
                        <w:r w:rsidR="00F8548C"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  <w:t xml:space="preserve"> CLIENTE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9C0908" w:rsidTr="004A490A">
                    <w:tc>
                      <w:tcPr>
                        <w:tcW w:w="379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-APELLIDO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-DIRECCION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-TELEFONO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F8548C" w:rsidRPr="000219F6" w:rsidRDefault="00F8548C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-CODIGO POSTAL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(A,M,C)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F8548C" w:rsidRPr="00D70283" w:rsidRDefault="00F8548C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F8548C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F8548C" w:rsidRPr="00AC34C9" w:rsidTr="004A490A">
                    <w:tc>
                      <w:tcPr>
                        <w:tcW w:w="3794" w:type="dxa"/>
                      </w:tcPr>
                      <w:p w:rsidR="00044DEE" w:rsidRPr="00302489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AC34C9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Pr="004A490A" w:rsidRDefault="00F8548C" w:rsidP="00F8548C">
                        <w:pPr>
                          <w:jc w:val="center"/>
                          <w:rPr>
                            <w:rFonts w:ascii="Century" w:hAnsi="Century"/>
                            <w:b/>
                          </w:rPr>
                        </w:pPr>
                        <w:r w:rsidRPr="004A490A">
                          <w:rPr>
                            <w:rFonts w:ascii="Century" w:hAnsi="Century"/>
                            <w:b/>
                          </w:rPr>
                          <w:t>TABLA CUENTAS CORRIENTES CLIENTES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Tr="004A490A">
                    <w:tc>
                      <w:tcPr>
                        <w:tcW w:w="3794" w:type="dxa"/>
                      </w:tcPr>
                      <w:p w:rsidR="00044DEE" w:rsidRPr="008D4CF9" w:rsidRDefault="00044DEE" w:rsidP="007B1E1A">
                        <w:pPr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9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8548C" w:rsidRPr="00D70283" w:rsidTr="004A490A">
                    <w:tc>
                      <w:tcPr>
                        <w:tcW w:w="379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CORRIENTE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CODIGO DE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244D9C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="00244D9C" w:rsidRPr="00244D9C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cliente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586668" w:rsidP="0058666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-NOMBRE CLIENTE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DF256B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="004A490A"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-BANCO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4E488F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-DEBE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-HABER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C50418" w:rsidRDefault="00C5041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C50418"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Autogenerado</w:t>
                        </w:r>
                      </w:p>
                    </w:tc>
                  </w:tr>
                  <w:tr w:rsidR="004A490A" w:rsidRPr="004A490A" w:rsidTr="004A490A">
                    <w:tc>
                      <w:tcPr>
                        <w:tcW w:w="3794" w:type="dxa"/>
                      </w:tcPr>
                      <w:p w:rsidR="004A490A" w:rsidRPr="006E1C68" w:rsidRDefault="004A490A" w:rsidP="00285B4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6E1C68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3095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(A,</w:t>
                        </w:r>
                        <w:r w:rsidR="004E488F">
                          <w:rPr>
                            <w:rFonts w:ascii="Century" w:hAnsi="Century"/>
                            <w:sz w:val="18"/>
                            <w:szCs w:val="18"/>
                          </w:rPr>
                          <w:t>M,</w:t>
                        </w:r>
                        <w:r w:rsidRPr="004A490A">
                          <w:rPr>
                            <w:rFonts w:ascii="Century" w:hAnsi="Century"/>
                            <w:sz w:val="18"/>
                            <w:szCs w:val="18"/>
                          </w:rPr>
                          <w:t>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4A490A" w:rsidRPr="004A490A" w:rsidRDefault="004A49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D25008" w:rsidRPr="004A490A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532D0E">
      <w:r>
        <w:rPr>
          <w:noProof/>
          <w:lang w:eastAsia="es-AR"/>
        </w:rPr>
        <w:lastRenderedPageBreak/>
        <w:pict>
          <v:shape id="_x0000_s1062" type="#_x0000_t202" style="position:absolute;margin-left:-23.5pt;margin-top:14.9pt;width:571.8pt;height:22.5pt;z-index:251686912" fillcolor="#d8d8d8 [2732]" strokeweight="1.25pt">
            <v:textbox style="mso-next-textbox:#_x0000_s1062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1" type="#_x0000_t202" style="position:absolute;margin-left:-23.65pt;margin-top:781.05pt;width:571.8pt;height:3.55pt;z-index:251685888" strokeweight="1.25pt">
            <v:textbox style="mso-next-textbox:#_x0000_s1061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0" type="#_x0000_t202" style="position:absolute;margin-left:-23.65pt;margin-top:37.4pt;width:571.8pt;height:743.65pt;z-index:251684864" strokeweight="1.25pt">
            <v:textbox style="mso-next-textbox:#_x0000_s1060">
              <w:txbxContent>
                <w:p w:rsidR="00D25008" w:rsidRPr="005A2EED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  <w:r w:rsidRPr="00492ECE"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t>Descripción de la funcionalidad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  <w:br/>
                  </w:r>
                </w:p>
                <w:p w:rsidR="00D25008" w:rsidRDefault="00D25008" w:rsidP="00C5041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medio de un formulario el usuario ingresará los campos 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244D9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NOMBRE, APELLIDO, DIRECCION, TELEFONO, CODIGO POSTAL</w:t>
                  </w:r>
                  <w:r w:rsidRPr="00324C5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 </w:t>
                  </w:r>
                </w:p>
                <w:p w:rsidR="00D25008" w:rsidRPr="002E501B" w:rsidRDefault="00D25008" w:rsidP="00D25008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formulario de clientes existirá </w:t>
                  </w:r>
                  <w:r w:rsidR="004E488F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un control para navegar hacia un formulario interno de la entidad clientes, que permitirá control las cuentas corrientes. Para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agregar una cuenta corriente para uno ya existente. Manteniendo el registro del cliente seleccionado, se pulsará... y esto invocará a un formulario que permita añadir </w:t>
                  </w:r>
                  <w:r w:rsidR="00C50418" w:rsidRPr="004E48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&lt;&lt;BANCO, NUMERO DE CUENTA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&gt;&gt;, los campos </w:t>
                  </w:r>
                  <w:r w:rsidR="00C50418" w:rsidRPr="004E488F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HABER&gt;&gt;</w:t>
                  </w:r>
                  <w:r w:rsidR="00C50418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serán cargados automáticamente y se inicializarán a 0.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binding,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57713D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Modificaciones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Utilizando un data </w:t>
                  </w:r>
                  <w:proofErr w:type="spellStart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binding</w:t>
                  </w:r>
                  <w:proofErr w:type="spellEnd"/>
                  <w:r w:rsidR="008E79A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y manteniendo un registro seleccionado, el usuario podrá hacer todas las modificaciones correspondientes de la tabla </w:t>
                  </w:r>
                  <w:r w:rsidR="008E79AA" w:rsidRPr="008E79AA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 clientes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registro, se presionará el icono “Borrar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”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se efectuará por medio de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DE CLIENTE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85313" w:rsidRDefault="00D25008" w:rsidP="00D85313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una grilla y manteniendo seleccionado el registro, se presionará el icono “Borrar”. </w:t>
                  </w:r>
                  <w:proofErr w:type="gramStart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la</w:t>
                  </w:r>
                  <w:proofErr w:type="gramEnd"/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funcionalidad se efectuará por medio de 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CODIGO CUENTA CORRIENTE</w:t>
                  </w:r>
                  <w:r w:rsidR="00D85313"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nombre alfabético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descendente,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Por código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una grilla en el formulario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CE2B4C" w:rsidRDefault="00D25008" w:rsidP="00D25008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Consultas </w:t>
                  </w:r>
                  <w:r w:rsidR="000E41EF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Las consultas a </w:t>
                  </w:r>
                  <w:r w:rsidR="00D85313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cuentas corrientes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listarán por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código de cuenta corriente</w:t>
                  </w:r>
                  <w:r w:rsidRPr="00CE2B4C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, </w:t>
                  </w:r>
                  <w:r w:rsidRPr="00CE2B4C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D85313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nombre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de cliente en orden alfabético descendente.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D25008" w:rsidRDefault="00D25008" w:rsidP="00D25008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4F2AD2" w:rsidRDefault="000E41EF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</w:p>
                <w:p w:rsidR="00D25008" w:rsidRPr="004D69E6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&lt;&lt;</w:t>
                  </w:r>
                  <w:r w:rsidRPr="00144BFE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CODIGO DE 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CLIENTE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&gt;&gt; no se encuentre referenciado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desde ningún lado del programa.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</w:p>
                <w:p w:rsidR="00D25008" w:rsidRPr="00830881" w:rsidRDefault="000E41EF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Cuentas corrientes cliente</w:t>
                  </w:r>
                </w:p>
                <w:p w:rsidR="00D25008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el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alta 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en el caso de que 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existan clientes cargados en el sistema.</w:t>
                  </w:r>
                </w:p>
                <w:p w:rsidR="00D25008" w:rsidRPr="004F2AD2" w:rsidRDefault="00D25008" w:rsidP="00D25008">
                  <w:pP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B635E6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 w:rsidRPr="004F2AD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&lt;&lt;</w:t>
                  </w:r>
                  <w:r w:rsid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DEBE, HABER&gt;&gt; </w:t>
                  </w:r>
                  <w:r w:rsidR="004D69E6"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estén en 0. </w:t>
                  </w:r>
                  <w:r w:rsidRP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br/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Solo se podrá dar la 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modificación</w:t>
                  </w:r>
                  <w:r w:rsidRPr="004F2AD2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cuando </w:t>
                  </w:r>
                  <w:r w:rsidR="004D69E6" w:rsidRPr="004D69E6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&lt;&lt;DEBE,  HABER&gt;&gt;</w:t>
                  </w:r>
                  <w:r w:rsidR="004D69E6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estén en 0.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FD5882" w:rsidRDefault="00D25008" w:rsidP="00D25008">
                  <w:pPr>
                    <w:rPr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59" type="#_x0000_t202" style="position:absolute;margin-left:-23.35pt;margin-top:-19.7pt;width:571.8pt;height:29.35pt;z-index:251683840" fillcolor="#d8d8d8 [2732]" strokeweight="1.25pt">
            <v:textbox style="mso-next-textbox:#_x0000_s1059">
              <w:txbxContent>
                <w:p w:rsidR="000E41EF" w:rsidRPr="00612B47" w:rsidRDefault="00D25008" w:rsidP="000E41EF">
                  <w:pPr>
                    <w:jc w:val="center"/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  <w:r w:rsidRPr="00A62308"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0E41EF">
                    <w:rPr>
                      <w:rFonts w:ascii="Garamond" w:hAnsi="Garamond"/>
                      <w:sz w:val="28"/>
                      <w:szCs w:val="28"/>
                    </w:rPr>
                    <w:t>Administracion</w:t>
                  </w:r>
                  <w:proofErr w:type="spellEnd"/>
                  <w:r w:rsidR="000E41EF">
                    <w:rPr>
                      <w:rFonts w:ascii="Garamond" w:hAnsi="Garamond"/>
                      <w:sz w:val="28"/>
                      <w:szCs w:val="28"/>
                    </w:rPr>
                    <w:t xml:space="preserve"> de Clientes – Parte 2</w:t>
                  </w:r>
                </w:p>
                <w:p w:rsidR="00D25008" w:rsidRPr="00612B47" w:rsidRDefault="00D25008" w:rsidP="00D25008">
                  <w:pPr>
                    <w:jc w:val="center"/>
                  </w:pPr>
                </w:p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>
      <w:proofErr w:type="spellStart"/>
      <w:proofErr w:type="gramStart"/>
      <w:r>
        <w:t>ddddddd</w:t>
      </w:r>
      <w:proofErr w:type="spellEnd"/>
      <w:proofErr w:type="gramEnd"/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22CE"/>
    <w:rsid w:val="00017B96"/>
    <w:rsid w:val="00044DEE"/>
    <w:rsid w:val="00067AEF"/>
    <w:rsid w:val="00067C13"/>
    <w:rsid w:val="00070AF7"/>
    <w:rsid w:val="000775C8"/>
    <w:rsid w:val="00090000"/>
    <w:rsid w:val="000B660E"/>
    <w:rsid w:val="000C4310"/>
    <w:rsid w:val="000E41EF"/>
    <w:rsid w:val="0013007C"/>
    <w:rsid w:val="0015695C"/>
    <w:rsid w:val="001753BF"/>
    <w:rsid w:val="001841D9"/>
    <w:rsid w:val="001A2C87"/>
    <w:rsid w:val="001C4D09"/>
    <w:rsid w:val="001E5C60"/>
    <w:rsid w:val="001F08B4"/>
    <w:rsid w:val="00205CE0"/>
    <w:rsid w:val="00217241"/>
    <w:rsid w:val="00244D9C"/>
    <w:rsid w:val="0026250E"/>
    <w:rsid w:val="002934A4"/>
    <w:rsid w:val="002B1C3B"/>
    <w:rsid w:val="002E7CDE"/>
    <w:rsid w:val="002F4039"/>
    <w:rsid w:val="0031389B"/>
    <w:rsid w:val="003672C9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A490A"/>
    <w:rsid w:val="004B71CD"/>
    <w:rsid w:val="004D2327"/>
    <w:rsid w:val="004D69E6"/>
    <w:rsid w:val="004E488F"/>
    <w:rsid w:val="004E4C48"/>
    <w:rsid w:val="004E538C"/>
    <w:rsid w:val="005146DD"/>
    <w:rsid w:val="0053068D"/>
    <w:rsid w:val="00532D0E"/>
    <w:rsid w:val="00557636"/>
    <w:rsid w:val="005576C9"/>
    <w:rsid w:val="00565943"/>
    <w:rsid w:val="00570F44"/>
    <w:rsid w:val="00586668"/>
    <w:rsid w:val="00592467"/>
    <w:rsid w:val="005D6B98"/>
    <w:rsid w:val="00612B47"/>
    <w:rsid w:val="00625AF0"/>
    <w:rsid w:val="00647DFB"/>
    <w:rsid w:val="00657EF1"/>
    <w:rsid w:val="0068285A"/>
    <w:rsid w:val="006A6467"/>
    <w:rsid w:val="006C30B7"/>
    <w:rsid w:val="006D086A"/>
    <w:rsid w:val="006E2F42"/>
    <w:rsid w:val="0070422B"/>
    <w:rsid w:val="007447BD"/>
    <w:rsid w:val="0078103B"/>
    <w:rsid w:val="008002B2"/>
    <w:rsid w:val="008154B9"/>
    <w:rsid w:val="00827AAA"/>
    <w:rsid w:val="0088783E"/>
    <w:rsid w:val="008B166D"/>
    <w:rsid w:val="008E3141"/>
    <w:rsid w:val="008E697B"/>
    <w:rsid w:val="008E79AA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F5F03"/>
    <w:rsid w:val="00B20BED"/>
    <w:rsid w:val="00B213AA"/>
    <w:rsid w:val="00B50C34"/>
    <w:rsid w:val="00B57431"/>
    <w:rsid w:val="00B67A0B"/>
    <w:rsid w:val="00B94496"/>
    <w:rsid w:val="00BA3430"/>
    <w:rsid w:val="00BB16A2"/>
    <w:rsid w:val="00BC1396"/>
    <w:rsid w:val="00BF4421"/>
    <w:rsid w:val="00C137BF"/>
    <w:rsid w:val="00C204DE"/>
    <w:rsid w:val="00C477F0"/>
    <w:rsid w:val="00C50418"/>
    <w:rsid w:val="00C60528"/>
    <w:rsid w:val="00C81168"/>
    <w:rsid w:val="00C8212F"/>
    <w:rsid w:val="00C86BBE"/>
    <w:rsid w:val="00CC346A"/>
    <w:rsid w:val="00CE4D16"/>
    <w:rsid w:val="00CF4939"/>
    <w:rsid w:val="00D21495"/>
    <w:rsid w:val="00D25008"/>
    <w:rsid w:val="00D27713"/>
    <w:rsid w:val="00D643C6"/>
    <w:rsid w:val="00D8072A"/>
    <w:rsid w:val="00D85313"/>
    <w:rsid w:val="00D914FF"/>
    <w:rsid w:val="00D965BC"/>
    <w:rsid w:val="00DA364C"/>
    <w:rsid w:val="00DB35E4"/>
    <w:rsid w:val="00DC022D"/>
    <w:rsid w:val="00DC0464"/>
    <w:rsid w:val="00DC5069"/>
    <w:rsid w:val="00DF256B"/>
    <w:rsid w:val="00E22B17"/>
    <w:rsid w:val="00E94A8B"/>
    <w:rsid w:val="00EB7CE2"/>
    <w:rsid w:val="00EE18C4"/>
    <w:rsid w:val="00EE2769"/>
    <w:rsid w:val="00F82052"/>
    <w:rsid w:val="00F84680"/>
    <w:rsid w:val="00F8548C"/>
    <w:rsid w:val="00F87173"/>
    <w:rsid w:val="00F90D43"/>
    <w:rsid w:val="00F93157"/>
    <w:rsid w:val="00FB5101"/>
    <w:rsid w:val="00FC482B"/>
    <w:rsid w:val="00FD1793"/>
    <w:rsid w:val="00FE1AF1"/>
    <w:rsid w:val="00FE6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AEDF1D-30CB-41D8-BD0D-133317F9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12</cp:revision>
  <dcterms:created xsi:type="dcterms:W3CDTF">2019-05-30T21:47:00Z</dcterms:created>
  <dcterms:modified xsi:type="dcterms:W3CDTF">2019-06-06T03:09:00Z</dcterms:modified>
</cp:coreProperties>
</file>