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82D52" w14:textId="72282F71" w:rsidR="00937C64" w:rsidRPr="003579E8" w:rsidRDefault="00937C64" w:rsidP="00937C64">
      <w:pPr>
        <w:pStyle w:val="NormalWeb"/>
        <w:spacing w:after="0"/>
        <w:rPr>
          <w:sz w:val="22"/>
          <w:szCs w:val="22"/>
          <w:lang w:val="en-US" w:eastAsia="en-US"/>
        </w:rPr>
      </w:pPr>
      <w:bookmarkStart w:id="0" w:name="_Hlk211503991"/>
      <w:bookmarkStart w:id="1" w:name="_Hlk211508251"/>
      <w:r w:rsidRPr="00937C64">
        <w:rPr>
          <w:rFonts w:asciiTheme="majorHAnsi" w:hAnsiTheme="majorHAnsi" w:cs="Arial"/>
          <w:b/>
          <w:sz w:val="22"/>
          <w:szCs w:val="22"/>
          <w:lang w:val="en-US"/>
        </w:rPr>
        <w:t>Medellín,</w:t>
      </w:r>
      <w:bookmarkStart w:id="2" w:name="_Hlk211513919"/>
      <w:r w:rsidRPr="00937C64">
        <w:rPr>
          <w:rFonts w:asciiTheme="majorHAnsi" w:hAnsiTheme="majorHAnsi" w:cs="Arial"/>
          <w:b/>
          <w:sz w:val="22"/>
          <w:szCs w:val="22"/>
          <w:lang w:val="en-US"/>
        </w:rPr>
        <w:t xml:space="preserve"> </w:t>
      </w:r>
      <w:bookmarkStart w:id="3" w:name="_Hlk211509440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{{ quote_date }}</w:t>
      </w:r>
    </w:p>
    <w:p w14:paraId="0C0F92F6" w14:textId="77777777" w:rsidR="00937C64" w:rsidRPr="00937C64" w:rsidRDefault="00937C64" w:rsidP="00937C64">
      <w:pPr>
        <w:spacing w:after="0"/>
        <w:rPr>
          <w:rFonts w:asciiTheme="majorHAnsi" w:hAnsiTheme="majorHAnsi" w:cs="Arial"/>
          <w:b/>
          <w:lang w:val="en-US"/>
        </w:rPr>
      </w:pPr>
    </w:p>
    <w:p w14:paraId="4C8597B2" w14:textId="77777777" w:rsidR="00937C64" w:rsidRPr="00937C64" w:rsidRDefault="00937C64" w:rsidP="00937C64">
      <w:pPr>
        <w:spacing w:after="120"/>
        <w:rPr>
          <w:rFonts w:asciiTheme="majorHAnsi" w:hAnsiTheme="majorHAnsi" w:cs="Arial"/>
          <w:b/>
          <w:lang w:val="en-US"/>
        </w:rPr>
      </w:pPr>
    </w:p>
    <w:p w14:paraId="39290B60" w14:textId="5849892F" w:rsidR="00276A04" w:rsidRDefault="00276A04" w:rsidP="00276A04">
      <w:pPr>
        <w:spacing w:after="0"/>
        <w:rPr>
          <w:rFonts w:asciiTheme="majorHAnsi" w:hAnsiTheme="majorHAnsi" w:cs="Arial"/>
          <w:b/>
          <w:lang w:val="en-US"/>
        </w:rPr>
      </w:pPr>
      <w:r>
        <w:rPr>
          <w:rFonts w:asciiTheme="majorHAnsi" w:hAnsiTheme="majorHAnsi" w:cs="Arial"/>
          <w:b/>
          <w:lang w:val="en-US"/>
        </w:rPr>
        <w:t xml:space="preserve">{{ client_title }}:                                                                                                                          </w:t>
      </w:r>
      <w:r w:rsidR="00EC3E81">
        <w:rPr>
          <w:rFonts w:asciiTheme="majorHAnsi" w:hAnsiTheme="majorHAnsi" w:cs="Arial"/>
          <w:b/>
          <w:lang w:val="en-US"/>
        </w:rPr>
        <w:t xml:space="preserve">       </w:t>
      </w:r>
      <w:r>
        <w:rPr>
          <w:rFonts w:asciiTheme="majorHAnsi" w:hAnsiTheme="majorHAnsi" w:cs="Arial"/>
          <w:b/>
          <w:lang w:val="en-US"/>
        </w:rPr>
        <w:t xml:space="preserve">          {{ quote_number }}</w:t>
      </w:r>
    </w:p>
    <w:p w14:paraId="35A73910" w14:textId="77777777" w:rsidR="00937C64" w:rsidRPr="003579E8" w:rsidRDefault="00937C64" w:rsidP="00937C64">
      <w:pPr>
        <w:spacing w:after="0"/>
        <w:rPr>
          <w:rFonts w:asciiTheme="majorHAnsi" w:hAnsiTheme="majorHAnsi" w:cs="Arial"/>
          <w:lang w:val="en-US"/>
        </w:rPr>
      </w:pPr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client_name }}</w:t>
      </w:r>
    </w:p>
    <w:p w14:paraId="6B44D94D" w14:textId="77777777" w:rsidR="00937C64" w:rsidRPr="003579E8" w:rsidRDefault="00937C64" w:rsidP="00937C64">
      <w:pPr>
        <w:spacing w:after="0"/>
        <w:rPr>
          <w:rFonts w:asciiTheme="majorHAnsi" w:hAnsiTheme="majorHAnsi" w:cs="Arial"/>
          <w:lang w:val="en-US"/>
        </w:rPr>
      </w:pPr>
      <w:r>
        <w:rPr>
          <w:rFonts w:asciiTheme="majorHAnsi" w:hAnsiTheme="majorHAnsi" w:cs="Arial"/>
          <w:lang w:val="en-US"/>
        </w:rPr>
        <w:t>{{ client_position }}</w:t>
      </w:r>
    </w:p>
    <w:p w14:paraId="4B514B8B" w14:textId="77777777" w:rsidR="00937C64" w:rsidRPr="00937C64" w:rsidRDefault="00937C64" w:rsidP="00937C64">
      <w:pPr>
        <w:spacing w:after="0"/>
        <w:rPr>
          <w:rFonts w:asciiTheme="majorHAnsi" w:hAnsiTheme="majorHAnsi" w:cs="Arial"/>
          <w:b/>
          <w:lang w:val="en-US"/>
        </w:rPr>
      </w:pPr>
      <w:r w:rsidRPr="00937C64">
        <w:rPr>
          <w:rFonts w:asciiTheme="majorHAnsi" w:hAnsiTheme="majorHAnsi" w:cs="Arial"/>
          <w:b/>
          <w:lang w:val="en-US"/>
        </w:rPr>
        <w:t>{{ client_company }}</w:t>
      </w:r>
    </w:p>
    <w:p w14:paraId="08CBF4FB" w14:textId="77777777" w:rsidR="00937C64" w:rsidRPr="00520A2C" w:rsidRDefault="00937C64" w:rsidP="00937C64">
      <w:pPr>
        <w:spacing w:after="0"/>
        <w:rPr>
          <w:rFonts w:asciiTheme="majorHAnsi" w:hAnsiTheme="majorHAnsi" w:cs="Arial"/>
          <w:lang w:val="en-US"/>
        </w:rPr>
      </w:pPr>
      <w:r w:rsidRPr="00520A2C">
        <w:rPr>
          <w:rFonts w:asciiTheme="majorHAnsi" w:hAnsiTheme="majorHAnsi" w:cs="Arial"/>
          <w:lang w:val="en-US"/>
        </w:rPr>
        <w:t>{{ client_city }}</w:t>
      </w:r>
    </w:p>
    <w:bookmarkEnd w:id="0"/>
    <w:p w14:paraId="138200BA" w14:textId="77777777" w:rsidR="00937C64" w:rsidRPr="00520A2C" w:rsidRDefault="00937C64" w:rsidP="00937C64">
      <w:pPr>
        <w:spacing w:after="0"/>
        <w:rPr>
          <w:rFonts w:asciiTheme="majorHAnsi" w:hAnsiTheme="majorHAnsi" w:cs="Arial"/>
          <w:b/>
          <w:lang w:val="en-US"/>
        </w:rPr>
      </w:pPr>
    </w:p>
    <w:p w14:paraId="7D62943E" w14:textId="77777777" w:rsidR="00937C64" w:rsidRPr="00520A2C" w:rsidRDefault="00937C64" w:rsidP="00937C64">
      <w:pPr>
        <w:spacing w:after="0"/>
        <w:rPr>
          <w:rFonts w:asciiTheme="majorHAnsi" w:hAnsiTheme="majorHAnsi" w:cs="Arial"/>
          <w:lang w:val="en-US"/>
        </w:rPr>
      </w:pPr>
    </w:p>
    <w:p w14:paraId="49DE02F6" w14:textId="3EF579AC" w:rsidR="00937C64" w:rsidRPr="00BB7E20" w:rsidRDefault="00937C64" w:rsidP="00937C64">
      <w:pPr>
        <w:spacing w:after="0"/>
        <w:jc w:val="center"/>
        <w:rPr>
          <w:rFonts w:asciiTheme="majorHAnsi" w:hAnsiTheme="majorHAnsi" w:cs="Arial"/>
          <w:b/>
        </w:rPr>
      </w:pPr>
      <w:bookmarkStart w:id="4" w:name="_Hlk211504065"/>
      <w:r w:rsidRPr="00BB7E20">
        <w:rPr>
          <w:rFonts w:asciiTheme="majorHAnsi" w:hAnsiTheme="majorHAnsi" w:cs="Arial"/>
          <w:b/>
        </w:rPr>
        <w:t xml:space="preserve">COTIZACION DE LOS DISEÑOS SEGURIDAD HUMANA PARA EL PROYECTO </w:t>
      </w:r>
      <w:r>
        <w:rPr>
          <w:rFonts w:asciiTheme="majorHAnsi" w:hAnsiTheme="majorHAnsi" w:cs="Arial"/>
          <w:b/>
        </w:rPr>
        <w:t>{{ project_name</w:t>
      </w:r>
      <w:r w:rsidR="001E3EE4">
        <w:rPr>
          <w:rFonts w:asciiTheme="majorHAnsi" w:hAnsiTheme="majorHAnsi" w:cs="Arial"/>
          <w:b/>
        </w:rPr>
        <w:t>_upper</w:t>
      </w:r>
      <w:r>
        <w:rPr>
          <w:rFonts w:asciiTheme="majorHAnsi" w:hAnsiTheme="majorHAnsi" w:cs="Arial"/>
          <w:b/>
        </w:rPr>
        <w:t xml:space="preserve"> }}</w:t>
      </w:r>
    </w:p>
    <w:p w14:paraId="65247BB2" w14:textId="77777777" w:rsidR="00937C64" w:rsidRDefault="00937C64" w:rsidP="00937C6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43AA3DD2" w14:textId="77777777" w:rsidR="00937C64" w:rsidRDefault="00937C64" w:rsidP="00937C6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7512792D" w14:textId="6E8B745C" w:rsidR="00937C64" w:rsidRDefault="00937C64" w:rsidP="00937C64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>La presente cotización comprende el diseño de seguridad humana para el proyecto “</w:t>
      </w:r>
      <w:r>
        <w:rPr>
          <w:rFonts w:asciiTheme="majorHAnsi" w:hAnsiTheme="majorHAnsi" w:cs="Arial"/>
          <w:color w:val="222222"/>
        </w:rPr>
        <w:t>{{ project_name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client_city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bookmarkEnd w:id="3"/>
    <w:bookmarkEnd w:id="4"/>
    <w:p w14:paraId="60BFB605" w14:textId="77777777" w:rsidR="00937C64" w:rsidRPr="00BB7E20" w:rsidRDefault="00937C64" w:rsidP="00937C64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35B6D5A1" w14:textId="77777777" w:rsidR="00937C64" w:rsidRDefault="00937C64" w:rsidP="00937C64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desarrollará comprende el conjunto de acciones, inversiones y proyectos requeridos para lograr un nivel adecuado de seguridad contra incendios para el proyecto</w:t>
      </w:r>
      <w:r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>
        <w:rPr>
          <w:rFonts w:asciiTheme="majorHAnsi" w:hAnsiTheme="majorHAnsi" w:cs="Arial"/>
          <w:color w:val="222222"/>
        </w:rPr>
        <w:t>nera adecuada las instalaciones.</w:t>
      </w:r>
    </w:p>
    <w:p w14:paraId="4B0FF0F1" w14:textId="77777777" w:rsidR="005215FF" w:rsidRDefault="005215FF" w:rsidP="005215FF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3D9B2631" w14:textId="2D5F5D87" w:rsidR="00573A5C" w:rsidRPr="005970EE" w:rsidRDefault="00573A5C" w:rsidP="005215FF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3E93C5E8" w14:textId="77777777" w:rsidR="005970EE" w:rsidRPr="0076051E" w:rsidRDefault="005970EE" w:rsidP="005970EE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3A4ED15E" w14:textId="1D082BE7" w:rsidR="00436CC8" w:rsidRDefault="00436CC8" w:rsidP="005970EE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 la normatividad nacional e </w:t>
      </w:r>
      <w:r w:rsidRPr="00F22D42">
        <w:rPr>
          <w:rFonts w:asciiTheme="majorHAnsi" w:hAnsiTheme="majorHAnsi" w:cs="Arial"/>
          <w:color w:val="222222"/>
          <w:sz w:val="22"/>
          <w:szCs w:val="22"/>
        </w:rPr>
        <w:t>internacional aplicable al proyecto. Estas normas se listan a continuación:</w:t>
      </w:r>
    </w:p>
    <w:p w14:paraId="5D88FDCE" w14:textId="77777777" w:rsidR="007D66B9" w:rsidRPr="00F22D42" w:rsidRDefault="007D66B9" w:rsidP="005970EE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</w:p>
    <w:p w14:paraId="6D4B3D6F" w14:textId="3F87CA1B" w:rsidR="001B3537" w:rsidRPr="004E727F" w:rsidRDefault="007D0E5E" w:rsidP="005970EE">
      <w:pPr>
        <w:autoSpaceDE w:val="0"/>
        <w:autoSpaceDN w:val="0"/>
        <w:adjustRightInd w:val="0"/>
        <w:spacing w:after="0"/>
        <w:contextualSpacing/>
        <w:rPr>
          <w:rFonts w:asciiTheme="majorHAnsi" w:eastAsia="Arial Unicode MS" w:hAnsiTheme="majorHAnsi" w:cs="Arial"/>
          <w:i/>
          <w:kern w:val="1"/>
          <w:lang w:val="es-MX"/>
        </w:rPr>
      </w:pPr>
      <w:bookmarkStart w:id="5" w:name="_Hlk213062886"/>
      <w:r w:rsidRPr="004E727F">
        <w:rPr>
          <w:rFonts w:asciiTheme="majorHAnsi" w:eastAsia="Arial Unicode MS" w:hAnsiTheme="majorHAnsi" w:cs="Arial"/>
          <w:i/>
          <w:kern w:val="1"/>
          <w:lang w:val="es-MX"/>
        </w:rPr>
        <w:t>{{</w:t>
      </w:r>
      <w:r w:rsidR="00301006">
        <w:rPr>
          <w:rFonts w:asciiTheme="majorHAnsi" w:eastAsia="Arial Unicode MS" w:hAnsiTheme="majorHAnsi" w:cs="Arial"/>
          <w:i/>
          <w:kern w:val="1"/>
          <w:lang w:val="es-MX"/>
        </w:rPr>
        <w:t>r</w:t>
      </w:r>
      <w:r w:rsidRPr="004E727F">
        <w:rPr>
          <w:rFonts w:asciiTheme="majorHAnsi" w:eastAsia="Arial Unicode MS" w:hAnsiTheme="majorHAnsi" w:cs="Arial"/>
          <w:i/>
          <w:kern w:val="1"/>
          <w:lang w:val="es-MX"/>
        </w:rPr>
        <w:t xml:space="preserve"> reference_norms }}</w:t>
      </w:r>
      <w:bookmarkEnd w:id="5"/>
    </w:p>
    <w:p w14:paraId="61282304" w14:textId="77777777" w:rsidR="007D0E5E" w:rsidRPr="00937C64" w:rsidRDefault="007D0E5E" w:rsidP="007D66B9">
      <w:pPr>
        <w:autoSpaceDE w:val="0"/>
        <w:autoSpaceDN w:val="0"/>
        <w:adjustRightInd w:val="0"/>
        <w:spacing w:after="120"/>
        <w:rPr>
          <w:rFonts w:asciiTheme="majorHAnsi" w:eastAsia="Arial Unicode MS" w:hAnsiTheme="majorHAnsi" w:cs="Arial"/>
          <w:kern w:val="1"/>
        </w:rPr>
      </w:pPr>
    </w:p>
    <w:p w14:paraId="7A80AE14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35A31EB1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4DDD35A8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</w:t>
      </w:r>
      <w:r w:rsidR="008240BC">
        <w:rPr>
          <w:rFonts w:asciiTheme="majorHAnsi" w:hAnsiTheme="majorHAnsi" w:cs="Arial"/>
          <w:color w:val="222222"/>
          <w:sz w:val="22"/>
          <w:szCs w:val="22"/>
        </w:rPr>
        <w:t>del análisis de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 seguridad humana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dos etapas. </w:t>
      </w:r>
    </w:p>
    <w:p w14:paraId="3A604134" w14:textId="77777777" w:rsidR="00F0105C" w:rsidRPr="00BB7E20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063F7E7A" w14:textId="77777777" w:rsidR="00FB7D6E" w:rsidRDefault="00FB7D6E" w:rsidP="00FB7D6E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>
        <w:rPr>
          <w:rFonts w:asciiTheme="majorHAnsi" w:hAnsiTheme="majorHAnsi" w:cstheme="minorHAnsi"/>
          <w:color w:val="222222"/>
        </w:rPr>
        <w:t xml:space="preserve"> hace una identificación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t>aplicable</w:t>
      </w:r>
      <w:r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>
        <w:rPr>
          <w:rFonts w:asciiTheme="majorHAnsi" w:hAnsiTheme="majorHAnsi" w:cstheme="minorHAnsi"/>
          <w:color w:val="222222"/>
        </w:rPr>
        <w:t xml:space="preserve"> cuenta: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>
        <w:rPr>
          <w:rFonts w:asciiTheme="majorHAnsi" w:hAnsiTheme="majorHAnsi" w:cstheme="minorHAnsi"/>
          <w:color w:val="222222"/>
        </w:rPr>
        <w:t>ealizadas en el área a proteger y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6462CDB1" w14:textId="77777777" w:rsidR="00083BCF" w:rsidRPr="00083BCF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3D79F8E9" w14:textId="5A5FDDCC" w:rsidR="000E1AA6" w:rsidRDefault="00083BCF" w:rsidP="00083BC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t xml:space="preserve">Luego se </w:t>
      </w:r>
      <w:r w:rsidR="00180F69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</w:t>
      </w:r>
      <w:r w:rsidR="008240BC">
        <w:rPr>
          <w:rFonts w:asciiTheme="majorHAnsi" w:hAnsiTheme="majorHAnsi" w:cstheme="minorHAnsi"/>
          <w:color w:val="222222"/>
          <w:sz w:val="22"/>
          <w:szCs w:val="22"/>
        </w:rPr>
        <w:t>los planos de señalización de emergencia del proyecto.</w:t>
      </w:r>
    </w:p>
    <w:p w14:paraId="0B4ED4EB" w14:textId="77777777" w:rsidR="000E1AA6" w:rsidRPr="00BB7E20" w:rsidRDefault="000E1AA6" w:rsidP="008240BC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6A4AFFC7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5A436F46" w14:textId="77777777" w:rsidR="00F0105C" w:rsidRPr="0076051E" w:rsidRDefault="00F0105C" w:rsidP="00A55BE5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055D0A80" w14:textId="77777777" w:rsidR="00CE130A" w:rsidRPr="00C3051E" w:rsidRDefault="00CE130A" w:rsidP="004E727F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C3051E">
        <w:rPr>
          <w:rFonts w:asciiTheme="majorHAnsi" w:hAnsiTheme="majorHAnsi" w:cs="Arial"/>
          <w:color w:val="222222"/>
          <w:sz w:val="22"/>
          <w:szCs w:val="22"/>
        </w:rPr>
        <w:t>Planos arquitectónicos en planta y elevación de la construcción en formato Autocad.</w:t>
      </w:r>
    </w:p>
    <w:p w14:paraId="0B85378D" w14:textId="68771734" w:rsidR="00CE130A" w:rsidRDefault="00CE130A" w:rsidP="00203A69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C3051E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área.</w:t>
      </w:r>
    </w:p>
    <w:p w14:paraId="6B61A799" w14:textId="77777777" w:rsidR="00203A69" w:rsidRPr="00680D1F" w:rsidRDefault="00203A69" w:rsidP="00203A69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6" w:name="_Hlk230453672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>{%p if client_requirements %}</w:t>
      </w:r>
    </w:p>
    <w:p w14:paraId="1C6789E0" w14:textId="77777777" w:rsidR="00203A69" w:rsidRPr="005970EE" w:rsidRDefault="00203A69" w:rsidP="00203A69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5970EE">
        <w:rPr>
          <w:rFonts w:asciiTheme="majorHAnsi" w:hAnsiTheme="majorHAnsi" w:cs="Arial"/>
          <w:color w:val="222222"/>
          <w:sz w:val="22"/>
          <w:szCs w:val="22"/>
          <w:lang w:val="en-US"/>
        </w:rPr>
        <w:t>{{ client_requirements }}</w:t>
      </w:r>
    </w:p>
    <w:p w14:paraId="3BC205A6" w14:textId="4B21226D" w:rsidR="00203A69" w:rsidRPr="005970EE" w:rsidRDefault="00203A69" w:rsidP="00203A69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5970EE">
        <w:rPr>
          <w:rFonts w:asciiTheme="majorHAnsi" w:hAnsiTheme="majorHAnsi" w:cs="Arial"/>
          <w:color w:val="222222"/>
          <w:sz w:val="22"/>
          <w:szCs w:val="22"/>
          <w:lang w:val="en-US"/>
        </w:rPr>
        <w:t>{%p endif %}</w:t>
      </w:r>
      <w:bookmarkEnd w:id="6"/>
    </w:p>
    <w:p w14:paraId="0738BE41" w14:textId="77777777" w:rsidR="00BB7E20" w:rsidRPr="005970EE" w:rsidRDefault="00BB7E20" w:rsidP="000D7F52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</w:p>
    <w:p w14:paraId="26E780C2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1A434E59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232164D4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5325F135" w14:textId="77777777" w:rsidR="00F0105C" w:rsidRDefault="00F0105C" w:rsidP="008240B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71A35013" w14:textId="765C40D4" w:rsidR="0076051E" w:rsidRPr="00CE130A" w:rsidRDefault="0076051E" w:rsidP="004E727F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Informe </w:t>
      </w:r>
      <w:r w:rsidR="00083BCF">
        <w:rPr>
          <w:rFonts w:asciiTheme="majorHAnsi" w:hAnsiTheme="majorHAnsi" w:cstheme="minorHAnsi"/>
          <w:color w:val="222222"/>
          <w:sz w:val="22"/>
          <w:szCs w:val="22"/>
        </w:rPr>
        <w:t>de seguridad humana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 con análisis de las condiciones arquitectónicas tendientes a una correcta evacuación (Cantidad y disposición de salidas requeridas para el proyecto, anchos de pasillo, corredores, escaleras y puertas, carga ocupacional de acuerdo </w:t>
      </w:r>
      <w:r w:rsidR="00814B49">
        <w:rPr>
          <w:rFonts w:asciiTheme="majorHAnsi" w:hAnsiTheme="majorHAnsi" w:cstheme="minorHAnsi"/>
          <w:color w:val="222222"/>
          <w:sz w:val="22"/>
          <w:szCs w:val="22"/>
        </w:rPr>
        <w:t xml:space="preserve">con 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>las áreas y usos presentes, distan</w:t>
      </w:r>
      <w:r>
        <w:rPr>
          <w:rFonts w:asciiTheme="majorHAnsi" w:hAnsiTheme="majorHAnsi" w:cstheme="minorHAnsi"/>
          <w:color w:val="222222"/>
          <w:sz w:val="22"/>
          <w:szCs w:val="22"/>
        </w:rPr>
        <w:t>cias de recorrido máxima, dispos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>i</w:t>
      </w:r>
      <w:r>
        <w:rPr>
          <w:rFonts w:asciiTheme="majorHAnsi" w:hAnsiTheme="majorHAnsi" w:cstheme="minorHAnsi"/>
          <w:color w:val="222222"/>
          <w:sz w:val="22"/>
          <w:szCs w:val="22"/>
        </w:rPr>
        <w:t>ci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ones para la señalización e iluminación de emergencia, resistencia al fuego de los materiales y recomendaciones </w:t>
      </w:r>
      <w:r w:rsidRPr="00CE130A">
        <w:rPr>
          <w:rFonts w:asciiTheme="majorHAnsi" w:hAnsiTheme="majorHAnsi" w:cstheme="minorHAnsi"/>
          <w:color w:val="222222"/>
          <w:sz w:val="22"/>
          <w:szCs w:val="22"/>
        </w:rPr>
        <w:t>arquitectónicas)</w:t>
      </w:r>
    </w:p>
    <w:p w14:paraId="520858CD" w14:textId="2F42541D" w:rsidR="00CE130A" w:rsidRDefault="006848AF" w:rsidP="00E4298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CE130A">
        <w:rPr>
          <w:rFonts w:asciiTheme="majorHAnsi" w:hAnsiTheme="majorHAnsi" w:cstheme="minorHAnsi"/>
          <w:color w:val="222222"/>
          <w:sz w:val="22"/>
          <w:szCs w:val="22"/>
        </w:rPr>
        <w:t xml:space="preserve">Planos de rutas de evacuación y </w:t>
      </w:r>
      <w:r w:rsidR="0076051E" w:rsidRPr="00CE130A">
        <w:rPr>
          <w:rFonts w:asciiTheme="majorHAnsi" w:hAnsiTheme="majorHAnsi" w:cstheme="minorHAnsi"/>
          <w:color w:val="222222"/>
          <w:sz w:val="22"/>
          <w:szCs w:val="22"/>
        </w:rPr>
        <w:t>señalización de emergencia, con sus respectivos detalles constructivos</w:t>
      </w:r>
      <w:r w:rsidR="002175D7" w:rsidRPr="00CE130A">
        <w:rPr>
          <w:rFonts w:asciiTheme="majorHAnsi" w:hAnsiTheme="majorHAnsi" w:cstheme="minorHAnsi"/>
          <w:color w:val="222222"/>
          <w:sz w:val="22"/>
          <w:szCs w:val="22"/>
        </w:rPr>
        <w:t xml:space="preserve"> en formato DWG.</w:t>
      </w:r>
    </w:p>
    <w:p w14:paraId="59AB02A9" w14:textId="77777777" w:rsidR="00203A69" w:rsidRDefault="00203A69" w:rsidP="00203A69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7" w:name="_Hlk230453711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 items_human_safety %}</w:t>
      </w:r>
    </w:p>
    <w:p w14:paraId="1091E510" w14:textId="77777777" w:rsidR="00203A69" w:rsidRPr="00990456" w:rsidRDefault="00203A69" w:rsidP="00203A69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990456">
        <w:rPr>
          <w:rFonts w:asciiTheme="majorHAnsi" w:hAnsiTheme="majorHAnsi" w:cstheme="minorHAnsi"/>
          <w:color w:val="222222"/>
          <w:sz w:val="22"/>
          <w:szCs w:val="22"/>
          <w:lang w:val="en-US"/>
        </w:rPr>
        <w:t>{{ items_human_safety }}</w:t>
      </w:r>
    </w:p>
    <w:p w14:paraId="480D5E38" w14:textId="77777777" w:rsidR="00203A69" w:rsidRDefault="00203A69" w:rsidP="00203A69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</w:p>
    <w:p w14:paraId="41982D7E" w14:textId="2172509B" w:rsidR="008240BC" w:rsidRPr="008240BC" w:rsidRDefault="00203A69" w:rsidP="00203A69">
      <w:pPr>
        <w:pStyle w:val="NormalWeb"/>
        <w:shd w:val="clear" w:color="auto" w:fill="FFFFFF"/>
        <w:spacing w:before="0" w:beforeAutospacing="0" w:after="12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{{ sh_to_detection_space }}</w:t>
      </w:r>
      <w:bookmarkEnd w:id="7"/>
    </w:p>
    <w:p w14:paraId="06160E3F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172D47B4" w14:textId="77777777" w:rsidR="00F0105C" w:rsidRPr="0076051E" w:rsidRDefault="00F0105C" w:rsidP="008240B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3F247C70" w14:textId="07F73FF2" w:rsidR="00F0105C" w:rsidRDefault="00F0105C" w:rsidP="004E727F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  <w:r w:rsidR="003F7627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20DDB2A8" w14:textId="5EC32E42" w:rsidR="00894CDB" w:rsidRDefault="00894CDB" w:rsidP="004E727F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 de extintores portátiles contra incendios</w:t>
      </w:r>
      <w:r w:rsidR="00D9102E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2D6DA9E0" w14:textId="335CC9AF" w:rsidR="00DC230C" w:rsidRDefault="00DC230C" w:rsidP="004E727F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Estudios de </w:t>
      </w:r>
      <w:r w:rsidR="00B07AEB">
        <w:rPr>
          <w:rFonts w:asciiTheme="majorHAnsi" w:hAnsiTheme="majorHAnsi" w:cs="Arial"/>
          <w:color w:val="222222"/>
          <w:sz w:val="22"/>
          <w:szCs w:val="22"/>
        </w:rPr>
        <w:t>manejo de humos, cálculo de</w:t>
      </w:r>
      <w:r w:rsidR="00EC2095">
        <w:rPr>
          <w:rFonts w:asciiTheme="majorHAnsi" w:hAnsiTheme="majorHAnsi" w:cs="Arial"/>
          <w:color w:val="222222"/>
          <w:sz w:val="22"/>
          <w:szCs w:val="22"/>
        </w:rPr>
        <w:t>l</w:t>
      </w:r>
      <w:r w:rsidR="00B07AEB">
        <w:rPr>
          <w:rFonts w:asciiTheme="majorHAnsi" w:hAnsiTheme="majorHAnsi" w:cs="Arial"/>
          <w:color w:val="222222"/>
          <w:sz w:val="22"/>
          <w:szCs w:val="22"/>
        </w:rPr>
        <w:t xml:space="preserve"> CFM </w:t>
      </w:r>
      <w:r w:rsidR="00E42C99">
        <w:rPr>
          <w:rFonts w:asciiTheme="majorHAnsi" w:hAnsiTheme="majorHAnsi" w:cs="Arial"/>
          <w:color w:val="222222"/>
          <w:sz w:val="22"/>
          <w:szCs w:val="22"/>
        </w:rPr>
        <w:t xml:space="preserve">requerido </w:t>
      </w:r>
      <w:r w:rsidR="00B07AEB">
        <w:rPr>
          <w:rFonts w:asciiTheme="majorHAnsi" w:hAnsiTheme="majorHAnsi" w:cs="Arial"/>
          <w:color w:val="222222"/>
          <w:sz w:val="22"/>
          <w:szCs w:val="22"/>
        </w:rPr>
        <w:t xml:space="preserve">para vacíos internos o aperturas verticales </w:t>
      </w:r>
      <w:r w:rsidR="00E42C99">
        <w:rPr>
          <w:rFonts w:asciiTheme="majorHAnsi" w:hAnsiTheme="majorHAnsi" w:cs="Arial"/>
          <w:color w:val="222222"/>
          <w:sz w:val="22"/>
          <w:szCs w:val="22"/>
        </w:rPr>
        <w:t>en</w:t>
      </w:r>
      <w:r w:rsidR="00B07AEB">
        <w:rPr>
          <w:rFonts w:asciiTheme="majorHAnsi" w:hAnsiTheme="majorHAnsi" w:cs="Arial"/>
          <w:color w:val="222222"/>
          <w:sz w:val="22"/>
          <w:szCs w:val="22"/>
        </w:rPr>
        <w:t xml:space="preserve"> las </w:t>
      </w:r>
      <w:r w:rsidR="00E42C99">
        <w:rPr>
          <w:rFonts w:asciiTheme="majorHAnsi" w:hAnsiTheme="majorHAnsi" w:cs="Arial"/>
          <w:color w:val="222222"/>
          <w:sz w:val="22"/>
          <w:szCs w:val="22"/>
        </w:rPr>
        <w:t>edificaciones</w:t>
      </w:r>
      <w:r w:rsidR="003F7627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1BBEAE21" w14:textId="7DC7CF8D" w:rsidR="00D94804" w:rsidRPr="00D94804" w:rsidRDefault="00D94804" w:rsidP="004E727F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 de protecciones pasivas, sellos cortafuego, muros, compartimentaciones y demás.</w:t>
      </w:r>
    </w:p>
    <w:p w14:paraId="328DC256" w14:textId="77777777" w:rsidR="003F7627" w:rsidRDefault="003F7627" w:rsidP="004E727F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Revisión de los diseños de extinción y detección de incendios.</w:t>
      </w:r>
    </w:p>
    <w:p w14:paraId="13410B37" w14:textId="4157FF71" w:rsidR="00A55BE5" w:rsidRDefault="003F7627" w:rsidP="004E727F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A55BE5">
        <w:rPr>
          <w:rFonts w:asciiTheme="majorHAnsi" w:hAnsiTheme="majorHAnsi" w:cs="Arial"/>
          <w:color w:val="222222"/>
          <w:sz w:val="22"/>
          <w:szCs w:val="22"/>
        </w:rPr>
        <w:t>Modelaciones de incendio o evacuación para determinar tiempos menores de evacuaciones o bajar especificaciones constructivas del proyecto</w:t>
      </w:r>
      <w:r w:rsidR="00A55BE5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75C6A96E" w14:textId="3BB11360" w:rsidR="000E1AA6" w:rsidRPr="00A55BE5" w:rsidRDefault="000E1AA6" w:rsidP="004E727F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A55BE5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 w:rsidRPr="00A55BE5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A55BE5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9144E9" w:rsidRPr="00A55BE5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615ECB82" w14:textId="77777777" w:rsidR="000E1AA6" w:rsidRPr="00BB7E20" w:rsidRDefault="000E1AA6" w:rsidP="004E727F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0CB21F75" w14:textId="7D7FBF39" w:rsidR="000E1AA6" w:rsidRPr="00BB7E20" w:rsidRDefault="000E1AA6" w:rsidP="004E727F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lastRenderedPageBreak/>
        <w:t>Levantamientos</w:t>
      </w:r>
      <w:r w:rsidR="00401182">
        <w:rPr>
          <w:rFonts w:asciiTheme="majorHAnsi" w:hAnsiTheme="majorHAnsi" w:cs="Arial"/>
          <w:color w:val="222222"/>
          <w:sz w:val="22"/>
          <w:szCs w:val="22"/>
        </w:rPr>
        <w:t xml:space="preserve"> arquitectónicos o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civiles de la edificación ni servicios de dibujante para dicho fin.</w:t>
      </w:r>
    </w:p>
    <w:p w14:paraId="2120BA02" w14:textId="2318EEEC" w:rsidR="00CE130A" w:rsidRPr="00220F5A" w:rsidRDefault="000E1AA6" w:rsidP="00220F5A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Rediseño en la etapa constructiva, ya que esto hace parte de los planos as built que entregará el constructor.</w:t>
      </w:r>
      <w:r w:rsidR="002D3905">
        <w:rPr>
          <w:rFonts w:asciiTheme="majorHAnsi" w:hAnsiTheme="majorHAnsi" w:cs="Arial"/>
          <w:color w:val="222222"/>
          <w:sz w:val="22"/>
          <w:szCs w:val="22"/>
        </w:rPr>
        <w:t xml:space="preserve"> </w:t>
      </w:r>
    </w:p>
    <w:p w14:paraId="0DF4BA9B" w14:textId="77777777" w:rsidR="00DA6F09" w:rsidRDefault="00DA6F09" w:rsidP="00F0105C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00A786C2" w14:textId="77777777" w:rsidR="000E1AA6" w:rsidRDefault="00513A05" w:rsidP="008240B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35E967AA" w14:textId="77777777" w:rsidR="008240BC" w:rsidRPr="008240BC" w:rsidRDefault="008240BC" w:rsidP="00AA1EBE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563ABE86" w14:textId="05567CE8" w:rsidR="001B6C08" w:rsidRDefault="00937C64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8" w:name="_Hlk211507778"/>
      <w:r>
        <w:rPr>
          <w:rFonts w:asciiTheme="majorHAnsi" w:hAnsiTheme="majorHAnsi" w:cs="Arial"/>
          <w:bCs/>
          <w:color w:val="222222"/>
          <w:sz w:val="22"/>
          <w:szCs w:val="22"/>
        </w:rPr>
        <w:t>{{ total_value_text }}</w:t>
      </w:r>
      <w:bookmarkEnd w:id="8"/>
    </w:p>
    <w:p w14:paraId="13F0E0DC" w14:textId="77777777" w:rsidR="00EA48DF" w:rsidRPr="001B6C08" w:rsidRDefault="00EA48DF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3C027046" w14:textId="77777777" w:rsidR="008D3C7E" w:rsidRPr="00AE7FAD" w:rsidRDefault="008D3C7E" w:rsidP="007D75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</w:rPr>
      </w:pPr>
      <w:r>
        <w:rPr>
          <w:rFonts w:asciiTheme="majorHAnsi" w:hAnsiTheme="majorHAnsi" w:cs="Arial"/>
          <w:b/>
          <w:bCs/>
          <w:color w:val="222222"/>
          <w:sz w:val="22"/>
          <w:szCs w:val="22"/>
        </w:rPr>
        <w:t>{{ note_title_1 }}</w:t>
      </w: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Los precios arriba mencionados son para el año </w:t>
      </w:r>
      <w:r w:rsidRPr="00037AD6">
        <w:rPr>
          <w:rFonts w:asciiTheme="majorHAnsi" w:hAnsiTheme="majorHAnsi" w:cs="Arial"/>
          <w:color w:val="222222"/>
          <w:sz w:val="22"/>
          <w:szCs w:val="22"/>
        </w:rPr>
        <w:t>{{ current_year }}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en caso que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9" w:name="_Hlk211607073"/>
      <w:r>
        <w:rPr>
          <w:rFonts w:asciiTheme="majorHAnsi" w:hAnsiTheme="majorHAnsi" w:cs="Arial"/>
          <w:color w:val="222222"/>
          <w:sz w:val="22"/>
          <w:szCs w:val="22"/>
        </w:rPr>
        <w:t>{% if note_text_1 %}</w:t>
      </w:r>
    </w:p>
    <w:p w14:paraId="1CF2635B" w14:textId="77777777" w:rsidR="00184FD4" w:rsidRPr="005970EE" w:rsidRDefault="00184FD4" w:rsidP="007D75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s-MX"/>
        </w:rPr>
      </w:pPr>
      <w:bookmarkStart w:id="10" w:name="_Hlk211508511"/>
    </w:p>
    <w:p w14:paraId="449A0638" w14:textId="6AB78190" w:rsidR="008D3C7E" w:rsidRPr="005A26B0" w:rsidRDefault="008D3C7E" w:rsidP="007D75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note_title_2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note_text_1 }}</w:t>
      </w:r>
      <w:r>
        <w:rPr>
          <w:rFonts w:asciiTheme="majorHAnsi" w:hAnsiTheme="majorHAnsi"/>
          <w:sz w:val="22"/>
          <w:szCs w:val="22"/>
          <w:lang w:val="en-US"/>
        </w:rPr>
        <w:t>{% endif %}{% if note_text_2 %}</w:t>
      </w:r>
    </w:p>
    <w:p w14:paraId="697DF42D" w14:textId="77777777" w:rsidR="00184FD4" w:rsidRDefault="00184FD4" w:rsidP="007D75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3ED758C" w14:textId="19DA5F12" w:rsidR="008D3C7E" w:rsidRPr="008631A4" w:rsidRDefault="008D3C7E" w:rsidP="007D75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note_title_3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note_text_2 }}</w:t>
      </w:r>
      <w:r>
        <w:rPr>
          <w:rFonts w:asciiTheme="majorHAnsi" w:hAnsiTheme="majorHAnsi"/>
          <w:sz w:val="22"/>
          <w:szCs w:val="22"/>
          <w:lang w:val="en-US"/>
        </w:rPr>
        <w:t>{% endif %}{% if note_text_3 %}</w:t>
      </w:r>
    </w:p>
    <w:p w14:paraId="3BB016B9" w14:textId="77777777" w:rsidR="00184FD4" w:rsidRDefault="00184FD4" w:rsidP="007D75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27C36895" w14:textId="200D5CDC" w:rsidR="008D3C7E" w:rsidRPr="005A26B0" w:rsidRDefault="008D3C7E" w:rsidP="007D75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note_title_4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note_text_3 }}</w:t>
      </w:r>
      <w:r>
        <w:rPr>
          <w:rFonts w:asciiTheme="majorHAnsi" w:hAnsiTheme="majorHAnsi"/>
          <w:sz w:val="22"/>
          <w:szCs w:val="22"/>
          <w:lang w:val="en-US"/>
        </w:rPr>
        <w:t>{% endif %}{% if note_text_4 %}</w:t>
      </w:r>
    </w:p>
    <w:p w14:paraId="46FD80F2" w14:textId="77777777" w:rsidR="00184FD4" w:rsidRDefault="00184FD4" w:rsidP="007D75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E8FE51D" w14:textId="6D6496E3" w:rsidR="008D3C7E" w:rsidRPr="005A26B0" w:rsidRDefault="008D3C7E" w:rsidP="007D75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note_title_5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note_text_4 }}</w:t>
      </w:r>
      <w:r>
        <w:rPr>
          <w:rFonts w:asciiTheme="majorHAnsi" w:hAnsiTheme="majorHAnsi"/>
          <w:sz w:val="22"/>
          <w:szCs w:val="22"/>
          <w:lang w:val="en-US"/>
        </w:rPr>
        <w:t>{% endif %}{% if note_text_5 %}</w:t>
      </w:r>
    </w:p>
    <w:p w14:paraId="2899E0A7" w14:textId="77777777" w:rsidR="00184FD4" w:rsidRDefault="00184FD4" w:rsidP="007D75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15539DD" w14:textId="06488EC5" w:rsidR="008D3C7E" w:rsidRDefault="008D3C7E" w:rsidP="007D75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note_title_6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note_text_5 }}</w:t>
      </w:r>
      <w:r>
        <w:rPr>
          <w:rFonts w:asciiTheme="majorHAnsi" w:hAnsiTheme="majorHAnsi"/>
          <w:sz w:val="22"/>
          <w:szCs w:val="22"/>
          <w:lang w:val="en-US"/>
        </w:rPr>
        <w:t>{% endif %}{% if note_text_6 %}</w:t>
      </w:r>
    </w:p>
    <w:p w14:paraId="2F4B6FD1" w14:textId="77777777" w:rsidR="00184FD4" w:rsidRDefault="00184FD4" w:rsidP="007D75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D99B331" w14:textId="324C2C47" w:rsidR="008D3C7E" w:rsidRDefault="008D3C7E" w:rsidP="007D75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note_title_7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note_text_6 }}</w:t>
      </w:r>
      <w:r>
        <w:rPr>
          <w:rFonts w:asciiTheme="majorHAnsi" w:hAnsiTheme="majorHAnsi"/>
          <w:sz w:val="22"/>
          <w:szCs w:val="22"/>
          <w:lang w:val="en-US"/>
        </w:rPr>
        <w:t>{% endif %}{% if note_text_7 %}</w:t>
      </w:r>
    </w:p>
    <w:p w14:paraId="2CB97765" w14:textId="77777777" w:rsidR="00184FD4" w:rsidRDefault="00184FD4" w:rsidP="007D75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C7C4BD3" w14:textId="7C0D7E76" w:rsidR="008D3C7E" w:rsidRDefault="008D3C7E" w:rsidP="007D75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note_title_8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note_text_7 }}</w:t>
      </w:r>
      <w:r>
        <w:rPr>
          <w:rFonts w:asciiTheme="majorHAnsi" w:hAnsiTheme="majorHAnsi"/>
          <w:sz w:val="22"/>
          <w:szCs w:val="22"/>
          <w:lang w:val="en-US"/>
        </w:rPr>
        <w:t>{% endif %}{% if note_text_8 %}</w:t>
      </w:r>
    </w:p>
    <w:p w14:paraId="6BDA545B" w14:textId="77777777" w:rsidR="00184FD4" w:rsidRDefault="00184FD4" w:rsidP="007D75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17759C38" w14:textId="6226215A" w:rsidR="008D3C7E" w:rsidRDefault="008D3C7E" w:rsidP="007D75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note_title_9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note_text_8 }}</w:t>
      </w:r>
      <w:r>
        <w:rPr>
          <w:rFonts w:asciiTheme="majorHAnsi" w:hAnsiTheme="majorHAnsi"/>
          <w:sz w:val="22"/>
          <w:szCs w:val="22"/>
          <w:lang w:val="en-US"/>
        </w:rPr>
        <w:t>{% endif %}{% if note_text_9 %}</w:t>
      </w:r>
    </w:p>
    <w:p w14:paraId="7129D54F" w14:textId="77777777" w:rsidR="00184FD4" w:rsidRDefault="00184FD4" w:rsidP="007D75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15F6DD86" w14:textId="31E31F05" w:rsidR="008D3C7E" w:rsidRDefault="008D3C7E" w:rsidP="007D75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note_title_10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note_text_9 }}</w:t>
      </w:r>
      <w:r>
        <w:rPr>
          <w:rFonts w:asciiTheme="majorHAnsi" w:hAnsiTheme="majorHAnsi"/>
          <w:sz w:val="22"/>
          <w:szCs w:val="22"/>
          <w:lang w:val="en-US"/>
        </w:rPr>
        <w:t>{% endif %}{% if note_text_10 %}</w:t>
      </w:r>
    </w:p>
    <w:p w14:paraId="49FE4B7F" w14:textId="77777777" w:rsidR="00184FD4" w:rsidRDefault="00184FD4" w:rsidP="007D75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3A9D149A" w14:textId="6CE93760" w:rsidR="008D3C7E" w:rsidRPr="007B6574" w:rsidRDefault="008D3C7E" w:rsidP="007D758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note_title_11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note_text_10 }}</w:t>
      </w:r>
      <w:r>
        <w:rPr>
          <w:rFonts w:asciiTheme="majorHAnsi" w:hAnsiTheme="majorHAnsi"/>
          <w:sz w:val="22"/>
          <w:szCs w:val="22"/>
          <w:lang w:val="en-US"/>
        </w:rPr>
        <w:t>{% endif %}</w:t>
      </w:r>
    </w:p>
    <w:bookmarkEnd w:id="9"/>
    <w:bookmarkEnd w:id="10"/>
    <w:p w14:paraId="7FF904A2" w14:textId="77777777" w:rsidR="007D0E5E" w:rsidRPr="008D3C7E" w:rsidRDefault="007D0E5E" w:rsidP="004E0C3F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  <w:lang w:val="en-US"/>
        </w:rPr>
      </w:pPr>
    </w:p>
    <w:p w14:paraId="2D438A54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131E75A9" w14:textId="77777777" w:rsidR="00FB68B3" w:rsidRPr="00BB7E20" w:rsidRDefault="00FB68B3" w:rsidP="0089719F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12949044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686F3932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7B4020C7" w14:textId="77777777" w:rsidR="007D0E5E" w:rsidRPr="00563815" w:rsidRDefault="007D0E5E" w:rsidP="00203A69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11" w:name="_Hlk213063149"/>
      <w:r>
        <w:rPr>
          <w:rFonts w:asciiTheme="majorHAnsi" w:hAnsiTheme="majorHAnsi" w:cs="Arial"/>
          <w:color w:val="222222"/>
          <w:sz w:val="22"/>
          <w:szCs w:val="22"/>
          <w:lang w:val="en-US"/>
        </w:rPr>
        <w:t>{{ payment_schedule }}</w:t>
      </w:r>
    </w:p>
    <w:bookmarkEnd w:id="11"/>
    <w:p w14:paraId="48002E15" w14:textId="316D03F5" w:rsidR="00573A5C" w:rsidRPr="005C65A9" w:rsidRDefault="00573A5C" w:rsidP="00184FD4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49F4C7FA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5332246D" w14:textId="46C6ABDB" w:rsidR="00FB7D6E" w:rsidRDefault="00825BA7" w:rsidP="00184FD4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>
        <w:rPr>
          <w:rFonts w:asciiTheme="majorHAnsi" w:hAnsiTheme="majorHAnsi"/>
        </w:rPr>
        <w:lastRenderedPageBreak/>
        <w:t>{{ delivery_time_text }}</w:t>
      </w:r>
    </w:p>
    <w:p w14:paraId="4EBBC4B4" w14:textId="77777777" w:rsidR="00F52E6C" w:rsidRPr="00BB7E20" w:rsidRDefault="00F52E6C" w:rsidP="00B40569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</w:p>
    <w:p w14:paraId="5643E907" w14:textId="77777777" w:rsidR="0076051E" w:rsidRPr="00F0105C" w:rsidRDefault="0076051E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064F89D0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3466A2FE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6087A71D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4F22F041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A67DCF6" w14:textId="77777777" w:rsidR="003368AA" w:rsidRPr="00BB7E20" w:rsidRDefault="003368AA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540D8192" w14:textId="50A6F5B3" w:rsidR="003368AA" w:rsidRDefault="007D0E5E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077FDB06" wp14:editId="505CAABD">
            <wp:simplePos x="0" y="0"/>
            <wp:positionH relativeFrom="margin">
              <wp:posOffset>152400</wp:posOffset>
            </wp:positionH>
            <wp:positionV relativeFrom="paragraph">
              <wp:posOffset>172085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1EF5DCB1" wp14:editId="163978FF">
            <wp:simplePos x="0" y="0"/>
            <wp:positionH relativeFrom="column">
              <wp:posOffset>3034665</wp:posOffset>
            </wp:positionH>
            <wp:positionV relativeFrom="paragraph">
              <wp:posOffset>462280</wp:posOffset>
            </wp:positionV>
            <wp:extent cx="1552575" cy="248412"/>
            <wp:effectExtent l="0" t="0" r="0" b="0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F31D3D" w14:textId="77777777" w:rsidR="007D0E5E" w:rsidRDefault="007D0E5E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7D0E5E" w:rsidSect="00A83D8F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</w:p>
    <w:p w14:paraId="2530AB10" w14:textId="18830212" w:rsidR="003368AA" w:rsidRPr="00BB7E20" w:rsidRDefault="003368AA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7EC1F06F" w14:textId="7EE2539C" w:rsidR="007D0E5E" w:rsidRDefault="007D0E5E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7D0E5E" w:rsidSect="007D0E5E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571F434D" w14:textId="63C45A1D" w:rsidR="003368AA" w:rsidRPr="00BB7E20" w:rsidRDefault="003368AA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6565CD8B" w14:textId="77777777" w:rsidR="003368AA" w:rsidRPr="00BB7E20" w:rsidRDefault="003368AA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3368AA" w:rsidRPr="00BB7E20" w:rsidSect="007D0E5E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0D8B2EE8" w14:textId="77777777" w:rsidR="003368AA" w:rsidRPr="00BB7E20" w:rsidRDefault="003368AA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2F9332DA" w14:textId="77777777" w:rsidR="003368AA" w:rsidRPr="00BB7E20" w:rsidRDefault="003368AA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6ADED258" w14:textId="7B3597B0" w:rsidR="007D0E5E" w:rsidRDefault="003368AA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119DD4C3" w14:textId="5E11C5D1" w:rsidR="003368AA" w:rsidRPr="009D7AD6" w:rsidRDefault="003368AA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6EF7FE2D" w14:textId="211CD999" w:rsidR="003368AA" w:rsidRDefault="004A6A82" w:rsidP="003368AA">
      <w:pPr>
        <w:widowControl w:val="0"/>
        <w:autoSpaceDE w:val="0"/>
        <w:autoSpaceDN w:val="0"/>
        <w:adjustRightInd w:val="0"/>
        <w:spacing w:after="0"/>
        <w:rPr>
          <w:rStyle w:val="Hipervnculo"/>
          <w:rFonts w:asciiTheme="majorHAnsi" w:hAnsiTheme="majorHAnsi"/>
        </w:rPr>
      </w:pPr>
      <w:hyperlink r:id="rId16" w:history="1">
        <w:r w:rsidR="00FB7D6E" w:rsidRPr="007D536E">
          <w:rPr>
            <w:rStyle w:val="Hipervnculo"/>
            <w:rFonts w:asciiTheme="majorHAnsi" w:hAnsiTheme="majorHAnsi"/>
          </w:rPr>
          <w:t>juan.montealegre@ingeici.com</w:t>
        </w:r>
      </w:hyperlink>
    </w:p>
    <w:p w14:paraId="453A7C54" w14:textId="77777777" w:rsidR="007D0E5E" w:rsidRDefault="007D0E5E" w:rsidP="007D0E5E">
      <w:pPr>
        <w:spacing w:after="0"/>
        <w:contextualSpacing/>
        <w:jc w:val="both"/>
        <w:rPr>
          <w:rFonts w:asciiTheme="majorHAnsi" w:hAnsiTheme="majorHAnsi" w:cs="Tahoma"/>
          <w:b/>
        </w:rPr>
      </w:pPr>
    </w:p>
    <w:p w14:paraId="45A369EA" w14:textId="77777777" w:rsidR="007D0E5E" w:rsidRDefault="007D0E5E" w:rsidP="007D0E5E">
      <w:pPr>
        <w:spacing w:after="0"/>
        <w:contextualSpacing/>
        <w:jc w:val="both"/>
        <w:rPr>
          <w:rFonts w:asciiTheme="majorHAnsi" w:hAnsiTheme="majorHAnsi" w:cs="Tahoma"/>
          <w:b/>
        </w:rPr>
      </w:pPr>
    </w:p>
    <w:p w14:paraId="3EF062DA" w14:textId="02EA7075" w:rsidR="007D0E5E" w:rsidRDefault="007D0E5E" w:rsidP="007D0E5E">
      <w:pPr>
        <w:spacing w:after="0"/>
        <w:contextualSpacing/>
        <w:jc w:val="both"/>
        <w:rPr>
          <w:rFonts w:asciiTheme="majorHAnsi" w:hAnsiTheme="majorHAnsi" w:cs="Tahoma"/>
          <w:b/>
        </w:rPr>
      </w:pPr>
    </w:p>
    <w:p w14:paraId="74296A76" w14:textId="2923012A" w:rsidR="007D0E5E" w:rsidRPr="009D7AD6" w:rsidRDefault="007D0E5E" w:rsidP="007D0E5E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73E635DD" w14:textId="77777777" w:rsidR="007D0E5E" w:rsidRPr="009D7AD6" w:rsidRDefault="007D0E5E" w:rsidP="007D0E5E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61AD4902" w14:textId="77777777" w:rsidR="007D0E5E" w:rsidRPr="009D7AD6" w:rsidRDefault="007D0E5E" w:rsidP="007D0E5E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4FD6B6F4" w14:textId="77777777" w:rsidR="007D0E5E" w:rsidRPr="00FB7D6E" w:rsidRDefault="004A6A82" w:rsidP="007D0E5E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7" w:history="1">
        <w:r w:rsidR="007D0E5E" w:rsidRPr="007D536E">
          <w:rPr>
            <w:rStyle w:val="Hipervnculo"/>
            <w:rFonts w:asciiTheme="majorHAnsi" w:hAnsiTheme="majorHAnsi"/>
          </w:rPr>
          <w:t>juan.garcia@ingeici.com</w:t>
        </w:r>
      </w:hyperlink>
    </w:p>
    <w:p w14:paraId="6AD478C1" w14:textId="77777777" w:rsidR="007D0E5E" w:rsidRDefault="007D0E5E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1348D777" w14:textId="77777777" w:rsidR="00FB7D6E" w:rsidRPr="009D7AD6" w:rsidRDefault="00FB7D6E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4E90EF01" w14:textId="77777777" w:rsidR="007D0E5E" w:rsidRDefault="007D0E5E" w:rsidP="003368AA">
      <w:pPr>
        <w:spacing w:after="0"/>
        <w:contextualSpacing/>
        <w:jc w:val="both"/>
        <w:rPr>
          <w:rFonts w:asciiTheme="majorHAnsi" w:hAnsiTheme="majorHAnsi" w:cs="Tahoma"/>
          <w:b/>
        </w:rPr>
        <w:sectPr w:rsidR="007D0E5E" w:rsidSect="007D0E5E">
          <w:headerReference w:type="default" r:id="rId18"/>
          <w:footerReference w:type="default" r:id="rId19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24846E15" w14:textId="637BD810" w:rsidR="008C4338" w:rsidRPr="00FB7D6E" w:rsidRDefault="008C4338" w:rsidP="007D0E5E">
      <w:pPr>
        <w:spacing w:after="0"/>
        <w:contextualSpacing/>
        <w:jc w:val="both"/>
        <w:rPr>
          <w:rFonts w:asciiTheme="majorHAnsi" w:hAnsiTheme="majorHAnsi"/>
        </w:rPr>
      </w:pPr>
    </w:p>
    <w:sectPr w:rsidR="008C4338" w:rsidRPr="00FB7D6E" w:rsidSect="007D0E5E">
      <w:type w:val="continuous"/>
      <w:pgSz w:w="12240" w:h="15840"/>
      <w:pgMar w:top="1417" w:right="1701" w:bottom="1417" w:left="1701" w:header="720" w:footer="510" w:gutter="0"/>
      <w:cols w:num="2" w:space="720" w:equalWidth="0">
        <w:col w:w="5652" w:space="720"/>
        <w:col w:w="2466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3C19D4" w14:textId="77777777" w:rsidR="004A6A82" w:rsidRDefault="004A6A82" w:rsidP="00BF301A">
      <w:pPr>
        <w:spacing w:after="0" w:line="240" w:lineRule="auto"/>
      </w:pPr>
      <w:r>
        <w:separator/>
      </w:r>
    </w:p>
  </w:endnote>
  <w:endnote w:type="continuationSeparator" w:id="0">
    <w:p w14:paraId="7A19C31D" w14:textId="77777777" w:rsidR="004A6A82" w:rsidRDefault="004A6A82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DB4C15" w14:textId="77777777" w:rsidR="003D10E9" w:rsidRDefault="003D10E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32200005"/>
      <w:docPartObj>
        <w:docPartGallery w:val="Page Numbers (Bottom of Page)"/>
        <w:docPartUnique/>
      </w:docPartObj>
    </w:sdtPr>
    <w:sdtEndPr/>
    <w:sdtContent>
      <w:p w14:paraId="2E13AFFB" w14:textId="60707550" w:rsidR="00A83D8F" w:rsidRDefault="00A83D8F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3D2D419" w14:textId="1A50B0F5" w:rsidR="00823021" w:rsidRPr="009F3628" w:rsidRDefault="00823021" w:rsidP="00823021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D01857" w14:textId="77777777" w:rsidR="003D10E9" w:rsidRDefault="003D10E9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C1BD6" w14:textId="77777777" w:rsidR="00A65C6D" w:rsidRDefault="00A65C6D" w:rsidP="00A65C6D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70A05DF" wp14:editId="268FE932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29DDD06F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" strokecolor="#4b0000" strokeweight="1pt">
              <w10:wrap anchorx="margin"/>
            </v:line>
          </w:pict>
        </mc:Fallback>
      </mc:AlternateContent>
    </w:r>
  </w:p>
  <w:p w14:paraId="3AB4B902" w14:textId="77777777" w:rsidR="00A65C6D" w:rsidRPr="009F3628" w:rsidRDefault="00A65C6D" w:rsidP="00A65C6D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422A5A84" w14:textId="77777777" w:rsidR="00A65C6D" w:rsidRPr="009F3628" w:rsidRDefault="00A65C6D" w:rsidP="00A65C6D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6DDF5D28" w14:textId="77777777" w:rsidR="00A65C6D" w:rsidRPr="009F3628" w:rsidRDefault="00A65C6D" w:rsidP="00A65C6D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2D05B441" w14:textId="77777777" w:rsidR="00A65C6D" w:rsidRPr="009F3628" w:rsidRDefault="004A6A82" w:rsidP="00A65C6D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A65C6D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A65C6D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A65C6D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A65C6D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7FE060" w14:textId="77777777" w:rsidR="004A6A82" w:rsidRDefault="004A6A82" w:rsidP="00BF301A">
      <w:pPr>
        <w:spacing w:after="0" w:line="240" w:lineRule="auto"/>
      </w:pPr>
      <w:r>
        <w:separator/>
      </w:r>
    </w:p>
  </w:footnote>
  <w:footnote w:type="continuationSeparator" w:id="0">
    <w:p w14:paraId="3A549A52" w14:textId="77777777" w:rsidR="004A6A82" w:rsidRDefault="004A6A82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E69829" w14:textId="77777777" w:rsidR="003D10E9" w:rsidRDefault="003D10E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832F3F" w14:textId="0361C54E" w:rsidR="003368AA" w:rsidRPr="001B3537" w:rsidRDefault="00265298" w:rsidP="003532CF">
    <w:pPr>
      <w:pStyle w:val="Encabezado"/>
      <w:rPr>
        <w:rFonts w:ascii="Humanst521 BT" w:hAnsi="Humanst521 BT"/>
        <w:color w:val="460000"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AC32F21" wp14:editId="7CFA22B9">
              <wp:simplePos x="0" y="0"/>
              <wp:positionH relativeFrom="page">
                <wp:posOffset>92075</wp:posOffset>
              </wp:positionH>
              <wp:positionV relativeFrom="paragraph">
                <wp:posOffset>-385445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492576F" w14:textId="77777777" w:rsidR="003D10E9" w:rsidRPr="003D10E9" w:rsidRDefault="003D10E9" w:rsidP="003D10E9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3D10E9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Cl 79 Sur # 47E – 62 Of. 308-309</w:t>
                          </w:r>
                        </w:p>
                        <w:p w14:paraId="74A2D332" w14:textId="77777777" w:rsidR="00EB73A8" w:rsidRPr="003D10E9" w:rsidRDefault="00EB73A8" w:rsidP="00EB73A8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</w:pPr>
                          <w:r w:rsidRPr="003D10E9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  <w:t>info@ingeici.com</w:t>
                          </w:r>
                        </w:p>
                        <w:p w14:paraId="258D2D16" w14:textId="77777777" w:rsidR="00EB73A8" w:rsidRPr="00070A61" w:rsidRDefault="00EB73A8" w:rsidP="00EB73A8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34076BA7" w14:textId="77777777" w:rsidR="00EB73A8" w:rsidRPr="003D10E9" w:rsidRDefault="00EB73A8" w:rsidP="00EB73A8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419"/>
                            </w:rPr>
                          </w:pPr>
                          <w:r w:rsidRPr="003D10E9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AC32F21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7.25pt;margin-top:-30.35pt;width:195.95pt;height:75.1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" filled="f" stroked="f" strokeweight=".5pt">
              <v:textbox>
                <w:txbxContent>
                  <w:p w14:paraId="5492576F" w14:textId="77777777" w:rsidR="003D10E9" w:rsidRPr="003D10E9" w:rsidRDefault="003D10E9" w:rsidP="003D10E9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3D10E9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Cl 79 Sur # 47E – 62 Of. 308-309</w:t>
                    </w:r>
                  </w:p>
                  <w:p w14:paraId="74A2D332" w14:textId="77777777" w:rsidR="00EB73A8" w:rsidRPr="003D10E9" w:rsidRDefault="00EB73A8" w:rsidP="00EB73A8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</w:pPr>
                    <w:r w:rsidRPr="003D10E9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  <w:t>info@ingeici.com</w:t>
                    </w:r>
                  </w:p>
                  <w:p w14:paraId="258D2D16" w14:textId="77777777" w:rsidR="00EB73A8" w:rsidRPr="00070A61" w:rsidRDefault="00EB73A8" w:rsidP="00EB73A8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34076BA7" w14:textId="77777777" w:rsidR="00EB73A8" w:rsidRPr="003D10E9" w:rsidRDefault="00EB73A8" w:rsidP="00EB73A8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419"/>
                      </w:rPr>
                    </w:pPr>
                    <w:r w:rsidRPr="003D10E9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71552" behindDoc="0" locked="0" layoutInCell="1" allowOverlap="1" wp14:anchorId="3BDB7F1A" wp14:editId="2786E489">
          <wp:simplePos x="0" y="0"/>
          <wp:positionH relativeFrom="column">
            <wp:posOffset>-1067435</wp:posOffset>
          </wp:positionH>
          <wp:positionV relativeFrom="paragraph">
            <wp:posOffset>-453694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EB846CC" w14:textId="77777777" w:rsidR="003368AA" w:rsidRDefault="003368AA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3E80E1D1" w14:textId="77777777" w:rsidR="003368AA" w:rsidRDefault="003368AA" w:rsidP="00EB73A8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1B407756" w14:textId="77777777" w:rsidR="00EB73A8" w:rsidRDefault="00EB73A8" w:rsidP="00EB73A8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0E6195" w14:textId="77777777" w:rsidR="003D10E9" w:rsidRDefault="003D10E9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5AA4D6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0D3893D9" wp14:editId="4E8CB509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4E7266B4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15DAF3BD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0BC5662A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5"/>
  </w:num>
  <w:num w:numId="3">
    <w:abstractNumId w:val="16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4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7"/>
  </w:num>
  <w:num w:numId="17">
    <w:abstractNumId w:val="1"/>
  </w:num>
  <w:num w:numId="18">
    <w:abstractNumId w:val="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MX" w:vendorID="64" w:dllVersion="0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01188"/>
    <w:rsid w:val="00014E9A"/>
    <w:rsid w:val="0001608A"/>
    <w:rsid w:val="00026057"/>
    <w:rsid w:val="00040C8F"/>
    <w:rsid w:val="00061F71"/>
    <w:rsid w:val="00077B7A"/>
    <w:rsid w:val="00081009"/>
    <w:rsid w:val="00082373"/>
    <w:rsid w:val="00083BCF"/>
    <w:rsid w:val="000C0B24"/>
    <w:rsid w:val="000C7294"/>
    <w:rsid w:val="000D7F52"/>
    <w:rsid w:val="000E1AA6"/>
    <w:rsid w:val="000F5031"/>
    <w:rsid w:val="00101768"/>
    <w:rsid w:val="00102351"/>
    <w:rsid w:val="0012039A"/>
    <w:rsid w:val="00125ABE"/>
    <w:rsid w:val="00130BBA"/>
    <w:rsid w:val="00155B35"/>
    <w:rsid w:val="00160159"/>
    <w:rsid w:val="0016267F"/>
    <w:rsid w:val="00166087"/>
    <w:rsid w:val="00180F69"/>
    <w:rsid w:val="00181B91"/>
    <w:rsid w:val="00184FD4"/>
    <w:rsid w:val="001908A6"/>
    <w:rsid w:val="001B3537"/>
    <w:rsid w:val="001B6C08"/>
    <w:rsid w:val="001C683D"/>
    <w:rsid w:val="001E3EE4"/>
    <w:rsid w:val="001E4EFF"/>
    <w:rsid w:val="001E5396"/>
    <w:rsid w:val="001F5B61"/>
    <w:rsid w:val="00203A69"/>
    <w:rsid w:val="002175D7"/>
    <w:rsid w:val="00220F5A"/>
    <w:rsid w:val="002342D6"/>
    <w:rsid w:val="00244BBA"/>
    <w:rsid w:val="00256485"/>
    <w:rsid w:val="00260992"/>
    <w:rsid w:val="00263528"/>
    <w:rsid w:val="00265298"/>
    <w:rsid w:val="00267B7C"/>
    <w:rsid w:val="00276A04"/>
    <w:rsid w:val="00280EDA"/>
    <w:rsid w:val="00287EB1"/>
    <w:rsid w:val="00296593"/>
    <w:rsid w:val="002A234D"/>
    <w:rsid w:val="002B12CF"/>
    <w:rsid w:val="002D2D85"/>
    <w:rsid w:val="002D2F39"/>
    <w:rsid w:val="002D3905"/>
    <w:rsid w:val="002F3EB3"/>
    <w:rsid w:val="00301006"/>
    <w:rsid w:val="00312C21"/>
    <w:rsid w:val="00321574"/>
    <w:rsid w:val="00326DAF"/>
    <w:rsid w:val="003368AA"/>
    <w:rsid w:val="00346F12"/>
    <w:rsid w:val="003532CF"/>
    <w:rsid w:val="0035415C"/>
    <w:rsid w:val="00360037"/>
    <w:rsid w:val="0037154D"/>
    <w:rsid w:val="00377913"/>
    <w:rsid w:val="00377BA8"/>
    <w:rsid w:val="00385B99"/>
    <w:rsid w:val="003908C5"/>
    <w:rsid w:val="003A001A"/>
    <w:rsid w:val="003B1959"/>
    <w:rsid w:val="003C6FEB"/>
    <w:rsid w:val="003D10E9"/>
    <w:rsid w:val="003F7627"/>
    <w:rsid w:val="00401182"/>
    <w:rsid w:val="00416506"/>
    <w:rsid w:val="00423F69"/>
    <w:rsid w:val="004245DC"/>
    <w:rsid w:val="00436CC8"/>
    <w:rsid w:val="00440CEF"/>
    <w:rsid w:val="00446B11"/>
    <w:rsid w:val="0045253B"/>
    <w:rsid w:val="00456ACC"/>
    <w:rsid w:val="004670B6"/>
    <w:rsid w:val="00477C6D"/>
    <w:rsid w:val="004807CA"/>
    <w:rsid w:val="004819EB"/>
    <w:rsid w:val="004837DF"/>
    <w:rsid w:val="004A1848"/>
    <w:rsid w:val="004A6A82"/>
    <w:rsid w:val="004B043D"/>
    <w:rsid w:val="004B591C"/>
    <w:rsid w:val="004D48AF"/>
    <w:rsid w:val="004E0C3F"/>
    <w:rsid w:val="004E727F"/>
    <w:rsid w:val="004E7437"/>
    <w:rsid w:val="005051B9"/>
    <w:rsid w:val="005134D6"/>
    <w:rsid w:val="00513A05"/>
    <w:rsid w:val="00520A2C"/>
    <w:rsid w:val="005215FF"/>
    <w:rsid w:val="00542FE3"/>
    <w:rsid w:val="005666D9"/>
    <w:rsid w:val="00572972"/>
    <w:rsid w:val="00573A5C"/>
    <w:rsid w:val="005970EE"/>
    <w:rsid w:val="005B3F88"/>
    <w:rsid w:val="005C5D42"/>
    <w:rsid w:val="005C65A9"/>
    <w:rsid w:val="005E1C86"/>
    <w:rsid w:val="005E5316"/>
    <w:rsid w:val="00621B56"/>
    <w:rsid w:val="006459EE"/>
    <w:rsid w:val="00654124"/>
    <w:rsid w:val="00654727"/>
    <w:rsid w:val="00660552"/>
    <w:rsid w:val="006643CD"/>
    <w:rsid w:val="00672181"/>
    <w:rsid w:val="00673FC4"/>
    <w:rsid w:val="006848AF"/>
    <w:rsid w:val="006A22CB"/>
    <w:rsid w:val="006A2DE6"/>
    <w:rsid w:val="006A6EAF"/>
    <w:rsid w:val="006B3AF3"/>
    <w:rsid w:val="006C10A1"/>
    <w:rsid w:val="00706991"/>
    <w:rsid w:val="007154C0"/>
    <w:rsid w:val="00724862"/>
    <w:rsid w:val="0076051E"/>
    <w:rsid w:val="007805F6"/>
    <w:rsid w:val="00781B8B"/>
    <w:rsid w:val="0078409B"/>
    <w:rsid w:val="00794F8B"/>
    <w:rsid w:val="00796580"/>
    <w:rsid w:val="007A1994"/>
    <w:rsid w:val="007A2A27"/>
    <w:rsid w:val="007A3173"/>
    <w:rsid w:val="007B032C"/>
    <w:rsid w:val="007C60B4"/>
    <w:rsid w:val="007D0E5E"/>
    <w:rsid w:val="007D3342"/>
    <w:rsid w:val="007D66B9"/>
    <w:rsid w:val="007D7586"/>
    <w:rsid w:val="007E4976"/>
    <w:rsid w:val="00802F85"/>
    <w:rsid w:val="00814B49"/>
    <w:rsid w:val="00815342"/>
    <w:rsid w:val="008218F9"/>
    <w:rsid w:val="00823021"/>
    <w:rsid w:val="008240BC"/>
    <w:rsid w:val="008242C9"/>
    <w:rsid w:val="00825BA7"/>
    <w:rsid w:val="008468C5"/>
    <w:rsid w:val="0086395D"/>
    <w:rsid w:val="008801E1"/>
    <w:rsid w:val="00891805"/>
    <w:rsid w:val="00894CDB"/>
    <w:rsid w:val="00895227"/>
    <w:rsid w:val="0089719F"/>
    <w:rsid w:val="008B4D48"/>
    <w:rsid w:val="008B67E0"/>
    <w:rsid w:val="008C0F1C"/>
    <w:rsid w:val="008C4338"/>
    <w:rsid w:val="008D3C7E"/>
    <w:rsid w:val="008E33A2"/>
    <w:rsid w:val="008E6863"/>
    <w:rsid w:val="008E6F2B"/>
    <w:rsid w:val="009144E9"/>
    <w:rsid w:val="00923839"/>
    <w:rsid w:val="00937C64"/>
    <w:rsid w:val="009430D5"/>
    <w:rsid w:val="009434D7"/>
    <w:rsid w:val="00945EE4"/>
    <w:rsid w:val="00983487"/>
    <w:rsid w:val="009909EE"/>
    <w:rsid w:val="00995C72"/>
    <w:rsid w:val="00A22B50"/>
    <w:rsid w:val="00A53DFC"/>
    <w:rsid w:val="00A55BE5"/>
    <w:rsid w:val="00A65C6D"/>
    <w:rsid w:val="00A83D8F"/>
    <w:rsid w:val="00AA1EBE"/>
    <w:rsid w:val="00AB2C14"/>
    <w:rsid w:val="00AB6463"/>
    <w:rsid w:val="00AC6937"/>
    <w:rsid w:val="00AE1BC1"/>
    <w:rsid w:val="00AE768C"/>
    <w:rsid w:val="00B07AEB"/>
    <w:rsid w:val="00B10BFD"/>
    <w:rsid w:val="00B336C9"/>
    <w:rsid w:val="00B40569"/>
    <w:rsid w:val="00B729E6"/>
    <w:rsid w:val="00B77D39"/>
    <w:rsid w:val="00B8639F"/>
    <w:rsid w:val="00B86430"/>
    <w:rsid w:val="00BA0D5D"/>
    <w:rsid w:val="00BB12BB"/>
    <w:rsid w:val="00BB7E20"/>
    <w:rsid w:val="00BD2213"/>
    <w:rsid w:val="00BE015C"/>
    <w:rsid w:val="00BF024A"/>
    <w:rsid w:val="00BF301A"/>
    <w:rsid w:val="00C01871"/>
    <w:rsid w:val="00C04749"/>
    <w:rsid w:val="00C22268"/>
    <w:rsid w:val="00C2790A"/>
    <w:rsid w:val="00C31E66"/>
    <w:rsid w:val="00C463F7"/>
    <w:rsid w:val="00C4744D"/>
    <w:rsid w:val="00C7368B"/>
    <w:rsid w:val="00C84B7A"/>
    <w:rsid w:val="00C93A29"/>
    <w:rsid w:val="00CA2121"/>
    <w:rsid w:val="00CA7879"/>
    <w:rsid w:val="00CB0685"/>
    <w:rsid w:val="00CC0BA8"/>
    <w:rsid w:val="00CE130A"/>
    <w:rsid w:val="00CE1BB2"/>
    <w:rsid w:val="00CF67D6"/>
    <w:rsid w:val="00D15570"/>
    <w:rsid w:val="00D1697A"/>
    <w:rsid w:val="00D21553"/>
    <w:rsid w:val="00D554D4"/>
    <w:rsid w:val="00D6395F"/>
    <w:rsid w:val="00D86089"/>
    <w:rsid w:val="00D9102E"/>
    <w:rsid w:val="00D914E8"/>
    <w:rsid w:val="00D94804"/>
    <w:rsid w:val="00DA6F09"/>
    <w:rsid w:val="00DB1F3B"/>
    <w:rsid w:val="00DB5AF2"/>
    <w:rsid w:val="00DB74C7"/>
    <w:rsid w:val="00DC230C"/>
    <w:rsid w:val="00DE4A00"/>
    <w:rsid w:val="00E249CD"/>
    <w:rsid w:val="00E42982"/>
    <w:rsid w:val="00E42C99"/>
    <w:rsid w:val="00E45E45"/>
    <w:rsid w:val="00E51E61"/>
    <w:rsid w:val="00E5421E"/>
    <w:rsid w:val="00E55008"/>
    <w:rsid w:val="00E66C1E"/>
    <w:rsid w:val="00E81282"/>
    <w:rsid w:val="00E87769"/>
    <w:rsid w:val="00E908E6"/>
    <w:rsid w:val="00E924DA"/>
    <w:rsid w:val="00EA48DF"/>
    <w:rsid w:val="00EB73A8"/>
    <w:rsid w:val="00EC2095"/>
    <w:rsid w:val="00EC3E81"/>
    <w:rsid w:val="00EC62DD"/>
    <w:rsid w:val="00EC6F2E"/>
    <w:rsid w:val="00ED019F"/>
    <w:rsid w:val="00ED1B7C"/>
    <w:rsid w:val="00EE00E5"/>
    <w:rsid w:val="00EE0F49"/>
    <w:rsid w:val="00EE30C8"/>
    <w:rsid w:val="00EF0CB5"/>
    <w:rsid w:val="00F0105C"/>
    <w:rsid w:val="00F03980"/>
    <w:rsid w:val="00F04F6E"/>
    <w:rsid w:val="00F2509E"/>
    <w:rsid w:val="00F34288"/>
    <w:rsid w:val="00F50EA6"/>
    <w:rsid w:val="00F52E6C"/>
    <w:rsid w:val="00F70B14"/>
    <w:rsid w:val="00F92150"/>
    <w:rsid w:val="00F9656F"/>
    <w:rsid w:val="00FB34DF"/>
    <w:rsid w:val="00FB68B3"/>
    <w:rsid w:val="00FB7D6E"/>
    <w:rsid w:val="00FC11BB"/>
    <w:rsid w:val="00FE31DB"/>
    <w:rsid w:val="00FE51A7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0CF2034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FB7D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1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yperlink" Target="mailto:juan.garcia@ingeici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juan.montealegre@ingeici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header" Target="header3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855B09C-236B-4612-BF0B-122E5607B9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</Pages>
  <Words>807</Words>
  <Characters>4601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93</cp:revision>
  <cp:lastPrinted>2018-05-02T19:22:00Z</cp:lastPrinted>
  <dcterms:created xsi:type="dcterms:W3CDTF">2018-05-05T20:30:00Z</dcterms:created>
  <dcterms:modified xsi:type="dcterms:W3CDTF">2026-06-27T15:33:00Z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41ba3459-8d76-4b11-a84f-1887df708ce1</vt:lpwstr>
  </property>
</Properties>
</file>