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Tarea 2.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En un documento desarrollado en LaTeX(Overleaf), en la plantilla compartida dentro de la carpeta de Google Drive, desarrollar una investigación siguiente: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Desarrolla una investigación sobre lo siguiente: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Qué es Inteligencia Artificial, cuáles son sus ramas(por ejemplo machine learning, deep learning, reinforcement learning, etc. Desarrolla el contenido sobre cuáles son sus aplicaciones en bioinformática.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Qué uso tiene la estadística en Bioinformática.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ciencia de datos, dentro de su desarrollo involucra análisis matemáticos, estadísticos e inteligencia artificial(entre otros). Investigue qué es la ciencia de datos aplicada a datos genómicos.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Qué son algoritmos genéticos, y para qué sirven.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Buscar mínimo 3 algoritmos diferentes de búsqueda aplicados en cadenas desordenadas.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Estado del arte sobre el enfoque del trabajo final de la especialización.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Agregar al menos una tabla y 3 imágenes ordenadas dentro del documento, y referenciadas dentro del mismo.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Desarrollar al menos una sección para añadir código de python dentro del documento.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Lee y cita al menos 20 referencias bibliográficas de no más de 5 años de antigüedad dentro de la investigación.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Partes de la investigación requerida: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Catátula.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Índice.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Marco teórico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Inteligencia Artificial.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Estadística.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Etc..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Estado del arte de TFE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Bibliografía.(Al menos 20 referencias citadas bibliográficamente dentro del documento)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Mínimo 10 páginas, no hay un máximo de páginas a desarrollar. Se evaluará la calidad de la investigación, porcentaje de coincidencias muy bajo(debajo del 5%), la claridad de explicación, citas bibliográficas bien hechas, referencias bibliográficas, imágenes, tablas, índice bien hecho, tanto en el PDF a enviar, como en el código de LaTeX compartido.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Nota de la tarea: 12 puntos.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center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Tarea grupal(los grupos que ya tienen en la actualidad)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center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 caso de detectar copias, automáticamente ambas tareas serán anuladas.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center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 utilizará software para detección de coincidencias. Si algo está copiado literal, se bajarán puntos.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