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44939" w14:textId="61E7E72E" w:rsidR="007E2B64" w:rsidRDefault="007E2B64" w:rsidP="007E2B64">
      <w:pPr>
        <w:jc w:val="center"/>
        <w:rPr>
          <w:b/>
          <w:bCs/>
          <w:sz w:val="40"/>
          <w:szCs w:val="40"/>
          <w:u w:val="single"/>
        </w:rPr>
      </w:pPr>
      <w:r>
        <w:rPr>
          <w:b/>
          <w:bCs/>
          <w:sz w:val="40"/>
          <w:szCs w:val="40"/>
          <w:u w:val="single"/>
        </w:rPr>
        <w:t>FSCT 8561 – Lab 0: Introduction to Network Protocols using Python Sockets</w:t>
      </w:r>
    </w:p>
    <w:p w14:paraId="4CF359F7" w14:textId="282F8602" w:rsidR="007E2B64" w:rsidRDefault="007E2B64" w:rsidP="007E2B64">
      <w:pPr>
        <w:jc w:val="center"/>
        <w:rPr>
          <w:b/>
          <w:bCs/>
          <w:sz w:val="40"/>
          <w:szCs w:val="40"/>
        </w:rPr>
      </w:pPr>
      <w:r>
        <w:rPr>
          <w:b/>
          <w:bCs/>
          <w:sz w:val="40"/>
          <w:szCs w:val="40"/>
        </w:rPr>
        <w:t>By: Jose Bangate, A01271709</w:t>
      </w:r>
    </w:p>
    <w:p w14:paraId="7D72CB60" w14:textId="77777777" w:rsidR="007E2B64" w:rsidRDefault="007E2B64" w:rsidP="007E2B64">
      <w:pPr>
        <w:rPr>
          <w:b/>
          <w:bCs/>
          <w:sz w:val="40"/>
          <w:szCs w:val="40"/>
        </w:rPr>
      </w:pPr>
    </w:p>
    <w:p w14:paraId="357C300E" w14:textId="49783903" w:rsidR="007E2B64" w:rsidRDefault="00E139EF" w:rsidP="007E2B64">
      <w:pPr>
        <w:rPr>
          <w:b/>
          <w:bCs/>
          <w:sz w:val="30"/>
          <w:szCs w:val="30"/>
        </w:rPr>
      </w:pPr>
      <w:r w:rsidRPr="00E139EF">
        <w:rPr>
          <w:b/>
          <w:bCs/>
          <w:sz w:val="30"/>
          <w:szCs w:val="30"/>
        </w:rPr>
        <w:drawing>
          <wp:anchor distT="0" distB="0" distL="114300" distR="114300" simplePos="0" relativeHeight="251658240" behindDoc="1" locked="0" layoutInCell="1" allowOverlap="1" wp14:anchorId="4AD64D04" wp14:editId="24300860">
            <wp:simplePos x="0" y="0"/>
            <wp:positionH relativeFrom="margin">
              <wp:align>right</wp:align>
            </wp:positionH>
            <wp:positionV relativeFrom="paragraph">
              <wp:posOffset>313299</wp:posOffset>
            </wp:positionV>
            <wp:extent cx="5943600" cy="2557780"/>
            <wp:effectExtent l="0" t="0" r="0" b="0"/>
            <wp:wrapTight wrapText="bothSides">
              <wp:wrapPolygon edited="0">
                <wp:start x="0" y="0"/>
                <wp:lineTo x="0" y="21396"/>
                <wp:lineTo x="21531" y="21396"/>
                <wp:lineTo x="21531" y="0"/>
                <wp:lineTo x="0" y="0"/>
              </wp:wrapPolygon>
            </wp:wrapTight>
            <wp:docPr id="86479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93022" name=""/>
                    <pic:cNvPicPr/>
                  </pic:nvPicPr>
                  <pic:blipFill>
                    <a:blip r:embed="rId5">
                      <a:extLst>
                        <a:ext uri="{28A0092B-C50C-407E-A947-70E740481C1C}">
                          <a14:useLocalDpi xmlns:a14="http://schemas.microsoft.com/office/drawing/2010/main" val="0"/>
                        </a:ext>
                      </a:extLst>
                    </a:blip>
                    <a:stretch>
                      <a:fillRect/>
                    </a:stretch>
                  </pic:blipFill>
                  <pic:spPr>
                    <a:xfrm>
                      <a:off x="0" y="0"/>
                      <a:ext cx="5943600" cy="2557780"/>
                    </a:xfrm>
                    <a:prstGeom prst="rect">
                      <a:avLst/>
                    </a:prstGeom>
                  </pic:spPr>
                </pic:pic>
              </a:graphicData>
            </a:graphic>
          </wp:anchor>
        </w:drawing>
      </w:r>
      <w:r>
        <w:rPr>
          <w:b/>
          <w:bCs/>
          <w:sz w:val="30"/>
          <w:szCs w:val="30"/>
        </w:rPr>
        <w:t>Task 1: Environment Verification</w:t>
      </w:r>
    </w:p>
    <w:p w14:paraId="24A19071" w14:textId="50899725" w:rsidR="00E139EF" w:rsidRDefault="00E139EF" w:rsidP="007E2B64">
      <w:pPr>
        <w:rPr>
          <w:b/>
          <w:bCs/>
          <w:sz w:val="30"/>
          <w:szCs w:val="30"/>
        </w:rPr>
      </w:pPr>
    </w:p>
    <w:p w14:paraId="3C9C9545" w14:textId="4C1ADBA7" w:rsidR="00E139EF" w:rsidRDefault="00E139EF" w:rsidP="007E2B64">
      <w:pPr>
        <w:rPr>
          <w:b/>
          <w:bCs/>
          <w:sz w:val="30"/>
          <w:szCs w:val="30"/>
        </w:rPr>
      </w:pPr>
      <w:r w:rsidRPr="00E139EF">
        <w:rPr>
          <w:b/>
          <w:bCs/>
          <w:sz w:val="30"/>
          <w:szCs w:val="30"/>
        </w:rPr>
        <w:drawing>
          <wp:anchor distT="0" distB="0" distL="114300" distR="114300" simplePos="0" relativeHeight="251659264" behindDoc="1" locked="0" layoutInCell="1" allowOverlap="1" wp14:anchorId="6BCCC8B6" wp14:editId="3D69659E">
            <wp:simplePos x="0" y="0"/>
            <wp:positionH relativeFrom="margin">
              <wp:align>right</wp:align>
            </wp:positionH>
            <wp:positionV relativeFrom="paragraph">
              <wp:posOffset>326097</wp:posOffset>
            </wp:positionV>
            <wp:extent cx="5943600" cy="2011045"/>
            <wp:effectExtent l="0" t="0" r="0" b="8255"/>
            <wp:wrapTight wrapText="bothSides">
              <wp:wrapPolygon edited="0">
                <wp:start x="0" y="0"/>
                <wp:lineTo x="0" y="21484"/>
                <wp:lineTo x="21531" y="21484"/>
                <wp:lineTo x="21531" y="0"/>
                <wp:lineTo x="0" y="0"/>
              </wp:wrapPolygon>
            </wp:wrapTight>
            <wp:docPr id="116114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40976"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2011045"/>
                    </a:xfrm>
                    <a:prstGeom prst="rect">
                      <a:avLst/>
                    </a:prstGeom>
                  </pic:spPr>
                </pic:pic>
              </a:graphicData>
            </a:graphic>
          </wp:anchor>
        </w:drawing>
      </w:r>
      <w:r>
        <w:rPr>
          <w:b/>
          <w:bCs/>
          <w:sz w:val="30"/>
          <w:szCs w:val="30"/>
        </w:rPr>
        <w:t>Task 2: Understanding Sockets</w:t>
      </w:r>
    </w:p>
    <w:p w14:paraId="4B3509D8" w14:textId="6903A697" w:rsidR="00E139EF" w:rsidRDefault="00E139EF" w:rsidP="007E2B64">
      <w:pPr>
        <w:rPr>
          <w:b/>
          <w:bCs/>
          <w:sz w:val="30"/>
          <w:szCs w:val="30"/>
        </w:rPr>
      </w:pPr>
    </w:p>
    <w:p w14:paraId="0E314901" w14:textId="77777777" w:rsidR="00E139EF" w:rsidRDefault="00E139EF" w:rsidP="007E2B64">
      <w:pPr>
        <w:rPr>
          <w:b/>
          <w:bCs/>
          <w:sz w:val="30"/>
          <w:szCs w:val="30"/>
        </w:rPr>
      </w:pPr>
    </w:p>
    <w:p w14:paraId="32A78F48" w14:textId="7D24F9CA" w:rsidR="00E139EF" w:rsidRDefault="00E139EF" w:rsidP="007E2B64">
      <w:pPr>
        <w:rPr>
          <w:b/>
          <w:bCs/>
          <w:sz w:val="30"/>
          <w:szCs w:val="30"/>
        </w:rPr>
      </w:pPr>
      <w:r w:rsidRPr="00E139EF">
        <w:rPr>
          <w:b/>
          <w:bCs/>
          <w:sz w:val="30"/>
          <w:szCs w:val="30"/>
        </w:rPr>
        <w:lastRenderedPageBreak/>
        <w:drawing>
          <wp:anchor distT="0" distB="0" distL="114300" distR="114300" simplePos="0" relativeHeight="251660288" behindDoc="1" locked="0" layoutInCell="1" allowOverlap="1" wp14:anchorId="550A5234" wp14:editId="20FAB71A">
            <wp:simplePos x="0" y="0"/>
            <wp:positionH relativeFrom="margin">
              <wp:align>center</wp:align>
            </wp:positionH>
            <wp:positionV relativeFrom="paragraph">
              <wp:posOffset>288339</wp:posOffset>
            </wp:positionV>
            <wp:extent cx="4380865" cy="5190490"/>
            <wp:effectExtent l="0" t="0" r="635" b="0"/>
            <wp:wrapTight wrapText="bothSides">
              <wp:wrapPolygon edited="0">
                <wp:start x="0" y="0"/>
                <wp:lineTo x="0" y="21484"/>
                <wp:lineTo x="21509" y="21484"/>
                <wp:lineTo x="21509" y="0"/>
                <wp:lineTo x="0" y="0"/>
              </wp:wrapPolygon>
            </wp:wrapTight>
            <wp:docPr id="157407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0231" name=""/>
                    <pic:cNvPicPr/>
                  </pic:nvPicPr>
                  <pic:blipFill>
                    <a:blip r:embed="rId7">
                      <a:extLst>
                        <a:ext uri="{28A0092B-C50C-407E-A947-70E740481C1C}">
                          <a14:useLocalDpi xmlns:a14="http://schemas.microsoft.com/office/drawing/2010/main" val="0"/>
                        </a:ext>
                      </a:extLst>
                    </a:blip>
                    <a:stretch>
                      <a:fillRect/>
                    </a:stretch>
                  </pic:blipFill>
                  <pic:spPr>
                    <a:xfrm>
                      <a:off x="0" y="0"/>
                      <a:ext cx="4380865" cy="5190490"/>
                    </a:xfrm>
                    <a:prstGeom prst="rect">
                      <a:avLst/>
                    </a:prstGeom>
                  </pic:spPr>
                </pic:pic>
              </a:graphicData>
            </a:graphic>
            <wp14:sizeRelH relativeFrom="margin">
              <wp14:pctWidth>0</wp14:pctWidth>
            </wp14:sizeRelH>
            <wp14:sizeRelV relativeFrom="margin">
              <wp14:pctHeight>0</wp14:pctHeight>
            </wp14:sizeRelV>
          </wp:anchor>
        </w:drawing>
      </w:r>
      <w:r>
        <w:rPr>
          <w:b/>
          <w:bCs/>
          <w:sz w:val="30"/>
          <w:szCs w:val="30"/>
        </w:rPr>
        <w:t>Task 3: Simple Client Connection</w:t>
      </w:r>
    </w:p>
    <w:p w14:paraId="561AD6B9" w14:textId="68BEDCAE" w:rsidR="00E139EF" w:rsidRDefault="00E139EF" w:rsidP="007E2B64">
      <w:pPr>
        <w:rPr>
          <w:b/>
          <w:bCs/>
          <w:sz w:val="30"/>
          <w:szCs w:val="30"/>
        </w:rPr>
      </w:pPr>
    </w:p>
    <w:p w14:paraId="34FD201F" w14:textId="77777777" w:rsidR="00E139EF" w:rsidRDefault="00E139EF" w:rsidP="007E2B64">
      <w:pPr>
        <w:rPr>
          <w:b/>
          <w:bCs/>
          <w:sz w:val="30"/>
          <w:szCs w:val="30"/>
        </w:rPr>
      </w:pPr>
    </w:p>
    <w:p w14:paraId="61DB1A30" w14:textId="77777777" w:rsidR="00E139EF" w:rsidRDefault="00E139EF" w:rsidP="007E2B64">
      <w:pPr>
        <w:rPr>
          <w:b/>
          <w:bCs/>
          <w:sz w:val="30"/>
          <w:szCs w:val="30"/>
        </w:rPr>
      </w:pPr>
    </w:p>
    <w:p w14:paraId="6BDE3490" w14:textId="77777777" w:rsidR="00E139EF" w:rsidRDefault="00E139EF" w:rsidP="007E2B64">
      <w:pPr>
        <w:rPr>
          <w:b/>
          <w:bCs/>
          <w:sz w:val="30"/>
          <w:szCs w:val="30"/>
        </w:rPr>
      </w:pPr>
    </w:p>
    <w:p w14:paraId="1DD1A7C3" w14:textId="77777777" w:rsidR="00E139EF" w:rsidRDefault="00E139EF" w:rsidP="007E2B64">
      <w:pPr>
        <w:rPr>
          <w:b/>
          <w:bCs/>
          <w:sz w:val="30"/>
          <w:szCs w:val="30"/>
        </w:rPr>
      </w:pPr>
    </w:p>
    <w:p w14:paraId="7DAD2B4F" w14:textId="77777777" w:rsidR="00E139EF" w:rsidRDefault="00E139EF" w:rsidP="007E2B64">
      <w:pPr>
        <w:rPr>
          <w:b/>
          <w:bCs/>
          <w:sz w:val="30"/>
          <w:szCs w:val="30"/>
        </w:rPr>
      </w:pPr>
    </w:p>
    <w:p w14:paraId="3DC30FD6" w14:textId="77777777" w:rsidR="00E139EF" w:rsidRDefault="00E139EF" w:rsidP="007E2B64">
      <w:pPr>
        <w:rPr>
          <w:b/>
          <w:bCs/>
          <w:sz w:val="30"/>
          <w:szCs w:val="30"/>
        </w:rPr>
      </w:pPr>
    </w:p>
    <w:p w14:paraId="5445E62F" w14:textId="77777777" w:rsidR="00E139EF" w:rsidRDefault="00E139EF" w:rsidP="007E2B64">
      <w:pPr>
        <w:rPr>
          <w:b/>
          <w:bCs/>
          <w:sz w:val="30"/>
          <w:szCs w:val="30"/>
        </w:rPr>
      </w:pPr>
    </w:p>
    <w:p w14:paraId="446752E3" w14:textId="77777777" w:rsidR="00E139EF" w:rsidRDefault="00E139EF" w:rsidP="007E2B64">
      <w:pPr>
        <w:rPr>
          <w:b/>
          <w:bCs/>
          <w:sz w:val="30"/>
          <w:szCs w:val="30"/>
        </w:rPr>
      </w:pPr>
    </w:p>
    <w:p w14:paraId="1B914071" w14:textId="77777777" w:rsidR="00E139EF" w:rsidRDefault="00E139EF" w:rsidP="007E2B64">
      <w:pPr>
        <w:rPr>
          <w:b/>
          <w:bCs/>
          <w:sz w:val="30"/>
          <w:szCs w:val="30"/>
        </w:rPr>
      </w:pPr>
    </w:p>
    <w:p w14:paraId="7C75A420" w14:textId="77777777" w:rsidR="00E139EF" w:rsidRDefault="00E139EF" w:rsidP="007E2B64">
      <w:pPr>
        <w:rPr>
          <w:b/>
          <w:bCs/>
          <w:sz w:val="30"/>
          <w:szCs w:val="30"/>
        </w:rPr>
      </w:pPr>
    </w:p>
    <w:p w14:paraId="024B645F" w14:textId="77777777" w:rsidR="00E139EF" w:rsidRDefault="00E139EF" w:rsidP="007E2B64">
      <w:pPr>
        <w:rPr>
          <w:b/>
          <w:bCs/>
          <w:sz w:val="30"/>
          <w:szCs w:val="30"/>
        </w:rPr>
      </w:pPr>
    </w:p>
    <w:p w14:paraId="055B7403" w14:textId="77777777" w:rsidR="00E139EF" w:rsidRDefault="00E139EF" w:rsidP="007E2B64">
      <w:pPr>
        <w:rPr>
          <w:b/>
          <w:bCs/>
          <w:sz w:val="30"/>
          <w:szCs w:val="30"/>
        </w:rPr>
      </w:pPr>
    </w:p>
    <w:p w14:paraId="26AC3D9C" w14:textId="77777777" w:rsidR="00E139EF" w:rsidRDefault="00E139EF" w:rsidP="007E2B64">
      <w:pPr>
        <w:rPr>
          <w:b/>
          <w:bCs/>
          <w:sz w:val="30"/>
          <w:szCs w:val="30"/>
        </w:rPr>
      </w:pPr>
    </w:p>
    <w:p w14:paraId="5F3C0081" w14:textId="77777777" w:rsidR="00E139EF" w:rsidRDefault="00E139EF" w:rsidP="007E2B64">
      <w:pPr>
        <w:rPr>
          <w:b/>
          <w:bCs/>
          <w:sz w:val="30"/>
          <w:szCs w:val="30"/>
        </w:rPr>
      </w:pPr>
    </w:p>
    <w:p w14:paraId="72F32473" w14:textId="77777777" w:rsidR="002A5F4A" w:rsidRDefault="002A5F4A" w:rsidP="007E2B64">
      <w:pPr>
        <w:rPr>
          <w:b/>
          <w:bCs/>
          <w:sz w:val="30"/>
          <w:szCs w:val="30"/>
        </w:rPr>
      </w:pPr>
    </w:p>
    <w:p w14:paraId="0D744413" w14:textId="77777777" w:rsidR="002A5F4A" w:rsidRDefault="002A5F4A" w:rsidP="007E2B64">
      <w:pPr>
        <w:rPr>
          <w:b/>
          <w:bCs/>
          <w:sz w:val="30"/>
          <w:szCs w:val="30"/>
        </w:rPr>
      </w:pPr>
    </w:p>
    <w:p w14:paraId="641477BB" w14:textId="77777777" w:rsidR="002A5F4A" w:rsidRDefault="002A5F4A" w:rsidP="007E2B64">
      <w:pPr>
        <w:rPr>
          <w:b/>
          <w:bCs/>
          <w:sz w:val="30"/>
          <w:szCs w:val="30"/>
        </w:rPr>
      </w:pPr>
    </w:p>
    <w:p w14:paraId="07767CA7" w14:textId="77777777" w:rsidR="002A5F4A" w:rsidRDefault="002A5F4A" w:rsidP="007E2B64">
      <w:pPr>
        <w:rPr>
          <w:b/>
          <w:bCs/>
          <w:sz w:val="30"/>
          <w:szCs w:val="30"/>
        </w:rPr>
      </w:pPr>
    </w:p>
    <w:p w14:paraId="6907EFBB" w14:textId="77777777" w:rsidR="002A5F4A" w:rsidRDefault="002A5F4A" w:rsidP="007E2B64">
      <w:pPr>
        <w:rPr>
          <w:b/>
          <w:bCs/>
          <w:sz w:val="30"/>
          <w:szCs w:val="30"/>
        </w:rPr>
      </w:pPr>
    </w:p>
    <w:p w14:paraId="3334A944" w14:textId="77777777" w:rsidR="002A5F4A" w:rsidRDefault="002A5F4A" w:rsidP="007E2B64">
      <w:pPr>
        <w:rPr>
          <w:b/>
          <w:bCs/>
          <w:sz w:val="30"/>
          <w:szCs w:val="30"/>
        </w:rPr>
      </w:pPr>
    </w:p>
    <w:p w14:paraId="6595555F" w14:textId="77B99A2A" w:rsidR="00E139EF" w:rsidRDefault="002A5F4A" w:rsidP="007E2B64">
      <w:pPr>
        <w:rPr>
          <w:b/>
          <w:bCs/>
          <w:sz w:val="30"/>
          <w:szCs w:val="30"/>
        </w:rPr>
      </w:pPr>
      <w:r w:rsidRPr="002A5F4A">
        <w:rPr>
          <w:b/>
          <w:bCs/>
          <w:sz w:val="30"/>
          <w:szCs w:val="30"/>
        </w:rPr>
        <w:lastRenderedPageBreak/>
        <w:drawing>
          <wp:anchor distT="0" distB="0" distL="114300" distR="114300" simplePos="0" relativeHeight="251661312" behindDoc="1" locked="0" layoutInCell="1" allowOverlap="1" wp14:anchorId="10974505" wp14:editId="265C2A35">
            <wp:simplePos x="0" y="0"/>
            <wp:positionH relativeFrom="margin">
              <wp:align>center</wp:align>
            </wp:positionH>
            <wp:positionV relativeFrom="paragraph">
              <wp:posOffset>328637</wp:posOffset>
            </wp:positionV>
            <wp:extent cx="4177665" cy="5690870"/>
            <wp:effectExtent l="0" t="0" r="0" b="5080"/>
            <wp:wrapTight wrapText="bothSides">
              <wp:wrapPolygon edited="0">
                <wp:start x="0" y="0"/>
                <wp:lineTo x="0" y="21547"/>
                <wp:lineTo x="21472" y="21547"/>
                <wp:lineTo x="21472" y="0"/>
                <wp:lineTo x="0" y="0"/>
              </wp:wrapPolygon>
            </wp:wrapTight>
            <wp:docPr id="19387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3050" name=""/>
                    <pic:cNvPicPr/>
                  </pic:nvPicPr>
                  <pic:blipFill>
                    <a:blip r:embed="rId8">
                      <a:extLst>
                        <a:ext uri="{28A0092B-C50C-407E-A947-70E740481C1C}">
                          <a14:useLocalDpi xmlns:a14="http://schemas.microsoft.com/office/drawing/2010/main" val="0"/>
                        </a:ext>
                      </a:extLst>
                    </a:blip>
                    <a:stretch>
                      <a:fillRect/>
                    </a:stretch>
                  </pic:blipFill>
                  <pic:spPr>
                    <a:xfrm>
                      <a:off x="0" y="0"/>
                      <a:ext cx="4177665" cy="5690870"/>
                    </a:xfrm>
                    <a:prstGeom prst="rect">
                      <a:avLst/>
                    </a:prstGeom>
                  </pic:spPr>
                </pic:pic>
              </a:graphicData>
            </a:graphic>
            <wp14:sizeRelH relativeFrom="margin">
              <wp14:pctWidth>0</wp14:pctWidth>
            </wp14:sizeRelH>
            <wp14:sizeRelV relativeFrom="margin">
              <wp14:pctHeight>0</wp14:pctHeight>
            </wp14:sizeRelV>
          </wp:anchor>
        </w:drawing>
      </w:r>
      <w:r w:rsidR="00E139EF">
        <w:rPr>
          <w:b/>
          <w:bCs/>
          <w:sz w:val="30"/>
          <w:szCs w:val="30"/>
        </w:rPr>
        <w:t>Task 4: Create a TCP Server:</w:t>
      </w:r>
    </w:p>
    <w:p w14:paraId="434DC1DE" w14:textId="44F14A3B" w:rsidR="00E139EF" w:rsidRDefault="00E139EF" w:rsidP="007E2B64">
      <w:pPr>
        <w:rPr>
          <w:b/>
          <w:bCs/>
          <w:sz w:val="30"/>
          <w:szCs w:val="30"/>
        </w:rPr>
      </w:pPr>
    </w:p>
    <w:p w14:paraId="6203E1B6" w14:textId="77777777" w:rsidR="002A5F4A" w:rsidRDefault="002A5F4A" w:rsidP="007E2B64">
      <w:pPr>
        <w:rPr>
          <w:b/>
          <w:bCs/>
          <w:sz w:val="30"/>
          <w:szCs w:val="30"/>
        </w:rPr>
      </w:pPr>
    </w:p>
    <w:p w14:paraId="4E4E6CD2" w14:textId="77777777" w:rsidR="002A5F4A" w:rsidRDefault="002A5F4A" w:rsidP="007E2B64">
      <w:pPr>
        <w:rPr>
          <w:b/>
          <w:bCs/>
          <w:sz w:val="30"/>
          <w:szCs w:val="30"/>
        </w:rPr>
      </w:pPr>
    </w:p>
    <w:p w14:paraId="05B461FF" w14:textId="77777777" w:rsidR="002A5F4A" w:rsidRDefault="002A5F4A" w:rsidP="007E2B64">
      <w:pPr>
        <w:rPr>
          <w:b/>
          <w:bCs/>
          <w:sz w:val="30"/>
          <w:szCs w:val="30"/>
        </w:rPr>
      </w:pPr>
    </w:p>
    <w:p w14:paraId="126F1F5B" w14:textId="77777777" w:rsidR="002A5F4A" w:rsidRDefault="002A5F4A" w:rsidP="007E2B64">
      <w:pPr>
        <w:rPr>
          <w:b/>
          <w:bCs/>
          <w:sz w:val="30"/>
          <w:szCs w:val="30"/>
        </w:rPr>
      </w:pPr>
    </w:p>
    <w:p w14:paraId="7FA7794D" w14:textId="77777777" w:rsidR="002A5F4A" w:rsidRDefault="002A5F4A" w:rsidP="007E2B64">
      <w:pPr>
        <w:rPr>
          <w:b/>
          <w:bCs/>
          <w:sz w:val="30"/>
          <w:szCs w:val="30"/>
        </w:rPr>
      </w:pPr>
    </w:p>
    <w:p w14:paraId="3D5DF252" w14:textId="77777777" w:rsidR="002A5F4A" w:rsidRDefault="002A5F4A" w:rsidP="007E2B64">
      <w:pPr>
        <w:rPr>
          <w:b/>
          <w:bCs/>
          <w:sz w:val="30"/>
          <w:szCs w:val="30"/>
        </w:rPr>
      </w:pPr>
    </w:p>
    <w:p w14:paraId="442B2A96" w14:textId="77777777" w:rsidR="002A5F4A" w:rsidRDefault="002A5F4A" w:rsidP="007E2B64">
      <w:pPr>
        <w:rPr>
          <w:b/>
          <w:bCs/>
          <w:sz w:val="30"/>
          <w:szCs w:val="30"/>
        </w:rPr>
      </w:pPr>
    </w:p>
    <w:p w14:paraId="6FD42678" w14:textId="77777777" w:rsidR="002A5F4A" w:rsidRDefault="002A5F4A" w:rsidP="007E2B64">
      <w:pPr>
        <w:rPr>
          <w:b/>
          <w:bCs/>
          <w:sz w:val="30"/>
          <w:szCs w:val="30"/>
        </w:rPr>
      </w:pPr>
    </w:p>
    <w:p w14:paraId="55F54CCA" w14:textId="77777777" w:rsidR="002A5F4A" w:rsidRDefault="002A5F4A" w:rsidP="007E2B64">
      <w:pPr>
        <w:rPr>
          <w:b/>
          <w:bCs/>
          <w:sz w:val="30"/>
          <w:szCs w:val="30"/>
        </w:rPr>
      </w:pPr>
    </w:p>
    <w:p w14:paraId="2CE2D64D" w14:textId="77777777" w:rsidR="002A5F4A" w:rsidRDefault="002A5F4A" w:rsidP="007E2B64">
      <w:pPr>
        <w:rPr>
          <w:b/>
          <w:bCs/>
          <w:sz w:val="30"/>
          <w:szCs w:val="30"/>
        </w:rPr>
      </w:pPr>
    </w:p>
    <w:p w14:paraId="6ED27CC3" w14:textId="77777777" w:rsidR="002A5F4A" w:rsidRDefault="002A5F4A" w:rsidP="007E2B64">
      <w:pPr>
        <w:rPr>
          <w:b/>
          <w:bCs/>
          <w:sz w:val="30"/>
          <w:szCs w:val="30"/>
        </w:rPr>
      </w:pPr>
    </w:p>
    <w:p w14:paraId="28C4BEAD" w14:textId="77777777" w:rsidR="002A5F4A" w:rsidRDefault="002A5F4A" w:rsidP="007E2B64">
      <w:pPr>
        <w:rPr>
          <w:b/>
          <w:bCs/>
          <w:sz w:val="30"/>
          <w:szCs w:val="30"/>
        </w:rPr>
      </w:pPr>
    </w:p>
    <w:p w14:paraId="3B890E54" w14:textId="77777777" w:rsidR="002A5F4A" w:rsidRDefault="002A5F4A" w:rsidP="007E2B64">
      <w:pPr>
        <w:rPr>
          <w:b/>
          <w:bCs/>
          <w:sz w:val="30"/>
          <w:szCs w:val="30"/>
        </w:rPr>
      </w:pPr>
    </w:p>
    <w:p w14:paraId="1ADE77BE" w14:textId="68C6C4D2" w:rsidR="002A5F4A" w:rsidRDefault="002A5F4A" w:rsidP="007E2B64">
      <w:pPr>
        <w:rPr>
          <w:b/>
          <w:bCs/>
          <w:sz w:val="30"/>
          <w:szCs w:val="30"/>
        </w:rPr>
      </w:pPr>
      <w:r w:rsidRPr="002A5F4A">
        <w:rPr>
          <w:b/>
          <w:bCs/>
          <w:sz w:val="30"/>
          <w:szCs w:val="30"/>
        </w:rPr>
        <w:drawing>
          <wp:anchor distT="0" distB="0" distL="114300" distR="114300" simplePos="0" relativeHeight="251662336" behindDoc="1" locked="0" layoutInCell="1" allowOverlap="1" wp14:anchorId="607A2BDA" wp14:editId="2C79ABAB">
            <wp:simplePos x="0" y="0"/>
            <wp:positionH relativeFrom="margin">
              <wp:align>center</wp:align>
            </wp:positionH>
            <wp:positionV relativeFrom="paragraph">
              <wp:posOffset>561975</wp:posOffset>
            </wp:positionV>
            <wp:extent cx="5401429" cy="1714739"/>
            <wp:effectExtent l="0" t="0" r="8890" b="0"/>
            <wp:wrapTight wrapText="bothSides">
              <wp:wrapPolygon edited="0">
                <wp:start x="0" y="0"/>
                <wp:lineTo x="0" y="21360"/>
                <wp:lineTo x="21559" y="21360"/>
                <wp:lineTo x="21559" y="0"/>
                <wp:lineTo x="0" y="0"/>
              </wp:wrapPolygon>
            </wp:wrapTight>
            <wp:docPr id="16896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2461" name=""/>
                    <pic:cNvPicPr/>
                  </pic:nvPicPr>
                  <pic:blipFill>
                    <a:blip r:embed="rId9">
                      <a:extLst>
                        <a:ext uri="{28A0092B-C50C-407E-A947-70E740481C1C}">
                          <a14:useLocalDpi xmlns:a14="http://schemas.microsoft.com/office/drawing/2010/main" val="0"/>
                        </a:ext>
                      </a:extLst>
                    </a:blip>
                    <a:stretch>
                      <a:fillRect/>
                    </a:stretch>
                  </pic:blipFill>
                  <pic:spPr>
                    <a:xfrm>
                      <a:off x="0" y="0"/>
                      <a:ext cx="5401429" cy="1714739"/>
                    </a:xfrm>
                    <a:prstGeom prst="rect">
                      <a:avLst/>
                    </a:prstGeom>
                  </pic:spPr>
                </pic:pic>
              </a:graphicData>
            </a:graphic>
          </wp:anchor>
        </w:drawing>
      </w:r>
    </w:p>
    <w:p w14:paraId="3451949D" w14:textId="16D46FEF" w:rsidR="002A5F4A" w:rsidRDefault="002A5F4A" w:rsidP="007E2B64">
      <w:pPr>
        <w:rPr>
          <w:b/>
          <w:bCs/>
          <w:sz w:val="30"/>
          <w:szCs w:val="30"/>
        </w:rPr>
      </w:pPr>
      <w:r>
        <w:rPr>
          <w:b/>
          <w:bCs/>
          <w:sz w:val="30"/>
          <w:szCs w:val="30"/>
        </w:rPr>
        <w:lastRenderedPageBreak/>
        <w:t>Task 5: Create a TCP Client</w:t>
      </w:r>
    </w:p>
    <w:p w14:paraId="7AC45017" w14:textId="6ED6E289" w:rsidR="002A5F4A" w:rsidRDefault="002A5F4A" w:rsidP="007E2B64">
      <w:pPr>
        <w:rPr>
          <w:b/>
          <w:bCs/>
          <w:sz w:val="30"/>
          <w:szCs w:val="30"/>
        </w:rPr>
      </w:pPr>
      <w:r w:rsidRPr="002A5F4A">
        <w:rPr>
          <w:b/>
          <w:bCs/>
          <w:sz w:val="30"/>
          <w:szCs w:val="30"/>
        </w:rPr>
        <w:drawing>
          <wp:anchor distT="0" distB="0" distL="114300" distR="114300" simplePos="0" relativeHeight="251663360" behindDoc="1" locked="0" layoutInCell="1" allowOverlap="1" wp14:anchorId="001C85E0" wp14:editId="44BDA33F">
            <wp:simplePos x="0" y="0"/>
            <wp:positionH relativeFrom="margin">
              <wp:align>center</wp:align>
            </wp:positionH>
            <wp:positionV relativeFrom="paragraph">
              <wp:posOffset>8939</wp:posOffset>
            </wp:positionV>
            <wp:extent cx="3815080" cy="3192780"/>
            <wp:effectExtent l="0" t="0" r="0" b="7620"/>
            <wp:wrapTight wrapText="bothSides">
              <wp:wrapPolygon edited="0">
                <wp:start x="0" y="0"/>
                <wp:lineTo x="0" y="21523"/>
                <wp:lineTo x="21463" y="21523"/>
                <wp:lineTo x="21463" y="0"/>
                <wp:lineTo x="0" y="0"/>
              </wp:wrapPolygon>
            </wp:wrapTight>
            <wp:docPr id="175319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90573" name=""/>
                    <pic:cNvPicPr/>
                  </pic:nvPicPr>
                  <pic:blipFill>
                    <a:blip r:embed="rId10">
                      <a:extLst>
                        <a:ext uri="{28A0092B-C50C-407E-A947-70E740481C1C}">
                          <a14:useLocalDpi xmlns:a14="http://schemas.microsoft.com/office/drawing/2010/main" val="0"/>
                        </a:ext>
                      </a:extLst>
                    </a:blip>
                    <a:stretch>
                      <a:fillRect/>
                    </a:stretch>
                  </pic:blipFill>
                  <pic:spPr>
                    <a:xfrm>
                      <a:off x="0" y="0"/>
                      <a:ext cx="3815080" cy="3192780"/>
                    </a:xfrm>
                    <a:prstGeom prst="rect">
                      <a:avLst/>
                    </a:prstGeom>
                  </pic:spPr>
                </pic:pic>
              </a:graphicData>
            </a:graphic>
            <wp14:sizeRelH relativeFrom="margin">
              <wp14:pctWidth>0</wp14:pctWidth>
            </wp14:sizeRelH>
            <wp14:sizeRelV relativeFrom="margin">
              <wp14:pctHeight>0</wp14:pctHeight>
            </wp14:sizeRelV>
          </wp:anchor>
        </w:drawing>
      </w:r>
    </w:p>
    <w:p w14:paraId="0C68B257" w14:textId="1453AAA9" w:rsidR="002A5F4A" w:rsidRDefault="002A5F4A" w:rsidP="007E2B64">
      <w:pPr>
        <w:rPr>
          <w:b/>
          <w:bCs/>
          <w:sz w:val="30"/>
          <w:szCs w:val="30"/>
        </w:rPr>
      </w:pPr>
    </w:p>
    <w:p w14:paraId="27A1CDBC" w14:textId="77777777" w:rsidR="002A5F4A" w:rsidRDefault="002A5F4A" w:rsidP="007E2B64">
      <w:pPr>
        <w:rPr>
          <w:b/>
          <w:bCs/>
          <w:sz w:val="30"/>
          <w:szCs w:val="30"/>
        </w:rPr>
      </w:pPr>
    </w:p>
    <w:p w14:paraId="1285B2D1" w14:textId="77777777" w:rsidR="002A5F4A" w:rsidRDefault="002A5F4A" w:rsidP="007E2B64">
      <w:pPr>
        <w:rPr>
          <w:b/>
          <w:bCs/>
          <w:sz w:val="30"/>
          <w:szCs w:val="30"/>
        </w:rPr>
      </w:pPr>
    </w:p>
    <w:p w14:paraId="10C1EE04" w14:textId="77777777" w:rsidR="002A5F4A" w:rsidRDefault="002A5F4A" w:rsidP="007E2B64">
      <w:pPr>
        <w:rPr>
          <w:b/>
          <w:bCs/>
          <w:sz w:val="30"/>
          <w:szCs w:val="30"/>
        </w:rPr>
      </w:pPr>
    </w:p>
    <w:p w14:paraId="4EEDDA24" w14:textId="77777777" w:rsidR="002A5F4A" w:rsidRDefault="002A5F4A" w:rsidP="007E2B64">
      <w:pPr>
        <w:rPr>
          <w:b/>
          <w:bCs/>
          <w:sz w:val="30"/>
          <w:szCs w:val="30"/>
        </w:rPr>
      </w:pPr>
    </w:p>
    <w:p w14:paraId="608E23D5" w14:textId="77777777" w:rsidR="002A5F4A" w:rsidRDefault="002A5F4A" w:rsidP="007E2B64">
      <w:pPr>
        <w:rPr>
          <w:b/>
          <w:bCs/>
          <w:sz w:val="30"/>
          <w:szCs w:val="30"/>
        </w:rPr>
      </w:pPr>
    </w:p>
    <w:p w14:paraId="7E296971" w14:textId="77777777" w:rsidR="002A5F4A" w:rsidRDefault="002A5F4A" w:rsidP="007E2B64">
      <w:pPr>
        <w:rPr>
          <w:b/>
          <w:bCs/>
          <w:sz w:val="30"/>
          <w:szCs w:val="30"/>
        </w:rPr>
      </w:pPr>
    </w:p>
    <w:p w14:paraId="5C0BEF4B" w14:textId="79A3D960" w:rsidR="002A5F4A" w:rsidRDefault="002A5F4A" w:rsidP="007E2B64">
      <w:pPr>
        <w:rPr>
          <w:b/>
          <w:bCs/>
          <w:sz w:val="30"/>
          <w:szCs w:val="30"/>
        </w:rPr>
      </w:pPr>
      <w:r w:rsidRPr="002A5F4A">
        <w:rPr>
          <w:b/>
          <w:bCs/>
          <w:sz w:val="30"/>
          <w:szCs w:val="30"/>
        </w:rPr>
        <w:drawing>
          <wp:anchor distT="0" distB="0" distL="114300" distR="114300" simplePos="0" relativeHeight="251664384" behindDoc="1" locked="0" layoutInCell="1" allowOverlap="1" wp14:anchorId="41719BFF" wp14:editId="1DD72905">
            <wp:simplePos x="0" y="0"/>
            <wp:positionH relativeFrom="margin">
              <wp:align>right</wp:align>
            </wp:positionH>
            <wp:positionV relativeFrom="paragraph">
              <wp:posOffset>403420</wp:posOffset>
            </wp:positionV>
            <wp:extent cx="5943600" cy="1676400"/>
            <wp:effectExtent l="0" t="0" r="0" b="0"/>
            <wp:wrapTight wrapText="bothSides">
              <wp:wrapPolygon edited="0">
                <wp:start x="0" y="0"/>
                <wp:lineTo x="0" y="21355"/>
                <wp:lineTo x="21531" y="21355"/>
                <wp:lineTo x="21531" y="0"/>
                <wp:lineTo x="0" y="0"/>
              </wp:wrapPolygon>
            </wp:wrapTight>
            <wp:docPr id="4052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6686"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1676400"/>
                    </a:xfrm>
                    <a:prstGeom prst="rect">
                      <a:avLst/>
                    </a:prstGeom>
                  </pic:spPr>
                </pic:pic>
              </a:graphicData>
            </a:graphic>
          </wp:anchor>
        </w:drawing>
      </w:r>
    </w:p>
    <w:p w14:paraId="6549B33F" w14:textId="77777777" w:rsidR="002A5F4A" w:rsidRDefault="002A5F4A" w:rsidP="007E2B64">
      <w:pPr>
        <w:rPr>
          <w:b/>
          <w:bCs/>
          <w:sz w:val="30"/>
          <w:szCs w:val="30"/>
        </w:rPr>
      </w:pPr>
    </w:p>
    <w:p w14:paraId="736D2522" w14:textId="77777777" w:rsidR="002A5F4A" w:rsidRDefault="002A5F4A" w:rsidP="007E2B64">
      <w:pPr>
        <w:rPr>
          <w:b/>
          <w:bCs/>
          <w:sz w:val="30"/>
          <w:szCs w:val="30"/>
        </w:rPr>
      </w:pPr>
    </w:p>
    <w:p w14:paraId="6562E0B4" w14:textId="120FA792" w:rsidR="002A5F4A" w:rsidRDefault="002A5F4A" w:rsidP="007E2B64">
      <w:pPr>
        <w:rPr>
          <w:b/>
          <w:bCs/>
          <w:sz w:val="30"/>
          <w:szCs w:val="30"/>
        </w:rPr>
      </w:pPr>
      <w:r>
        <w:rPr>
          <w:b/>
          <w:bCs/>
          <w:sz w:val="30"/>
          <w:szCs w:val="30"/>
        </w:rPr>
        <w:t>Task 6: Security Reflection</w:t>
      </w:r>
    </w:p>
    <w:p w14:paraId="15A5F84D" w14:textId="4272C116" w:rsidR="00012B7E" w:rsidRPr="00012B7E" w:rsidRDefault="00012B7E" w:rsidP="00012B7E">
      <w:pPr>
        <w:pStyle w:val="ListParagraph"/>
        <w:numPr>
          <w:ilvl w:val="0"/>
          <w:numId w:val="3"/>
        </w:numPr>
        <w:rPr>
          <w:b/>
          <w:bCs/>
        </w:rPr>
      </w:pPr>
      <w:r w:rsidRPr="00012B7E">
        <w:rPr>
          <w:b/>
          <w:bCs/>
        </w:rPr>
        <w:t>Three Security Risks</w:t>
      </w:r>
    </w:p>
    <w:p w14:paraId="71681827" w14:textId="7489E027" w:rsidR="002A5F4A" w:rsidRPr="00EB2CAA" w:rsidRDefault="00EB2CAA" w:rsidP="00EB2CAA">
      <w:pPr>
        <w:pStyle w:val="ListParagraph"/>
        <w:numPr>
          <w:ilvl w:val="0"/>
          <w:numId w:val="2"/>
        </w:numPr>
        <w:rPr>
          <w:b/>
          <w:bCs/>
        </w:rPr>
      </w:pPr>
      <w:r w:rsidRPr="00EB2CAA">
        <w:rPr>
          <w:b/>
          <w:bCs/>
        </w:rPr>
        <w:t xml:space="preserve">Sensitive Data Exposure: </w:t>
      </w:r>
      <w:r>
        <w:t>Programs that use raw sockets have access to all incoming packets, not just their own, which raises the possibility of inadvertently logging or exposing other traffic, which could result in the leakage of network data from other programs.</w:t>
      </w:r>
    </w:p>
    <w:p w14:paraId="26AA5170" w14:textId="0E58A8BB" w:rsidR="00EB2CAA" w:rsidRPr="00012B7E" w:rsidRDefault="00012B7E" w:rsidP="00EB2CAA">
      <w:pPr>
        <w:pStyle w:val="ListParagraph"/>
        <w:numPr>
          <w:ilvl w:val="0"/>
          <w:numId w:val="2"/>
        </w:numPr>
        <w:rPr>
          <w:b/>
          <w:bCs/>
        </w:rPr>
      </w:pPr>
      <w:r>
        <w:rPr>
          <w:b/>
          <w:bCs/>
        </w:rPr>
        <w:t xml:space="preserve">Privilege Escalation &amp; Misuse: </w:t>
      </w:r>
      <w:r>
        <w:t xml:space="preserve">To generate raw sockets on most systems, you need administrator or root rights. The impact of vulnerability or exploits is </w:t>
      </w:r>
      <w:r>
        <w:lastRenderedPageBreak/>
        <w:t>increased when code is executed with higher privileges, giving attackers more control.</w:t>
      </w:r>
    </w:p>
    <w:p w14:paraId="149CE3D6" w14:textId="201A900C" w:rsidR="00012B7E" w:rsidRPr="00012B7E" w:rsidRDefault="00012B7E" w:rsidP="00EB2CAA">
      <w:pPr>
        <w:pStyle w:val="ListParagraph"/>
        <w:numPr>
          <w:ilvl w:val="0"/>
          <w:numId w:val="2"/>
        </w:numPr>
        <w:rPr>
          <w:b/>
          <w:bCs/>
        </w:rPr>
      </w:pPr>
      <w:r>
        <w:rPr>
          <w:b/>
          <w:bCs/>
        </w:rPr>
        <w:t xml:space="preserve">Packet Spoofing &amp; Injection Risk: </w:t>
      </w:r>
      <w:r>
        <w:t>Attackers can utilize raw sockets to create arbitrary packets, including ones with fake source addresses, for denial-of-service, man-in-the-middle, and session hijacking attacks.</w:t>
      </w:r>
    </w:p>
    <w:p w14:paraId="6642DC53" w14:textId="4AEA4E93" w:rsidR="00012B7E" w:rsidRDefault="00012B7E" w:rsidP="00012B7E">
      <w:pPr>
        <w:pStyle w:val="ListParagraph"/>
        <w:numPr>
          <w:ilvl w:val="0"/>
          <w:numId w:val="3"/>
        </w:numPr>
        <w:rPr>
          <w:b/>
          <w:bCs/>
        </w:rPr>
      </w:pPr>
      <w:r>
        <w:rPr>
          <w:b/>
          <w:bCs/>
        </w:rPr>
        <w:t>Input Validation, Access Control, and Protocol Awareness</w:t>
      </w:r>
    </w:p>
    <w:p w14:paraId="4633D81E" w14:textId="19C657A1" w:rsidR="00012B7E" w:rsidRPr="00012B7E" w:rsidRDefault="00012B7E" w:rsidP="00012B7E">
      <w:pPr>
        <w:pStyle w:val="ListParagraph"/>
        <w:numPr>
          <w:ilvl w:val="1"/>
          <w:numId w:val="3"/>
        </w:numPr>
        <w:rPr>
          <w:b/>
          <w:bCs/>
        </w:rPr>
      </w:pPr>
      <w:r>
        <w:t>By preventing malicious or corrupted data from being processed or sent, input validation helps prevent attacks like buffer overflow and protocol misuse that could compromise systems or crash services. Only well-formed packets or parameters are accepted when network inputs are validated.</w:t>
      </w:r>
    </w:p>
    <w:p w14:paraId="04D97463" w14:textId="66F552DB" w:rsidR="00012B7E" w:rsidRPr="00E86140" w:rsidRDefault="00012B7E" w:rsidP="00012B7E">
      <w:pPr>
        <w:pStyle w:val="ListParagraph"/>
        <w:numPr>
          <w:ilvl w:val="1"/>
          <w:numId w:val="3"/>
        </w:numPr>
        <w:rPr>
          <w:b/>
          <w:bCs/>
        </w:rPr>
      </w:pPr>
      <w:r>
        <w:t>Access control makes sure that resources on a network can only by accessed or communicated with by authorized users, devi</w:t>
      </w:r>
      <w:r w:rsidR="00E86140">
        <w:t>c</w:t>
      </w:r>
      <w:r>
        <w:t>e</w:t>
      </w:r>
      <w:r w:rsidR="00E86140">
        <w:t>s</w:t>
      </w:r>
      <w:r>
        <w:t xml:space="preserve">, or services. Robust access control restricts unwanted access and lowers </w:t>
      </w:r>
      <w:r w:rsidR="00E86140">
        <w:t>the possibility of breaches and attackers’ lateral movement.</w:t>
      </w:r>
    </w:p>
    <w:p w14:paraId="65450FD4" w14:textId="10986FCC" w:rsidR="00E86140" w:rsidRPr="00E86140" w:rsidRDefault="00E86140" w:rsidP="00012B7E">
      <w:pPr>
        <w:pStyle w:val="ListParagraph"/>
        <w:numPr>
          <w:ilvl w:val="1"/>
          <w:numId w:val="3"/>
        </w:numPr>
        <w:rPr>
          <w:b/>
          <w:bCs/>
        </w:rPr>
      </w:pPr>
      <w:r>
        <w:t>Understanding and upholding the anticipated behaviour of network protocols is known as protocol awareness. It lowers the possibility of protocol abuse, data damage, or security flaws brought on by erroneous messages by assisting systems in identifying and rejecting unexpected or non-compliant traffic.</w:t>
      </w:r>
    </w:p>
    <w:p w14:paraId="4A1A3463" w14:textId="561D2D21" w:rsidR="00E86140" w:rsidRDefault="004D5DF6" w:rsidP="00E86140">
      <w:pPr>
        <w:pStyle w:val="ListParagraph"/>
        <w:numPr>
          <w:ilvl w:val="0"/>
          <w:numId w:val="3"/>
        </w:numPr>
        <w:rPr>
          <w:b/>
          <w:bCs/>
        </w:rPr>
      </w:pPr>
      <w:r>
        <w:rPr>
          <w:b/>
          <w:bCs/>
        </w:rPr>
        <w:t>Secure your Simple Client-server Application</w:t>
      </w:r>
    </w:p>
    <w:p w14:paraId="4F316753" w14:textId="2EE8432E" w:rsidR="004D5DF6" w:rsidRPr="00012B7E" w:rsidRDefault="004D5DF6" w:rsidP="004D5DF6">
      <w:pPr>
        <w:pStyle w:val="ListParagraph"/>
        <w:numPr>
          <w:ilvl w:val="1"/>
          <w:numId w:val="3"/>
        </w:numPr>
        <w:rPr>
          <w:b/>
          <w:bCs/>
        </w:rPr>
      </w:pPr>
      <w:r>
        <w:rPr>
          <w:b/>
          <w:bCs/>
        </w:rPr>
        <w:t xml:space="preserve">Using Encryption (TLS/SSL): </w:t>
      </w:r>
      <w:r>
        <w:t xml:space="preserve">To prevent eavesdropping and manipulation of data in transit, encrypt all network traffic using TLS (e.g., via </w:t>
      </w:r>
      <w:proofErr w:type="spellStart"/>
      <w:r>
        <w:t>ssl</w:t>
      </w:r>
      <w:proofErr w:type="spellEnd"/>
      <w:r>
        <w:t xml:space="preserve"> modules or frameworks that enable HTTPS).</w:t>
      </w:r>
    </w:p>
    <w:p w14:paraId="07A7D4C3" w14:textId="14541B31" w:rsidR="002A5F4A" w:rsidRPr="007E2B64" w:rsidRDefault="002A5F4A" w:rsidP="007E2B64">
      <w:pPr>
        <w:rPr>
          <w:b/>
          <w:bCs/>
          <w:sz w:val="30"/>
          <w:szCs w:val="30"/>
        </w:rPr>
      </w:pPr>
    </w:p>
    <w:sectPr w:rsidR="002A5F4A" w:rsidRPr="007E2B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D4DC5"/>
    <w:multiLevelType w:val="hybridMultilevel"/>
    <w:tmpl w:val="7B141A64"/>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3976186A"/>
    <w:multiLevelType w:val="hybridMultilevel"/>
    <w:tmpl w:val="ABB85C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4617DEA"/>
    <w:multiLevelType w:val="hybridMultilevel"/>
    <w:tmpl w:val="F90CF290"/>
    <w:lvl w:ilvl="0" w:tplc="10090001">
      <w:start w:val="1"/>
      <w:numFmt w:val="bullet"/>
      <w:lvlText w:val=""/>
      <w:lvlJc w:val="left"/>
      <w:pPr>
        <w:ind w:left="720" w:hanging="360"/>
      </w:pPr>
      <w:rPr>
        <w:rFonts w:ascii="Symbol" w:hAnsi="Symbol" w:hint="default"/>
      </w:rPr>
    </w:lvl>
    <w:lvl w:ilvl="1" w:tplc="1009000F">
      <w:start w:val="1"/>
      <w:numFmt w:val="decimal"/>
      <w:lvlText w:val="%2."/>
      <w:lvlJc w:val="left"/>
      <w:pPr>
        <w:ind w:left="1080" w:hanging="360"/>
      </w:p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67722496">
    <w:abstractNumId w:val="1"/>
  </w:num>
  <w:num w:numId="2" w16cid:durableId="1977756548">
    <w:abstractNumId w:val="0"/>
  </w:num>
  <w:num w:numId="3" w16cid:durableId="1373967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B64"/>
    <w:rsid w:val="00012B7E"/>
    <w:rsid w:val="002A5F4A"/>
    <w:rsid w:val="004D5DF6"/>
    <w:rsid w:val="007E2B64"/>
    <w:rsid w:val="00E139EF"/>
    <w:rsid w:val="00E86140"/>
    <w:rsid w:val="00EB2CAA"/>
    <w:rsid w:val="00EE6A8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03AA8"/>
  <w15:chartTrackingRefBased/>
  <w15:docId w15:val="{1F5257A9-618D-44A5-AD09-4E0A07DB0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B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2B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2B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2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2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2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B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2B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2B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2B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2B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2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B64"/>
    <w:rPr>
      <w:rFonts w:eastAsiaTheme="majorEastAsia" w:cstheme="majorBidi"/>
      <w:color w:val="272727" w:themeColor="text1" w:themeTint="D8"/>
    </w:rPr>
  </w:style>
  <w:style w:type="paragraph" w:styleId="Title">
    <w:name w:val="Title"/>
    <w:basedOn w:val="Normal"/>
    <w:next w:val="Normal"/>
    <w:link w:val="TitleChar"/>
    <w:uiPriority w:val="10"/>
    <w:qFormat/>
    <w:rsid w:val="007E2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B64"/>
    <w:pPr>
      <w:spacing w:before="160"/>
      <w:jc w:val="center"/>
    </w:pPr>
    <w:rPr>
      <w:i/>
      <w:iCs/>
      <w:color w:val="404040" w:themeColor="text1" w:themeTint="BF"/>
    </w:rPr>
  </w:style>
  <w:style w:type="character" w:customStyle="1" w:styleId="QuoteChar">
    <w:name w:val="Quote Char"/>
    <w:basedOn w:val="DefaultParagraphFont"/>
    <w:link w:val="Quote"/>
    <w:uiPriority w:val="29"/>
    <w:rsid w:val="007E2B64"/>
    <w:rPr>
      <w:i/>
      <w:iCs/>
      <w:color w:val="404040" w:themeColor="text1" w:themeTint="BF"/>
    </w:rPr>
  </w:style>
  <w:style w:type="paragraph" w:styleId="ListParagraph">
    <w:name w:val="List Paragraph"/>
    <w:basedOn w:val="Normal"/>
    <w:uiPriority w:val="34"/>
    <w:qFormat/>
    <w:rsid w:val="007E2B64"/>
    <w:pPr>
      <w:ind w:left="720"/>
      <w:contextualSpacing/>
    </w:pPr>
  </w:style>
  <w:style w:type="character" w:styleId="IntenseEmphasis">
    <w:name w:val="Intense Emphasis"/>
    <w:basedOn w:val="DefaultParagraphFont"/>
    <w:uiPriority w:val="21"/>
    <w:qFormat/>
    <w:rsid w:val="007E2B64"/>
    <w:rPr>
      <w:i/>
      <w:iCs/>
      <w:color w:val="0F4761" w:themeColor="accent1" w:themeShade="BF"/>
    </w:rPr>
  </w:style>
  <w:style w:type="paragraph" w:styleId="IntenseQuote">
    <w:name w:val="Intense Quote"/>
    <w:basedOn w:val="Normal"/>
    <w:next w:val="Normal"/>
    <w:link w:val="IntenseQuoteChar"/>
    <w:uiPriority w:val="30"/>
    <w:qFormat/>
    <w:rsid w:val="007E2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2B64"/>
    <w:rPr>
      <w:i/>
      <w:iCs/>
      <w:color w:val="0F4761" w:themeColor="accent1" w:themeShade="BF"/>
    </w:rPr>
  </w:style>
  <w:style w:type="character" w:styleId="IntenseReference">
    <w:name w:val="Intense Reference"/>
    <w:basedOn w:val="DefaultParagraphFont"/>
    <w:uiPriority w:val="32"/>
    <w:qFormat/>
    <w:rsid w:val="007E2B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5</Pages>
  <Words>331</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Bangate</dc:creator>
  <cp:keywords/>
  <dc:description/>
  <cp:lastModifiedBy>Jose Bangate</cp:lastModifiedBy>
  <cp:revision>1</cp:revision>
  <dcterms:created xsi:type="dcterms:W3CDTF">2026-01-19T17:41:00Z</dcterms:created>
  <dcterms:modified xsi:type="dcterms:W3CDTF">2026-01-19T20:46:00Z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d0f0db3c-e823-4c6c-a991-afb26fef58aa</vt:lpwstr>
  </property>
</Properties>
</file>