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0B25C" w14:textId="062CCC2A" w:rsidR="00C62526" w:rsidRDefault="00F46B51">
      <w:r>
        <w:t>Diário de bordo do curso de HTML - CSS do curso em vídeo</w:t>
      </w:r>
    </w:p>
    <w:p w14:paraId="60216BC6" w14:textId="77777777" w:rsidR="00F46B51" w:rsidRDefault="00F46B51"/>
    <w:p w14:paraId="4515258C" w14:textId="708305E3" w:rsidR="00F46B51" w:rsidRDefault="00F46B51">
      <w:r>
        <w:t>Mundo 1:</w:t>
      </w:r>
    </w:p>
    <w:p w14:paraId="3F242F3F" w14:textId="20553626" w:rsidR="00F46B51" w:rsidRDefault="00F46B51">
      <w:r>
        <w:t>Criando o primeiro documento html, com &lt;/DOCTYPE HTML&gt;&lt;/HTML&gt;</w:t>
      </w:r>
    </w:p>
    <w:p w14:paraId="4576A8A8" w14:textId="2CFD3830" w:rsidR="00F46B51" w:rsidRDefault="00F46B51">
      <w:r>
        <w:t>Dividido em head e body.</w:t>
      </w:r>
    </w:p>
    <w:p w14:paraId="77FF4E67" w14:textId="73E737BF" w:rsidR="00F46B51" w:rsidRDefault="00F46B51">
      <w:r>
        <w:t>&lt;head&gt; cabeçalho onde tem as configurações iniciais.</w:t>
      </w:r>
    </w:p>
    <w:p w14:paraId="62049B91" w14:textId="0830AC48" w:rsidR="00F46B51" w:rsidRDefault="00F46B51">
      <w:r>
        <w:t>&lt;bory&gt; o corpo onde ficam as informações que o site vai apresentar.</w:t>
      </w:r>
    </w:p>
    <w:p w14:paraId="41BA90A1" w14:textId="71F85DED" w:rsidR="00F46B51" w:rsidRDefault="00F46B51">
      <w:r>
        <w:t>Colocar em a lang em pt-br.</w:t>
      </w:r>
    </w:p>
    <w:p w14:paraId="1FFE7292" w14:textId="77777777" w:rsidR="00F46B51" w:rsidRDefault="00F46B51"/>
    <w:p w14:paraId="53E4027D" w14:textId="231E6141" w:rsidR="00F46B51" w:rsidRDefault="00F46B51">
      <w:r>
        <w:t>As tags;</w:t>
      </w:r>
    </w:p>
    <w:p w14:paraId="27AAEC10" w14:textId="34FB78A9" w:rsidR="00F46B51" w:rsidRDefault="00F46B51">
      <w:r>
        <w:t>&lt;title&gt; diz o nome do site</w:t>
      </w:r>
    </w:p>
    <w:p w14:paraId="67A1BB42" w14:textId="02EB6CD9" w:rsidR="00F46B51" w:rsidRDefault="00F46B51">
      <w:r>
        <w:t>&lt;h1&gt; diz o título do site.</w:t>
      </w:r>
    </w:p>
    <w:p w14:paraId="178F15AF" w14:textId="65630E12" w:rsidR="00F46B51" w:rsidRDefault="00F46B51">
      <w:r>
        <w:t>&lt;p&gt; é para parágrafo.</w:t>
      </w:r>
    </w:p>
    <w:p w14:paraId="0387B71A" w14:textId="5B0B7AB0" w:rsidR="00F46B51" w:rsidRDefault="00F46B51">
      <w:r>
        <w:t>&lt;hr&gt; cria uma linha horizontal.</w:t>
      </w:r>
    </w:p>
    <w:p w14:paraId="69135E57" w14:textId="63D6E6A7" w:rsidR="00F46B51" w:rsidRDefault="0068238A">
      <w:r>
        <w:t>&lt;br&gt; quebra de linha.</w:t>
      </w:r>
    </w:p>
    <w:p w14:paraId="3EE1896C" w14:textId="19793B84" w:rsidR="0068238A" w:rsidRDefault="0068238A">
      <w:r>
        <w:t>Para mostrar os símbolos de &lt; = &amp;lt;, e o de &gt; &amp;gt;</w:t>
      </w:r>
    </w:p>
    <w:sectPr w:rsidR="006823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B51"/>
    <w:rsid w:val="001D6ACB"/>
    <w:rsid w:val="0034671C"/>
    <w:rsid w:val="003F23C7"/>
    <w:rsid w:val="00441716"/>
    <w:rsid w:val="0068238A"/>
    <w:rsid w:val="00696960"/>
    <w:rsid w:val="00C62526"/>
    <w:rsid w:val="00F4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3AFD3"/>
  <w15:chartTrackingRefBased/>
  <w15:docId w15:val="{D98ED1B2-22D0-4BD0-AEDF-8B77EE2C1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24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46B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46B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46B5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46B5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46B5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46B5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46B5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46B5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46B5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46B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46B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46B5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46B5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46B5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46B5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46B5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46B5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46B5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46B5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46B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46B5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46B5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46B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46B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46B5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46B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46B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46B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46B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77</Words>
  <Characters>418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silva</dc:creator>
  <cp:keywords/>
  <dc:description/>
  <cp:lastModifiedBy>joao silva</cp:lastModifiedBy>
  <cp:revision>3</cp:revision>
  <dcterms:created xsi:type="dcterms:W3CDTF">2025-03-23T12:18:00Z</dcterms:created>
  <dcterms:modified xsi:type="dcterms:W3CDTF">2025-03-23T12:49:00Z</dcterms:modified>
</cp:coreProperties>
</file>