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27CEFF" w14:textId="40E2C517" w:rsidR="00CD3920" w:rsidRDefault="00CD3920" w:rsidP="00CD3920">
      <w:pPr>
        <w:jc w:val="right"/>
      </w:pPr>
      <w:r>
        <w:t>Bogart, Jason</w:t>
      </w:r>
    </w:p>
    <w:p w14:paraId="30C8FB3D" w14:textId="13502D49" w:rsidR="00CD3920" w:rsidRDefault="00CD3920" w:rsidP="00CD3920">
      <w:pPr>
        <w:jc w:val="right"/>
      </w:pPr>
      <w:r>
        <w:t>07/14/2026</w:t>
      </w:r>
    </w:p>
    <w:p w14:paraId="01F4A2A0" w14:textId="77777777" w:rsidR="00CD3920" w:rsidRPr="00CD3920" w:rsidRDefault="00CD3920" w:rsidP="00CD3920">
      <w:pPr>
        <w:jc w:val="center"/>
      </w:pPr>
      <w:r w:rsidRPr="00CD3920">
        <w:t>3-2 Milestone Two: Enhancement One: Software Design and Engineering</w:t>
      </w:r>
    </w:p>
    <w:p w14:paraId="5679238C" w14:textId="77777777" w:rsidR="00CD3920" w:rsidRPr="00CD3920" w:rsidRDefault="00CD3920" w:rsidP="00CD3920">
      <w:r w:rsidRPr="00CD3920">
        <w:rPr>
          <w:b/>
          <w:bCs/>
        </w:rPr>
        <w:t>Artifact Description</w:t>
      </w:r>
    </w:p>
    <w:p w14:paraId="005599F0" w14:textId="77777777" w:rsidR="00CD3920" w:rsidRPr="00CD3920" w:rsidRDefault="00CD3920" w:rsidP="00CD3920">
      <w:r w:rsidRPr="00CD3920">
        <w:t xml:space="preserve">For my software design and engineering enhancement, I decided to focus on the </w:t>
      </w:r>
      <w:proofErr w:type="spellStart"/>
      <w:r w:rsidRPr="00CD3920">
        <w:t>Travlr</w:t>
      </w:r>
      <w:proofErr w:type="spellEnd"/>
      <w:r w:rsidRPr="00CD3920">
        <w:t xml:space="preserve"> Getaways full-stack web application that I built during my CS 465 course, Full Stack Development I. This application uses Node.js, Express, Angular, MongoDB, and Mongoose, along with RESTful API routes and JSON Web Token for authentication. The public-facing section displays travel information, while the Angular admin interface allows authenticated users to create, retrieve, update, and delete trip records. I chose this project because it effectively demonstrates the complete flow of data, from the browser to the API and into a persistent database. I believe it’s a solid example of how different software engineering choices can influence aspects like maintainability, usability, security, and communication between various parts of the application.</w:t>
      </w:r>
    </w:p>
    <w:p w14:paraId="338E27C2" w14:textId="77777777" w:rsidR="00CD3920" w:rsidRPr="00CD3920" w:rsidRDefault="00CD3920" w:rsidP="00CD3920">
      <w:r w:rsidRPr="00CD3920">
        <w:rPr>
          <w:b/>
          <w:bCs/>
        </w:rPr>
        <w:t>Justification and Enhancement of the Artifact</w:t>
      </w:r>
    </w:p>
    <w:p w14:paraId="6F97FDFD" w14:textId="77777777" w:rsidR="00CD3920" w:rsidRPr="00CD3920" w:rsidRDefault="00CD3920" w:rsidP="00CD3920">
      <w:r w:rsidRPr="00CD3920">
        <w:t xml:space="preserve">I decided to include </w:t>
      </w:r>
      <w:proofErr w:type="spellStart"/>
      <w:r w:rsidRPr="00CD3920">
        <w:t>Travlr</w:t>
      </w:r>
      <w:proofErr w:type="spellEnd"/>
      <w:r w:rsidRPr="00CD3920">
        <w:t xml:space="preserve"> Getaways in my </w:t>
      </w:r>
      <w:proofErr w:type="spellStart"/>
      <w:r w:rsidRPr="00CD3920">
        <w:t>ePortfolio</w:t>
      </w:r>
      <w:proofErr w:type="spellEnd"/>
      <w:r w:rsidRPr="00CD3920">
        <w:t xml:space="preserve"> because it really highlights my skills in connecting frontend components with backend controllers, along with handling authentication, routing, and database operations. When I first worked on this project, it laid a solid full-stack foundation, but after doing a code review, I realized there were some issues that needed addressing to improve its professional quality. For instance, the trip controller had incomplete return statements, some duplicated assignments, and callback logic that didn't pass the expected values. There were also inconsistent status codes, unreachable logging, and a lack of thorough validation. On the Angular side, the service repeated the construction of authorization headers and had inconsistencies in return types. These observations pushed me to enhance the project by focusing on better structure, defensive programming, improved error handling, and overall readability and maintainability.</w:t>
      </w:r>
    </w:p>
    <w:p w14:paraId="34F7BBD0" w14:textId="77777777" w:rsidR="00CD3920" w:rsidRPr="00CD3920" w:rsidRDefault="00CD3920" w:rsidP="00CD3920">
      <w:r w:rsidRPr="00CD3920">
        <w:t xml:space="preserve">I recently updated our trip controller by replacing the callback-heavy code with a more streamlined approach using async and </w:t>
      </w:r>
      <w:proofErr w:type="gramStart"/>
      <w:r w:rsidRPr="00CD3920">
        <w:t>await</w:t>
      </w:r>
      <w:proofErr w:type="gramEnd"/>
      <w:r w:rsidRPr="00CD3920">
        <w:t xml:space="preserve"> for consistency. Now, each controller handles responses in a way that clearly communicates the outcome, using the right HTTP status codes. For instance, we’re using 201 for created resources, 400 for bad input, 401 if authentication is missing, 404 when a record isn’t found, 409 for duplicate trip codes, and 500 for any unexpected server errors. I also built a reusable validation module that takes care of trimming strings, ensuring all necessary fields are filled in, checking the format of trip codes, validating dates, and limiting how long descriptions can be. This centralization </w:t>
      </w:r>
      <w:r w:rsidRPr="00CD3920">
        <w:lastRenderedPageBreak/>
        <w:t>of validation helps eliminate duplicate checks and provides users with consistent feedback. On top of that, I refactored the method for looking up authenticated users into its own reusable function, which makes the boundaries for protected operations way clearer.</w:t>
      </w:r>
    </w:p>
    <w:p w14:paraId="1EECD96E" w14:textId="77777777" w:rsidR="00CD3920" w:rsidRPr="00CD3920" w:rsidRDefault="00CD3920" w:rsidP="00CD3920">
      <w:r w:rsidRPr="00CD3920">
        <w:t>In my recent work with the Angular application, I took the time to refactor the trip data service. Instead of having authorization headers repeated in every protected request, I centralized their creation in one place, which I think really simplifies things. I also added typed HTTP calls and made sure to encode trip codes when adding them to URLs. Standardizing how we construct endpoints was another key change I made, along with centralizing HTTP error handling. For the trip-listing, add-trip, and delete-trip components, I cleaned up the code by getting rid of unnecessary imports and development logging. I used clearer variable names and access modifiers to enhance readability. Additionally, I made sure to safely initialize state, improved reactive-form validation, and added failure paths that provide user feedback if something goes wrong. Overall, these improvements aim to boost cohesion, cut down on redundancy, and make it easier for other developers to dive into the code and build on it.</w:t>
      </w:r>
    </w:p>
    <w:p w14:paraId="54E04722" w14:textId="77777777" w:rsidR="00CD3920" w:rsidRPr="00CD3920" w:rsidRDefault="00CD3920" w:rsidP="00CD3920">
      <w:r w:rsidRPr="00CD3920">
        <w:rPr>
          <w:b/>
          <w:bCs/>
        </w:rPr>
        <w:t>Course Outcomes</w:t>
      </w:r>
    </w:p>
    <w:p w14:paraId="3B15D22C" w14:textId="77777777" w:rsidR="00CD3920" w:rsidRPr="00CD3920" w:rsidRDefault="00CD3920" w:rsidP="00CD3920">
      <w:r w:rsidRPr="00CD3920">
        <w:t>I made some significant improvements that align well with several outcomes of our CS program. Most importantly, this enhancement addresses the fourth outcome by using software engineering techniques and tools to create a solution that really delivers value. The updated structure is now more modular and easier to maintain, and the CRUD responses I implemented make the application much more reliable. This work also aligns with the second outcome, as it helps make the code, comments, response messages, and overall narrative clearer in terms of technical intent. A future developer should be able to track the request flow and grasp the purpose of validation and error handling without needing to rely on debugging outputs.</w:t>
      </w:r>
    </w:p>
    <w:p w14:paraId="4F2CAE43" w14:textId="77777777" w:rsidR="00CD3920" w:rsidRPr="00CD3920" w:rsidRDefault="00CD3920" w:rsidP="00CD3920">
      <w:r w:rsidRPr="00CD3920">
        <w:t xml:space="preserve">The recent enhancement really helps with the fifth outcome about developing a security mindset. For instance, server-side validation treats any information submitted as untrusted, and authenticated operations ensure that tokens </w:t>
      </w:r>
      <w:proofErr w:type="gramStart"/>
      <w:r w:rsidRPr="00CD3920">
        <w:t>actually belong</w:t>
      </w:r>
      <w:proofErr w:type="gramEnd"/>
      <w:r w:rsidRPr="00CD3920">
        <w:t xml:space="preserve"> to existing users. We also make sure that database errors aren't exposed directly to the browser. It’s important to catch duplicate identifiers before creating a record, and the Angular client handles route value encoding. My plan for outcomes stays in line with what we discussed in Module One. Moving forward, I'll be focusing on the third outcome by implementing search, sort, and filter algorithms, while also tackling database design through better schema constraints and data types.</w:t>
      </w:r>
    </w:p>
    <w:p w14:paraId="43D57A6B" w14:textId="77777777" w:rsidR="00CD3920" w:rsidRPr="00CD3920" w:rsidRDefault="00CD3920" w:rsidP="00CD3920">
      <w:r w:rsidRPr="00CD3920">
        <w:rPr>
          <w:b/>
          <w:bCs/>
        </w:rPr>
        <w:t>Reflection on the Enhancement Process</w:t>
      </w:r>
    </w:p>
    <w:p w14:paraId="6FC63036" w14:textId="77777777" w:rsidR="00CD3920" w:rsidRPr="00CD3920" w:rsidRDefault="00CD3920" w:rsidP="00CD3920">
      <w:r w:rsidRPr="00CD3920">
        <w:lastRenderedPageBreak/>
        <w:t xml:space="preserve">One major takeaway from this recent enhancement I worked on is that just because software is functioning doesn't mean it's up to professional standards. The original application managed </w:t>
      </w:r>
      <w:proofErr w:type="gramStart"/>
      <w:r w:rsidRPr="00CD3920">
        <w:t>the basic</w:t>
      </w:r>
      <w:proofErr w:type="gramEnd"/>
      <w:r w:rsidRPr="00CD3920">
        <w:t xml:space="preserve"> CRUD operations, but I noticed that some controller branches were failing to send a response back. This could potentially leave a user's browser hanging, even when the database operation was successfully completed. To fix this, I had to go through the whole request lifecycle, tracing it from the Angular component, through the service request, API route, and authentication middleware, all the way to the controller function and the Mongoose operation, then back to the user interface. This deep dive into the process really helped me understand how decisions made in one layer can impact the entire system.</w:t>
      </w:r>
    </w:p>
    <w:p w14:paraId="2134838D" w14:textId="77777777" w:rsidR="00CD3920" w:rsidRPr="00CD3920" w:rsidRDefault="00CD3920" w:rsidP="00CD3920">
      <w:r w:rsidRPr="00CD3920">
        <w:t xml:space="preserve">One of the challenges I faced was figuring out how to enhance the project without inadvertently turning Milestone Two into a milestone focused on algorithms or databases. I considered various improvements, like changing the price field to a numeric type in the database, adding unique indexes at the database level, or implementing advanced filtering features. While these changes are </w:t>
      </w:r>
      <w:proofErr w:type="gramStart"/>
      <w:r w:rsidRPr="00CD3920">
        <w:t>definitely valuable</w:t>
      </w:r>
      <w:proofErr w:type="gramEnd"/>
      <w:r w:rsidRPr="00CD3920">
        <w:t>, I realized they would be better suited for later milestones. Instead, I kept my focus on aspects like architecture, modularity, validation, error handling, and how different components communicate with each other. I also learned just how crucial it is to verify any changes made. To ensure that everything was still compatible with the existing setup, I ran JavaScript syntax checks on the updated server files and compiled the Angular TypeScript project without creating any build files. These checks helped confirm that my refactoring efforts didn’t break anything.</w:t>
      </w:r>
    </w:p>
    <w:p w14:paraId="6515FE10" w14:textId="485F32FC" w:rsidR="00CD3920" w:rsidRDefault="00CD3920" w:rsidP="00CD3920">
      <w:r w:rsidRPr="00CD3920">
        <w:t xml:space="preserve">Overall, the upgraded artifact reflects my abilities much better than the original version. It shows that I can assess an existing system, pinpoint its weaknesses, implement meaningful changes, and </w:t>
      </w:r>
      <w:proofErr w:type="gramStart"/>
      <w:r w:rsidRPr="00CD3920">
        <w:t>still keep</w:t>
      </w:r>
      <w:proofErr w:type="gramEnd"/>
      <w:r w:rsidRPr="00CD3920">
        <w:t xml:space="preserve"> the application’s goals intact while boosting its engineering quality. Now, the project is simpler to maintain, it clearly communicates what happens when requests succeed or fail, and it sets a solid groundwork for the other enhancements I plan to make in CS 499.</w:t>
      </w:r>
    </w:p>
    <w:p w14:paraId="6A6E36A7" w14:textId="77777777" w:rsidR="00CD3920" w:rsidRDefault="00CD3920" w:rsidP="00CD3920"/>
    <w:sectPr w:rsidR="00CD39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3920"/>
    <w:rsid w:val="00CD3920"/>
    <w:rsid w:val="00F061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AFB60C"/>
  <w15:chartTrackingRefBased/>
  <w15:docId w15:val="{9FEBAAA5-3618-4437-A8CA-35D3F2CF16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39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39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39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39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39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39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39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39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39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39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39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39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39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39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39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39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39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3920"/>
    <w:rPr>
      <w:rFonts w:eastAsiaTheme="majorEastAsia" w:cstheme="majorBidi"/>
      <w:color w:val="272727" w:themeColor="text1" w:themeTint="D8"/>
    </w:rPr>
  </w:style>
  <w:style w:type="paragraph" w:styleId="Title">
    <w:name w:val="Title"/>
    <w:basedOn w:val="Normal"/>
    <w:next w:val="Normal"/>
    <w:link w:val="TitleChar"/>
    <w:uiPriority w:val="10"/>
    <w:qFormat/>
    <w:rsid w:val="00CD39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39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39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39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3920"/>
    <w:pPr>
      <w:spacing w:before="160"/>
      <w:jc w:val="center"/>
    </w:pPr>
    <w:rPr>
      <w:i/>
      <w:iCs/>
      <w:color w:val="404040" w:themeColor="text1" w:themeTint="BF"/>
    </w:rPr>
  </w:style>
  <w:style w:type="character" w:customStyle="1" w:styleId="QuoteChar">
    <w:name w:val="Quote Char"/>
    <w:basedOn w:val="DefaultParagraphFont"/>
    <w:link w:val="Quote"/>
    <w:uiPriority w:val="29"/>
    <w:rsid w:val="00CD3920"/>
    <w:rPr>
      <w:i/>
      <w:iCs/>
      <w:color w:val="404040" w:themeColor="text1" w:themeTint="BF"/>
    </w:rPr>
  </w:style>
  <w:style w:type="paragraph" w:styleId="ListParagraph">
    <w:name w:val="List Paragraph"/>
    <w:basedOn w:val="Normal"/>
    <w:uiPriority w:val="34"/>
    <w:qFormat/>
    <w:rsid w:val="00CD3920"/>
    <w:pPr>
      <w:ind w:left="720"/>
      <w:contextualSpacing/>
    </w:pPr>
  </w:style>
  <w:style w:type="character" w:styleId="IntenseEmphasis">
    <w:name w:val="Intense Emphasis"/>
    <w:basedOn w:val="DefaultParagraphFont"/>
    <w:uiPriority w:val="21"/>
    <w:qFormat/>
    <w:rsid w:val="00CD3920"/>
    <w:rPr>
      <w:i/>
      <w:iCs/>
      <w:color w:val="0F4761" w:themeColor="accent1" w:themeShade="BF"/>
    </w:rPr>
  </w:style>
  <w:style w:type="paragraph" w:styleId="IntenseQuote">
    <w:name w:val="Intense Quote"/>
    <w:basedOn w:val="Normal"/>
    <w:next w:val="Normal"/>
    <w:link w:val="IntenseQuoteChar"/>
    <w:uiPriority w:val="30"/>
    <w:qFormat/>
    <w:rsid w:val="00CD39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3920"/>
    <w:rPr>
      <w:i/>
      <w:iCs/>
      <w:color w:val="0F4761" w:themeColor="accent1" w:themeShade="BF"/>
    </w:rPr>
  </w:style>
  <w:style w:type="character" w:styleId="IntenseReference">
    <w:name w:val="Intense Reference"/>
    <w:basedOn w:val="DefaultParagraphFont"/>
    <w:uiPriority w:val="32"/>
    <w:qFormat/>
    <w:rsid w:val="00CD392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1154</Words>
  <Characters>6583</Characters>
  <Application>Microsoft Office Word</Application>
  <DocSecurity>0</DocSecurity>
  <Lines>54</Lines>
  <Paragraphs>15</Paragraphs>
  <ScaleCrop>false</ScaleCrop>
  <Company/>
  <LinksUpToDate>false</LinksUpToDate>
  <CharactersWithSpaces>7722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Bogart, Jason</dc:creator>
  <cp:keywords/>
  <dc:description/>
  <cp:lastModifiedBy>Bogart, Jason</cp:lastModifiedBy>
  <cp:revision>1</cp:revision>
  <dcterms:created xsi:type="dcterms:W3CDTF">2026-07-14T23:48:00Z</dcterms:created>
  <dcterms:modified xsi:type="dcterms:W3CDTF">2026-07-14T23:53:00Z</dcterms:modified>
</cp:coreProperties>
</file>