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PLANIFICACIÓN GENERAL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Torneo Federal de Truco – Pinamar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Evento: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Torneo Federal de Truco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Organizan: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Asociación Argentina de Truco + Vuelo Producciones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Lugar: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Pinamar – 46 balnearios (instancias clasificatorias)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Gran Final: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Casino de Pinamar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Cobertura: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desde CABA + cobertura en Pinamar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1. CONCEPTO DEL EVENTO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El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Torneo Federal de Truco – Pinamar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es un evento deportivo–cultural popular de gran escala que combina:</w:t>
      </w:r>
    </w:p>
    <w:p w:rsidR="00587C52" w:rsidRDefault="00587C52" w:rsidP="00587C5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Juego tradicional argentino</w:t>
      </w:r>
    </w:p>
    <w:p w:rsidR="00587C52" w:rsidRDefault="00587C52" w:rsidP="00587C5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Competencia federal</w:t>
      </w:r>
    </w:p>
    <w:p w:rsidR="00587C52" w:rsidRDefault="00587C52" w:rsidP="00587C5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Playa, verano y turismo</w:t>
      </w:r>
    </w:p>
    <w:p w:rsidR="00587C52" w:rsidRDefault="00587C52" w:rsidP="00587C5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y contenido digital</w:t>
      </w:r>
    </w:p>
    <w:p w:rsidR="00587C52" w:rsidRDefault="00587C52" w:rsidP="00587C5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Sponsors y activaciones de marca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El torneo se desarrolla en simultáneo en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46 balnearios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, culminando con una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gran final presencial en el Casino de Pinamar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, transmitida por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.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2. FORMATO GENERAL DEL TORNEO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Participación</w:t>
      </w:r>
    </w:p>
    <w:p w:rsidR="00587C52" w:rsidRDefault="00587C52" w:rsidP="00587C52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46 balnearios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participantes</w:t>
      </w:r>
    </w:p>
    <w:p w:rsidR="00587C52" w:rsidRDefault="00587C52" w:rsidP="00587C52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Cada balneario debe inscribir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mínimo 8 equipos</w:t>
      </w:r>
    </w:p>
    <w:p w:rsidR="00587C52" w:rsidRDefault="00587C52" w:rsidP="00587C52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Cada equipo compuesto por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3 participantes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📊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Participantes mínimos estimados:</w:t>
      </w:r>
    </w:p>
    <w:p w:rsidR="00587C52" w:rsidRDefault="00587C52" w:rsidP="00587C52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8 equipos x 3 jugadores = 24 jugadores por balneario</w:t>
      </w:r>
    </w:p>
    <w:p w:rsidR="00587C52" w:rsidRDefault="00587C52" w:rsidP="00587C52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24 x 46 balnearios =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1.104 participantes mínimo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3. INSCRIPCIÓN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📲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Modalidad</w:t>
      </w:r>
    </w:p>
    <w:p w:rsidR="00587C52" w:rsidRDefault="00587C52" w:rsidP="00587C52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Inscripción exclusivamente vía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Código QR</w:t>
      </w:r>
    </w:p>
    <w:p w:rsidR="00587C52" w:rsidRDefault="00587C52" w:rsidP="00587C52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Plataforma digital unificada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landing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del evento)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💰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Costo</w:t>
      </w:r>
    </w:p>
    <w:p w:rsidR="00587C52" w:rsidRDefault="00587C52" w:rsidP="00587C52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$25.000 por persona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📋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Datos solicitados</w:t>
      </w:r>
    </w:p>
    <w:p w:rsidR="00587C52" w:rsidRDefault="00587C52" w:rsidP="00587C52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Nombre y apellido</w:t>
      </w:r>
    </w:p>
    <w:p w:rsidR="00587C52" w:rsidRDefault="00587C52" w:rsidP="00587C52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DNI</w:t>
      </w:r>
    </w:p>
    <w:p w:rsidR="00587C52" w:rsidRDefault="00587C52" w:rsidP="00587C52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Teléfono / mail</w:t>
      </w:r>
    </w:p>
    <w:p w:rsidR="00587C52" w:rsidRDefault="00587C52" w:rsidP="00587C52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lastRenderedPageBreak/>
        <w:t>Balneario donde compite</w:t>
      </w:r>
    </w:p>
    <w:p w:rsidR="00587C52" w:rsidRDefault="00587C52" w:rsidP="00587C52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Nombre del equipo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El sistema asigna automáticamente:</w:t>
      </w:r>
    </w:p>
    <w:p w:rsidR="00587C52" w:rsidRDefault="00587C52" w:rsidP="00587C52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Balneario</w:t>
      </w:r>
    </w:p>
    <w:p w:rsidR="00587C52" w:rsidRDefault="00587C52" w:rsidP="00587C52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Horario</w:t>
      </w:r>
    </w:p>
    <w:p w:rsidR="00587C52" w:rsidRDefault="00587C52" w:rsidP="00587C52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Número de mesa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4. DESARROLLO EN BALNEARIOS (ETAPA CLASIFICATORIA)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Cada balneario contará con:</w:t>
      </w:r>
    </w:p>
    <w:p w:rsidR="00587C52" w:rsidRDefault="00587C52" w:rsidP="00587C52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Área de juego delimitada</w:t>
      </w:r>
    </w:p>
    <w:p w:rsidR="00587C52" w:rsidRDefault="00587C52" w:rsidP="00587C52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Mínimo 4 mesas de truco</w:t>
      </w:r>
    </w:p>
    <w:p w:rsidR="00587C52" w:rsidRDefault="00587C52" w:rsidP="00587C52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Cartelería oficial del torneo</w:t>
      </w:r>
    </w:p>
    <w:p w:rsidR="00587C52" w:rsidRDefault="00587C52" w:rsidP="00587C52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Banderas de sponsors</w:t>
      </w:r>
    </w:p>
    <w:p w:rsidR="00587C52" w:rsidRDefault="00587C52" w:rsidP="00587C52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Material promocional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🧑‍⚖️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Organización</w:t>
      </w:r>
    </w:p>
    <w:p w:rsidR="00587C52" w:rsidRDefault="00587C52" w:rsidP="00587C52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1 coordinador por balneario</w:t>
      </w:r>
    </w:p>
    <w:p w:rsidR="00587C52" w:rsidRDefault="00587C52" w:rsidP="00587C52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1 fiscal de juego (reglamento Asociación Argentina de Truco)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🏆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Clasificación</w:t>
      </w:r>
    </w:p>
    <w:p w:rsidR="00587C52" w:rsidRDefault="00587C52" w:rsidP="00587C5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El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equipo ganador de cada balneario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clasifica a la final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Total finalistas: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46 equipos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5. GRAN FINAL – CASINO DE PINAMAR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🏛️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Formato</w:t>
      </w:r>
    </w:p>
    <w:p w:rsidR="00587C52" w:rsidRDefault="00587C52" w:rsidP="00587C5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Jornada especial</w:t>
      </w:r>
    </w:p>
    <w:p w:rsidR="00587C52" w:rsidRDefault="00587C52" w:rsidP="00587C5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Mesas oficiales</w:t>
      </w:r>
    </w:p>
    <w:p w:rsidR="00587C52" w:rsidRDefault="00587C52" w:rsidP="00587C5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Presencia institucional</w:t>
      </w:r>
    </w:p>
    <w:p w:rsidR="00587C52" w:rsidRDefault="00587C52" w:rsidP="00587C5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Público y prensa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📺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Streaming</w:t>
      </w:r>
      <w:proofErr w:type="spellEnd"/>
    </w:p>
    <w:p w:rsidR="00587C52" w:rsidRDefault="00587C52" w:rsidP="00587C5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Producción desde CABA</w:t>
      </w:r>
    </w:p>
    <w:p w:rsidR="00587C52" w:rsidRDefault="00587C52" w:rsidP="00587C5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Enlace en vivo con Pinamar</w:t>
      </w:r>
    </w:p>
    <w:p w:rsidR="00587C52" w:rsidRDefault="00587C52" w:rsidP="00587C5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Transmisión de:</w:t>
      </w:r>
    </w:p>
    <w:p w:rsidR="00587C52" w:rsidRDefault="00587C52" w:rsidP="00587C52">
      <w:pPr>
        <w:numPr>
          <w:ilvl w:val="1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Partidas decisivas</w:t>
      </w:r>
    </w:p>
    <w:p w:rsidR="00587C52" w:rsidRDefault="00587C52" w:rsidP="00587C52">
      <w:pPr>
        <w:numPr>
          <w:ilvl w:val="1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Entrevistas</w:t>
      </w:r>
    </w:p>
    <w:p w:rsidR="00587C52" w:rsidRDefault="00587C52" w:rsidP="00587C52">
      <w:pPr>
        <w:numPr>
          <w:ilvl w:val="1"/>
          <w:numId w:val="12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Premiación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6. PREMIOS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Gestionados íntegramente por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Vuelo Producciones</w:t>
      </w:r>
    </w:p>
    <w:p w:rsidR="00587C52" w:rsidRDefault="00587C52" w:rsidP="00587C5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lastRenderedPageBreak/>
        <w:t>🥇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1° Puesto: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Premio principal</w:t>
      </w:r>
    </w:p>
    <w:p w:rsidR="00587C52" w:rsidRDefault="00587C52" w:rsidP="00587C5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🥈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2° Puesto: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Premio secundario</w:t>
      </w:r>
    </w:p>
    <w:p w:rsidR="00587C52" w:rsidRDefault="00587C52" w:rsidP="00587C5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🥉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3° Puesto: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Premio terciario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>(Premios a definir: dinero, viajes, productos sponsor, trofeos)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7. SPONSORS, PROMOTORAS Y AUSPICIANTES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🏷️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Presencia en balnearios</w:t>
      </w:r>
    </w:p>
    <w:p w:rsidR="00587C52" w:rsidRDefault="00587C52" w:rsidP="00587C5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Banderas</w:t>
      </w:r>
    </w:p>
    <w:p w:rsidR="00587C52" w:rsidRDefault="00587C52" w:rsidP="00587C5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Backdrops</w:t>
      </w:r>
      <w:proofErr w:type="spellEnd"/>
    </w:p>
    <w:p w:rsidR="00587C52" w:rsidRDefault="00587C52" w:rsidP="00587C5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Material POP</w:t>
      </w:r>
    </w:p>
    <w:p w:rsidR="00587C52" w:rsidRDefault="00587C52" w:rsidP="00587C5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Promotoras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📣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Beneficios para sponsors</w:t>
      </w:r>
    </w:p>
    <w:p w:rsidR="00587C52" w:rsidRDefault="00587C52" w:rsidP="00587C5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Presencia física en 46 balnearios</w:t>
      </w:r>
    </w:p>
    <w:p w:rsidR="00587C52" w:rsidRDefault="00587C52" w:rsidP="00587C5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Aparición 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streaming</w:t>
      </w:r>
      <w:proofErr w:type="spellEnd"/>
    </w:p>
    <w:p w:rsidR="00587C52" w:rsidRDefault="00587C52" w:rsidP="00587C5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Mención en piezas gráficas</w:t>
      </w:r>
    </w:p>
    <w:p w:rsidR="00587C52" w:rsidRDefault="00587C52" w:rsidP="00587C5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Inclusión en redes sociales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8. PRODUCCIÓN Y ROLES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s-ES_tradnl"/>
        </w:rPr>
        <w:t>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Vuelo Producciones</w:t>
      </w:r>
    </w:p>
    <w:p w:rsidR="00587C52" w:rsidRDefault="00587C52" w:rsidP="00587C5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Producción general del evento</w:t>
      </w:r>
    </w:p>
    <w:p w:rsidR="00587C52" w:rsidRDefault="00587C52" w:rsidP="00587C5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Gestión de premios</w:t>
      </w:r>
    </w:p>
    <w:p w:rsidR="00587C52" w:rsidRDefault="00587C52" w:rsidP="00587C5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y contenidos</w:t>
      </w:r>
    </w:p>
    <w:p w:rsidR="00587C52" w:rsidRDefault="00587C52" w:rsidP="00587C5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Coordinación sponsors</w:t>
      </w:r>
    </w:p>
    <w:p w:rsidR="00587C52" w:rsidRDefault="00587C52" w:rsidP="00587C5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Comunicación y difusión</w:t>
      </w: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 Color Emoji" w:hAnsi="Apple Color Emoji" w:cs="Apple Color Emoji"/>
          <w:b/>
          <w:bCs/>
          <w:kern w:val="0"/>
          <w:sz w:val="32"/>
          <w:szCs w:val="32"/>
          <w:lang w:val="es-ES_tradnl"/>
        </w:rPr>
        <w:t>♠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Asociación Argentina de Truco</w:t>
      </w:r>
    </w:p>
    <w:p w:rsidR="00587C52" w:rsidRDefault="00587C52" w:rsidP="00587C5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Reglamento oficial</w:t>
      </w:r>
    </w:p>
    <w:p w:rsidR="00587C52" w:rsidRDefault="00587C52" w:rsidP="00587C5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Fiscalización</w:t>
      </w:r>
    </w:p>
    <w:p w:rsidR="00587C52" w:rsidRDefault="00587C52" w:rsidP="00587C5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Validación de resultados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9. COMUNICACIÓN Y DIFUSIÓN</w:t>
      </w:r>
    </w:p>
    <w:p w:rsidR="00587C52" w:rsidRDefault="00587C52" w:rsidP="00587C5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Lanzamiento oficial del torneo</w:t>
      </w:r>
    </w:p>
    <w:p w:rsidR="00587C52" w:rsidRDefault="00587C52" w:rsidP="00587C5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Campaña en redes</w:t>
      </w:r>
    </w:p>
    <w:p w:rsidR="00587C52" w:rsidRDefault="00587C52" w:rsidP="00587C5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Difusión en balnearios</w:t>
      </w:r>
    </w:p>
    <w:p w:rsidR="00587C52" w:rsidRDefault="00587C52" w:rsidP="00587C5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Influencers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streamers</w:t>
      </w:r>
      <w:proofErr w:type="spellEnd"/>
    </w:p>
    <w:p w:rsidR="00587C52" w:rsidRDefault="00587C52" w:rsidP="00587C5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Contenido diario desde Pinamar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10. CRONOGRAMA SUGERIDO</w:t>
      </w:r>
    </w:p>
    <w:p w:rsidR="00587C52" w:rsidRDefault="00587C52" w:rsidP="00587C5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lastRenderedPageBreak/>
        <w:t>Lanzamiento e inscripciones: T – 30 días</w:t>
      </w:r>
    </w:p>
    <w:p w:rsidR="00587C52" w:rsidRDefault="00587C52" w:rsidP="00587C5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Clasificatorias en balnearios: T – 7 / T – 2</w:t>
      </w:r>
    </w:p>
    <w:p w:rsidR="00587C52" w:rsidRDefault="00587C52" w:rsidP="00587C5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Gran Final Casino: T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587C52" w:rsidRDefault="00587C52" w:rsidP="00587C52">
      <w:pPr>
        <w:autoSpaceDE w:val="0"/>
        <w:autoSpaceDN w:val="0"/>
        <w:adjustRightInd w:val="0"/>
        <w:spacing w:after="40"/>
        <w:jc w:val="both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11. OBJETIVO FINAL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Instalar el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Torneo Federal de Truco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como:</w:t>
      </w:r>
    </w:p>
    <w:p w:rsidR="00587C52" w:rsidRDefault="00587C52" w:rsidP="00587C5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El evento popular más grande del verano en Pinamar</w:t>
      </w:r>
    </w:p>
    <w:p w:rsidR="00587C52" w:rsidRDefault="00587C52" w:rsidP="00587C5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Un formato replicable a nivel nacional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Menlo" w:hAnsi="Menlo" w:cs="Menlo"/>
          <w:kern w:val="0"/>
          <w:sz w:val="18"/>
          <w:szCs w:val="18"/>
          <w:lang w:val="es-ES_tradnl"/>
        </w:rPr>
        <w:t>•</w:t>
      </w:r>
      <w:r>
        <w:rPr>
          <w:rFonts w:ascii="Menlo" w:hAnsi="Menlo" w:cs="Menlo"/>
          <w:kern w:val="0"/>
          <w:sz w:val="18"/>
          <w:szCs w:val="18"/>
          <w:lang w:val="es-ES_tradnl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Una plataforma de alto valor para marcas</w:t>
      </w:r>
    </w:p>
    <w:p w:rsidR="00587C52" w:rsidRDefault="00587C52" w:rsidP="00587C5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000000" w:rsidRPr="00587C52" w:rsidRDefault="00000000">
      <w:pPr>
        <w:rPr>
          <w:lang w:val="es-ES_tradnl"/>
        </w:rPr>
      </w:pPr>
    </w:p>
    <w:sectPr w:rsidR="001454EC" w:rsidRPr="00587C52" w:rsidSect="00D47E9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98877155">
    <w:abstractNumId w:val="0"/>
  </w:num>
  <w:num w:numId="2" w16cid:durableId="1733505837">
    <w:abstractNumId w:val="1"/>
  </w:num>
  <w:num w:numId="3" w16cid:durableId="2106610049">
    <w:abstractNumId w:val="2"/>
  </w:num>
  <w:num w:numId="4" w16cid:durableId="464127872">
    <w:abstractNumId w:val="3"/>
  </w:num>
  <w:num w:numId="5" w16cid:durableId="1494640331">
    <w:abstractNumId w:val="4"/>
  </w:num>
  <w:num w:numId="6" w16cid:durableId="1030304937">
    <w:abstractNumId w:val="5"/>
  </w:num>
  <w:num w:numId="7" w16cid:durableId="2077585463">
    <w:abstractNumId w:val="6"/>
  </w:num>
  <w:num w:numId="8" w16cid:durableId="1308321344">
    <w:abstractNumId w:val="7"/>
  </w:num>
  <w:num w:numId="9" w16cid:durableId="1841042566">
    <w:abstractNumId w:val="8"/>
  </w:num>
  <w:num w:numId="10" w16cid:durableId="333997277">
    <w:abstractNumId w:val="9"/>
  </w:num>
  <w:num w:numId="11" w16cid:durableId="1167011892">
    <w:abstractNumId w:val="10"/>
  </w:num>
  <w:num w:numId="12" w16cid:durableId="171722603">
    <w:abstractNumId w:val="11"/>
  </w:num>
  <w:num w:numId="13" w16cid:durableId="291398989">
    <w:abstractNumId w:val="12"/>
  </w:num>
  <w:num w:numId="14" w16cid:durableId="2065250190">
    <w:abstractNumId w:val="13"/>
  </w:num>
  <w:num w:numId="15" w16cid:durableId="294022408">
    <w:abstractNumId w:val="14"/>
  </w:num>
  <w:num w:numId="16" w16cid:durableId="534587006">
    <w:abstractNumId w:val="15"/>
  </w:num>
  <w:num w:numId="17" w16cid:durableId="2006057032">
    <w:abstractNumId w:val="16"/>
  </w:num>
  <w:num w:numId="18" w16cid:durableId="141587496">
    <w:abstractNumId w:val="17"/>
  </w:num>
  <w:num w:numId="19" w16cid:durableId="2025859346">
    <w:abstractNumId w:val="18"/>
  </w:num>
  <w:num w:numId="20" w16cid:durableId="12868926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52"/>
    <w:rsid w:val="000E57F2"/>
    <w:rsid w:val="00226A79"/>
    <w:rsid w:val="004C6FBA"/>
    <w:rsid w:val="00587C52"/>
    <w:rsid w:val="00745878"/>
    <w:rsid w:val="009273FD"/>
    <w:rsid w:val="00CF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1894E"/>
  <w15:chartTrackingRefBased/>
  <w15:docId w15:val="{EA221CFA-44FE-DA4E-86D1-E7D22B66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2026-01-05T01:10:00Z</dcterms:created>
  <dcterms:modified xsi:type="dcterms:W3CDTF">2026-01-05T01:11:00Z</dcterms:modified>
</cp:coreProperties>
</file>