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w76h2f8bl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i05euj3y6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ls -l /etc/shadow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sudo chmod 600 /etc/shadow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ls -l /etc/gshadow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sudo chmod 600 /etc/gshadow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ls -l /etc/group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sudo chmod 644 /etc/group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ls -l /etc/passwd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sudo chmod 644 /etc/passwd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1uwkfnwnw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eya7oh28y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sam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joe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amy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sara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admin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sudo admin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ozl317jb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addgroup engineers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engineers sam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engineers joe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engineers amy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engineers sara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/home/engineers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chmod 474 engineers/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sudo chown :engineers /home/engineers/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s1rnmv4lk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apt-get install lynis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apt install lynis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 lynis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lynis -h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lynis audit system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lynis audit system | grep 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2eo58sb2j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apt-get install chkrootkit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apt install chkrootkit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 chkrootkit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chkrootkit -h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chkrootkit -x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