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4C740A6D"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4B5B0E">
              <w:rPr>
                <w:noProof/>
                <w:webHidden/>
              </w:rPr>
              <w:t>3</w:t>
            </w:r>
            <w:r w:rsidR="00403219">
              <w:rPr>
                <w:noProof/>
                <w:webHidden/>
              </w:rPr>
              <w:fldChar w:fldCharType="end"/>
            </w:r>
          </w:hyperlink>
        </w:p>
        <w:p w14:paraId="297EE537" w14:textId="66B9E315" w:rsidR="00403219" w:rsidRDefault="00C90794">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4B5B0E">
              <w:rPr>
                <w:noProof/>
                <w:webHidden/>
              </w:rPr>
              <w:t>3</w:t>
            </w:r>
            <w:r w:rsidR="00403219">
              <w:rPr>
                <w:noProof/>
                <w:webHidden/>
              </w:rPr>
              <w:fldChar w:fldCharType="end"/>
            </w:r>
          </w:hyperlink>
        </w:p>
        <w:p w14:paraId="042C4407" w14:textId="2FE9CCD0" w:rsidR="00403219" w:rsidRDefault="00C90794">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4B5B0E">
              <w:rPr>
                <w:noProof/>
                <w:webHidden/>
              </w:rPr>
              <w:t>3</w:t>
            </w:r>
            <w:r w:rsidR="00403219">
              <w:rPr>
                <w:noProof/>
                <w:webHidden/>
              </w:rPr>
              <w:fldChar w:fldCharType="end"/>
            </w:r>
          </w:hyperlink>
        </w:p>
        <w:p w14:paraId="313A7A3D" w14:textId="00940800" w:rsidR="00403219" w:rsidRDefault="00C90794">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4B5B0E">
              <w:rPr>
                <w:noProof/>
                <w:webHidden/>
              </w:rPr>
              <w:t>4</w:t>
            </w:r>
            <w:r w:rsidR="00403219">
              <w:rPr>
                <w:noProof/>
                <w:webHidden/>
              </w:rPr>
              <w:fldChar w:fldCharType="end"/>
            </w:r>
          </w:hyperlink>
        </w:p>
        <w:p w14:paraId="2B704AC1" w14:textId="69EA78A9" w:rsidR="00403219" w:rsidRDefault="00C90794">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4B5B0E">
              <w:rPr>
                <w:noProof/>
                <w:webHidden/>
              </w:rPr>
              <w:t>4</w:t>
            </w:r>
            <w:r w:rsidR="00403219">
              <w:rPr>
                <w:noProof/>
                <w:webHidden/>
              </w:rPr>
              <w:fldChar w:fldCharType="end"/>
            </w:r>
          </w:hyperlink>
        </w:p>
        <w:p w14:paraId="0DF0AABA" w14:textId="1AEBD57B" w:rsidR="00403219" w:rsidRDefault="00C90794">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4B5B0E">
              <w:rPr>
                <w:noProof/>
                <w:webHidden/>
              </w:rPr>
              <w:t>5</w:t>
            </w:r>
            <w:r w:rsidR="00403219">
              <w:rPr>
                <w:noProof/>
                <w:webHidden/>
              </w:rPr>
              <w:fldChar w:fldCharType="end"/>
            </w:r>
          </w:hyperlink>
        </w:p>
        <w:p w14:paraId="64D26887" w14:textId="03EB16B4" w:rsidR="00403219" w:rsidRDefault="00C90794">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4B5B0E">
              <w:rPr>
                <w:noProof/>
                <w:webHidden/>
              </w:rPr>
              <w:t>5</w:t>
            </w:r>
            <w:r w:rsidR="00403219">
              <w:rPr>
                <w:noProof/>
                <w:webHidden/>
              </w:rPr>
              <w:fldChar w:fldCharType="end"/>
            </w:r>
          </w:hyperlink>
        </w:p>
        <w:p w14:paraId="7700DD67" w14:textId="7A125C42" w:rsidR="00403219" w:rsidRDefault="00C90794">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4B5B0E">
              <w:rPr>
                <w:noProof/>
                <w:webHidden/>
              </w:rPr>
              <w:t>5</w:t>
            </w:r>
            <w:r w:rsidR="00403219">
              <w:rPr>
                <w:noProof/>
                <w:webHidden/>
              </w:rPr>
              <w:fldChar w:fldCharType="end"/>
            </w:r>
          </w:hyperlink>
        </w:p>
        <w:p w14:paraId="773ABADD" w14:textId="3A52CE9A" w:rsidR="00403219" w:rsidRDefault="00C90794">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4B5B0E">
              <w:rPr>
                <w:noProof/>
                <w:webHidden/>
              </w:rPr>
              <w:t>6</w:t>
            </w:r>
            <w:r w:rsidR="00403219">
              <w:rPr>
                <w:noProof/>
                <w:webHidden/>
              </w:rPr>
              <w:fldChar w:fldCharType="end"/>
            </w:r>
          </w:hyperlink>
        </w:p>
        <w:p w14:paraId="231FB9A1" w14:textId="778FF57A" w:rsidR="00403219" w:rsidRDefault="00C90794">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4B5B0E">
              <w:rPr>
                <w:noProof/>
                <w:webHidden/>
              </w:rPr>
              <w:t>8</w:t>
            </w:r>
            <w:r w:rsidR="00403219">
              <w:rPr>
                <w:noProof/>
                <w:webHidden/>
              </w:rPr>
              <w:fldChar w:fldCharType="end"/>
            </w:r>
          </w:hyperlink>
        </w:p>
        <w:p w14:paraId="13212D62" w14:textId="3AEE15CD" w:rsidR="00403219" w:rsidRDefault="00C90794">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4B5B0E">
              <w:rPr>
                <w:noProof/>
                <w:webHidden/>
              </w:rPr>
              <w:t>8</w:t>
            </w:r>
            <w:r w:rsidR="00403219">
              <w:rPr>
                <w:noProof/>
                <w:webHidden/>
              </w:rPr>
              <w:fldChar w:fldCharType="end"/>
            </w:r>
          </w:hyperlink>
        </w:p>
        <w:p w14:paraId="7AD6BE8C" w14:textId="66323677" w:rsidR="00403219" w:rsidRDefault="00C90794">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4B5B0E">
              <w:rPr>
                <w:noProof/>
                <w:webHidden/>
              </w:rPr>
              <w:t>9</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242ADEA" w:rsidR="00485402" w:rsidRPr="00B7788F" w:rsidRDefault="006D1847" w:rsidP="00D47759">
      <w:pPr>
        <w:contextualSpacing/>
        <w:rPr>
          <w:rFonts w:cstheme="minorHAnsi"/>
          <w:sz w:val="22"/>
          <w:szCs w:val="22"/>
        </w:rPr>
      </w:pPr>
      <w:r>
        <w:rPr>
          <w:rFonts w:cstheme="minorHAnsi"/>
          <w:sz w:val="22"/>
          <w:szCs w:val="22"/>
        </w:rPr>
        <w:t>Joshua Brown</w:t>
      </w:r>
    </w:p>
    <w:p w14:paraId="3A4DB0F5" w14:textId="518A6D83" w:rsidR="0058064D" w:rsidRPr="00B7788F" w:rsidRDefault="0058064D" w:rsidP="00D47759">
      <w:pPr>
        <w:contextualSpacing/>
        <w:rPr>
          <w:rFonts w:cstheme="minorHAnsi"/>
          <w:sz w:val="22"/>
          <w:szCs w:val="22"/>
        </w:rPr>
      </w:pPr>
    </w:p>
    <w:p w14:paraId="021E9ED3" w14:textId="0D3B209B" w:rsidR="009D6F13" w:rsidRPr="009D6F13" w:rsidRDefault="00C32F3D" w:rsidP="009D6F13">
      <w:pPr>
        <w:pStyle w:val="Heading2"/>
        <w:numPr>
          <w:ilvl w:val="0"/>
          <w:numId w:val="21"/>
        </w:numPr>
        <w:spacing w:before="0" w:line="240" w:lineRule="auto"/>
        <w:rPr>
          <w:color w:val="000000" w:themeColor="text1"/>
        </w:rPr>
      </w:pPr>
      <w:bookmarkStart w:id="15" w:name="_Toc361528762"/>
      <w:bookmarkStart w:id="16" w:name="_Toc1441383079"/>
      <w:bookmarkStart w:id="17" w:name="_Toc102040758"/>
      <w:r w:rsidRPr="009D6F13">
        <w:rPr>
          <w:color w:val="000000" w:themeColor="text1"/>
        </w:rPr>
        <w:t>Algorithm Cipher</w:t>
      </w:r>
      <w:bookmarkEnd w:id="15"/>
      <w:bookmarkEnd w:id="16"/>
      <w:bookmarkEnd w:id="17"/>
      <w:r w:rsidR="00382BCC" w:rsidRPr="009D6F13">
        <w:rPr>
          <w:color w:val="000000" w:themeColor="text1"/>
        </w:rPr>
        <w:t xml:space="preserve">: </w:t>
      </w:r>
      <w:r w:rsidR="009D6F13" w:rsidRPr="009D6F13">
        <w:rPr>
          <w:rFonts w:eastAsia="Times New Roman"/>
          <w:color w:val="000000" w:themeColor="text1"/>
        </w:rPr>
        <w:t>Recommend an appropriate encryption algorithm cipher to deploy, given the security vulnerabilities, and justify your reasoning. Review the scenario and the supporting materials to support your recommendation. In your practices for secure software report, be sure to address the following:</w:t>
      </w:r>
    </w:p>
    <w:p w14:paraId="6BBFB6B4" w14:textId="77777777" w:rsidR="009D6F13" w:rsidRDefault="009D6F13" w:rsidP="009D6F13">
      <w:pPr>
        <w:pStyle w:val="ListParagraph"/>
        <w:numPr>
          <w:ilvl w:val="1"/>
          <w:numId w:val="21"/>
        </w:numPr>
        <w:spacing w:before="100" w:beforeAutospacing="1" w:after="100" w:afterAutospacing="1"/>
        <w:rPr>
          <w:rFonts w:eastAsia="Times New Roman" w:cstheme="minorHAnsi"/>
          <w:color w:val="000000" w:themeColor="text1"/>
          <w:sz w:val="22"/>
          <w:szCs w:val="22"/>
        </w:rPr>
      </w:pPr>
      <w:r w:rsidRPr="009D6F13">
        <w:rPr>
          <w:rFonts w:eastAsia="Times New Roman" w:cstheme="minorHAnsi"/>
          <w:color w:val="000000" w:themeColor="text1"/>
          <w:sz w:val="22"/>
          <w:szCs w:val="22"/>
        </w:rPr>
        <w:t>Provide a brief, high-level overview of the encryption algorithm cipher.</w:t>
      </w:r>
    </w:p>
    <w:p w14:paraId="0D8F6DEA" w14:textId="4F34141E" w:rsidR="002237BA" w:rsidRPr="002237BA" w:rsidRDefault="002237BA" w:rsidP="002237BA">
      <w:pPr>
        <w:spacing w:before="100" w:beforeAutospacing="1" w:after="100" w:afterAutospacing="1"/>
        <w:ind w:left="720"/>
        <w:rPr>
          <w:rFonts w:eastAsia="Times New Roman" w:cstheme="minorHAnsi"/>
          <w:color w:val="000000" w:themeColor="text1"/>
          <w:sz w:val="22"/>
          <w:szCs w:val="22"/>
        </w:rPr>
      </w:pPr>
      <w:r>
        <w:rPr>
          <w:rFonts w:eastAsia="Times New Roman" w:cstheme="minorHAnsi"/>
          <w:color w:val="000000" w:themeColor="text1"/>
          <w:sz w:val="22"/>
          <w:szCs w:val="22"/>
        </w:rPr>
        <w:t>For the current</w:t>
      </w:r>
      <w:r w:rsidR="00DE0217">
        <w:rPr>
          <w:rFonts w:eastAsia="Times New Roman" w:cstheme="minorHAnsi"/>
          <w:color w:val="000000" w:themeColor="text1"/>
          <w:sz w:val="22"/>
          <w:szCs w:val="22"/>
        </w:rPr>
        <w:t xml:space="preserve"> software, I would recommend </w:t>
      </w:r>
      <w:r w:rsidR="00131008">
        <w:rPr>
          <w:rFonts w:eastAsia="Times New Roman" w:cstheme="minorHAnsi"/>
          <w:color w:val="000000" w:themeColor="text1"/>
          <w:sz w:val="22"/>
          <w:szCs w:val="22"/>
        </w:rPr>
        <w:t xml:space="preserve">using a symmetric bulk cipher. </w:t>
      </w:r>
      <w:r w:rsidR="001C4221">
        <w:rPr>
          <w:rFonts w:eastAsia="Times New Roman" w:cstheme="minorHAnsi"/>
          <w:color w:val="000000" w:themeColor="text1"/>
          <w:sz w:val="22"/>
          <w:szCs w:val="22"/>
        </w:rPr>
        <w:t xml:space="preserve">Although an asymmetric cipher may be considered more secure, it would not be the best for this application considering </w:t>
      </w:r>
      <w:r w:rsidR="005E3AAD">
        <w:rPr>
          <w:rFonts w:eastAsia="Times New Roman" w:cstheme="minorHAnsi"/>
          <w:color w:val="000000" w:themeColor="text1"/>
          <w:sz w:val="22"/>
          <w:szCs w:val="22"/>
        </w:rPr>
        <w:t>the</w:t>
      </w:r>
      <w:r w:rsidR="0084421B">
        <w:rPr>
          <w:rFonts w:eastAsia="Times New Roman" w:cstheme="minorHAnsi"/>
          <w:color w:val="000000" w:themeColor="text1"/>
          <w:sz w:val="22"/>
          <w:szCs w:val="22"/>
        </w:rPr>
        <w:t xml:space="preserve"> amount of data that would need to be encrypted. As for the type of bulk cipher, I’d recommend the </w:t>
      </w:r>
      <w:r w:rsidR="005E3AAD">
        <w:rPr>
          <w:rFonts w:eastAsia="Times New Roman" w:cstheme="minorHAnsi"/>
          <w:color w:val="000000" w:themeColor="text1"/>
          <w:sz w:val="22"/>
          <w:szCs w:val="22"/>
        </w:rPr>
        <w:t xml:space="preserve">most popular and </w:t>
      </w:r>
      <w:r w:rsidR="00050047">
        <w:rPr>
          <w:rFonts w:eastAsia="Times New Roman" w:cstheme="minorHAnsi"/>
          <w:color w:val="000000" w:themeColor="text1"/>
          <w:sz w:val="22"/>
          <w:szCs w:val="22"/>
        </w:rPr>
        <w:t xml:space="preserve">more </w:t>
      </w:r>
      <w:r w:rsidR="005E3AAD">
        <w:rPr>
          <w:rFonts w:eastAsia="Times New Roman" w:cstheme="minorHAnsi"/>
          <w:color w:val="000000" w:themeColor="text1"/>
          <w:sz w:val="22"/>
          <w:szCs w:val="22"/>
        </w:rPr>
        <w:t xml:space="preserve">secure </w:t>
      </w:r>
      <w:r w:rsidR="00BA77A0">
        <w:rPr>
          <w:rFonts w:eastAsia="Times New Roman" w:cstheme="minorHAnsi"/>
          <w:color w:val="000000" w:themeColor="text1"/>
          <w:sz w:val="22"/>
          <w:szCs w:val="22"/>
        </w:rPr>
        <w:t>AES</w:t>
      </w:r>
      <w:r w:rsidR="000806A6">
        <w:rPr>
          <w:rFonts w:eastAsia="Times New Roman" w:cstheme="minorHAnsi"/>
          <w:color w:val="000000" w:themeColor="text1"/>
          <w:sz w:val="22"/>
          <w:szCs w:val="22"/>
        </w:rPr>
        <w:t xml:space="preserve"> (</w:t>
      </w:r>
      <w:r w:rsidR="00996A21">
        <w:rPr>
          <w:rFonts w:eastAsia="Times New Roman" w:cstheme="minorHAnsi"/>
          <w:color w:val="000000" w:themeColor="text1"/>
          <w:sz w:val="22"/>
          <w:szCs w:val="22"/>
        </w:rPr>
        <w:t>Advanced Encryption Standard).</w:t>
      </w:r>
    </w:p>
    <w:p w14:paraId="34D0FE1F" w14:textId="77777777" w:rsidR="009D6F13" w:rsidRDefault="009D6F13" w:rsidP="009D6F13">
      <w:pPr>
        <w:pStyle w:val="ListParagraph"/>
        <w:numPr>
          <w:ilvl w:val="1"/>
          <w:numId w:val="21"/>
        </w:numPr>
        <w:spacing w:before="100" w:beforeAutospacing="1" w:after="100" w:afterAutospacing="1"/>
        <w:rPr>
          <w:rFonts w:eastAsia="Times New Roman" w:cstheme="minorHAnsi"/>
          <w:color w:val="000000" w:themeColor="text1"/>
          <w:sz w:val="22"/>
          <w:szCs w:val="22"/>
        </w:rPr>
      </w:pPr>
      <w:r w:rsidRPr="009D6F13">
        <w:rPr>
          <w:rFonts w:eastAsia="Times New Roman" w:cstheme="minorHAnsi"/>
          <w:color w:val="000000" w:themeColor="text1"/>
          <w:sz w:val="22"/>
          <w:szCs w:val="22"/>
        </w:rPr>
        <w:t>Discuss the hash functions and bit levels of the cipher.</w:t>
      </w:r>
    </w:p>
    <w:p w14:paraId="47C83429" w14:textId="722C9222" w:rsidR="004A244B" w:rsidRPr="004A244B" w:rsidRDefault="004A244B" w:rsidP="004A244B">
      <w:pPr>
        <w:spacing w:before="100" w:beforeAutospacing="1" w:after="100" w:afterAutospacing="1"/>
        <w:ind w:left="720"/>
        <w:rPr>
          <w:rFonts w:eastAsia="Times New Roman" w:cstheme="minorHAnsi"/>
          <w:color w:val="000000" w:themeColor="text1"/>
          <w:sz w:val="22"/>
          <w:szCs w:val="22"/>
        </w:rPr>
      </w:pPr>
      <w:r>
        <w:rPr>
          <w:rFonts w:eastAsia="Times New Roman" w:cstheme="minorHAnsi"/>
          <w:color w:val="000000" w:themeColor="text1"/>
          <w:sz w:val="22"/>
          <w:szCs w:val="22"/>
        </w:rPr>
        <w:t>When it come</w:t>
      </w:r>
      <w:r w:rsidR="002277B5">
        <w:rPr>
          <w:rFonts w:eastAsia="Times New Roman" w:cstheme="minorHAnsi"/>
          <w:color w:val="000000" w:themeColor="text1"/>
          <w:sz w:val="22"/>
          <w:szCs w:val="22"/>
        </w:rPr>
        <w:t>s</w:t>
      </w:r>
      <w:r>
        <w:rPr>
          <w:rFonts w:eastAsia="Times New Roman" w:cstheme="minorHAnsi"/>
          <w:color w:val="000000" w:themeColor="text1"/>
          <w:sz w:val="22"/>
          <w:szCs w:val="22"/>
        </w:rPr>
        <w:t xml:space="preserve"> to</w:t>
      </w:r>
      <w:r w:rsidR="00050047">
        <w:rPr>
          <w:rFonts w:eastAsia="Times New Roman" w:cstheme="minorHAnsi"/>
          <w:color w:val="000000" w:themeColor="text1"/>
          <w:sz w:val="22"/>
          <w:szCs w:val="22"/>
        </w:rPr>
        <w:t xml:space="preserve"> bulk ciphers, AES </w:t>
      </w:r>
      <w:r w:rsidR="00780CD4">
        <w:rPr>
          <w:rFonts w:eastAsia="Times New Roman" w:cstheme="minorHAnsi"/>
          <w:color w:val="000000" w:themeColor="text1"/>
          <w:sz w:val="22"/>
          <w:szCs w:val="22"/>
        </w:rPr>
        <w:t xml:space="preserve">is </w:t>
      </w:r>
      <w:r w:rsidR="000C6870">
        <w:rPr>
          <w:rFonts w:eastAsia="Times New Roman" w:cstheme="minorHAnsi"/>
          <w:color w:val="000000" w:themeColor="text1"/>
          <w:sz w:val="22"/>
          <w:szCs w:val="22"/>
        </w:rPr>
        <w:t>government approved and contains a</w:t>
      </w:r>
      <w:r w:rsidR="00910BAF">
        <w:rPr>
          <w:rFonts w:eastAsia="Times New Roman" w:cstheme="minorHAnsi"/>
          <w:color w:val="000000" w:themeColor="text1"/>
          <w:sz w:val="22"/>
          <w:szCs w:val="22"/>
        </w:rPr>
        <w:t xml:space="preserve"> 128</w:t>
      </w:r>
      <w:r w:rsidR="00901492">
        <w:rPr>
          <w:rFonts w:eastAsia="Times New Roman" w:cstheme="minorHAnsi"/>
          <w:color w:val="000000" w:themeColor="text1"/>
          <w:sz w:val="22"/>
          <w:szCs w:val="22"/>
        </w:rPr>
        <w:t xml:space="preserve">-bit security level </w:t>
      </w:r>
      <w:r w:rsidR="000C6870">
        <w:rPr>
          <w:rFonts w:eastAsia="Times New Roman" w:cstheme="minorHAnsi"/>
          <w:color w:val="000000" w:themeColor="text1"/>
          <w:sz w:val="22"/>
          <w:szCs w:val="22"/>
        </w:rPr>
        <w:t>which provide</w:t>
      </w:r>
      <w:r w:rsidR="00DC14A0">
        <w:rPr>
          <w:rFonts w:eastAsia="Times New Roman" w:cstheme="minorHAnsi"/>
          <w:color w:val="000000" w:themeColor="text1"/>
          <w:sz w:val="22"/>
          <w:szCs w:val="22"/>
        </w:rPr>
        <w:t>s more security than a 64 bit-security level (such as Triple DES</w:t>
      </w:r>
      <w:r w:rsidR="008B5415">
        <w:rPr>
          <w:rFonts w:eastAsia="Times New Roman" w:cstheme="minorHAnsi"/>
          <w:color w:val="000000" w:themeColor="text1"/>
          <w:sz w:val="22"/>
          <w:szCs w:val="22"/>
        </w:rPr>
        <w:t>) and</w:t>
      </w:r>
      <w:r w:rsidR="00E72A29">
        <w:rPr>
          <w:rFonts w:eastAsia="Times New Roman" w:cstheme="minorHAnsi"/>
          <w:color w:val="000000" w:themeColor="text1"/>
          <w:sz w:val="22"/>
          <w:szCs w:val="22"/>
        </w:rPr>
        <w:t xml:space="preserve"> is le</w:t>
      </w:r>
      <w:r w:rsidR="002F3EF0">
        <w:rPr>
          <w:rFonts w:eastAsia="Times New Roman" w:cstheme="minorHAnsi"/>
          <w:color w:val="000000" w:themeColor="text1"/>
          <w:sz w:val="22"/>
          <w:szCs w:val="22"/>
        </w:rPr>
        <w:t xml:space="preserve">ss </w:t>
      </w:r>
      <w:r w:rsidR="00E72A29">
        <w:rPr>
          <w:rFonts w:eastAsia="Times New Roman" w:cstheme="minorHAnsi"/>
          <w:color w:val="000000" w:themeColor="text1"/>
          <w:sz w:val="22"/>
          <w:szCs w:val="22"/>
        </w:rPr>
        <w:t>likely to have a</w:t>
      </w:r>
      <w:r w:rsidR="004C5FAC">
        <w:rPr>
          <w:rFonts w:eastAsia="Times New Roman" w:cstheme="minorHAnsi"/>
          <w:color w:val="000000" w:themeColor="text1"/>
          <w:sz w:val="22"/>
          <w:szCs w:val="22"/>
        </w:rPr>
        <w:t xml:space="preserve"> ciphertext collision due to the amount of data</w:t>
      </w:r>
      <w:r w:rsidR="00CA34E2">
        <w:rPr>
          <w:rFonts w:eastAsia="Times New Roman" w:cstheme="minorHAnsi"/>
          <w:color w:val="000000" w:themeColor="text1"/>
          <w:sz w:val="22"/>
          <w:szCs w:val="22"/>
        </w:rPr>
        <w:t>.</w:t>
      </w:r>
      <w:r w:rsidR="002143BD">
        <w:rPr>
          <w:rFonts w:eastAsia="Times New Roman" w:cstheme="minorHAnsi"/>
          <w:color w:val="000000" w:themeColor="text1"/>
          <w:sz w:val="22"/>
          <w:szCs w:val="22"/>
        </w:rPr>
        <w:t xml:space="preserve"> </w:t>
      </w:r>
      <w:r w:rsidR="002D36C5">
        <w:rPr>
          <w:rFonts w:eastAsia="Times New Roman" w:cstheme="minorHAnsi"/>
          <w:color w:val="000000" w:themeColor="text1"/>
          <w:sz w:val="22"/>
          <w:szCs w:val="22"/>
        </w:rPr>
        <w:t xml:space="preserve">AES also has several key options at 128, 192, and 256 </w:t>
      </w:r>
      <w:r w:rsidR="00D86847">
        <w:rPr>
          <w:rFonts w:eastAsia="Times New Roman" w:cstheme="minorHAnsi"/>
          <w:color w:val="000000" w:themeColor="text1"/>
          <w:sz w:val="22"/>
          <w:szCs w:val="22"/>
        </w:rPr>
        <w:t xml:space="preserve">bits </w:t>
      </w:r>
      <w:r w:rsidR="002D36C5">
        <w:rPr>
          <w:rFonts w:eastAsia="Times New Roman" w:cstheme="minorHAnsi"/>
          <w:color w:val="000000" w:themeColor="text1"/>
          <w:sz w:val="22"/>
          <w:szCs w:val="22"/>
        </w:rPr>
        <w:t xml:space="preserve">with the higher level </w:t>
      </w:r>
      <w:r w:rsidR="00D86847">
        <w:rPr>
          <w:rFonts w:eastAsia="Times New Roman" w:cstheme="minorHAnsi"/>
          <w:color w:val="000000" w:themeColor="text1"/>
          <w:sz w:val="22"/>
          <w:szCs w:val="22"/>
        </w:rPr>
        <w:t xml:space="preserve">equating to higher security. </w:t>
      </w:r>
    </w:p>
    <w:p w14:paraId="50B1B6DD" w14:textId="77777777" w:rsidR="009D6F13" w:rsidRDefault="009D6F13" w:rsidP="009D6F13">
      <w:pPr>
        <w:pStyle w:val="ListParagraph"/>
        <w:numPr>
          <w:ilvl w:val="1"/>
          <w:numId w:val="21"/>
        </w:numPr>
        <w:spacing w:before="100" w:beforeAutospacing="1" w:after="100" w:afterAutospacing="1"/>
        <w:rPr>
          <w:rFonts w:eastAsia="Times New Roman" w:cstheme="minorHAnsi"/>
          <w:color w:val="000000" w:themeColor="text1"/>
          <w:sz w:val="22"/>
          <w:szCs w:val="22"/>
        </w:rPr>
      </w:pPr>
      <w:r w:rsidRPr="009D6F13">
        <w:rPr>
          <w:rFonts w:eastAsia="Times New Roman" w:cstheme="minorHAnsi"/>
          <w:color w:val="000000" w:themeColor="text1"/>
          <w:sz w:val="22"/>
          <w:szCs w:val="22"/>
        </w:rPr>
        <w:t>Explain the use of random numbers, symmetric versus non-symmetric keys, and so on.</w:t>
      </w:r>
    </w:p>
    <w:p w14:paraId="4D5F532E" w14:textId="06913467" w:rsidR="0059137D" w:rsidRDefault="00AA62FF" w:rsidP="0059137D">
      <w:pPr>
        <w:spacing w:before="100" w:beforeAutospacing="1" w:after="100" w:afterAutospacing="1"/>
        <w:ind w:left="720"/>
        <w:rPr>
          <w:rFonts w:eastAsia="Times New Roman" w:cstheme="minorHAnsi"/>
          <w:color w:val="000000" w:themeColor="text1"/>
          <w:sz w:val="22"/>
          <w:szCs w:val="22"/>
        </w:rPr>
      </w:pPr>
      <w:r>
        <w:rPr>
          <w:rFonts w:eastAsia="Times New Roman" w:cstheme="minorHAnsi"/>
          <w:color w:val="000000" w:themeColor="text1"/>
          <w:sz w:val="22"/>
          <w:szCs w:val="22"/>
        </w:rPr>
        <w:t xml:space="preserve">Ciphers </w:t>
      </w:r>
      <w:r w:rsidR="00046055">
        <w:rPr>
          <w:rFonts w:eastAsia="Times New Roman" w:cstheme="minorHAnsi"/>
          <w:color w:val="000000" w:themeColor="text1"/>
          <w:sz w:val="22"/>
          <w:szCs w:val="22"/>
        </w:rPr>
        <w:t xml:space="preserve">make use of random numbers to encrypt data; this is done by either </w:t>
      </w:r>
      <w:r w:rsidR="002E127C">
        <w:rPr>
          <w:rFonts w:eastAsia="Times New Roman" w:cstheme="minorHAnsi"/>
          <w:color w:val="000000" w:themeColor="text1"/>
          <w:sz w:val="22"/>
          <w:szCs w:val="22"/>
        </w:rPr>
        <w:t>using</w:t>
      </w:r>
      <w:r w:rsidR="00046055">
        <w:rPr>
          <w:rFonts w:eastAsia="Times New Roman" w:cstheme="minorHAnsi"/>
          <w:color w:val="000000" w:themeColor="text1"/>
          <w:sz w:val="22"/>
          <w:szCs w:val="22"/>
        </w:rPr>
        <w:t xml:space="preserve"> the generation of true random numbers</w:t>
      </w:r>
      <w:r w:rsidR="009A7A2F">
        <w:rPr>
          <w:rFonts w:eastAsia="Times New Roman" w:cstheme="minorHAnsi"/>
          <w:color w:val="000000" w:themeColor="text1"/>
          <w:sz w:val="22"/>
          <w:szCs w:val="22"/>
        </w:rPr>
        <w:t xml:space="preserve"> (which can be harder to do) or by</w:t>
      </w:r>
      <w:r w:rsidR="00C338E8">
        <w:rPr>
          <w:rFonts w:eastAsia="Times New Roman" w:cstheme="minorHAnsi"/>
          <w:color w:val="000000" w:themeColor="text1"/>
          <w:sz w:val="22"/>
          <w:szCs w:val="22"/>
        </w:rPr>
        <w:t xml:space="preserve"> the</w:t>
      </w:r>
      <w:r w:rsidR="009A7A2F">
        <w:rPr>
          <w:rFonts w:eastAsia="Times New Roman" w:cstheme="minorHAnsi"/>
          <w:color w:val="000000" w:themeColor="text1"/>
          <w:sz w:val="22"/>
          <w:szCs w:val="22"/>
        </w:rPr>
        <w:t xml:space="preserve"> </w:t>
      </w:r>
      <w:r w:rsidR="00C338E8">
        <w:rPr>
          <w:rFonts w:eastAsia="Times New Roman" w:cstheme="minorHAnsi"/>
          <w:color w:val="000000" w:themeColor="text1"/>
          <w:sz w:val="22"/>
          <w:szCs w:val="22"/>
        </w:rPr>
        <w:t xml:space="preserve">generation of true random seeds </w:t>
      </w:r>
      <w:r w:rsidR="00780B6B">
        <w:rPr>
          <w:rFonts w:eastAsia="Times New Roman" w:cstheme="minorHAnsi"/>
          <w:color w:val="000000" w:themeColor="text1"/>
          <w:sz w:val="22"/>
          <w:szCs w:val="22"/>
        </w:rPr>
        <w:t>(or star</w:t>
      </w:r>
      <w:r w:rsidR="002C6848">
        <w:rPr>
          <w:rFonts w:eastAsia="Times New Roman" w:cstheme="minorHAnsi"/>
          <w:color w:val="000000" w:themeColor="text1"/>
          <w:sz w:val="22"/>
          <w:szCs w:val="22"/>
        </w:rPr>
        <w:t>t</w:t>
      </w:r>
      <w:r w:rsidR="00780B6B">
        <w:rPr>
          <w:rFonts w:eastAsia="Times New Roman" w:cstheme="minorHAnsi"/>
          <w:color w:val="000000" w:themeColor="text1"/>
          <w:sz w:val="22"/>
          <w:szCs w:val="22"/>
        </w:rPr>
        <w:t xml:space="preserve">ing points) which are used to generate pseudo-random numbers. </w:t>
      </w:r>
    </w:p>
    <w:p w14:paraId="47E92A8A" w14:textId="0D0A4FF3" w:rsidR="0059137D" w:rsidRPr="004E6FE4" w:rsidRDefault="0059137D" w:rsidP="0059137D">
      <w:pPr>
        <w:spacing w:before="100" w:beforeAutospacing="1" w:after="100" w:afterAutospacing="1"/>
        <w:ind w:left="720"/>
        <w:rPr>
          <w:rFonts w:eastAsia="Times New Roman" w:cstheme="minorHAnsi"/>
          <w:color w:val="000000" w:themeColor="text1"/>
          <w:sz w:val="22"/>
          <w:szCs w:val="22"/>
        </w:rPr>
      </w:pPr>
      <w:r>
        <w:rPr>
          <w:rFonts w:eastAsia="Times New Roman" w:cstheme="minorHAnsi"/>
          <w:color w:val="000000" w:themeColor="text1"/>
          <w:sz w:val="22"/>
          <w:szCs w:val="22"/>
        </w:rPr>
        <w:t>As I stated earlier</w:t>
      </w:r>
      <w:r w:rsidR="00B16587">
        <w:rPr>
          <w:rFonts w:eastAsia="Times New Roman" w:cstheme="minorHAnsi"/>
          <w:color w:val="000000" w:themeColor="text1"/>
          <w:sz w:val="22"/>
          <w:szCs w:val="22"/>
        </w:rPr>
        <w:t>, the use of asymmetric</w:t>
      </w:r>
      <w:r w:rsidR="002A53E4">
        <w:rPr>
          <w:rFonts w:eastAsia="Times New Roman" w:cstheme="minorHAnsi"/>
          <w:color w:val="000000" w:themeColor="text1"/>
          <w:sz w:val="22"/>
          <w:szCs w:val="22"/>
        </w:rPr>
        <w:t xml:space="preserve"> </w:t>
      </w:r>
      <w:r w:rsidR="004A6291">
        <w:rPr>
          <w:rFonts w:eastAsia="Times New Roman" w:cstheme="minorHAnsi"/>
          <w:color w:val="000000" w:themeColor="text1"/>
          <w:sz w:val="22"/>
          <w:szCs w:val="22"/>
        </w:rPr>
        <w:t>cryptography</w:t>
      </w:r>
      <w:r w:rsidR="00B16587">
        <w:rPr>
          <w:rFonts w:eastAsia="Times New Roman" w:cstheme="minorHAnsi"/>
          <w:color w:val="000000" w:themeColor="text1"/>
          <w:sz w:val="22"/>
          <w:szCs w:val="22"/>
        </w:rPr>
        <w:t xml:space="preserve"> </w:t>
      </w:r>
      <w:r w:rsidR="00274028">
        <w:rPr>
          <w:rFonts w:eastAsia="Times New Roman" w:cstheme="minorHAnsi"/>
          <w:color w:val="000000" w:themeColor="text1"/>
          <w:sz w:val="22"/>
          <w:szCs w:val="22"/>
        </w:rPr>
        <w:t>is</w:t>
      </w:r>
      <w:r w:rsidR="00B16587">
        <w:rPr>
          <w:rFonts w:eastAsia="Times New Roman" w:cstheme="minorHAnsi"/>
          <w:color w:val="000000" w:themeColor="text1"/>
          <w:sz w:val="22"/>
          <w:szCs w:val="22"/>
        </w:rPr>
        <w:t xml:space="preserve"> considered more secure</w:t>
      </w:r>
      <w:r w:rsidR="002A53E4">
        <w:rPr>
          <w:rFonts w:eastAsia="Times New Roman" w:cstheme="minorHAnsi"/>
          <w:color w:val="000000" w:themeColor="text1"/>
          <w:sz w:val="22"/>
          <w:szCs w:val="22"/>
        </w:rPr>
        <w:t>; this</w:t>
      </w:r>
      <w:r w:rsidR="00274028">
        <w:rPr>
          <w:rFonts w:eastAsia="Times New Roman" w:cstheme="minorHAnsi"/>
          <w:color w:val="000000" w:themeColor="text1"/>
          <w:sz w:val="22"/>
          <w:szCs w:val="22"/>
        </w:rPr>
        <w:t xml:space="preserve"> lies </w:t>
      </w:r>
      <w:r w:rsidR="000C6F5F">
        <w:rPr>
          <w:rFonts w:eastAsia="Times New Roman" w:cstheme="minorHAnsi"/>
          <w:color w:val="000000" w:themeColor="text1"/>
          <w:sz w:val="22"/>
          <w:szCs w:val="22"/>
        </w:rPr>
        <w:t>in the fact t</w:t>
      </w:r>
      <w:r w:rsidR="00135B4D">
        <w:rPr>
          <w:rFonts w:eastAsia="Times New Roman" w:cstheme="minorHAnsi"/>
          <w:color w:val="000000" w:themeColor="text1"/>
          <w:sz w:val="22"/>
          <w:szCs w:val="22"/>
        </w:rPr>
        <w:t xml:space="preserve">hat both </w:t>
      </w:r>
      <w:r w:rsidR="00C61F97">
        <w:rPr>
          <w:rFonts w:eastAsia="Times New Roman" w:cstheme="minorHAnsi"/>
          <w:color w:val="000000" w:themeColor="text1"/>
          <w:sz w:val="22"/>
          <w:szCs w:val="22"/>
        </w:rPr>
        <w:t xml:space="preserve">sender and recipient </w:t>
      </w:r>
      <w:r w:rsidR="00135B4D">
        <w:rPr>
          <w:rFonts w:eastAsia="Times New Roman" w:cstheme="minorHAnsi"/>
          <w:color w:val="000000" w:themeColor="text1"/>
          <w:sz w:val="22"/>
          <w:szCs w:val="22"/>
        </w:rPr>
        <w:t xml:space="preserve">use 2 separate keys, a public key that </w:t>
      </w:r>
      <w:r w:rsidR="007913EF">
        <w:rPr>
          <w:rFonts w:eastAsia="Times New Roman" w:cstheme="minorHAnsi"/>
          <w:color w:val="000000" w:themeColor="text1"/>
          <w:sz w:val="22"/>
          <w:szCs w:val="22"/>
        </w:rPr>
        <w:t>is known</w:t>
      </w:r>
      <w:r w:rsidR="00135B4D">
        <w:rPr>
          <w:rFonts w:eastAsia="Times New Roman" w:cstheme="minorHAnsi"/>
          <w:color w:val="000000" w:themeColor="text1"/>
          <w:sz w:val="22"/>
          <w:szCs w:val="22"/>
        </w:rPr>
        <w:t xml:space="preserve"> and a private key that is never shared. </w:t>
      </w:r>
      <w:r w:rsidR="007913EF">
        <w:rPr>
          <w:rFonts w:eastAsia="Times New Roman" w:cstheme="minorHAnsi"/>
          <w:color w:val="000000" w:themeColor="text1"/>
          <w:sz w:val="22"/>
          <w:szCs w:val="22"/>
        </w:rPr>
        <w:t xml:space="preserve">When data is encrypted using the </w:t>
      </w:r>
      <w:r w:rsidR="00076BE0">
        <w:rPr>
          <w:rFonts w:eastAsia="Times New Roman" w:cstheme="minorHAnsi"/>
          <w:color w:val="000000" w:themeColor="text1"/>
          <w:sz w:val="22"/>
          <w:szCs w:val="22"/>
        </w:rPr>
        <w:t xml:space="preserve">private key, the public key must be used to </w:t>
      </w:r>
      <w:r w:rsidR="00D73A1D">
        <w:rPr>
          <w:rFonts w:eastAsia="Times New Roman" w:cstheme="minorHAnsi"/>
          <w:color w:val="000000" w:themeColor="text1"/>
          <w:sz w:val="22"/>
          <w:szCs w:val="22"/>
        </w:rPr>
        <w:t xml:space="preserve">decrypt the message and vice versa. </w:t>
      </w:r>
      <w:r w:rsidR="006925A9">
        <w:rPr>
          <w:rFonts w:eastAsia="Times New Roman" w:cstheme="minorHAnsi"/>
          <w:color w:val="000000" w:themeColor="text1"/>
          <w:sz w:val="22"/>
          <w:szCs w:val="22"/>
        </w:rPr>
        <w:t xml:space="preserve">Though this method is more secure, asymmetric encryption tends to </w:t>
      </w:r>
      <w:r w:rsidR="002E127C">
        <w:rPr>
          <w:rFonts w:eastAsia="Times New Roman" w:cstheme="minorHAnsi"/>
          <w:color w:val="000000" w:themeColor="text1"/>
          <w:sz w:val="22"/>
          <w:szCs w:val="22"/>
        </w:rPr>
        <w:t>be a slower process and is not efficient for bulk data. Symmetri</w:t>
      </w:r>
      <w:r w:rsidR="00D83230">
        <w:rPr>
          <w:rFonts w:eastAsia="Times New Roman" w:cstheme="minorHAnsi"/>
          <w:color w:val="000000" w:themeColor="text1"/>
          <w:sz w:val="22"/>
          <w:szCs w:val="22"/>
        </w:rPr>
        <w:t xml:space="preserve">c </w:t>
      </w:r>
      <w:r w:rsidR="007A4D44">
        <w:rPr>
          <w:rFonts w:eastAsia="Times New Roman" w:cstheme="minorHAnsi"/>
          <w:color w:val="000000" w:themeColor="text1"/>
          <w:sz w:val="22"/>
          <w:szCs w:val="22"/>
        </w:rPr>
        <w:t xml:space="preserve">cryptography however uses only one key to </w:t>
      </w:r>
      <w:r w:rsidR="00B54DE0">
        <w:rPr>
          <w:rFonts w:eastAsia="Times New Roman" w:cstheme="minorHAnsi"/>
          <w:color w:val="000000" w:themeColor="text1"/>
          <w:sz w:val="22"/>
          <w:szCs w:val="22"/>
        </w:rPr>
        <w:t>encrypt and decrypt</w:t>
      </w:r>
      <w:r w:rsidR="007A4D44">
        <w:rPr>
          <w:rFonts w:eastAsia="Times New Roman" w:cstheme="minorHAnsi"/>
          <w:color w:val="000000" w:themeColor="text1"/>
          <w:sz w:val="22"/>
          <w:szCs w:val="22"/>
        </w:rPr>
        <w:t xml:space="preserve"> that is shared between sender and recipient.</w:t>
      </w:r>
      <w:r w:rsidR="00B54DE0">
        <w:rPr>
          <w:rFonts w:eastAsia="Times New Roman" w:cstheme="minorHAnsi"/>
          <w:color w:val="000000" w:themeColor="text1"/>
          <w:sz w:val="22"/>
          <w:szCs w:val="22"/>
        </w:rPr>
        <w:t xml:space="preserve"> Because the key is shared, it is imperative that the key not be compromised</w:t>
      </w:r>
      <w:r w:rsidR="002801B9">
        <w:rPr>
          <w:rFonts w:eastAsia="Times New Roman" w:cstheme="minorHAnsi"/>
          <w:color w:val="000000" w:themeColor="text1"/>
          <w:sz w:val="22"/>
          <w:szCs w:val="22"/>
        </w:rPr>
        <w:t xml:space="preserve"> or </w:t>
      </w:r>
      <w:r w:rsidR="00280AD6">
        <w:rPr>
          <w:rFonts w:eastAsia="Times New Roman" w:cstheme="minorHAnsi"/>
          <w:color w:val="000000" w:themeColor="text1"/>
          <w:sz w:val="22"/>
          <w:szCs w:val="22"/>
        </w:rPr>
        <w:t xml:space="preserve">that will </w:t>
      </w:r>
      <w:r w:rsidR="002801B9">
        <w:rPr>
          <w:rFonts w:eastAsia="Times New Roman" w:cstheme="minorHAnsi"/>
          <w:color w:val="000000" w:themeColor="text1"/>
          <w:sz w:val="22"/>
          <w:szCs w:val="22"/>
        </w:rPr>
        <w:t>defeat the purpose of the encryption</w:t>
      </w:r>
      <w:r w:rsidR="00EC6E1E">
        <w:rPr>
          <w:rFonts w:eastAsia="Times New Roman" w:cstheme="minorHAnsi"/>
          <w:color w:val="000000" w:themeColor="text1"/>
          <w:sz w:val="22"/>
          <w:szCs w:val="22"/>
        </w:rPr>
        <w:t>; t</w:t>
      </w:r>
      <w:r w:rsidR="002801B9">
        <w:rPr>
          <w:rFonts w:eastAsia="Times New Roman" w:cstheme="minorHAnsi"/>
          <w:color w:val="000000" w:themeColor="text1"/>
          <w:sz w:val="22"/>
          <w:szCs w:val="22"/>
        </w:rPr>
        <w:t xml:space="preserve">here are methods such as </w:t>
      </w:r>
      <w:r w:rsidR="00EC6E1E">
        <w:rPr>
          <w:rFonts w:eastAsia="Times New Roman" w:cstheme="minorHAnsi"/>
          <w:color w:val="000000" w:themeColor="text1"/>
          <w:sz w:val="22"/>
          <w:szCs w:val="22"/>
        </w:rPr>
        <w:t>key wraps</w:t>
      </w:r>
      <w:r w:rsidR="002801B9">
        <w:rPr>
          <w:rFonts w:eastAsia="Times New Roman" w:cstheme="minorHAnsi"/>
          <w:color w:val="000000" w:themeColor="text1"/>
          <w:sz w:val="22"/>
          <w:szCs w:val="22"/>
        </w:rPr>
        <w:t xml:space="preserve"> to encrypt key </w:t>
      </w:r>
      <w:r w:rsidR="00464226">
        <w:rPr>
          <w:rFonts w:eastAsia="Times New Roman" w:cstheme="minorHAnsi"/>
          <w:color w:val="000000" w:themeColor="text1"/>
          <w:sz w:val="22"/>
          <w:szCs w:val="22"/>
        </w:rPr>
        <w:t xml:space="preserve">data </w:t>
      </w:r>
      <w:r w:rsidR="002801B9">
        <w:rPr>
          <w:rFonts w:eastAsia="Times New Roman" w:cstheme="minorHAnsi"/>
          <w:color w:val="000000" w:themeColor="text1"/>
          <w:sz w:val="22"/>
          <w:szCs w:val="22"/>
        </w:rPr>
        <w:t xml:space="preserve">to prevent </w:t>
      </w:r>
      <w:r w:rsidR="00464226">
        <w:rPr>
          <w:rFonts w:eastAsia="Times New Roman" w:cstheme="minorHAnsi"/>
          <w:color w:val="000000" w:themeColor="text1"/>
          <w:sz w:val="22"/>
          <w:szCs w:val="22"/>
        </w:rPr>
        <w:t>this from happening.</w:t>
      </w:r>
      <w:r w:rsidR="00EC6E1E">
        <w:rPr>
          <w:rFonts w:eastAsia="Times New Roman" w:cstheme="minorHAnsi"/>
          <w:color w:val="000000" w:themeColor="text1"/>
          <w:sz w:val="22"/>
          <w:szCs w:val="22"/>
        </w:rPr>
        <w:t xml:space="preserve"> </w:t>
      </w:r>
      <w:r w:rsidR="002801B9">
        <w:rPr>
          <w:rFonts w:eastAsia="Times New Roman" w:cstheme="minorHAnsi"/>
          <w:color w:val="000000" w:themeColor="text1"/>
          <w:sz w:val="22"/>
          <w:szCs w:val="22"/>
        </w:rPr>
        <w:t xml:space="preserve"> </w:t>
      </w:r>
    </w:p>
    <w:p w14:paraId="4CC120B0" w14:textId="77777777" w:rsidR="009D6F13" w:rsidRDefault="009D6F13" w:rsidP="009D6F13">
      <w:pPr>
        <w:pStyle w:val="ListParagraph"/>
        <w:numPr>
          <w:ilvl w:val="1"/>
          <w:numId w:val="21"/>
        </w:numPr>
        <w:spacing w:before="100" w:beforeAutospacing="1" w:after="100" w:afterAutospacing="1"/>
        <w:rPr>
          <w:rFonts w:eastAsia="Times New Roman" w:cstheme="minorHAnsi"/>
          <w:color w:val="000000" w:themeColor="text1"/>
          <w:sz w:val="22"/>
          <w:szCs w:val="22"/>
        </w:rPr>
      </w:pPr>
      <w:r w:rsidRPr="009D6F13">
        <w:rPr>
          <w:rFonts w:eastAsia="Times New Roman" w:cstheme="minorHAnsi"/>
          <w:color w:val="000000" w:themeColor="text1"/>
          <w:sz w:val="22"/>
          <w:szCs w:val="22"/>
        </w:rPr>
        <w:t>Describe the history and current state of encryption algorithms.</w:t>
      </w:r>
    </w:p>
    <w:p w14:paraId="48634704" w14:textId="580BAA0A" w:rsidR="001E31E0" w:rsidRPr="001E31E0" w:rsidRDefault="001E31E0" w:rsidP="00F17BFB">
      <w:pPr>
        <w:spacing w:before="100" w:beforeAutospacing="1" w:after="100" w:afterAutospacing="1"/>
        <w:ind w:left="720"/>
        <w:rPr>
          <w:rFonts w:eastAsia="Times New Roman" w:cstheme="minorHAnsi"/>
          <w:color w:val="000000" w:themeColor="text1"/>
          <w:sz w:val="22"/>
          <w:szCs w:val="22"/>
        </w:rPr>
      </w:pPr>
      <w:r>
        <w:rPr>
          <w:rFonts w:eastAsia="Times New Roman" w:cstheme="minorHAnsi"/>
          <w:color w:val="000000" w:themeColor="text1"/>
          <w:sz w:val="22"/>
          <w:szCs w:val="22"/>
        </w:rPr>
        <w:t>AES is currently considered the most</w:t>
      </w:r>
      <w:r w:rsidR="004A310D">
        <w:rPr>
          <w:rFonts w:eastAsia="Times New Roman" w:cstheme="minorHAnsi"/>
          <w:color w:val="000000" w:themeColor="text1"/>
          <w:sz w:val="22"/>
          <w:szCs w:val="22"/>
        </w:rPr>
        <w:t xml:space="preserve"> popular and</w:t>
      </w:r>
      <w:r>
        <w:rPr>
          <w:rFonts w:eastAsia="Times New Roman" w:cstheme="minorHAnsi"/>
          <w:color w:val="000000" w:themeColor="text1"/>
          <w:sz w:val="22"/>
          <w:szCs w:val="22"/>
        </w:rPr>
        <w:t xml:space="preserve"> secure</w:t>
      </w:r>
      <w:r w:rsidR="004A310D">
        <w:rPr>
          <w:rFonts w:eastAsia="Times New Roman" w:cstheme="minorHAnsi"/>
          <w:color w:val="000000" w:themeColor="text1"/>
          <w:sz w:val="22"/>
          <w:szCs w:val="22"/>
        </w:rPr>
        <w:t xml:space="preserve"> encryption algorithm</w:t>
      </w:r>
      <w:r>
        <w:rPr>
          <w:rFonts w:eastAsia="Times New Roman" w:cstheme="minorHAnsi"/>
          <w:color w:val="000000" w:themeColor="text1"/>
          <w:sz w:val="22"/>
          <w:szCs w:val="22"/>
        </w:rPr>
        <w:t xml:space="preserve">; however, </w:t>
      </w:r>
      <w:r w:rsidR="00004EDC">
        <w:rPr>
          <w:rFonts w:eastAsia="Times New Roman" w:cstheme="minorHAnsi"/>
          <w:color w:val="000000" w:themeColor="text1"/>
          <w:sz w:val="22"/>
          <w:szCs w:val="22"/>
        </w:rPr>
        <w:t xml:space="preserve">it is an old cipher created in 2001 </w:t>
      </w:r>
      <w:r w:rsidR="004A310D">
        <w:rPr>
          <w:rFonts w:eastAsia="Times New Roman" w:cstheme="minorHAnsi"/>
          <w:color w:val="000000" w:themeColor="text1"/>
          <w:sz w:val="22"/>
          <w:szCs w:val="22"/>
        </w:rPr>
        <w:t xml:space="preserve">and </w:t>
      </w:r>
      <w:r>
        <w:rPr>
          <w:rFonts w:eastAsia="Times New Roman" w:cstheme="minorHAnsi"/>
          <w:color w:val="000000" w:themeColor="text1"/>
          <w:sz w:val="22"/>
          <w:szCs w:val="22"/>
        </w:rPr>
        <w:t xml:space="preserve">due to </w:t>
      </w:r>
      <w:r w:rsidR="00F17BFB">
        <w:rPr>
          <w:rFonts w:eastAsia="Times New Roman" w:cstheme="minorHAnsi"/>
          <w:color w:val="000000" w:themeColor="text1"/>
          <w:sz w:val="22"/>
          <w:szCs w:val="22"/>
        </w:rPr>
        <w:t xml:space="preserve">technological advances, it is only a matter of </w:t>
      </w:r>
      <w:r w:rsidR="00EA029A">
        <w:rPr>
          <w:rFonts w:eastAsia="Times New Roman" w:cstheme="minorHAnsi"/>
          <w:color w:val="000000" w:themeColor="text1"/>
          <w:sz w:val="22"/>
          <w:szCs w:val="22"/>
        </w:rPr>
        <w:t xml:space="preserve">time before it </w:t>
      </w:r>
      <w:r w:rsidR="006348A3">
        <w:rPr>
          <w:rFonts w:eastAsia="Times New Roman" w:cstheme="minorHAnsi"/>
          <w:color w:val="000000" w:themeColor="text1"/>
          <w:sz w:val="22"/>
          <w:szCs w:val="22"/>
        </w:rPr>
        <w:t xml:space="preserve">is eventually compromised. </w:t>
      </w:r>
      <w:r w:rsidR="00967DDC">
        <w:rPr>
          <w:rFonts w:eastAsia="Times New Roman" w:cstheme="minorHAnsi"/>
          <w:color w:val="000000" w:themeColor="text1"/>
          <w:sz w:val="22"/>
          <w:szCs w:val="22"/>
        </w:rPr>
        <w:t>This is why it is important to periodically check application</w:t>
      </w:r>
      <w:r w:rsidR="00795847">
        <w:rPr>
          <w:rFonts w:eastAsia="Times New Roman" w:cstheme="minorHAnsi"/>
          <w:color w:val="000000" w:themeColor="text1"/>
          <w:sz w:val="22"/>
          <w:szCs w:val="22"/>
        </w:rPr>
        <w:t>s</w:t>
      </w:r>
      <w:r w:rsidR="00967DDC">
        <w:rPr>
          <w:rFonts w:eastAsia="Times New Roman" w:cstheme="minorHAnsi"/>
          <w:color w:val="000000" w:themeColor="text1"/>
          <w:sz w:val="22"/>
          <w:szCs w:val="22"/>
        </w:rPr>
        <w:t xml:space="preserve"> for </w:t>
      </w:r>
      <w:r w:rsidR="00B3698A">
        <w:rPr>
          <w:rFonts w:eastAsia="Times New Roman" w:cstheme="minorHAnsi"/>
          <w:color w:val="000000" w:themeColor="text1"/>
          <w:sz w:val="22"/>
          <w:szCs w:val="22"/>
        </w:rPr>
        <w:t>vulnerabilities</w:t>
      </w:r>
      <w:r w:rsidR="00967DDC">
        <w:rPr>
          <w:rFonts w:eastAsia="Times New Roman" w:cstheme="minorHAnsi"/>
          <w:color w:val="000000" w:themeColor="text1"/>
          <w:sz w:val="22"/>
          <w:szCs w:val="22"/>
        </w:rPr>
        <w:t xml:space="preserve">, and </w:t>
      </w:r>
      <w:r w:rsidR="00B3698A">
        <w:rPr>
          <w:rFonts w:eastAsia="Times New Roman" w:cstheme="minorHAnsi"/>
          <w:color w:val="000000" w:themeColor="text1"/>
          <w:sz w:val="22"/>
          <w:szCs w:val="22"/>
        </w:rPr>
        <w:t xml:space="preserve">ensure that your application is running using the latest </w:t>
      </w:r>
      <w:r w:rsidR="006435BB">
        <w:rPr>
          <w:rFonts w:eastAsia="Times New Roman" w:cstheme="minorHAnsi"/>
          <w:color w:val="000000" w:themeColor="text1"/>
          <w:sz w:val="22"/>
          <w:szCs w:val="22"/>
        </w:rPr>
        <w:t>protections and artifacts.</w:t>
      </w:r>
    </w:p>
    <w:p w14:paraId="5CAB2AA8" w14:textId="77777777" w:rsidR="00010B8A" w:rsidRPr="00B7788F" w:rsidRDefault="00010B8A" w:rsidP="00D47759">
      <w:pPr>
        <w:contextualSpacing/>
        <w:rPr>
          <w:rFonts w:cstheme="minorHAnsi"/>
          <w:sz w:val="22"/>
          <w:szCs w:val="22"/>
        </w:rPr>
      </w:pPr>
    </w:p>
    <w:p w14:paraId="77F45540" w14:textId="5163C055" w:rsidR="00A01DDF" w:rsidRPr="00EE6BBF" w:rsidRDefault="00C32F3D" w:rsidP="00EE6BBF">
      <w:pPr>
        <w:pStyle w:val="Heading2"/>
        <w:numPr>
          <w:ilvl w:val="0"/>
          <w:numId w:val="21"/>
        </w:numPr>
        <w:spacing w:before="0" w:line="240" w:lineRule="auto"/>
      </w:pPr>
      <w:bookmarkStart w:id="18" w:name="_Toc272204322"/>
      <w:bookmarkStart w:id="19" w:name="_Toc290624425"/>
      <w:bookmarkStart w:id="20" w:name="_Toc102040759"/>
      <w:r w:rsidRPr="00B7788F">
        <w:lastRenderedPageBreak/>
        <w:t>Certificate Generation</w:t>
      </w:r>
      <w:bookmarkEnd w:id="18"/>
      <w:bookmarkEnd w:id="19"/>
      <w:bookmarkEnd w:id="20"/>
      <w:r w:rsidR="00A01DDF">
        <w:t>:</w:t>
      </w:r>
      <w:r w:rsidR="00EE6BBF">
        <w:t xml:space="preserve"> </w:t>
      </w:r>
      <w:r w:rsidR="00A01DDF" w:rsidRPr="00EE6BBF">
        <w:rPr>
          <w:rFonts w:ascii="Times New Roman" w:eastAsia="Times New Roman" w:hAnsi="Times New Roman" w:cs="Times New Roman"/>
        </w:rPr>
        <w:t xml:space="preserve">Generate appropriate self-signed certificates using the Java </w:t>
      </w:r>
      <w:proofErr w:type="spellStart"/>
      <w:r w:rsidR="00A01DDF" w:rsidRPr="00EE6BBF">
        <w:rPr>
          <w:rFonts w:ascii="Times New Roman" w:eastAsia="Times New Roman" w:hAnsi="Times New Roman" w:cs="Times New Roman"/>
        </w:rPr>
        <w:t>Keytool</w:t>
      </w:r>
      <w:proofErr w:type="spellEnd"/>
      <w:r w:rsidR="00A01DDF" w:rsidRPr="00EE6BBF">
        <w:rPr>
          <w:rFonts w:ascii="Times New Roman" w:eastAsia="Times New Roman" w:hAnsi="Times New Roman" w:cs="Times New Roman"/>
        </w:rPr>
        <w:t xml:space="preserve"> in Eclipse.</w:t>
      </w:r>
    </w:p>
    <w:p w14:paraId="73776E2F" w14:textId="77777777" w:rsidR="00A01DDF" w:rsidRPr="00A01DDF" w:rsidRDefault="00A01DDF" w:rsidP="00A01DDF">
      <w:pPr>
        <w:numPr>
          <w:ilvl w:val="1"/>
          <w:numId w:val="21"/>
        </w:numPr>
        <w:spacing w:before="100" w:beforeAutospacing="1" w:after="100" w:afterAutospacing="1"/>
        <w:rPr>
          <w:rFonts w:ascii="Times New Roman" w:eastAsia="Times New Roman" w:hAnsi="Times New Roman" w:cs="Times New Roman"/>
        </w:rPr>
      </w:pPr>
      <w:r w:rsidRPr="00A01DDF">
        <w:rPr>
          <w:rFonts w:ascii="Times New Roman" w:eastAsia="Times New Roman" w:hAnsi="Times New Roman" w:cs="Times New Roman"/>
        </w:rPr>
        <w:t>To demonstrate that the certificate was correctly generated:</w:t>
      </w:r>
    </w:p>
    <w:p w14:paraId="47CAFDAE" w14:textId="77777777" w:rsidR="00A01DDF" w:rsidRPr="00A01DDF" w:rsidRDefault="00A01DDF" w:rsidP="00A01DDF">
      <w:pPr>
        <w:numPr>
          <w:ilvl w:val="2"/>
          <w:numId w:val="21"/>
        </w:numPr>
        <w:spacing w:before="100" w:beforeAutospacing="1" w:after="100" w:afterAutospacing="1"/>
        <w:rPr>
          <w:rFonts w:ascii="Times New Roman" w:eastAsia="Times New Roman" w:hAnsi="Times New Roman" w:cs="Times New Roman"/>
        </w:rPr>
      </w:pPr>
      <w:r w:rsidRPr="00A01DDF">
        <w:rPr>
          <w:rFonts w:ascii="Times New Roman" w:eastAsia="Times New Roman" w:hAnsi="Times New Roman" w:cs="Times New Roman"/>
        </w:rPr>
        <w:t>Export your certificates (CER file).</w:t>
      </w:r>
    </w:p>
    <w:p w14:paraId="5172D8BF" w14:textId="55E3257E" w:rsidR="00A01DDF" w:rsidRPr="00A01DDF" w:rsidRDefault="00A01DDF" w:rsidP="00A01DDF">
      <w:pPr>
        <w:numPr>
          <w:ilvl w:val="2"/>
          <w:numId w:val="21"/>
        </w:numPr>
        <w:spacing w:before="100" w:beforeAutospacing="1" w:after="100" w:afterAutospacing="1"/>
        <w:rPr>
          <w:rFonts w:ascii="Times New Roman" w:eastAsia="Times New Roman" w:hAnsi="Times New Roman" w:cs="Times New Roman"/>
        </w:rPr>
      </w:pPr>
      <w:r w:rsidRPr="00A01DDF">
        <w:rPr>
          <w:rFonts w:ascii="Times New Roman" w:eastAsia="Times New Roman" w:hAnsi="Times New Roman" w:cs="Times New Roman"/>
        </w:rPr>
        <w:t>Submit a screenshot of the CER file in your practices for secure software report.</w:t>
      </w:r>
    </w:p>
    <w:p w14:paraId="77A5BBC5" w14:textId="6E1C71AA" w:rsidR="00DB5652" w:rsidRDefault="00F5254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441761A" wp14:editId="64218DBB">
            <wp:extent cx="5943600" cy="2166620"/>
            <wp:effectExtent l="0" t="0" r="0" b="5080"/>
            <wp:docPr id="4" name="Picture 4"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ocument, fo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14:paraId="1D6D53B9" w14:textId="77777777" w:rsidR="00083D28" w:rsidRPr="00B7788F" w:rsidRDefault="00083D28" w:rsidP="00D47759">
      <w:pPr>
        <w:contextualSpacing/>
        <w:rPr>
          <w:rFonts w:cstheme="minorHAnsi"/>
          <w:sz w:val="22"/>
          <w:szCs w:val="22"/>
        </w:rPr>
      </w:pPr>
    </w:p>
    <w:p w14:paraId="39F89940" w14:textId="6FFD3CAD" w:rsidR="00EE6BBF" w:rsidRPr="00EE6BBF" w:rsidRDefault="00E33862" w:rsidP="00EE6BBF">
      <w:pPr>
        <w:pStyle w:val="Heading2"/>
        <w:numPr>
          <w:ilvl w:val="0"/>
          <w:numId w:val="21"/>
        </w:numPr>
        <w:spacing w:before="0" w:line="240" w:lineRule="auto"/>
        <w:rPr>
          <w:color w:val="000000" w:themeColor="text1"/>
        </w:rPr>
      </w:pPr>
      <w:bookmarkStart w:id="21" w:name="_Toc153388823"/>
      <w:bookmarkStart w:id="22" w:name="_Toc469977634"/>
      <w:bookmarkStart w:id="23" w:name="_Toc102040760"/>
      <w:r w:rsidRPr="00EE6BBF">
        <w:rPr>
          <w:color w:val="000000" w:themeColor="text1"/>
        </w:rPr>
        <w:t>Deploy Cipher</w:t>
      </w:r>
      <w:bookmarkEnd w:id="21"/>
      <w:bookmarkEnd w:id="22"/>
      <w:bookmarkEnd w:id="23"/>
      <w:r w:rsidR="00EE6BBF" w:rsidRPr="00EE6BBF">
        <w:rPr>
          <w:color w:val="000000" w:themeColor="text1"/>
        </w:rPr>
        <w:t xml:space="preserve">: </w:t>
      </w:r>
      <w:r w:rsidR="00EE6BBF" w:rsidRPr="00EE6BBF">
        <w:rPr>
          <w:rFonts w:eastAsia="Times New Roman"/>
          <w:color w:val="000000" w:themeColor="text1"/>
        </w:rPr>
        <w:t>Deploy and implement the cryptographic hash algorithm by refactoring code. Demonstrate functionality with a checksum verification.</w:t>
      </w:r>
    </w:p>
    <w:p w14:paraId="1D5553A4" w14:textId="4D06B100" w:rsidR="003978A0" w:rsidRPr="00F8158A" w:rsidRDefault="00EE6BBF" w:rsidP="00D47759">
      <w:pPr>
        <w:numPr>
          <w:ilvl w:val="0"/>
          <w:numId w:val="23"/>
        </w:numPr>
        <w:spacing w:before="100" w:beforeAutospacing="1" w:after="100" w:afterAutospacing="1"/>
        <w:rPr>
          <w:rFonts w:eastAsia="Times New Roman" w:cstheme="minorHAnsi"/>
          <w:color w:val="000000" w:themeColor="text1"/>
          <w:sz w:val="22"/>
          <w:szCs w:val="22"/>
        </w:rPr>
      </w:pPr>
      <w:r w:rsidRPr="00EE6BBF">
        <w:rPr>
          <w:rFonts w:eastAsia="Times New Roman" w:cstheme="minorHAnsi"/>
          <w:color w:val="000000" w:themeColor="text1"/>
          <w:sz w:val="22"/>
          <w:szCs w:val="22"/>
        </w:rPr>
        <w:t>Submit a screenshot of the checksum verification in your practices for secure software report. The screenshot must show your name and a unique data string that has been created.</w:t>
      </w:r>
    </w:p>
    <w:p w14:paraId="6BA341E9" w14:textId="0A5B2909" w:rsidR="00DB5652" w:rsidRDefault="005B260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641EE4C" wp14:editId="72E7D1A8">
            <wp:extent cx="5943600" cy="1264285"/>
            <wp:effectExtent l="0" t="0" r="0" b="5715"/>
            <wp:docPr id="8" name="Picture 8"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white, algebra&#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14:paraId="2E5AB3F8" w14:textId="77777777" w:rsidR="00F8158A" w:rsidRPr="00B7788F" w:rsidRDefault="00F8158A" w:rsidP="00D47759">
      <w:pPr>
        <w:contextualSpacing/>
        <w:rPr>
          <w:rFonts w:cstheme="minorHAnsi"/>
          <w:sz w:val="22"/>
          <w:szCs w:val="22"/>
        </w:rPr>
      </w:pPr>
    </w:p>
    <w:p w14:paraId="51135762" w14:textId="17454201" w:rsidR="00097D12" w:rsidRPr="00097D12" w:rsidRDefault="00E4044A" w:rsidP="00097D12">
      <w:pPr>
        <w:pStyle w:val="Heading2"/>
        <w:numPr>
          <w:ilvl w:val="0"/>
          <w:numId w:val="21"/>
        </w:numPr>
        <w:spacing w:before="0" w:line="240" w:lineRule="auto"/>
        <w:rPr>
          <w:color w:val="000000" w:themeColor="text1"/>
        </w:rPr>
      </w:pPr>
      <w:bookmarkStart w:id="24" w:name="_Toc102040761"/>
      <w:bookmarkStart w:id="25" w:name="_Toc985755642"/>
      <w:bookmarkStart w:id="26" w:name="_Toc1980769825"/>
      <w:r w:rsidRPr="00097D12">
        <w:rPr>
          <w:color w:val="000000" w:themeColor="text1"/>
        </w:rPr>
        <w:t>Secure Communications</w:t>
      </w:r>
      <w:bookmarkEnd w:id="24"/>
      <w:r w:rsidR="00097D12" w:rsidRPr="00097D12">
        <w:rPr>
          <w:rFonts w:eastAsia="Times New Roman"/>
          <w:color w:val="000000" w:themeColor="text1"/>
        </w:rPr>
        <w:t xml:space="preserve">: Verify secure communication. In the </w:t>
      </w:r>
      <w:proofErr w:type="spellStart"/>
      <w:r w:rsidR="00097D12" w:rsidRPr="00097D12">
        <w:rPr>
          <w:rFonts w:eastAsia="Times New Roman"/>
          <w:color w:val="000000" w:themeColor="text1"/>
        </w:rPr>
        <w:t>application.properties</w:t>
      </w:r>
      <w:proofErr w:type="spellEnd"/>
      <w:r w:rsidR="00097D12" w:rsidRPr="00097D12">
        <w:rPr>
          <w:rFonts w:eastAsia="Times New Roman"/>
          <w:color w:val="000000" w:themeColor="text1"/>
        </w:rPr>
        <w:t xml:space="preserve"> file, refactor the code to convert HTTP to the HTTPS protocol. Compile and run the refactored code. Then once the server is running, type https://localhost:8443/hash in a new browser to demonstrate that the secure communication works successfully.</w:t>
      </w:r>
    </w:p>
    <w:p w14:paraId="6E0C2064" w14:textId="77777777" w:rsidR="00097D12" w:rsidRPr="00097D12" w:rsidRDefault="00097D12" w:rsidP="00097D12">
      <w:pPr>
        <w:numPr>
          <w:ilvl w:val="0"/>
          <w:numId w:val="24"/>
        </w:numPr>
        <w:spacing w:before="100" w:beforeAutospacing="1" w:after="100" w:afterAutospacing="1"/>
        <w:rPr>
          <w:rFonts w:eastAsia="Times New Roman" w:cstheme="minorHAnsi"/>
          <w:color w:val="000000" w:themeColor="text1"/>
          <w:sz w:val="22"/>
          <w:szCs w:val="22"/>
        </w:rPr>
      </w:pPr>
      <w:r w:rsidRPr="00097D12">
        <w:rPr>
          <w:rFonts w:eastAsia="Times New Roman" w:cstheme="minorHAnsi"/>
          <w:color w:val="000000" w:themeColor="text1"/>
          <w:sz w:val="22"/>
          <w:szCs w:val="22"/>
        </w:rPr>
        <w:t>Create a screenshot of the web browser that shows a secure webpage and include it in your practices for secure software report.</w:t>
      </w:r>
    </w:p>
    <w:p w14:paraId="1E7FBDDF" w14:textId="72139A79" w:rsidR="00B03C25" w:rsidRPr="00097D12" w:rsidRDefault="00E4044A" w:rsidP="00097D12">
      <w:pPr>
        <w:pStyle w:val="Heading2"/>
        <w:spacing w:before="0" w:line="240" w:lineRule="auto"/>
        <w:ind w:left="360"/>
        <w:rPr>
          <w:color w:val="000000" w:themeColor="text1"/>
        </w:rPr>
      </w:pPr>
      <w:r w:rsidRPr="00097D12">
        <w:rPr>
          <w:color w:val="000000" w:themeColor="text1"/>
        </w:rPr>
        <w:t xml:space="preserve"> </w:t>
      </w:r>
      <w:bookmarkEnd w:id="25"/>
      <w:bookmarkEnd w:id="26"/>
    </w:p>
    <w:p w14:paraId="6F681708" w14:textId="34C0C99E" w:rsidR="00DB5652" w:rsidRDefault="00A343ED" w:rsidP="00D47759">
      <w:pPr>
        <w:contextualSpacing/>
        <w:rPr>
          <w:rFonts w:cstheme="minorHAnsi"/>
          <w:sz w:val="22"/>
          <w:szCs w:val="22"/>
        </w:rPr>
      </w:pPr>
      <w:r>
        <w:rPr>
          <w:rFonts w:cstheme="minorHAnsi"/>
          <w:noProof/>
          <w:sz w:val="22"/>
          <w:szCs w:val="22"/>
        </w:rPr>
        <w:lastRenderedPageBreak/>
        <w:drawing>
          <wp:inline distT="0" distB="0" distL="0" distR="0" wp14:anchorId="6303863E" wp14:editId="2F8309FB">
            <wp:extent cx="5943600" cy="2395220"/>
            <wp:effectExtent l="0" t="0" r="0" b="508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181E1022" w14:textId="77777777" w:rsidR="00A343ED" w:rsidRPr="00B7788F" w:rsidRDefault="00A343ED" w:rsidP="00D47759">
      <w:pPr>
        <w:contextualSpacing/>
        <w:rPr>
          <w:rFonts w:cstheme="minorHAnsi"/>
          <w:sz w:val="22"/>
          <w:szCs w:val="22"/>
        </w:rPr>
      </w:pPr>
    </w:p>
    <w:p w14:paraId="31BAC89B" w14:textId="628B30A7" w:rsidR="00097D12" w:rsidRPr="00097D12" w:rsidRDefault="000202DE" w:rsidP="00097D12">
      <w:pPr>
        <w:pStyle w:val="Heading2"/>
        <w:numPr>
          <w:ilvl w:val="0"/>
          <w:numId w:val="21"/>
        </w:numPr>
        <w:spacing w:before="0" w:line="240" w:lineRule="auto"/>
        <w:rPr>
          <w:color w:val="000000" w:themeColor="text1"/>
        </w:rPr>
      </w:pPr>
      <w:bookmarkStart w:id="27" w:name="_Toc1258769504"/>
      <w:bookmarkStart w:id="28" w:name="_Toc1151872792"/>
      <w:bookmarkStart w:id="29" w:name="_Toc102040762"/>
      <w:r w:rsidRPr="00097D12">
        <w:rPr>
          <w:color w:val="000000" w:themeColor="text1"/>
        </w:rPr>
        <w:t>Secondary Testing</w:t>
      </w:r>
      <w:bookmarkEnd w:id="27"/>
      <w:bookmarkEnd w:id="28"/>
      <w:bookmarkEnd w:id="29"/>
      <w:r w:rsidR="00097D12" w:rsidRPr="00097D12">
        <w:rPr>
          <w:rFonts w:eastAsia="Times New Roman"/>
          <w:color w:val="000000" w:themeColor="text1"/>
        </w:rPr>
        <w:t>: Run a secondary static testing of the refactored code using the OWASP Dependency-Check Maven (see Supporting Materials) to ensure code complies with software security enhancements. You need to focus on only the code you have added as part of the refactoring. Complete the dependency check and review the output to ensure you did not introduce additional security vulnerabilities. Include the following in your practices for secure software report:</w:t>
      </w:r>
    </w:p>
    <w:p w14:paraId="65AE9FF9" w14:textId="77777777" w:rsidR="00097D12" w:rsidRDefault="00097D12" w:rsidP="00097D12">
      <w:pPr>
        <w:numPr>
          <w:ilvl w:val="0"/>
          <w:numId w:val="25"/>
        </w:numPr>
        <w:spacing w:before="100" w:beforeAutospacing="1" w:after="100" w:afterAutospacing="1"/>
        <w:rPr>
          <w:rFonts w:eastAsia="Times New Roman" w:cstheme="minorHAnsi"/>
          <w:color w:val="000000" w:themeColor="text1"/>
          <w:sz w:val="22"/>
          <w:szCs w:val="22"/>
        </w:rPr>
      </w:pPr>
      <w:r w:rsidRPr="00097D12">
        <w:rPr>
          <w:rFonts w:eastAsia="Times New Roman" w:cstheme="minorHAnsi"/>
          <w:color w:val="000000" w:themeColor="text1"/>
          <w:sz w:val="22"/>
          <w:szCs w:val="22"/>
        </w:rPr>
        <w:t>A screenshot of the refactored code executed without errors</w:t>
      </w:r>
    </w:p>
    <w:p w14:paraId="6A8E52F9" w14:textId="4F3D5A31" w:rsidR="00B03F11" w:rsidRPr="00097D12" w:rsidRDefault="006807DE" w:rsidP="00B03F11">
      <w:pPr>
        <w:spacing w:before="100" w:beforeAutospacing="1" w:after="100" w:afterAutospacing="1"/>
        <w:rPr>
          <w:rFonts w:eastAsia="Times New Roman" w:cstheme="minorHAnsi"/>
          <w:color w:val="000000" w:themeColor="text1"/>
          <w:sz w:val="22"/>
          <w:szCs w:val="22"/>
        </w:rPr>
      </w:pPr>
      <w:r>
        <w:rPr>
          <w:rFonts w:eastAsia="Times New Roman" w:cstheme="minorHAnsi"/>
          <w:noProof/>
          <w:color w:val="000000" w:themeColor="text1"/>
          <w:sz w:val="22"/>
          <w:szCs w:val="22"/>
        </w:rPr>
        <w:drawing>
          <wp:inline distT="0" distB="0" distL="0" distR="0" wp14:anchorId="7FB9D7CC" wp14:editId="1732F4A2">
            <wp:extent cx="4457873" cy="3777762"/>
            <wp:effectExtent l="0" t="0" r="0" b="0"/>
            <wp:docPr id="6" name="Picture 6"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cod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8849" cy="3787063"/>
                    </a:xfrm>
                    <a:prstGeom prst="rect">
                      <a:avLst/>
                    </a:prstGeom>
                  </pic:spPr>
                </pic:pic>
              </a:graphicData>
            </a:graphic>
          </wp:inline>
        </w:drawing>
      </w:r>
    </w:p>
    <w:p w14:paraId="773C001A" w14:textId="77777777" w:rsidR="00097D12" w:rsidRDefault="00097D12" w:rsidP="00097D12">
      <w:pPr>
        <w:numPr>
          <w:ilvl w:val="0"/>
          <w:numId w:val="25"/>
        </w:numPr>
        <w:spacing w:before="100" w:beforeAutospacing="1" w:after="100" w:afterAutospacing="1"/>
        <w:rPr>
          <w:rFonts w:eastAsia="Times New Roman" w:cstheme="minorHAnsi"/>
          <w:color w:val="000000" w:themeColor="text1"/>
          <w:sz w:val="22"/>
          <w:szCs w:val="22"/>
        </w:rPr>
      </w:pPr>
      <w:r w:rsidRPr="00097D12">
        <w:rPr>
          <w:rFonts w:eastAsia="Times New Roman" w:cstheme="minorHAnsi"/>
          <w:color w:val="000000" w:themeColor="text1"/>
          <w:sz w:val="22"/>
          <w:szCs w:val="22"/>
        </w:rPr>
        <w:lastRenderedPageBreak/>
        <w:t>A screenshot of the report of the output from the dependency-check static tester</w:t>
      </w:r>
    </w:p>
    <w:p w14:paraId="58E60A5D" w14:textId="0D819362" w:rsidR="005B260E" w:rsidRPr="00097D12" w:rsidRDefault="00CD36EE" w:rsidP="005B260E">
      <w:pPr>
        <w:spacing w:before="100" w:beforeAutospacing="1" w:after="100" w:afterAutospacing="1"/>
        <w:rPr>
          <w:rFonts w:eastAsia="Times New Roman" w:cstheme="minorHAnsi"/>
          <w:color w:val="000000" w:themeColor="text1"/>
          <w:sz w:val="22"/>
          <w:szCs w:val="22"/>
        </w:rPr>
      </w:pPr>
      <w:r>
        <w:rPr>
          <w:rFonts w:eastAsia="Times New Roman" w:cstheme="minorHAnsi"/>
          <w:noProof/>
          <w:color w:val="000000" w:themeColor="text1"/>
          <w:sz w:val="22"/>
          <w:szCs w:val="22"/>
        </w:rPr>
        <w:drawing>
          <wp:inline distT="0" distB="0" distL="0" distR="0" wp14:anchorId="3EFFC0C9" wp14:editId="7010E323">
            <wp:extent cx="5943600" cy="7691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5B70F3E" w14:textId="67CAB031" w:rsidR="00DB5652" w:rsidRDefault="00DB5652" w:rsidP="00D47759">
      <w:pPr>
        <w:contextualSpacing/>
        <w:rPr>
          <w:rFonts w:cstheme="minorHAnsi"/>
          <w:sz w:val="22"/>
          <w:szCs w:val="22"/>
        </w:rPr>
      </w:pPr>
    </w:p>
    <w:p w14:paraId="0D500DC1" w14:textId="77777777" w:rsidR="00523462" w:rsidRPr="00B7788F" w:rsidRDefault="00523462" w:rsidP="00D47759">
      <w:pPr>
        <w:contextualSpacing/>
        <w:rPr>
          <w:rFonts w:cstheme="minorHAnsi"/>
          <w:sz w:val="22"/>
          <w:szCs w:val="22"/>
        </w:rPr>
      </w:pPr>
    </w:p>
    <w:p w14:paraId="4C25DE25" w14:textId="58C59BBB" w:rsidR="00F6591B" w:rsidRPr="00F6591B" w:rsidRDefault="000202DE" w:rsidP="00F6591B">
      <w:pPr>
        <w:pStyle w:val="Heading2"/>
        <w:numPr>
          <w:ilvl w:val="0"/>
          <w:numId w:val="21"/>
        </w:numPr>
        <w:spacing w:before="0" w:line="240" w:lineRule="auto"/>
        <w:rPr>
          <w:color w:val="000000" w:themeColor="text1"/>
        </w:rPr>
      </w:pPr>
      <w:bookmarkStart w:id="30" w:name="_Toc1726280430"/>
      <w:bookmarkStart w:id="31" w:name="_Toc190184513"/>
      <w:bookmarkStart w:id="32" w:name="_Toc102040763"/>
      <w:r w:rsidRPr="00F6591B">
        <w:rPr>
          <w:color w:val="000000" w:themeColor="text1"/>
        </w:rPr>
        <w:t>Functional Testing</w:t>
      </w:r>
      <w:bookmarkEnd w:id="30"/>
      <w:bookmarkEnd w:id="31"/>
      <w:bookmarkEnd w:id="32"/>
      <w:r w:rsidR="00F6591B" w:rsidRPr="00F6591B">
        <w:rPr>
          <w:rFonts w:eastAsia="Times New Roman"/>
          <w:color w:val="000000" w:themeColor="text1"/>
        </w:rPr>
        <w:t>: Identify the software application's syntactical, logical, and security vulnerabilities by manually reviewing code.</w:t>
      </w:r>
    </w:p>
    <w:p w14:paraId="63C80CB4" w14:textId="77777777" w:rsidR="00F6591B" w:rsidRPr="00F6591B" w:rsidRDefault="00F6591B" w:rsidP="00F6591B">
      <w:pPr>
        <w:numPr>
          <w:ilvl w:val="0"/>
          <w:numId w:val="26"/>
        </w:numPr>
        <w:spacing w:before="100" w:beforeAutospacing="1" w:after="100" w:afterAutospacing="1"/>
        <w:rPr>
          <w:rFonts w:eastAsia="Times New Roman" w:cstheme="minorHAnsi"/>
          <w:color w:val="000000" w:themeColor="text1"/>
          <w:sz w:val="22"/>
          <w:szCs w:val="22"/>
        </w:rPr>
      </w:pPr>
      <w:r w:rsidRPr="00F6591B">
        <w:rPr>
          <w:rFonts w:eastAsia="Times New Roman" w:cstheme="minorHAnsi"/>
          <w:color w:val="000000" w:themeColor="text1"/>
          <w:sz w:val="22"/>
          <w:szCs w:val="22"/>
        </w:rPr>
        <w:t>Complete this functional testing and include a screenshot of the refactored code, executed without errors, in your practices for secure software report.</w:t>
      </w:r>
    </w:p>
    <w:p w14:paraId="2506D922" w14:textId="77777777" w:rsidR="00F6591B" w:rsidRPr="00B7788F" w:rsidRDefault="00F6591B" w:rsidP="00F6591B">
      <w:pPr>
        <w:pStyle w:val="Heading2"/>
        <w:spacing w:before="0" w:line="240" w:lineRule="auto"/>
      </w:pPr>
    </w:p>
    <w:p w14:paraId="7B9F371C" w14:textId="02378A7F" w:rsidR="00E33862" w:rsidRDefault="00B73DC7" w:rsidP="00D47759">
      <w:pPr>
        <w:contextualSpacing/>
        <w:rPr>
          <w:rFonts w:eastAsia="Times New Roman"/>
          <w:sz w:val="22"/>
          <w:szCs w:val="22"/>
        </w:rPr>
      </w:pPr>
      <w:r>
        <w:rPr>
          <w:rFonts w:eastAsia="Times New Roman"/>
          <w:noProof/>
          <w:sz w:val="22"/>
          <w:szCs w:val="22"/>
        </w:rPr>
        <w:drawing>
          <wp:inline distT="0" distB="0" distL="0" distR="0" wp14:anchorId="27C8DC91" wp14:editId="6EB83861">
            <wp:extent cx="5008098" cy="2630322"/>
            <wp:effectExtent l="0" t="0" r="0" b="0"/>
            <wp:docPr id="10" name="Picture 10"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8552" cy="2635813"/>
                    </a:xfrm>
                    <a:prstGeom prst="rect">
                      <a:avLst/>
                    </a:prstGeom>
                  </pic:spPr>
                </pic:pic>
              </a:graphicData>
            </a:graphic>
          </wp:inline>
        </w:drawing>
      </w:r>
    </w:p>
    <w:p w14:paraId="69DA2D8C" w14:textId="77777777" w:rsidR="00B73DC7" w:rsidRPr="00B7788F" w:rsidRDefault="00B73DC7" w:rsidP="00D47759">
      <w:pPr>
        <w:contextualSpacing/>
        <w:rPr>
          <w:rFonts w:cstheme="minorHAnsi"/>
          <w:sz w:val="22"/>
          <w:szCs w:val="22"/>
        </w:rPr>
      </w:pPr>
    </w:p>
    <w:p w14:paraId="4C38A4FB" w14:textId="02503EC8" w:rsidR="00D61FB2" w:rsidRPr="00D61FB2" w:rsidRDefault="00E33862" w:rsidP="00D61FB2">
      <w:pPr>
        <w:pStyle w:val="Heading2"/>
        <w:numPr>
          <w:ilvl w:val="0"/>
          <w:numId w:val="21"/>
        </w:numPr>
        <w:spacing w:before="0" w:line="240" w:lineRule="auto"/>
        <w:rPr>
          <w:color w:val="000000" w:themeColor="text1"/>
        </w:rPr>
      </w:pPr>
      <w:bookmarkStart w:id="33" w:name="_Toc1256172566"/>
      <w:bookmarkStart w:id="34" w:name="_Toc1705881728"/>
      <w:bookmarkStart w:id="35" w:name="_Toc102040764"/>
      <w:r w:rsidRPr="00D61FB2">
        <w:rPr>
          <w:color w:val="000000" w:themeColor="text1"/>
        </w:rPr>
        <w:t>Summary</w:t>
      </w:r>
      <w:bookmarkEnd w:id="33"/>
      <w:bookmarkEnd w:id="34"/>
      <w:bookmarkEnd w:id="35"/>
      <w:r w:rsidR="00D61FB2" w:rsidRPr="00D61FB2">
        <w:rPr>
          <w:rFonts w:eastAsia="Times New Roman"/>
          <w:color w:val="000000" w:themeColor="text1"/>
        </w:rPr>
        <w:t>: Discuss how the code has been refactored and how it complies with security testing protocols. In the summary of your practices for secure software report, be sure to address the following:</w:t>
      </w:r>
    </w:p>
    <w:p w14:paraId="341E1451" w14:textId="77777777" w:rsidR="00D61FB2" w:rsidRDefault="00D61FB2" w:rsidP="00D61FB2">
      <w:pPr>
        <w:numPr>
          <w:ilvl w:val="0"/>
          <w:numId w:val="27"/>
        </w:numPr>
        <w:spacing w:before="100" w:beforeAutospacing="1" w:after="100" w:afterAutospacing="1"/>
        <w:rPr>
          <w:rFonts w:eastAsia="Times New Roman" w:cstheme="minorHAnsi"/>
          <w:color w:val="000000" w:themeColor="text1"/>
          <w:sz w:val="22"/>
          <w:szCs w:val="22"/>
        </w:rPr>
      </w:pPr>
      <w:r w:rsidRPr="00D61FB2">
        <w:rPr>
          <w:rFonts w:eastAsia="Times New Roman" w:cstheme="minorHAnsi"/>
          <w:color w:val="000000" w:themeColor="text1"/>
          <w:sz w:val="22"/>
          <w:szCs w:val="22"/>
        </w:rPr>
        <w:t>Refer to the Vulnerability Assessment Process Flow Diagram. Highlight the areas of security that you addressed by refactoring the code.</w:t>
      </w:r>
    </w:p>
    <w:p w14:paraId="13B25770" w14:textId="5B9923FB" w:rsidR="00FB103D" w:rsidRPr="00D61FB2" w:rsidRDefault="00C0194E" w:rsidP="00C0194E">
      <w:pPr>
        <w:spacing w:before="100" w:beforeAutospacing="1" w:after="100" w:afterAutospacing="1"/>
        <w:rPr>
          <w:rFonts w:eastAsia="Times New Roman" w:cstheme="minorHAnsi"/>
          <w:color w:val="000000" w:themeColor="text1"/>
          <w:sz w:val="22"/>
          <w:szCs w:val="22"/>
        </w:rPr>
      </w:pPr>
      <w:r>
        <w:rPr>
          <w:rFonts w:eastAsia="Times New Roman" w:cstheme="minorHAnsi"/>
          <w:color w:val="000000" w:themeColor="text1"/>
          <w:sz w:val="22"/>
          <w:szCs w:val="22"/>
        </w:rPr>
        <w:t>Area</w:t>
      </w:r>
      <w:r w:rsidR="00700FA8">
        <w:rPr>
          <w:rFonts w:eastAsia="Times New Roman" w:cstheme="minorHAnsi"/>
          <w:color w:val="000000" w:themeColor="text1"/>
          <w:sz w:val="22"/>
          <w:szCs w:val="22"/>
        </w:rPr>
        <w:t>s</w:t>
      </w:r>
      <w:r>
        <w:rPr>
          <w:rFonts w:eastAsia="Times New Roman" w:cstheme="minorHAnsi"/>
          <w:color w:val="000000" w:themeColor="text1"/>
          <w:sz w:val="22"/>
          <w:szCs w:val="22"/>
        </w:rPr>
        <w:t xml:space="preserve"> that need to </w:t>
      </w:r>
      <w:r w:rsidR="00700FA8">
        <w:rPr>
          <w:rFonts w:eastAsia="Times New Roman" w:cstheme="minorHAnsi"/>
          <w:color w:val="000000" w:themeColor="text1"/>
          <w:sz w:val="22"/>
          <w:szCs w:val="22"/>
        </w:rPr>
        <w:t>be addressed</w:t>
      </w:r>
      <w:r>
        <w:rPr>
          <w:rFonts w:eastAsia="Times New Roman" w:cstheme="minorHAnsi"/>
          <w:color w:val="000000" w:themeColor="text1"/>
          <w:sz w:val="22"/>
          <w:szCs w:val="22"/>
        </w:rPr>
        <w:t xml:space="preserve"> in the code are outdated </w:t>
      </w:r>
      <w:r w:rsidR="00700FA8">
        <w:rPr>
          <w:rFonts w:eastAsia="Times New Roman" w:cstheme="minorHAnsi"/>
          <w:color w:val="000000" w:themeColor="text1"/>
          <w:sz w:val="22"/>
          <w:szCs w:val="22"/>
        </w:rPr>
        <w:t xml:space="preserve">artifacts. </w:t>
      </w:r>
      <w:r>
        <w:rPr>
          <w:rFonts w:eastAsia="Times New Roman" w:cstheme="minorHAnsi"/>
          <w:color w:val="000000" w:themeColor="text1"/>
          <w:sz w:val="22"/>
          <w:szCs w:val="22"/>
        </w:rPr>
        <w:t>Spring Boot</w:t>
      </w:r>
      <w:r w:rsidR="0002396F">
        <w:rPr>
          <w:rFonts w:eastAsia="Times New Roman" w:cstheme="minorHAnsi"/>
          <w:color w:val="000000" w:themeColor="text1"/>
          <w:sz w:val="22"/>
          <w:szCs w:val="22"/>
        </w:rPr>
        <w:t xml:space="preserve"> used in the code is </w:t>
      </w:r>
      <w:r w:rsidR="00CC7D39">
        <w:rPr>
          <w:rFonts w:eastAsia="Times New Roman" w:cstheme="minorHAnsi"/>
          <w:color w:val="000000" w:themeColor="text1"/>
          <w:sz w:val="22"/>
          <w:szCs w:val="22"/>
        </w:rPr>
        <w:t>2.2.4 and should be</w:t>
      </w:r>
      <w:r>
        <w:rPr>
          <w:rFonts w:eastAsia="Times New Roman" w:cstheme="minorHAnsi"/>
          <w:color w:val="000000" w:themeColor="text1"/>
          <w:sz w:val="22"/>
          <w:szCs w:val="22"/>
        </w:rPr>
        <w:t xml:space="preserve"> updated to </w:t>
      </w:r>
      <w:r w:rsidR="00643C5D">
        <w:rPr>
          <w:rFonts w:eastAsia="Times New Roman" w:cstheme="minorHAnsi"/>
          <w:color w:val="000000" w:themeColor="text1"/>
          <w:sz w:val="22"/>
          <w:szCs w:val="22"/>
        </w:rPr>
        <w:t>a</w:t>
      </w:r>
      <w:r w:rsidR="00D53D15">
        <w:rPr>
          <w:rFonts w:eastAsia="Times New Roman" w:cstheme="minorHAnsi"/>
          <w:color w:val="000000" w:themeColor="text1"/>
          <w:sz w:val="22"/>
          <w:szCs w:val="22"/>
        </w:rPr>
        <w:t xml:space="preserve"> newe</w:t>
      </w:r>
      <w:r w:rsidR="00643C5D">
        <w:rPr>
          <w:rFonts w:eastAsia="Times New Roman" w:cstheme="minorHAnsi"/>
          <w:color w:val="000000" w:themeColor="text1"/>
          <w:sz w:val="22"/>
          <w:szCs w:val="22"/>
        </w:rPr>
        <w:t>r</w:t>
      </w:r>
      <w:r w:rsidR="00D53D15">
        <w:rPr>
          <w:rFonts w:eastAsia="Times New Roman" w:cstheme="minorHAnsi"/>
          <w:color w:val="000000" w:themeColor="text1"/>
          <w:sz w:val="22"/>
          <w:szCs w:val="22"/>
        </w:rPr>
        <w:t xml:space="preserve"> version</w:t>
      </w:r>
      <w:r w:rsidR="0065689A">
        <w:rPr>
          <w:rFonts w:eastAsia="Times New Roman" w:cstheme="minorHAnsi"/>
          <w:color w:val="000000" w:themeColor="text1"/>
          <w:sz w:val="22"/>
          <w:szCs w:val="22"/>
        </w:rPr>
        <w:t xml:space="preserve"> of spring boot;</w:t>
      </w:r>
      <w:r w:rsidR="00B14C3F">
        <w:rPr>
          <w:rFonts w:eastAsia="Times New Roman" w:cstheme="minorHAnsi"/>
          <w:color w:val="000000" w:themeColor="text1"/>
          <w:sz w:val="22"/>
          <w:szCs w:val="22"/>
        </w:rPr>
        <w:t xml:space="preserve"> as for what version</w:t>
      </w:r>
      <w:r w:rsidR="0065689A">
        <w:rPr>
          <w:rFonts w:eastAsia="Times New Roman" w:cstheme="minorHAnsi"/>
          <w:color w:val="000000" w:themeColor="text1"/>
          <w:sz w:val="22"/>
          <w:szCs w:val="22"/>
        </w:rPr>
        <w:t xml:space="preserve"> Spring Boot 2.7</w:t>
      </w:r>
      <w:r w:rsidR="00D15088">
        <w:rPr>
          <w:rFonts w:eastAsia="Times New Roman" w:cstheme="minorHAnsi"/>
          <w:color w:val="000000" w:themeColor="text1"/>
          <w:sz w:val="22"/>
          <w:szCs w:val="22"/>
        </w:rPr>
        <w:t xml:space="preserve"> is probably the minimum</w:t>
      </w:r>
      <w:r w:rsidR="0065689A">
        <w:rPr>
          <w:rFonts w:eastAsia="Times New Roman" w:cstheme="minorHAnsi"/>
          <w:color w:val="000000" w:themeColor="text1"/>
          <w:sz w:val="22"/>
          <w:szCs w:val="22"/>
        </w:rPr>
        <w:t xml:space="preserve">, but </w:t>
      </w:r>
      <w:r w:rsidR="00D15088">
        <w:rPr>
          <w:rFonts w:eastAsia="Times New Roman" w:cstheme="minorHAnsi"/>
          <w:color w:val="000000" w:themeColor="text1"/>
          <w:sz w:val="22"/>
          <w:szCs w:val="22"/>
        </w:rPr>
        <w:t xml:space="preserve">I’d recommend </w:t>
      </w:r>
      <w:r w:rsidR="005C57BF">
        <w:rPr>
          <w:rFonts w:eastAsia="Times New Roman" w:cstheme="minorHAnsi"/>
          <w:color w:val="000000" w:themeColor="text1"/>
          <w:sz w:val="22"/>
          <w:szCs w:val="22"/>
        </w:rPr>
        <w:t xml:space="preserve">3.0 or higher. With the upgrading of your use of Spring Boot, it is also necessary to </w:t>
      </w:r>
      <w:r w:rsidR="00ED3706">
        <w:rPr>
          <w:rFonts w:eastAsia="Times New Roman" w:cstheme="minorHAnsi"/>
          <w:color w:val="000000" w:themeColor="text1"/>
          <w:sz w:val="22"/>
          <w:szCs w:val="22"/>
        </w:rPr>
        <w:t>upgrade the version of Java being used in the application. Th</w:t>
      </w:r>
      <w:r w:rsidR="00732B51">
        <w:rPr>
          <w:rFonts w:eastAsia="Times New Roman" w:cstheme="minorHAnsi"/>
          <w:color w:val="000000" w:themeColor="text1"/>
          <w:sz w:val="22"/>
          <w:szCs w:val="22"/>
        </w:rPr>
        <w:t>e</w:t>
      </w:r>
      <w:r w:rsidR="00ED3706">
        <w:rPr>
          <w:rFonts w:eastAsia="Times New Roman" w:cstheme="minorHAnsi"/>
          <w:color w:val="000000" w:themeColor="text1"/>
          <w:sz w:val="22"/>
          <w:szCs w:val="22"/>
        </w:rPr>
        <w:t xml:space="preserve"> application</w:t>
      </w:r>
      <w:r w:rsidR="00732B51">
        <w:rPr>
          <w:rFonts w:eastAsia="Times New Roman" w:cstheme="minorHAnsi"/>
          <w:color w:val="000000" w:themeColor="text1"/>
          <w:sz w:val="22"/>
          <w:szCs w:val="22"/>
        </w:rPr>
        <w:t xml:space="preserve"> currently</w:t>
      </w:r>
      <w:r w:rsidR="00ED3706">
        <w:rPr>
          <w:rFonts w:eastAsia="Times New Roman" w:cstheme="minorHAnsi"/>
          <w:color w:val="000000" w:themeColor="text1"/>
          <w:sz w:val="22"/>
          <w:szCs w:val="22"/>
        </w:rPr>
        <w:t xml:space="preserve"> uses </w:t>
      </w:r>
      <w:r w:rsidR="00B01D88">
        <w:rPr>
          <w:rFonts w:eastAsia="Times New Roman" w:cstheme="minorHAnsi"/>
          <w:color w:val="000000" w:themeColor="text1"/>
          <w:sz w:val="22"/>
          <w:szCs w:val="22"/>
        </w:rPr>
        <w:t xml:space="preserve">version 1.8 or Java 8. Although </w:t>
      </w:r>
      <w:r w:rsidR="001F37C4">
        <w:rPr>
          <w:rFonts w:eastAsia="Times New Roman" w:cstheme="minorHAnsi"/>
          <w:color w:val="000000" w:themeColor="text1"/>
          <w:sz w:val="22"/>
          <w:szCs w:val="22"/>
        </w:rPr>
        <w:t xml:space="preserve">popular because it has been around for so long, it is not the best use for this application, especially since both </w:t>
      </w:r>
      <w:r w:rsidR="00C17CB6">
        <w:rPr>
          <w:rFonts w:eastAsia="Times New Roman" w:cstheme="minorHAnsi"/>
          <w:color w:val="000000" w:themeColor="text1"/>
          <w:sz w:val="22"/>
          <w:szCs w:val="22"/>
        </w:rPr>
        <w:t>S</w:t>
      </w:r>
      <w:r w:rsidR="001F37C4">
        <w:rPr>
          <w:rFonts w:eastAsia="Times New Roman" w:cstheme="minorHAnsi"/>
          <w:color w:val="000000" w:themeColor="text1"/>
          <w:sz w:val="22"/>
          <w:szCs w:val="22"/>
        </w:rPr>
        <w:t xml:space="preserve">pring </w:t>
      </w:r>
      <w:r w:rsidR="00C17CB6">
        <w:rPr>
          <w:rFonts w:eastAsia="Times New Roman" w:cstheme="minorHAnsi"/>
          <w:color w:val="000000" w:themeColor="text1"/>
          <w:sz w:val="22"/>
          <w:szCs w:val="22"/>
        </w:rPr>
        <w:t>B</w:t>
      </w:r>
      <w:r w:rsidR="001F37C4">
        <w:rPr>
          <w:rFonts w:eastAsia="Times New Roman" w:cstheme="minorHAnsi"/>
          <w:color w:val="000000" w:themeColor="text1"/>
          <w:sz w:val="22"/>
          <w:szCs w:val="22"/>
        </w:rPr>
        <w:t>oot 2.7 and 3.0 require Java 17</w:t>
      </w:r>
      <w:r w:rsidR="006248CB">
        <w:rPr>
          <w:rFonts w:eastAsia="Times New Roman" w:cstheme="minorHAnsi"/>
          <w:color w:val="000000" w:themeColor="text1"/>
          <w:sz w:val="22"/>
          <w:szCs w:val="22"/>
        </w:rPr>
        <w:t xml:space="preserve"> or higher.</w:t>
      </w:r>
    </w:p>
    <w:p w14:paraId="6CA9A1D3" w14:textId="43F3DC24" w:rsidR="00D61FB2" w:rsidRPr="006248CB" w:rsidRDefault="00D61FB2" w:rsidP="006248CB">
      <w:pPr>
        <w:numPr>
          <w:ilvl w:val="0"/>
          <w:numId w:val="27"/>
        </w:numPr>
        <w:spacing w:before="100" w:beforeAutospacing="1" w:after="100" w:afterAutospacing="1"/>
        <w:rPr>
          <w:rFonts w:eastAsia="Times New Roman" w:cstheme="minorHAnsi"/>
          <w:color w:val="000000" w:themeColor="text1"/>
          <w:sz w:val="22"/>
          <w:szCs w:val="22"/>
        </w:rPr>
      </w:pPr>
      <w:r w:rsidRPr="00D61FB2">
        <w:rPr>
          <w:rFonts w:eastAsia="Times New Roman" w:cstheme="minorHAnsi"/>
          <w:color w:val="000000" w:themeColor="text1"/>
          <w:sz w:val="22"/>
          <w:szCs w:val="22"/>
        </w:rPr>
        <w:t>Discuss your process for adding layers of security to the software application.</w:t>
      </w:r>
    </w:p>
    <w:p w14:paraId="4C02CC3C" w14:textId="3F12D050" w:rsidR="006E3003" w:rsidRDefault="006248CB" w:rsidP="00D47759">
      <w:pPr>
        <w:contextualSpacing/>
        <w:rPr>
          <w:rFonts w:eastAsia="Times New Roman"/>
          <w:sz w:val="22"/>
          <w:szCs w:val="22"/>
        </w:rPr>
      </w:pPr>
      <w:r>
        <w:rPr>
          <w:rFonts w:eastAsia="Times New Roman"/>
          <w:sz w:val="22"/>
          <w:szCs w:val="22"/>
        </w:rPr>
        <w:t xml:space="preserve">To add these layers of security, the </w:t>
      </w:r>
      <w:r w:rsidR="00C35625">
        <w:rPr>
          <w:rFonts w:eastAsia="Times New Roman"/>
          <w:sz w:val="22"/>
          <w:szCs w:val="22"/>
        </w:rPr>
        <w:t xml:space="preserve">framework should be changed over to </w:t>
      </w:r>
      <w:r w:rsidR="00722871">
        <w:rPr>
          <w:rFonts w:eastAsia="Times New Roman"/>
          <w:sz w:val="22"/>
          <w:szCs w:val="22"/>
        </w:rPr>
        <w:t>2.7 or higher</w:t>
      </w:r>
      <w:r w:rsidR="00B73DC7">
        <w:rPr>
          <w:rFonts w:eastAsia="Times New Roman"/>
          <w:sz w:val="22"/>
          <w:szCs w:val="22"/>
        </w:rPr>
        <w:t xml:space="preserve">; in the refactored code </w:t>
      </w:r>
      <w:r w:rsidR="00076C39">
        <w:rPr>
          <w:rFonts w:eastAsia="Times New Roman"/>
          <w:sz w:val="22"/>
          <w:szCs w:val="22"/>
        </w:rPr>
        <w:t xml:space="preserve">file that I created, </w:t>
      </w:r>
      <w:r w:rsidR="00B73DC7">
        <w:rPr>
          <w:rFonts w:eastAsia="Times New Roman"/>
          <w:sz w:val="22"/>
          <w:szCs w:val="22"/>
        </w:rPr>
        <w:t xml:space="preserve">I </w:t>
      </w:r>
      <w:r w:rsidR="00076C39">
        <w:rPr>
          <w:rFonts w:eastAsia="Times New Roman"/>
          <w:sz w:val="22"/>
          <w:szCs w:val="22"/>
        </w:rPr>
        <w:t>used Spring Boot</w:t>
      </w:r>
      <w:r w:rsidR="00B73DC7">
        <w:rPr>
          <w:rFonts w:eastAsia="Times New Roman"/>
          <w:sz w:val="22"/>
          <w:szCs w:val="22"/>
        </w:rPr>
        <w:t xml:space="preserve"> version to 3.0.6</w:t>
      </w:r>
      <w:r w:rsidR="00722871">
        <w:rPr>
          <w:rFonts w:eastAsia="Times New Roman"/>
          <w:sz w:val="22"/>
          <w:szCs w:val="22"/>
        </w:rPr>
        <w:t>. Once this is done</w:t>
      </w:r>
      <w:r w:rsidR="00076C39">
        <w:rPr>
          <w:rFonts w:eastAsia="Times New Roman"/>
          <w:sz w:val="22"/>
          <w:szCs w:val="22"/>
        </w:rPr>
        <w:t>,</w:t>
      </w:r>
      <w:r w:rsidR="00722871">
        <w:rPr>
          <w:rFonts w:eastAsia="Times New Roman"/>
          <w:sz w:val="22"/>
          <w:szCs w:val="22"/>
        </w:rPr>
        <w:t xml:space="preserve"> checks should be done to </w:t>
      </w:r>
      <w:r w:rsidR="00076C39">
        <w:rPr>
          <w:rFonts w:eastAsia="Times New Roman"/>
          <w:sz w:val="22"/>
          <w:szCs w:val="22"/>
        </w:rPr>
        <w:t xml:space="preserve">make </w:t>
      </w:r>
      <w:r w:rsidR="00C43EE9">
        <w:rPr>
          <w:rFonts w:eastAsia="Times New Roman"/>
          <w:sz w:val="22"/>
          <w:szCs w:val="22"/>
        </w:rPr>
        <w:t xml:space="preserve">sure that </w:t>
      </w:r>
      <w:r w:rsidR="008803FA">
        <w:rPr>
          <w:rFonts w:eastAsia="Times New Roman"/>
          <w:sz w:val="22"/>
          <w:szCs w:val="22"/>
        </w:rPr>
        <w:t xml:space="preserve">everything works </w:t>
      </w:r>
      <w:r w:rsidR="00076C39">
        <w:rPr>
          <w:rFonts w:eastAsia="Times New Roman"/>
          <w:sz w:val="22"/>
          <w:szCs w:val="22"/>
        </w:rPr>
        <w:t xml:space="preserve">fine </w:t>
      </w:r>
      <w:r w:rsidR="00E10B6D">
        <w:rPr>
          <w:rFonts w:eastAsia="Times New Roman"/>
          <w:sz w:val="22"/>
          <w:szCs w:val="22"/>
        </w:rPr>
        <w:t>also checking</w:t>
      </w:r>
      <w:r w:rsidR="004D631E">
        <w:rPr>
          <w:rFonts w:eastAsia="Times New Roman"/>
          <w:sz w:val="22"/>
          <w:szCs w:val="22"/>
        </w:rPr>
        <w:t xml:space="preserve"> </w:t>
      </w:r>
      <w:r w:rsidR="00FE538E">
        <w:rPr>
          <w:rFonts w:eastAsia="Times New Roman"/>
          <w:sz w:val="22"/>
          <w:szCs w:val="22"/>
        </w:rPr>
        <w:t xml:space="preserve">for new properties that may be required or no longer necessary. </w:t>
      </w:r>
      <w:r w:rsidR="00AA0023">
        <w:rPr>
          <w:rFonts w:eastAsia="Times New Roman"/>
          <w:sz w:val="22"/>
          <w:szCs w:val="22"/>
        </w:rPr>
        <w:t>The same should</w:t>
      </w:r>
      <w:r w:rsidR="00211CA3">
        <w:rPr>
          <w:rFonts w:eastAsia="Times New Roman"/>
          <w:sz w:val="22"/>
          <w:szCs w:val="22"/>
        </w:rPr>
        <w:t xml:space="preserve"> be done to </w:t>
      </w:r>
      <w:r w:rsidR="00151F33">
        <w:rPr>
          <w:rFonts w:eastAsia="Times New Roman"/>
          <w:sz w:val="22"/>
          <w:szCs w:val="22"/>
        </w:rPr>
        <w:t>make changes</w:t>
      </w:r>
      <w:r w:rsidR="00211CA3">
        <w:rPr>
          <w:rFonts w:eastAsia="Times New Roman"/>
          <w:sz w:val="22"/>
          <w:szCs w:val="22"/>
        </w:rPr>
        <w:t xml:space="preserve"> </w:t>
      </w:r>
      <w:r w:rsidR="00151F33">
        <w:rPr>
          <w:rFonts w:eastAsia="Times New Roman"/>
          <w:sz w:val="22"/>
          <w:szCs w:val="22"/>
        </w:rPr>
        <w:t xml:space="preserve">from </w:t>
      </w:r>
      <w:r w:rsidR="00211CA3">
        <w:rPr>
          <w:rFonts w:eastAsia="Times New Roman"/>
          <w:sz w:val="22"/>
          <w:szCs w:val="22"/>
        </w:rPr>
        <w:t>Java 8 to Java 17</w:t>
      </w:r>
      <w:r w:rsidR="00A239EC">
        <w:rPr>
          <w:rFonts w:eastAsia="Times New Roman"/>
          <w:sz w:val="22"/>
          <w:szCs w:val="22"/>
        </w:rPr>
        <w:t xml:space="preserve"> or higher; I</w:t>
      </w:r>
      <w:r w:rsidR="006E7D74">
        <w:rPr>
          <w:rFonts w:eastAsia="Times New Roman"/>
          <w:sz w:val="22"/>
          <w:szCs w:val="22"/>
        </w:rPr>
        <w:t xml:space="preserve"> used Java 17 in the refactored version.</w:t>
      </w:r>
    </w:p>
    <w:p w14:paraId="3DEEFB17" w14:textId="77777777" w:rsidR="006248CB" w:rsidRDefault="006248CB" w:rsidP="00D47759">
      <w:pPr>
        <w:contextualSpacing/>
        <w:rPr>
          <w:rFonts w:eastAsia="Times New Roman"/>
          <w:sz w:val="22"/>
          <w:szCs w:val="22"/>
        </w:rPr>
      </w:pPr>
    </w:p>
    <w:p w14:paraId="2208E060" w14:textId="3EF717C2" w:rsidR="00D61FB2" w:rsidRPr="00D61FB2" w:rsidRDefault="620D193F" w:rsidP="00D61FB2">
      <w:pPr>
        <w:pStyle w:val="Heading2"/>
        <w:numPr>
          <w:ilvl w:val="0"/>
          <w:numId w:val="21"/>
        </w:numPr>
        <w:spacing w:before="0" w:line="240" w:lineRule="auto"/>
        <w:rPr>
          <w:rFonts w:eastAsia="Calibri"/>
          <w:color w:val="000000" w:themeColor="text1"/>
        </w:rPr>
      </w:pPr>
      <w:bookmarkStart w:id="36" w:name="_Toc171130422"/>
      <w:bookmarkStart w:id="37" w:name="_Toc102040765"/>
      <w:r w:rsidRPr="00D61FB2">
        <w:rPr>
          <w:color w:val="000000" w:themeColor="text1"/>
        </w:rPr>
        <w:lastRenderedPageBreak/>
        <w:t>Industry Standard Best Practices</w:t>
      </w:r>
      <w:bookmarkEnd w:id="36"/>
      <w:bookmarkEnd w:id="37"/>
      <w:r w:rsidR="00D61FB2" w:rsidRPr="00D61FB2">
        <w:rPr>
          <w:rFonts w:eastAsia="Times New Roman"/>
          <w:color w:val="000000" w:themeColor="text1"/>
        </w:rPr>
        <w:t>: Explain how you applied industry standard best practices for secure coding to mitigate against known security vulnerabilities. Be sure to address the following:</w:t>
      </w:r>
    </w:p>
    <w:p w14:paraId="499497B2" w14:textId="77777777" w:rsidR="00D61FB2" w:rsidRDefault="00D61FB2" w:rsidP="00D61FB2">
      <w:pPr>
        <w:numPr>
          <w:ilvl w:val="1"/>
          <w:numId w:val="21"/>
        </w:numPr>
        <w:spacing w:before="100" w:beforeAutospacing="1" w:after="100" w:afterAutospacing="1"/>
        <w:rPr>
          <w:rFonts w:eastAsia="Times New Roman" w:cstheme="minorHAnsi"/>
          <w:color w:val="000000" w:themeColor="text1"/>
          <w:sz w:val="22"/>
          <w:szCs w:val="22"/>
        </w:rPr>
      </w:pPr>
      <w:r w:rsidRPr="00D61FB2">
        <w:rPr>
          <w:rFonts w:eastAsia="Times New Roman" w:cstheme="minorHAnsi"/>
          <w:color w:val="000000" w:themeColor="text1"/>
          <w:sz w:val="22"/>
          <w:szCs w:val="22"/>
        </w:rPr>
        <w:t>Explain how you used industry standard best practices to maintain the software application’s current security.</w:t>
      </w:r>
    </w:p>
    <w:p w14:paraId="023443A8" w14:textId="48D30EFC" w:rsidR="00C3250D" w:rsidRDefault="00C3250D" w:rsidP="006E7D74">
      <w:pPr>
        <w:spacing w:before="100" w:beforeAutospacing="1" w:after="100" w:afterAutospacing="1"/>
        <w:rPr>
          <w:rFonts w:eastAsia="Times New Roman" w:cstheme="minorHAnsi"/>
          <w:color w:val="000000" w:themeColor="text1"/>
          <w:sz w:val="22"/>
          <w:szCs w:val="22"/>
        </w:rPr>
      </w:pPr>
      <w:r>
        <w:rPr>
          <w:rFonts w:eastAsia="Times New Roman" w:cstheme="minorHAnsi"/>
          <w:color w:val="000000" w:themeColor="text1"/>
          <w:sz w:val="22"/>
          <w:szCs w:val="22"/>
        </w:rPr>
        <w:t>Vulnerability Flow Chart:</w:t>
      </w:r>
    </w:p>
    <w:p w14:paraId="3B6887F0" w14:textId="635C9059" w:rsidR="006E7D74" w:rsidRDefault="00C3250D" w:rsidP="006E7D74">
      <w:pPr>
        <w:spacing w:before="100" w:beforeAutospacing="1" w:after="100" w:afterAutospacing="1"/>
        <w:rPr>
          <w:rFonts w:eastAsia="Times New Roman" w:cstheme="minorHAnsi"/>
          <w:color w:val="000000" w:themeColor="text1"/>
          <w:sz w:val="22"/>
          <w:szCs w:val="22"/>
        </w:rPr>
      </w:pPr>
      <w:r>
        <w:rPr>
          <w:rFonts w:eastAsia="Times New Roman" w:cstheme="minorHAnsi"/>
          <w:color w:val="000000" w:themeColor="text1"/>
          <w:sz w:val="22"/>
          <w:szCs w:val="22"/>
        </w:rPr>
        <w:t xml:space="preserve">APIs: </w:t>
      </w:r>
      <w:r w:rsidR="00886F0F">
        <w:rPr>
          <w:rFonts w:eastAsia="Times New Roman" w:cstheme="minorHAnsi"/>
          <w:color w:val="000000" w:themeColor="text1"/>
          <w:sz w:val="22"/>
          <w:szCs w:val="22"/>
        </w:rPr>
        <w:t>By using</w:t>
      </w:r>
      <w:r w:rsidR="00E458E0">
        <w:rPr>
          <w:rFonts w:eastAsia="Times New Roman" w:cstheme="minorHAnsi"/>
          <w:color w:val="000000" w:themeColor="text1"/>
          <w:sz w:val="22"/>
          <w:szCs w:val="22"/>
        </w:rPr>
        <w:t xml:space="preserve"> both the static testing and physically reviewing the pom.xml file, I was able to find that </w:t>
      </w:r>
      <w:r w:rsidR="00F81F65">
        <w:rPr>
          <w:rFonts w:eastAsia="Times New Roman" w:cstheme="minorHAnsi"/>
          <w:color w:val="000000" w:themeColor="text1"/>
          <w:sz w:val="22"/>
          <w:szCs w:val="22"/>
        </w:rPr>
        <w:t>the version of Spring Boot</w:t>
      </w:r>
      <w:r w:rsidR="00E458E0">
        <w:rPr>
          <w:rFonts w:eastAsia="Times New Roman" w:cstheme="minorHAnsi"/>
          <w:color w:val="000000" w:themeColor="text1"/>
          <w:sz w:val="22"/>
          <w:szCs w:val="22"/>
        </w:rPr>
        <w:t xml:space="preserve"> and </w:t>
      </w:r>
      <w:r w:rsidR="00F81F65">
        <w:rPr>
          <w:rFonts w:eastAsia="Times New Roman" w:cstheme="minorHAnsi"/>
          <w:color w:val="000000" w:themeColor="text1"/>
          <w:sz w:val="22"/>
          <w:szCs w:val="22"/>
        </w:rPr>
        <w:t xml:space="preserve">the </w:t>
      </w:r>
      <w:r w:rsidR="00E458E0">
        <w:rPr>
          <w:rFonts w:eastAsia="Times New Roman" w:cstheme="minorHAnsi"/>
          <w:color w:val="000000" w:themeColor="text1"/>
          <w:sz w:val="22"/>
          <w:szCs w:val="22"/>
        </w:rPr>
        <w:t xml:space="preserve">version of Java </w:t>
      </w:r>
      <w:r w:rsidR="002476A3">
        <w:rPr>
          <w:rFonts w:eastAsia="Times New Roman" w:cstheme="minorHAnsi"/>
          <w:color w:val="000000" w:themeColor="text1"/>
          <w:sz w:val="22"/>
          <w:szCs w:val="22"/>
        </w:rPr>
        <w:t>were</w:t>
      </w:r>
      <w:r w:rsidR="00E458E0">
        <w:rPr>
          <w:rFonts w:eastAsia="Times New Roman" w:cstheme="minorHAnsi"/>
          <w:color w:val="000000" w:themeColor="text1"/>
          <w:sz w:val="22"/>
          <w:szCs w:val="22"/>
        </w:rPr>
        <w:t xml:space="preserve"> outdated. </w:t>
      </w:r>
      <w:r w:rsidR="006D686D">
        <w:rPr>
          <w:rFonts w:eastAsia="Times New Roman" w:cstheme="minorHAnsi"/>
          <w:color w:val="000000" w:themeColor="text1"/>
          <w:sz w:val="22"/>
          <w:szCs w:val="22"/>
        </w:rPr>
        <w:t xml:space="preserve">Upon realizing this, I </w:t>
      </w:r>
      <w:r w:rsidR="004D7936">
        <w:rPr>
          <w:rFonts w:eastAsia="Times New Roman" w:cstheme="minorHAnsi"/>
          <w:color w:val="000000" w:themeColor="text1"/>
          <w:sz w:val="22"/>
          <w:szCs w:val="22"/>
        </w:rPr>
        <w:t>re</w:t>
      </w:r>
      <w:r w:rsidR="007C0F9C">
        <w:rPr>
          <w:rFonts w:eastAsia="Times New Roman" w:cstheme="minorHAnsi"/>
          <w:color w:val="000000" w:themeColor="text1"/>
          <w:sz w:val="22"/>
          <w:szCs w:val="22"/>
        </w:rPr>
        <w:t>created the application using an updated version of Spring Boot and Java.</w:t>
      </w:r>
    </w:p>
    <w:p w14:paraId="714BA976" w14:textId="3D625CEF" w:rsidR="00C3250D" w:rsidRPr="00D61FB2" w:rsidRDefault="00B44D0F" w:rsidP="006E7D74">
      <w:pPr>
        <w:spacing w:before="100" w:beforeAutospacing="1" w:after="100" w:afterAutospacing="1"/>
        <w:rPr>
          <w:rFonts w:eastAsia="Times New Roman" w:cstheme="minorHAnsi"/>
          <w:color w:val="000000" w:themeColor="text1"/>
          <w:sz w:val="22"/>
          <w:szCs w:val="22"/>
        </w:rPr>
      </w:pPr>
      <w:r>
        <w:rPr>
          <w:rFonts w:eastAsia="Times New Roman" w:cstheme="minorHAnsi"/>
          <w:color w:val="000000" w:themeColor="text1"/>
          <w:sz w:val="22"/>
          <w:szCs w:val="22"/>
        </w:rPr>
        <w:t>Cryptography</w:t>
      </w:r>
      <w:r w:rsidR="00C3250D">
        <w:rPr>
          <w:rFonts w:eastAsia="Times New Roman" w:cstheme="minorHAnsi"/>
          <w:color w:val="000000" w:themeColor="text1"/>
          <w:sz w:val="22"/>
          <w:szCs w:val="22"/>
        </w:rPr>
        <w:t xml:space="preserve">: </w:t>
      </w:r>
      <w:r>
        <w:rPr>
          <w:rFonts w:eastAsia="Times New Roman" w:cstheme="minorHAnsi"/>
          <w:color w:val="000000" w:themeColor="text1"/>
          <w:sz w:val="22"/>
          <w:szCs w:val="22"/>
        </w:rPr>
        <w:t xml:space="preserve">By using a secure </w:t>
      </w:r>
      <w:r w:rsidR="00EA509D">
        <w:rPr>
          <w:rFonts w:eastAsia="Times New Roman" w:cstheme="minorHAnsi"/>
          <w:color w:val="000000" w:themeColor="text1"/>
          <w:sz w:val="22"/>
          <w:szCs w:val="22"/>
        </w:rPr>
        <w:t>encryption algorithm (AES) along with a reliant hashing algorithm (SHA-256) I ensure</w:t>
      </w:r>
      <w:r w:rsidR="00BD556B">
        <w:rPr>
          <w:rFonts w:eastAsia="Times New Roman" w:cstheme="minorHAnsi"/>
          <w:color w:val="000000" w:themeColor="text1"/>
          <w:sz w:val="22"/>
          <w:szCs w:val="22"/>
        </w:rPr>
        <w:t>d</w:t>
      </w:r>
      <w:r w:rsidR="00EA509D">
        <w:rPr>
          <w:rFonts w:eastAsia="Times New Roman" w:cstheme="minorHAnsi"/>
          <w:color w:val="000000" w:themeColor="text1"/>
          <w:sz w:val="22"/>
          <w:szCs w:val="22"/>
        </w:rPr>
        <w:t xml:space="preserve"> that the </w:t>
      </w:r>
      <w:r w:rsidR="00C87336">
        <w:rPr>
          <w:rFonts w:eastAsia="Times New Roman" w:cstheme="minorHAnsi"/>
          <w:color w:val="000000" w:themeColor="text1"/>
          <w:sz w:val="22"/>
          <w:szCs w:val="22"/>
        </w:rPr>
        <w:t xml:space="preserve">message was properly encrypted, </w:t>
      </w:r>
      <w:r w:rsidR="006A4162">
        <w:rPr>
          <w:rFonts w:eastAsia="Times New Roman" w:cstheme="minorHAnsi"/>
          <w:color w:val="000000" w:themeColor="text1"/>
          <w:sz w:val="22"/>
          <w:szCs w:val="22"/>
        </w:rPr>
        <w:t>and unlikely to be compromised.</w:t>
      </w:r>
    </w:p>
    <w:p w14:paraId="648C52D1" w14:textId="77777777" w:rsidR="00D61FB2" w:rsidRPr="00D61FB2" w:rsidRDefault="00D61FB2" w:rsidP="00D61FB2">
      <w:pPr>
        <w:numPr>
          <w:ilvl w:val="1"/>
          <w:numId w:val="21"/>
        </w:numPr>
        <w:spacing w:before="100" w:beforeAutospacing="1" w:after="100" w:afterAutospacing="1"/>
        <w:rPr>
          <w:rFonts w:eastAsia="Times New Roman" w:cstheme="minorHAnsi"/>
          <w:color w:val="000000" w:themeColor="text1"/>
          <w:sz w:val="22"/>
          <w:szCs w:val="22"/>
        </w:rPr>
      </w:pPr>
      <w:r w:rsidRPr="00D61FB2">
        <w:rPr>
          <w:rFonts w:eastAsia="Times New Roman" w:cstheme="minorHAnsi"/>
          <w:color w:val="000000" w:themeColor="text1"/>
          <w:sz w:val="22"/>
          <w:szCs w:val="22"/>
        </w:rPr>
        <w:t>Explain the value of applying industry standard best practices for secure coding to the company’s overall wellbeing.</w:t>
      </w:r>
    </w:p>
    <w:p w14:paraId="7651FCE1" w14:textId="7A454752" w:rsidR="00D61FB2" w:rsidRPr="00D61FB2" w:rsidRDefault="007C0F9C" w:rsidP="00D61FB2">
      <w:pPr>
        <w:rPr>
          <w:rFonts w:eastAsia="Times New Roman" w:cstheme="minorHAnsi"/>
          <w:color w:val="000000" w:themeColor="text1"/>
          <w:sz w:val="22"/>
          <w:szCs w:val="22"/>
        </w:rPr>
      </w:pPr>
      <w:r>
        <w:rPr>
          <w:rFonts w:eastAsia="Times New Roman" w:cstheme="minorHAnsi"/>
          <w:color w:val="000000" w:themeColor="text1"/>
          <w:sz w:val="22"/>
          <w:szCs w:val="22"/>
        </w:rPr>
        <w:t xml:space="preserve">By </w:t>
      </w:r>
      <w:r w:rsidR="004B5B0E">
        <w:rPr>
          <w:rFonts w:eastAsia="Times New Roman" w:cstheme="minorHAnsi"/>
          <w:color w:val="000000" w:themeColor="text1"/>
          <w:sz w:val="22"/>
          <w:szCs w:val="22"/>
        </w:rPr>
        <w:t>ensuring</w:t>
      </w:r>
      <w:r w:rsidR="00E346B8">
        <w:rPr>
          <w:rFonts w:eastAsia="Times New Roman" w:cstheme="minorHAnsi"/>
          <w:color w:val="000000" w:themeColor="text1"/>
          <w:sz w:val="22"/>
          <w:szCs w:val="22"/>
        </w:rPr>
        <w:t xml:space="preserve"> proper coding techniques</w:t>
      </w:r>
      <w:r w:rsidR="00E1601D">
        <w:rPr>
          <w:rFonts w:eastAsia="Times New Roman" w:cstheme="minorHAnsi"/>
          <w:color w:val="000000" w:themeColor="text1"/>
          <w:sz w:val="22"/>
          <w:szCs w:val="22"/>
        </w:rPr>
        <w:t xml:space="preserve"> and checking for vulnerabilities</w:t>
      </w:r>
      <w:r w:rsidR="00E346B8">
        <w:rPr>
          <w:rFonts w:eastAsia="Times New Roman" w:cstheme="minorHAnsi"/>
          <w:color w:val="000000" w:themeColor="text1"/>
          <w:sz w:val="22"/>
          <w:szCs w:val="22"/>
        </w:rPr>
        <w:t xml:space="preserve"> such as </w:t>
      </w:r>
      <w:r w:rsidR="00062AC2">
        <w:rPr>
          <w:rFonts w:eastAsia="Times New Roman" w:cstheme="minorHAnsi"/>
          <w:color w:val="000000" w:themeColor="text1"/>
          <w:sz w:val="22"/>
          <w:szCs w:val="22"/>
        </w:rPr>
        <w:t>input validation</w:t>
      </w:r>
      <w:r w:rsidR="000727CA">
        <w:rPr>
          <w:rFonts w:eastAsia="Times New Roman" w:cstheme="minorHAnsi"/>
          <w:color w:val="000000" w:themeColor="text1"/>
          <w:sz w:val="22"/>
          <w:szCs w:val="22"/>
        </w:rPr>
        <w:t xml:space="preserve"> to make sure </w:t>
      </w:r>
      <w:r w:rsidR="00DB46AC">
        <w:rPr>
          <w:rFonts w:eastAsia="Times New Roman" w:cstheme="minorHAnsi"/>
          <w:color w:val="000000" w:themeColor="text1"/>
          <w:sz w:val="22"/>
          <w:szCs w:val="22"/>
        </w:rPr>
        <w:t>your application can’t be compromised due to user input</w:t>
      </w:r>
      <w:r w:rsidR="00062AC2">
        <w:rPr>
          <w:rFonts w:eastAsia="Times New Roman" w:cstheme="minorHAnsi"/>
          <w:color w:val="000000" w:themeColor="text1"/>
          <w:sz w:val="22"/>
          <w:szCs w:val="22"/>
        </w:rPr>
        <w:t xml:space="preserve">, </w:t>
      </w:r>
      <w:r w:rsidR="006A4162">
        <w:rPr>
          <w:rFonts w:eastAsia="Times New Roman" w:cstheme="minorHAnsi"/>
          <w:color w:val="000000" w:themeColor="text1"/>
          <w:sz w:val="22"/>
          <w:szCs w:val="22"/>
        </w:rPr>
        <w:t xml:space="preserve">cryptography </w:t>
      </w:r>
      <w:r w:rsidR="00E1601D">
        <w:rPr>
          <w:rFonts w:eastAsia="Times New Roman" w:cstheme="minorHAnsi"/>
          <w:color w:val="000000" w:themeColor="text1"/>
          <w:sz w:val="22"/>
          <w:szCs w:val="22"/>
        </w:rPr>
        <w:t xml:space="preserve">to </w:t>
      </w:r>
      <w:r w:rsidR="00494106">
        <w:rPr>
          <w:rFonts w:eastAsia="Times New Roman" w:cstheme="minorHAnsi"/>
          <w:color w:val="000000" w:themeColor="text1"/>
          <w:sz w:val="22"/>
          <w:szCs w:val="22"/>
        </w:rPr>
        <w:t>ensure that your data is secure</w:t>
      </w:r>
      <w:r w:rsidR="00F93FFF">
        <w:rPr>
          <w:rFonts w:eastAsia="Times New Roman" w:cstheme="minorHAnsi"/>
          <w:color w:val="000000" w:themeColor="text1"/>
          <w:sz w:val="22"/>
          <w:szCs w:val="22"/>
        </w:rPr>
        <w:t>, and checking to make sure all artifacts and frameworks are up-to-date</w:t>
      </w:r>
      <w:r w:rsidR="00C90794">
        <w:rPr>
          <w:rFonts w:eastAsia="Times New Roman" w:cstheme="minorHAnsi"/>
          <w:color w:val="000000" w:themeColor="text1"/>
          <w:sz w:val="22"/>
          <w:szCs w:val="22"/>
        </w:rPr>
        <w:t>,</w:t>
      </w:r>
      <w:r w:rsidR="00383709">
        <w:rPr>
          <w:rFonts w:eastAsia="Times New Roman" w:cstheme="minorHAnsi"/>
          <w:color w:val="000000" w:themeColor="text1"/>
          <w:sz w:val="22"/>
          <w:szCs w:val="22"/>
        </w:rPr>
        <w:t xml:space="preserve"> will ultimately make your application</w:t>
      </w:r>
      <w:r w:rsidR="00357AB6">
        <w:rPr>
          <w:rFonts w:eastAsia="Times New Roman" w:cstheme="minorHAnsi"/>
          <w:color w:val="000000" w:themeColor="text1"/>
          <w:sz w:val="22"/>
          <w:szCs w:val="22"/>
        </w:rPr>
        <w:t>s</w:t>
      </w:r>
      <w:r w:rsidR="00383709">
        <w:rPr>
          <w:rFonts w:eastAsia="Times New Roman" w:cstheme="minorHAnsi"/>
          <w:color w:val="000000" w:themeColor="text1"/>
          <w:sz w:val="22"/>
          <w:szCs w:val="22"/>
        </w:rPr>
        <w:t xml:space="preserve"> safe</w:t>
      </w:r>
      <w:r w:rsidR="00357AB6">
        <w:rPr>
          <w:rFonts w:eastAsia="Times New Roman" w:cstheme="minorHAnsi"/>
          <w:color w:val="000000" w:themeColor="text1"/>
          <w:sz w:val="22"/>
          <w:szCs w:val="22"/>
        </w:rPr>
        <w:t xml:space="preserve">r and more secure helping to prevent </w:t>
      </w:r>
      <w:r w:rsidR="008D677E">
        <w:rPr>
          <w:rFonts w:eastAsia="Times New Roman" w:cstheme="minorHAnsi"/>
          <w:color w:val="000000" w:themeColor="text1"/>
          <w:sz w:val="22"/>
          <w:szCs w:val="22"/>
        </w:rPr>
        <w:t>breaches due to cyber-attacks</w:t>
      </w:r>
      <w:r w:rsidR="004B5B0E">
        <w:rPr>
          <w:rFonts w:eastAsia="Times New Roman" w:cstheme="minorHAnsi"/>
          <w:color w:val="000000" w:themeColor="text1"/>
          <w:sz w:val="22"/>
          <w:szCs w:val="22"/>
        </w:rPr>
        <w:t xml:space="preserve"> against the company.</w:t>
      </w:r>
    </w:p>
    <w:p w14:paraId="46EC40C8" w14:textId="77777777" w:rsidR="00D61FB2" w:rsidRPr="00D61FB2" w:rsidRDefault="00D61FB2" w:rsidP="00D61FB2">
      <w:pPr>
        <w:pStyle w:val="Heading2"/>
        <w:spacing w:before="0" w:line="240" w:lineRule="auto"/>
        <w:rPr>
          <w:rFonts w:eastAsia="Calibri"/>
          <w:color w:val="000000" w:themeColor="text1"/>
        </w:rPr>
      </w:pPr>
    </w:p>
    <w:p w14:paraId="052C684F" w14:textId="2EF11B3E" w:rsidR="00974AE3" w:rsidRPr="00B7788F" w:rsidRDefault="00974AE3" w:rsidP="00D47759">
      <w:pPr>
        <w:contextualSpacing/>
        <w:rPr>
          <w:rFonts w:eastAsia="Times New Roman"/>
          <w:sz w:val="22"/>
          <w:szCs w:val="22"/>
        </w:rPr>
      </w:pP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0640C" w14:textId="77777777" w:rsidR="00171473" w:rsidRDefault="00171473" w:rsidP="002F3F84">
      <w:r>
        <w:separator/>
      </w:r>
    </w:p>
  </w:endnote>
  <w:endnote w:type="continuationSeparator" w:id="0">
    <w:p w14:paraId="2762B0EC" w14:textId="77777777" w:rsidR="00171473" w:rsidRDefault="00171473" w:rsidP="002F3F84">
      <w:r>
        <w:continuationSeparator/>
      </w:r>
    </w:p>
  </w:endnote>
  <w:endnote w:type="continuationNotice" w:id="1">
    <w:p w14:paraId="3A3D5B18" w14:textId="77777777" w:rsidR="00171473" w:rsidRDefault="001714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FE845" w14:textId="77777777" w:rsidR="00171473" w:rsidRDefault="00171473" w:rsidP="002F3F84">
      <w:r>
        <w:separator/>
      </w:r>
    </w:p>
  </w:footnote>
  <w:footnote w:type="continuationSeparator" w:id="0">
    <w:p w14:paraId="05249AC3" w14:textId="77777777" w:rsidR="00171473" w:rsidRDefault="00171473" w:rsidP="002F3F84">
      <w:r>
        <w:continuationSeparator/>
      </w:r>
    </w:p>
  </w:footnote>
  <w:footnote w:type="continuationNotice" w:id="1">
    <w:p w14:paraId="259FD40F" w14:textId="77777777" w:rsidR="00171473" w:rsidRDefault="001714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76B"/>
    <w:multiLevelType w:val="multilevel"/>
    <w:tmpl w:val="100025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6E37234"/>
    <w:multiLevelType w:val="multilevel"/>
    <w:tmpl w:val="02781980"/>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045E0"/>
    <w:multiLevelType w:val="multilevel"/>
    <w:tmpl w:val="CA64DB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43CED"/>
    <w:multiLevelType w:val="multilevel"/>
    <w:tmpl w:val="38C8DB9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11"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0D00D2"/>
    <w:multiLevelType w:val="multilevel"/>
    <w:tmpl w:val="403A8414"/>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BD74CC"/>
    <w:multiLevelType w:val="multilevel"/>
    <w:tmpl w:val="3420F7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3"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3554C6"/>
    <w:multiLevelType w:val="multilevel"/>
    <w:tmpl w:val="0B2CF94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445660607">
    <w:abstractNumId w:val="22"/>
  </w:num>
  <w:num w:numId="2" w16cid:durableId="174924672">
    <w:abstractNumId w:val="27"/>
  </w:num>
  <w:num w:numId="3" w16cid:durableId="732504006">
    <w:abstractNumId w:val="10"/>
  </w:num>
  <w:num w:numId="4" w16cid:durableId="600530783">
    <w:abstractNumId w:val="12"/>
  </w:num>
  <w:num w:numId="5" w16cid:durableId="1022392859">
    <w:abstractNumId w:val="8"/>
  </w:num>
  <w:num w:numId="6" w16cid:durableId="1375231937">
    <w:abstractNumId w:val="23"/>
  </w:num>
  <w:num w:numId="7" w16cid:durableId="86584110">
    <w:abstractNumId w:val="17"/>
    <w:lvlOverride w:ilvl="0">
      <w:lvl w:ilvl="0">
        <w:numFmt w:val="lowerLetter"/>
        <w:lvlText w:val="%1."/>
        <w:lvlJc w:val="left"/>
      </w:lvl>
    </w:lvlOverride>
  </w:num>
  <w:num w:numId="8" w16cid:durableId="1963264656">
    <w:abstractNumId w:val="9"/>
  </w:num>
  <w:num w:numId="9" w16cid:durableId="231814856">
    <w:abstractNumId w:val="3"/>
    <w:lvlOverride w:ilvl="0">
      <w:lvl w:ilvl="0">
        <w:numFmt w:val="lowerLetter"/>
        <w:lvlText w:val="%1."/>
        <w:lvlJc w:val="left"/>
      </w:lvl>
    </w:lvlOverride>
  </w:num>
  <w:num w:numId="10" w16cid:durableId="1627199175">
    <w:abstractNumId w:val="1"/>
  </w:num>
  <w:num w:numId="11" w16cid:durableId="1400900122">
    <w:abstractNumId w:val="6"/>
  </w:num>
  <w:num w:numId="12" w16cid:durableId="1210646797">
    <w:abstractNumId w:val="25"/>
  </w:num>
  <w:num w:numId="13" w16cid:durableId="129445709">
    <w:abstractNumId w:val="21"/>
  </w:num>
  <w:num w:numId="14" w16cid:durableId="169493629">
    <w:abstractNumId w:val="5"/>
  </w:num>
  <w:num w:numId="15" w16cid:durableId="1773352222">
    <w:abstractNumId w:val="16"/>
  </w:num>
  <w:num w:numId="16" w16cid:durableId="703864909">
    <w:abstractNumId w:val="13"/>
  </w:num>
  <w:num w:numId="17" w16cid:durableId="1283069724">
    <w:abstractNumId w:val="20"/>
  </w:num>
  <w:num w:numId="18" w16cid:durableId="1261259980">
    <w:abstractNumId w:val="24"/>
  </w:num>
  <w:num w:numId="19" w16cid:durableId="1858350826">
    <w:abstractNumId w:val="11"/>
  </w:num>
  <w:num w:numId="20" w16cid:durableId="1145776453">
    <w:abstractNumId w:val="19"/>
  </w:num>
  <w:num w:numId="21" w16cid:durableId="1245601342">
    <w:abstractNumId w:val="15"/>
  </w:num>
  <w:num w:numId="22" w16cid:durableId="1713261826">
    <w:abstractNumId w:val="14"/>
  </w:num>
  <w:num w:numId="23" w16cid:durableId="1255358959">
    <w:abstractNumId w:val="0"/>
  </w:num>
  <w:num w:numId="24" w16cid:durableId="1118911463">
    <w:abstractNumId w:val="7"/>
  </w:num>
  <w:num w:numId="25" w16cid:durableId="33622521">
    <w:abstractNumId w:val="18"/>
  </w:num>
  <w:num w:numId="26" w16cid:durableId="1137845372">
    <w:abstractNumId w:val="26"/>
  </w:num>
  <w:num w:numId="27" w16cid:durableId="2024892899">
    <w:abstractNumId w:val="4"/>
  </w:num>
  <w:num w:numId="28" w16cid:durableId="7860414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4EDC"/>
    <w:rsid w:val="00010B8A"/>
    <w:rsid w:val="000202DE"/>
    <w:rsid w:val="0002396F"/>
    <w:rsid w:val="00025C05"/>
    <w:rsid w:val="0004531D"/>
    <w:rsid w:val="00046055"/>
    <w:rsid w:val="00050047"/>
    <w:rsid w:val="00052476"/>
    <w:rsid w:val="00062AC2"/>
    <w:rsid w:val="000727CA"/>
    <w:rsid w:val="00076BE0"/>
    <w:rsid w:val="00076C39"/>
    <w:rsid w:val="000806A6"/>
    <w:rsid w:val="00083D28"/>
    <w:rsid w:val="00097D12"/>
    <w:rsid w:val="000C6870"/>
    <w:rsid w:val="000C6F5F"/>
    <w:rsid w:val="000C7320"/>
    <w:rsid w:val="000D06F0"/>
    <w:rsid w:val="000D241B"/>
    <w:rsid w:val="00102660"/>
    <w:rsid w:val="0010436E"/>
    <w:rsid w:val="00114D54"/>
    <w:rsid w:val="00120ACD"/>
    <w:rsid w:val="00131008"/>
    <w:rsid w:val="00135B4D"/>
    <w:rsid w:val="00144936"/>
    <w:rsid w:val="00145201"/>
    <w:rsid w:val="00151233"/>
    <w:rsid w:val="00151F33"/>
    <w:rsid w:val="00164480"/>
    <w:rsid w:val="00171473"/>
    <w:rsid w:val="00177698"/>
    <w:rsid w:val="00182245"/>
    <w:rsid w:val="00183C9F"/>
    <w:rsid w:val="00187548"/>
    <w:rsid w:val="00187C75"/>
    <w:rsid w:val="001933BA"/>
    <w:rsid w:val="00194FC8"/>
    <w:rsid w:val="0019692A"/>
    <w:rsid w:val="001A381D"/>
    <w:rsid w:val="001B4F8C"/>
    <w:rsid w:val="001C4221"/>
    <w:rsid w:val="001D53B4"/>
    <w:rsid w:val="001E31E0"/>
    <w:rsid w:val="001F37C4"/>
    <w:rsid w:val="001F5F49"/>
    <w:rsid w:val="002001E0"/>
    <w:rsid w:val="00211CA3"/>
    <w:rsid w:val="002143BD"/>
    <w:rsid w:val="002237BA"/>
    <w:rsid w:val="002277B5"/>
    <w:rsid w:val="00234FC3"/>
    <w:rsid w:val="00246C90"/>
    <w:rsid w:val="002476A3"/>
    <w:rsid w:val="00271E26"/>
    <w:rsid w:val="00274028"/>
    <w:rsid w:val="002778D5"/>
    <w:rsid w:val="00277B38"/>
    <w:rsid w:val="002801B9"/>
    <w:rsid w:val="00280AD6"/>
    <w:rsid w:val="00281DF1"/>
    <w:rsid w:val="00292377"/>
    <w:rsid w:val="002A1A18"/>
    <w:rsid w:val="002A53E4"/>
    <w:rsid w:val="002B4D43"/>
    <w:rsid w:val="002C6848"/>
    <w:rsid w:val="002D36C5"/>
    <w:rsid w:val="002E127C"/>
    <w:rsid w:val="002F3EF0"/>
    <w:rsid w:val="002F3F84"/>
    <w:rsid w:val="00321D27"/>
    <w:rsid w:val="00335200"/>
    <w:rsid w:val="003360D3"/>
    <w:rsid w:val="0033644E"/>
    <w:rsid w:val="00352FD0"/>
    <w:rsid w:val="00357AB6"/>
    <w:rsid w:val="0036069B"/>
    <w:rsid w:val="003726AD"/>
    <w:rsid w:val="00382BCC"/>
    <w:rsid w:val="00383709"/>
    <w:rsid w:val="003978A0"/>
    <w:rsid w:val="003A1621"/>
    <w:rsid w:val="003B0031"/>
    <w:rsid w:val="003E2462"/>
    <w:rsid w:val="003E399D"/>
    <w:rsid w:val="00403219"/>
    <w:rsid w:val="00413DE0"/>
    <w:rsid w:val="0045610F"/>
    <w:rsid w:val="0046151B"/>
    <w:rsid w:val="00464226"/>
    <w:rsid w:val="00473815"/>
    <w:rsid w:val="00485402"/>
    <w:rsid w:val="0048768F"/>
    <w:rsid w:val="00494106"/>
    <w:rsid w:val="004A244B"/>
    <w:rsid w:val="004A310D"/>
    <w:rsid w:val="004A6291"/>
    <w:rsid w:val="004A7042"/>
    <w:rsid w:val="004B2BE0"/>
    <w:rsid w:val="004B5B0E"/>
    <w:rsid w:val="004C4EE0"/>
    <w:rsid w:val="004C5FAC"/>
    <w:rsid w:val="004D631E"/>
    <w:rsid w:val="004D78B4"/>
    <w:rsid w:val="004D7936"/>
    <w:rsid w:val="004E088C"/>
    <w:rsid w:val="004E6FE4"/>
    <w:rsid w:val="00512ADF"/>
    <w:rsid w:val="00523462"/>
    <w:rsid w:val="00523478"/>
    <w:rsid w:val="00531FBF"/>
    <w:rsid w:val="0058064D"/>
    <w:rsid w:val="00583A02"/>
    <w:rsid w:val="0059137D"/>
    <w:rsid w:val="005A1B32"/>
    <w:rsid w:val="005A6070"/>
    <w:rsid w:val="005A6801"/>
    <w:rsid w:val="005A7C7F"/>
    <w:rsid w:val="005B260E"/>
    <w:rsid w:val="005C57BF"/>
    <w:rsid w:val="005C593C"/>
    <w:rsid w:val="005D020B"/>
    <w:rsid w:val="005E3AAD"/>
    <w:rsid w:val="005E6088"/>
    <w:rsid w:val="005E7675"/>
    <w:rsid w:val="005F574E"/>
    <w:rsid w:val="006017FD"/>
    <w:rsid w:val="006201FC"/>
    <w:rsid w:val="006248CB"/>
    <w:rsid w:val="00632C6F"/>
    <w:rsid w:val="00633225"/>
    <w:rsid w:val="006348A3"/>
    <w:rsid w:val="006435BB"/>
    <w:rsid w:val="00643C5D"/>
    <w:rsid w:val="0065689A"/>
    <w:rsid w:val="006807DE"/>
    <w:rsid w:val="006925A9"/>
    <w:rsid w:val="006A4162"/>
    <w:rsid w:val="006A66A8"/>
    <w:rsid w:val="006B66FE"/>
    <w:rsid w:val="006D1847"/>
    <w:rsid w:val="006D686D"/>
    <w:rsid w:val="006E1A73"/>
    <w:rsid w:val="006E3003"/>
    <w:rsid w:val="006E7D74"/>
    <w:rsid w:val="006F4D45"/>
    <w:rsid w:val="00700FA8"/>
    <w:rsid w:val="00701A84"/>
    <w:rsid w:val="0071273D"/>
    <w:rsid w:val="00722871"/>
    <w:rsid w:val="00732B51"/>
    <w:rsid w:val="0076659B"/>
    <w:rsid w:val="00780B6B"/>
    <w:rsid w:val="00780CD4"/>
    <w:rsid w:val="00790486"/>
    <w:rsid w:val="007913EF"/>
    <w:rsid w:val="00793EE5"/>
    <w:rsid w:val="00795847"/>
    <w:rsid w:val="00797EC8"/>
    <w:rsid w:val="007A4D44"/>
    <w:rsid w:val="007C0F9C"/>
    <w:rsid w:val="00816AE9"/>
    <w:rsid w:val="00824ABB"/>
    <w:rsid w:val="00826665"/>
    <w:rsid w:val="0084421B"/>
    <w:rsid w:val="00844A5D"/>
    <w:rsid w:val="00861EC1"/>
    <w:rsid w:val="008803FA"/>
    <w:rsid w:val="00883F26"/>
    <w:rsid w:val="00886F0F"/>
    <w:rsid w:val="008A7514"/>
    <w:rsid w:val="008B068E"/>
    <w:rsid w:val="008B5415"/>
    <w:rsid w:val="008D677E"/>
    <w:rsid w:val="00901492"/>
    <w:rsid w:val="00910BAF"/>
    <w:rsid w:val="00940B1A"/>
    <w:rsid w:val="009567BB"/>
    <w:rsid w:val="00957280"/>
    <w:rsid w:val="00967DDC"/>
    <w:rsid w:val="009714E8"/>
    <w:rsid w:val="00974AE3"/>
    <w:rsid w:val="009826D6"/>
    <w:rsid w:val="00996A21"/>
    <w:rsid w:val="009A7A2F"/>
    <w:rsid w:val="009B38FA"/>
    <w:rsid w:val="009C6202"/>
    <w:rsid w:val="009C7B99"/>
    <w:rsid w:val="009D3129"/>
    <w:rsid w:val="009D6F13"/>
    <w:rsid w:val="009F285B"/>
    <w:rsid w:val="00A01DDF"/>
    <w:rsid w:val="00A2133A"/>
    <w:rsid w:val="00A239EC"/>
    <w:rsid w:val="00A343ED"/>
    <w:rsid w:val="00A72FFF"/>
    <w:rsid w:val="00A80030"/>
    <w:rsid w:val="00A87E0C"/>
    <w:rsid w:val="00AA0023"/>
    <w:rsid w:val="00AA2D10"/>
    <w:rsid w:val="00AA62FF"/>
    <w:rsid w:val="00AC1A15"/>
    <w:rsid w:val="00AC3626"/>
    <w:rsid w:val="00AD43C0"/>
    <w:rsid w:val="00AE5B33"/>
    <w:rsid w:val="00AF4C03"/>
    <w:rsid w:val="00B01D88"/>
    <w:rsid w:val="00B03C25"/>
    <w:rsid w:val="00B03F11"/>
    <w:rsid w:val="00B0526C"/>
    <w:rsid w:val="00B14C3F"/>
    <w:rsid w:val="00B16587"/>
    <w:rsid w:val="00B20F52"/>
    <w:rsid w:val="00B21361"/>
    <w:rsid w:val="00B26489"/>
    <w:rsid w:val="00B35185"/>
    <w:rsid w:val="00B3698A"/>
    <w:rsid w:val="00B406E8"/>
    <w:rsid w:val="00B44D0F"/>
    <w:rsid w:val="00B50C83"/>
    <w:rsid w:val="00B54DE0"/>
    <w:rsid w:val="00B720DC"/>
    <w:rsid w:val="00B73DC7"/>
    <w:rsid w:val="00B7788F"/>
    <w:rsid w:val="00BA77A0"/>
    <w:rsid w:val="00BD556B"/>
    <w:rsid w:val="00C0194E"/>
    <w:rsid w:val="00C114C8"/>
    <w:rsid w:val="00C17CB6"/>
    <w:rsid w:val="00C3250D"/>
    <w:rsid w:val="00C32F3D"/>
    <w:rsid w:val="00C338E8"/>
    <w:rsid w:val="00C35625"/>
    <w:rsid w:val="00C37160"/>
    <w:rsid w:val="00C41B36"/>
    <w:rsid w:val="00C43EE9"/>
    <w:rsid w:val="00C56FC2"/>
    <w:rsid w:val="00C61F97"/>
    <w:rsid w:val="00C67FA3"/>
    <w:rsid w:val="00C87336"/>
    <w:rsid w:val="00C90794"/>
    <w:rsid w:val="00CA34E2"/>
    <w:rsid w:val="00CC7D39"/>
    <w:rsid w:val="00CD36EE"/>
    <w:rsid w:val="00CE44E9"/>
    <w:rsid w:val="00CF445D"/>
    <w:rsid w:val="00CF618A"/>
    <w:rsid w:val="00D0558B"/>
    <w:rsid w:val="00D15088"/>
    <w:rsid w:val="00D47759"/>
    <w:rsid w:val="00D53D15"/>
    <w:rsid w:val="00D61FB2"/>
    <w:rsid w:val="00D713A5"/>
    <w:rsid w:val="00D73A1D"/>
    <w:rsid w:val="00D83230"/>
    <w:rsid w:val="00D86847"/>
    <w:rsid w:val="00DA5FB1"/>
    <w:rsid w:val="00DB071E"/>
    <w:rsid w:val="00DB46AC"/>
    <w:rsid w:val="00DB5652"/>
    <w:rsid w:val="00DC14A0"/>
    <w:rsid w:val="00DC7D8B"/>
    <w:rsid w:val="00DD4335"/>
    <w:rsid w:val="00DD6742"/>
    <w:rsid w:val="00DE0217"/>
    <w:rsid w:val="00E02BD0"/>
    <w:rsid w:val="00E10B6D"/>
    <w:rsid w:val="00E1601D"/>
    <w:rsid w:val="00E33862"/>
    <w:rsid w:val="00E346B8"/>
    <w:rsid w:val="00E4044A"/>
    <w:rsid w:val="00E458E0"/>
    <w:rsid w:val="00E5594E"/>
    <w:rsid w:val="00E66F54"/>
    <w:rsid w:val="00E66FC0"/>
    <w:rsid w:val="00E72A29"/>
    <w:rsid w:val="00E941D0"/>
    <w:rsid w:val="00EA029A"/>
    <w:rsid w:val="00EA509D"/>
    <w:rsid w:val="00EB1CEC"/>
    <w:rsid w:val="00EB4E90"/>
    <w:rsid w:val="00EC29F5"/>
    <w:rsid w:val="00EC6E1E"/>
    <w:rsid w:val="00ED1CC4"/>
    <w:rsid w:val="00ED3706"/>
    <w:rsid w:val="00EE3EAE"/>
    <w:rsid w:val="00EE6BBF"/>
    <w:rsid w:val="00EF4D6F"/>
    <w:rsid w:val="00F17BFB"/>
    <w:rsid w:val="00F432FF"/>
    <w:rsid w:val="00F44F5B"/>
    <w:rsid w:val="00F52544"/>
    <w:rsid w:val="00F6591B"/>
    <w:rsid w:val="00F72352"/>
    <w:rsid w:val="00F80B55"/>
    <w:rsid w:val="00F8158A"/>
    <w:rsid w:val="00F81BBB"/>
    <w:rsid w:val="00F81F65"/>
    <w:rsid w:val="00F93FFF"/>
    <w:rsid w:val="00FB103D"/>
    <w:rsid w:val="00FC36E8"/>
    <w:rsid w:val="00FC47F0"/>
    <w:rsid w:val="00FD1686"/>
    <w:rsid w:val="00FD7CC8"/>
    <w:rsid w:val="00FE538E"/>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customStyle="1" w:styleId="apple-converted-space">
    <w:name w:val="apple-converted-space"/>
    <w:basedOn w:val="DefaultParagraphFont"/>
    <w:rsid w:val="00EE6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09093">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38654975">
      <w:bodyDiv w:val="1"/>
      <w:marLeft w:val="0"/>
      <w:marRight w:val="0"/>
      <w:marTop w:val="0"/>
      <w:marBottom w:val="0"/>
      <w:divBdr>
        <w:top w:val="none" w:sz="0" w:space="0" w:color="auto"/>
        <w:left w:val="none" w:sz="0" w:space="0" w:color="auto"/>
        <w:bottom w:val="none" w:sz="0" w:space="0" w:color="auto"/>
        <w:right w:val="none" w:sz="0" w:space="0" w:color="auto"/>
      </w:divBdr>
    </w:div>
    <w:div w:id="850074152">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53289340">
      <w:bodyDiv w:val="1"/>
      <w:marLeft w:val="0"/>
      <w:marRight w:val="0"/>
      <w:marTop w:val="0"/>
      <w:marBottom w:val="0"/>
      <w:divBdr>
        <w:top w:val="none" w:sz="0" w:space="0" w:color="auto"/>
        <w:left w:val="none" w:sz="0" w:space="0" w:color="auto"/>
        <w:bottom w:val="none" w:sz="0" w:space="0" w:color="auto"/>
        <w:right w:val="none" w:sz="0" w:space="0" w:color="auto"/>
      </w:divBdr>
    </w:div>
    <w:div w:id="986662863">
      <w:bodyDiv w:val="1"/>
      <w:marLeft w:val="0"/>
      <w:marRight w:val="0"/>
      <w:marTop w:val="0"/>
      <w:marBottom w:val="0"/>
      <w:divBdr>
        <w:top w:val="none" w:sz="0" w:space="0" w:color="auto"/>
        <w:left w:val="none" w:sz="0" w:space="0" w:color="auto"/>
        <w:bottom w:val="none" w:sz="0" w:space="0" w:color="auto"/>
        <w:right w:val="none" w:sz="0" w:space="0" w:color="auto"/>
      </w:divBdr>
    </w:div>
    <w:div w:id="1270313418">
      <w:bodyDiv w:val="1"/>
      <w:marLeft w:val="0"/>
      <w:marRight w:val="0"/>
      <w:marTop w:val="0"/>
      <w:marBottom w:val="0"/>
      <w:divBdr>
        <w:top w:val="none" w:sz="0" w:space="0" w:color="auto"/>
        <w:left w:val="none" w:sz="0" w:space="0" w:color="auto"/>
        <w:bottom w:val="none" w:sz="0" w:space="0" w:color="auto"/>
        <w:right w:val="none" w:sz="0" w:space="0" w:color="auto"/>
      </w:divBdr>
    </w:div>
    <w:div w:id="1363289739">
      <w:bodyDiv w:val="1"/>
      <w:marLeft w:val="0"/>
      <w:marRight w:val="0"/>
      <w:marTop w:val="0"/>
      <w:marBottom w:val="0"/>
      <w:divBdr>
        <w:top w:val="none" w:sz="0" w:space="0" w:color="auto"/>
        <w:left w:val="none" w:sz="0" w:space="0" w:color="auto"/>
        <w:bottom w:val="none" w:sz="0" w:space="0" w:color="auto"/>
        <w:right w:val="none" w:sz="0" w:space="0" w:color="auto"/>
      </w:divBdr>
    </w:div>
    <w:div w:id="136710415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7076863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64001157">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62483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9</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9816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Brown, Joshua</cp:lastModifiedBy>
  <cp:revision>214</cp:revision>
  <dcterms:created xsi:type="dcterms:W3CDTF">2022-04-20T12:43:00Z</dcterms:created>
  <dcterms:modified xsi:type="dcterms:W3CDTF">2023-04-16T15:46:00Z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