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49"/>
        <w:ind w:left="113"/>
      </w:pPr>
      <w:r>
        <w:rPr/>
        <w:pict>
          <v:line style="position:absolute;mso-position-horizontal-relative:page;mso-position-vertical-relative:paragraph;z-index:1168" from="153.539993pt,4.971606pt" to="153.539993pt,74.895606pt" stroked="true" strokeweight="1pt" strokecolor="#231f20">
            <v:stroke dashstyle="solid"/>
            <w10:wrap type="none"/>
          </v:line>
        </w:pict>
      </w:r>
      <w:r>
        <w:rPr>
          <w:color w:val="231F20"/>
          <w:w w:val="95"/>
        </w:rPr>
        <w:t>Josh Budrow</w:t>
      </w:r>
    </w:p>
    <w:p>
      <w:pPr>
        <w:pStyle w:val="BodyText"/>
        <w:spacing w:line="249" w:lineRule="auto"/>
        <w:ind w:left="1009" w:right="-18" w:firstLine="27"/>
      </w:pPr>
      <w:r>
        <w:rPr>
          <w:color w:val="231F20"/>
          <w:w w:val="95"/>
        </w:rPr>
        <w:t>Software </w:t>
      </w:r>
      <w:r>
        <w:rPr>
          <w:color w:val="231F20"/>
        </w:rPr>
        <w:t>Engineer</w:t>
      </w:r>
    </w:p>
    <w:p>
      <w:pPr>
        <w:pStyle w:val="BodyText"/>
        <w:spacing w:line="249" w:lineRule="auto" w:before="85"/>
        <w:ind w:left="113" w:right="6003"/>
        <w:rPr>
          <w:b/>
        </w:rPr>
      </w:pPr>
      <w:r>
        <w:rPr/>
        <w:br w:type="column"/>
      </w:r>
      <w:r>
        <w:rPr>
          <w:color w:val="231F20"/>
        </w:rPr>
        <w:t>7820 Baymeadows Rd E Jacksonville, FL 32256 </w:t>
      </w:r>
      <w:hyperlink r:id="rId5">
        <w:r>
          <w:rPr>
            <w:color w:val="231F20"/>
            <w:w w:val="95"/>
          </w:rPr>
          <w:t>jbudrowd3@gmail.com</w:t>
        </w:r>
      </w:hyperlink>
      <w:r>
        <w:rPr>
          <w:color w:val="231F20"/>
          <w:w w:val="95"/>
        </w:rPr>
        <w:t> </w:t>
      </w:r>
      <w:r>
        <w:rPr>
          <w:b/>
          <w:color w:val="231F20"/>
        </w:rPr>
        <w:t>(404) 518-6204</w:t>
      </w:r>
    </w:p>
    <w:p>
      <w:pPr>
        <w:spacing w:before="1"/>
        <w:ind w:left="113" w:right="0" w:firstLine="0"/>
        <w:jc w:val="left"/>
        <w:rPr>
          <w:b/>
          <w:sz w:val="24"/>
        </w:rPr>
      </w:pPr>
      <w:r>
        <w:rPr>
          <w:b/>
          <w:color w:val="231F20"/>
          <w:sz w:val="24"/>
        </w:rPr>
        <w:t>Jbudrowgithub.io</w:t>
      </w:r>
    </w:p>
    <w:p>
      <w:pPr>
        <w:spacing w:after="0"/>
        <w:jc w:val="left"/>
        <w:rPr>
          <w:sz w:val="24"/>
        </w:rPr>
        <w:sectPr>
          <w:type w:val="continuous"/>
          <w:pgSz w:w="12240" w:h="15840"/>
          <w:pgMar w:top="620" w:bottom="280" w:left="1100" w:right="620"/>
          <w:cols w:num="2" w:equalWidth="0">
            <w:col w:w="1878" w:space="126"/>
            <w:col w:w="8516"/>
          </w:cols>
        </w:sectPr>
      </w:pPr>
    </w:p>
    <w:p>
      <w:pPr>
        <w:pStyle w:val="BodyText"/>
        <w:rPr>
          <w:b/>
          <w:sz w:val="20"/>
        </w:rPr>
      </w:pPr>
    </w:p>
    <w:p>
      <w:pPr>
        <w:pStyle w:val="BodyText"/>
        <w:rPr>
          <w:b/>
          <w:sz w:val="16"/>
        </w:rPr>
      </w:pPr>
    </w:p>
    <w:p>
      <w:pPr>
        <w:pStyle w:val="BodyText"/>
        <w:ind w:left="2118"/>
        <w:rPr>
          <w:sz w:val="20"/>
        </w:rPr>
      </w:pPr>
      <w:r>
        <w:rPr>
          <w:sz w:val="20"/>
        </w:rPr>
        <w:pict>
          <v:group style="width:415.1pt;height:41.15pt;mso-position-horizontal-relative:char;mso-position-vertical-relative:line" coordorigin="0,0" coordsize="8302,823">
            <v:shape style="position:absolute;left:0;top:0;width:8302;height:823" type="#_x0000_t75" stroked="false">
              <v:imagedata r:id="rId6" o:title=""/>
            </v:shape>
            <v:shapetype id="_x0000_t202" o:spt="202" coordsize="21600,21600" path="m,l,21600r21600,l21600,xe">
              <v:stroke joinstyle="miter"/>
              <v:path gradientshapeok="t" o:connecttype="rect"/>
            </v:shapetype>
            <v:shape style="position:absolute;left:0;top:0;width:8302;height:823" type="#_x0000_t202" filled="false" stroked="false">
              <v:textbox inset="0,0,0,0">
                <w:txbxContent>
                  <w:p>
                    <w:pPr>
                      <w:spacing w:line="287" w:lineRule="exact" w:before="133"/>
                      <w:ind w:left="180" w:right="0" w:firstLine="0"/>
                      <w:jc w:val="left"/>
                      <w:rPr>
                        <w:rFonts w:ascii="BookAntiqua-BoldItalic" w:hAnsi="BookAntiqua-BoldItalic"/>
                        <w:b/>
                        <w:i/>
                        <w:sz w:val="24"/>
                      </w:rPr>
                    </w:pPr>
                    <w:r>
                      <w:rPr>
                        <w:rFonts w:ascii="BookAntiqua-BoldItalic" w:hAnsi="BookAntiqua-BoldItalic"/>
                        <w:b/>
                        <w:i/>
                        <w:color w:val="231F20"/>
                        <w:sz w:val="24"/>
                      </w:rPr>
                      <w:t>“There is no greater education than one that is self-driven.”</w:t>
                    </w:r>
                  </w:p>
                  <w:p>
                    <w:pPr>
                      <w:spacing w:line="274" w:lineRule="exact" w:before="0"/>
                      <w:ind w:left="180" w:right="0" w:firstLine="0"/>
                      <w:jc w:val="left"/>
                      <w:rPr>
                        <w:i/>
                        <w:sz w:val="24"/>
                      </w:rPr>
                    </w:pPr>
                    <w:r>
                      <w:rPr>
                        <w:i/>
                        <w:color w:val="231F20"/>
                        <w:w w:val="95"/>
                        <w:sz w:val="24"/>
                      </w:rPr>
                      <w:t>-Neil DeGrasse Tyson</w:t>
                    </w:r>
                  </w:p>
                </w:txbxContent>
              </v:textbox>
              <w10:wrap type="none"/>
            </v:shape>
          </v:group>
        </w:pict>
      </w:r>
      <w:r>
        <w:rPr>
          <w:sz w:val="20"/>
        </w:rPr>
      </w:r>
    </w:p>
    <w:p>
      <w:pPr>
        <w:pStyle w:val="BodyText"/>
        <w:rPr>
          <w:b/>
          <w:sz w:val="20"/>
        </w:rPr>
      </w:pPr>
    </w:p>
    <w:p>
      <w:pPr>
        <w:pStyle w:val="Heading2"/>
        <w:ind w:left="1124"/>
      </w:pPr>
      <w:r>
        <w:rPr/>
        <w:pict>
          <v:line style="position:absolute;mso-position-horizontal-relative:page;mso-position-vertical-relative:paragraph;z-index:1216" from="152.210007pt,9.405576pt" to="152.210007pt,209.678576pt" stroked="true" strokeweight="1pt" strokecolor="#231f20">
            <v:stroke dashstyle="solid"/>
            <w10:wrap type="none"/>
          </v:line>
        </w:pict>
      </w:r>
      <w:r>
        <w:rPr/>
        <w:pict>
          <v:shape style="position:absolute;margin-left:160.808624pt;margin-top:9.405376pt;width:59.5pt;height:33.5pt;mso-position-horizontal-relative:page;mso-position-vertical-relative:paragraph;z-index:1264" type="#_x0000_t202" filled="true" fillcolor="#bcbec0" stroked="false">
            <v:textbox inset="0,0,0,0">
              <w:txbxContent>
                <w:p>
                  <w:pPr>
                    <w:pStyle w:val="BodyText"/>
                    <w:spacing w:before="198"/>
                    <w:ind w:left="182"/>
                  </w:pPr>
                  <w:r>
                    <w:rPr>
                      <w:color w:val="FFFFFF"/>
                    </w:rPr>
                    <w:t>Javascript</w:t>
                  </w:r>
                </w:p>
              </w:txbxContent>
            </v:textbox>
            <v:fill type="solid"/>
            <w10:wrap type="none"/>
          </v:shape>
        </w:pict>
      </w:r>
      <w:r>
        <w:rPr/>
        <w:t>Skills</w:t>
      </w:r>
    </w:p>
    <w:p>
      <w:pPr>
        <w:pStyle w:val="BodyText"/>
        <w:rPr>
          <w:i/>
          <w:sz w:val="20"/>
        </w:rPr>
      </w:pPr>
    </w:p>
    <w:p>
      <w:pPr>
        <w:pStyle w:val="BodyText"/>
        <w:spacing w:before="1"/>
        <w:rPr>
          <w:i/>
        </w:rPr>
      </w:pPr>
      <w:r>
        <w:rPr/>
        <w:pict>
          <v:shape style="position:absolute;margin-left:160.919998pt;margin-top:15.098314pt;width:139.5pt;height:33.5pt;mso-position-horizontal-relative:page;mso-position-vertical-relative:paragraph;z-index:1072;mso-wrap-distance-left:0;mso-wrap-distance-right:0" type="#_x0000_t202" filled="true" fillcolor="#b1b3b6" stroked="false">
            <v:textbox inset="0,0,0,0">
              <w:txbxContent>
                <w:p>
                  <w:pPr>
                    <w:pStyle w:val="BodyText"/>
                    <w:spacing w:before="198"/>
                    <w:ind w:left="180"/>
                  </w:pPr>
                  <w:r>
                    <w:rPr>
                      <w:color w:val="FFFFFF"/>
                    </w:rPr>
                    <w:t>CSS</w:t>
                  </w:r>
                </w:p>
              </w:txbxContent>
            </v:textbox>
            <v:fill type="solid"/>
            <w10:wrap type="topAndBottom"/>
          </v:shape>
        </w:pict>
      </w:r>
      <w:r>
        <w:rPr/>
        <w:pict>
          <v:shape style="position:absolute;margin-left:160.919998pt;margin-top:56.795315pt;width:163.7pt;height:33.5pt;mso-position-horizontal-relative:page;mso-position-vertical-relative:paragraph;z-index:1096;mso-wrap-distance-left:0;mso-wrap-distance-right:0" type="#_x0000_t202" filled="true" fillcolor="#a7a9ac" stroked="false">
            <v:textbox inset="0,0,0,0">
              <w:txbxContent>
                <w:p>
                  <w:pPr>
                    <w:pStyle w:val="BodyText"/>
                    <w:spacing w:before="198"/>
                    <w:ind w:left="180"/>
                  </w:pPr>
                  <w:r>
                    <w:rPr>
                      <w:color w:val="FFFFFF"/>
                    </w:rPr>
                    <w:t>HTML</w:t>
                  </w:r>
                </w:p>
              </w:txbxContent>
            </v:textbox>
            <v:fill type="solid"/>
            <w10:wrap type="topAndBottom"/>
          </v:shape>
        </w:pict>
      </w:r>
      <w:r>
        <w:rPr/>
        <w:pict>
          <v:shape style="position:absolute;margin-left:160.878021pt;margin-top:98.491318pt;width:224.7pt;height:33.5pt;mso-position-horizontal-relative:page;mso-position-vertical-relative:paragraph;z-index:1120;mso-wrap-distance-left:0;mso-wrap-distance-right:0" type="#_x0000_t202" filled="true" fillcolor="#9d9fa2" stroked="false">
            <v:textbox inset="0,0,0,0">
              <w:txbxContent>
                <w:p>
                  <w:pPr>
                    <w:pStyle w:val="BodyText"/>
                    <w:spacing w:before="198"/>
                    <w:ind w:left="180"/>
                  </w:pPr>
                  <w:r>
                    <w:rPr>
                      <w:color w:val="FFFFFF"/>
                    </w:rPr>
                    <w:t>PostgreSQL</w:t>
                  </w:r>
                </w:p>
              </w:txbxContent>
            </v:textbox>
            <v:fill type="solid"/>
            <w10:wrap type="topAndBottom"/>
          </v:shape>
        </w:pict>
      </w:r>
      <w:r>
        <w:rPr/>
        <w:pict>
          <v:shape style="position:absolute;margin-left:160.919998pt;margin-top:140.188309pt;width:285.2pt;height:33.5pt;mso-position-horizontal-relative:page;mso-position-vertical-relative:paragraph;z-index:1144;mso-wrap-distance-left:0;mso-wrap-distance-right:0" type="#_x0000_t202" filled="true" fillcolor="#939598" stroked="false">
            <v:textbox inset="0,0,0,0">
              <w:txbxContent>
                <w:p>
                  <w:pPr>
                    <w:pStyle w:val="BodyText"/>
                    <w:spacing w:before="198"/>
                    <w:ind w:left="180"/>
                  </w:pPr>
                  <w:r>
                    <w:rPr>
                      <w:color w:val="FFFFFF"/>
                    </w:rPr>
                    <w:t>Ruby on Rails</w:t>
                  </w:r>
                </w:p>
              </w:txbxContent>
            </v:textbox>
            <v:fill type="solid"/>
            <w10:wrap type="topAndBottom"/>
          </v:shape>
        </w:pict>
      </w:r>
    </w:p>
    <w:p>
      <w:pPr>
        <w:pStyle w:val="BodyText"/>
        <w:spacing w:before="10"/>
        <w:rPr>
          <w:i/>
          <w:sz w:val="10"/>
        </w:rPr>
      </w:pPr>
    </w:p>
    <w:p>
      <w:pPr>
        <w:pStyle w:val="BodyText"/>
        <w:spacing w:before="10"/>
        <w:rPr>
          <w:i/>
          <w:sz w:val="10"/>
        </w:rPr>
      </w:pPr>
    </w:p>
    <w:p>
      <w:pPr>
        <w:pStyle w:val="BodyText"/>
        <w:spacing w:before="10"/>
        <w:rPr>
          <w:i/>
          <w:sz w:val="10"/>
        </w:rPr>
      </w:pPr>
    </w:p>
    <w:p>
      <w:pPr>
        <w:pStyle w:val="BodyText"/>
        <w:rPr>
          <w:i/>
          <w:sz w:val="20"/>
        </w:rPr>
      </w:pPr>
    </w:p>
    <w:p>
      <w:pPr>
        <w:pStyle w:val="BodyText"/>
        <w:rPr>
          <w:i/>
          <w:sz w:val="20"/>
        </w:rPr>
      </w:pPr>
    </w:p>
    <w:p>
      <w:pPr>
        <w:spacing w:after="0"/>
        <w:rPr>
          <w:sz w:val="20"/>
        </w:rPr>
        <w:sectPr>
          <w:type w:val="continuous"/>
          <w:pgSz w:w="12240" w:h="15840"/>
          <w:pgMar w:top="620" w:bottom="280" w:left="1100" w:right="620"/>
        </w:sectPr>
      </w:pPr>
    </w:p>
    <w:p>
      <w:pPr>
        <w:pStyle w:val="Heading2"/>
        <w:spacing w:before="244"/>
        <w:ind w:left="804"/>
      </w:pPr>
      <w:r>
        <w:rPr>
          <w:w w:val="90"/>
        </w:rPr>
        <w:t>Projects</w:t>
      </w:r>
    </w:p>
    <w:p>
      <w:pPr>
        <w:spacing w:line="365" w:lineRule="exact" w:before="244"/>
        <w:ind w:left="308" w:right="0" w:firstLine="0"/>
        <w:jc w:val="left"/>
        <w:rPr>
          <w:b/>
          <w:sz w:val="32"/>
        </w:rPr>
      </w:pPr>
      <w:r>
        <w:rPr/>
        <w:br w:type="column"/>
      </w:r>
      <w:r>
        <w:rPr>
          <w:b/>
          <w:color w:val="231F20"/>
          <w:w w:val="95"/>
          <w:sz w:val="32"/>
        </w:rPr>
        <w:t>Cabin Fever</w:t>
      </w:r>
    </w:p>
    <w:p>
      <w:pPr>
        <w:pStyle w:val="BodyText"/>
        <w:spacing w:line="273" w:lineRule="exact"/>
        <w:ind w:left="308"/>
      </w:pPr>
      <w:r>
        <w:rPr/>
        <w:pict>
          <v:line style="position:absolute;mso-position-horizontal-relative:page;mso-position-vertical-relative:paragraph;z-index:1192" from="152.710007pt,-14.960709pt" to="152.710007pt,203.071291pt" stroked="true" strokeweight="1pt" strokecolor="#231f20">
            <v:stroke dashstyle="solid"/>
            <w10:wrap type="none"/>
          </v:line>
        </w:pict>
      </w:r>
      <w:r>
        <w:rPr>
          <w:color w:val="231F20"/>
        </w:rPr>
        <w:t>3 Week Duration</w:t>
      </w:r>
    </w:p>
    <w:p>
      <w:pPr>
        <w:pStyle w:val="ListParagraph"/>
        <w:numPr>
          <w:ilvl w:val="0"/>
          <w:numId w:val="1"/>
        </w:numPr>
        <w:tabs>
          <w:tab w:pos="479" w:val="left" w:leader="none"/>
        </w:tabs>
        <w:spacing w:line="240" w:lineRule="auto" w:before="12" w:after="0"/>
        <w:ind w:left="478" w:right="0" w:hanging="170"/>
        <w:jc w:val="left"/>
        <w:rPr>
          <w:sz w:val="24"/>
        </w:rPr>
      </w:pPr>
      <w:r>
        <w:rPr>
          <w:color w:val="231F20"/>
          <w:sz w:val="24"/>
        </w:rPr>
        <w:t>Back-End, 2 Front-End</w:t>
      </w:r>
      <w:r>
        <w:rPr>
          <w:color w:val="231F20"/>
          <w:spacing w:val="-43"/>
          <w:sz w:val="24"/>
        </w:rPr>
        <w:t> </w:t>
      </w:r>
      <w:r>
        <w:rPr>
          <w:color w:val="231F20"/>
          <w:sz w:val="24"/>
        </w:rPr>
        <w:t>Developers</w:t>
      </w:r>
    </w:p>
    <w:p>
      <w:pPr>
        <w:pStyle w:val="BodyText"/>
        <w:rPr>
          <w:sz w:val="26"/>
        </w:rPr>
      </w:pPr>
    </w:p>
    <w:p>
      <w:pPr>
        <w:pStyle w:val="BodyText"/>
        <w:spacing w:line="249" w:lineRule="auto"/>
        <w:ind w:left="308" w:right="251"/>
      </w:pPr>
      <w:r>
        <w:rPr>
          <w:color w:val="231F20"/>
        </w:rPr>
        <w:t>Cabin Fever is an </w:t>
      </w:r>
      <w:r>
        <w:rPr>
          <w:color w:val="231F20"/>
          <w:spacing w:val="-3"/>
        </w:rPr>
        <w:t>app </w:t>
      </w:r>
      <w:r>
        <w:rPr>
          <w:color w:val="231F20"/>
        </w:rPr>
        <w:t>that seeks to make finding that perfect cabin </w:t>
      </w:r>
      <w:r>
        <w:rPr>
          <w:color w:val="231F20"/>
          <w:spacing w:val="-3"/>
        </w:rPr>
        <w:t>easier. </w:t>
      </w:r>
      <w:r>
        <w:rPr>
          <w:color w:val="231F20"/>
          <w:spacing w:val="-12"/>
        </w:rPr>
        <w:t>We </w:t>
      </w:r>
      <w:r>
        <w:rPr>
          <w:color w:val="231F20"/>
        </w:rPr>
        <w:t>provide a place where cabin owners, regardless of which management </w:t>
      </w:r>
      <w:r>
        <w:rPr>
          <w:color w:val="231F20"/>
          <w:spacing w:val="-3"/>
        </w:rPr>
        <w:t>company </w:t>
      </w:r>
      <w:r>
        <w:rPr>
          <w:color w:val="231F20"/>
        </w:rPr>
        <w:t>they use, can list their cabin for </w:t>
      </w:r>
      <w:r>
        <w:rPr>
          <w:color w:val="231F20"/>
          <w:spacing w:val="-3"/>
        </w:rPr>
        <w:t>rent </w:t>
      </w:r>
      <w:r>
        <w:rPr>
          <w:color w:val="231F20"/>
        </w:rPr>
        <w:t>and have their guests share their experiences.</w:t>
      </w:r>
    </w:p>
    <w:p>
      <w:pPr>
        <w:pStyle w:val="BodyText"/>
        <w:rPr>
          <w:sz w:val="32"/>
        </w:rPr>
      </w:pPr>
    </w:p>
    <w:p>
      <w:pPr>
        <w:pStyle w:val="Heading1"/>
      </w:pPr>
      <w:r>
        <w:rPr>
          <w:color w:val="231F20"/>
        </w:rPr>
        <w:t>Votr</w:t>
      </w:r>
    </w:p>
    <w:p>
      <w:pPr>
        <w:pStyle w:val="ListParagraph"/>
        <w:numPr>
          <w:ilvl w:val="0"/>
          <w:numId w:val="1"/>
        </w:numPr>
        <w:tabs>
          <w:tab w:pos="479" w:val="left" w:leader="none"/>
        </w:tabs>
        <w:spacing w:line="273" w:lineRule="exact" w:before="0" w:after="0"/>
        <w:ind w:left="478" w:right="0" w:hanging="170"/>
        <w:jc w:val="left"/>
        <w:rPr>
          <w:sz w:val="24"/>
        </w:rPr>
      </w:pPr>
      <w:r>
        <w:rPr>
          <w:color w:val="231F20"/>
          <w:sz w:val="24"/>
        </w:rPr>
        <w:t>Day</w:t>
      </w:r>
      <w:r>
        <w:rPr>
          <w:color w:val="231F20"/>
          <w:spacing w:val="11"/>
          <w:sz w:val="24"/>
        </w:rPr>
        <w:t> </w:t>
      </w:r>
      <w:r>
        <w:rPr>
          <w:color w:val="231F20"/>
          <w:sz w:val="24"/>
        </w:rPr>
        <w:t>Duration</w:t>
      </w:r>
    </w:p>
    <w:p>
      <w:pPr>
        <w:pStyle w:val="BodyText"/>
        <w:spacing w:before="12"/>
        <w:ind w:left="308"/>
      </w:pPr>
      <w:r>
        <w:rPr>
          <w:color w:val="231F20"/>
        </w:rPr>
        <w:t>2 Back-End, 2 Front-End Developers</w:t>
      </w:r>
    </w:p>
    <w:p>
      <w:pPr>
        <w:pStyle w:val="BodyText"/>
        <w:rPr>
          <w:sz w:val="26"/>
        </w:rPr>
      </w:pPr>
    </w:p>
    <w:p>
      <w:pPr>
        <w:pStyle w:val="BodyText"/>
        <w:spacing w:line="249" w:lineRule="auto" w:before="1"/>
        <w:ind w:left="362" w:right="1997" w:hanging="55"/>
      </w:pPr>
      <w:r>
        <w:rPr>
          <w:color w:val="231F20"/>
          <w:spacing w:val="-3"/>
        </w:rPr>
        <w:t>Users</w:t>
      </w:r>
      <w:r>
        <w:rPr>
          <w:color w:val="231F20"/>
          <w:spacing w:val="-18"/>
        </w:rPr>
        <w:t> </w:t>
      </w:r>
      <w:r>
        <w:rPr>
          <w:color w:val="231F20"/>
        </w:rPr>
        <w:t>can</w:t>
      </w:r>
      <w:r>
        <w:rPr>
          <w:color w:val="231F20"/>
          <w:spacing w:val="-18"/>
        </w:rPr>
        <w:t> </w:t>
      </w:r>
      <w:r>
        <w:rPr>
          <w:color w:val="231F20"/>
        </w:rPr>
        <w:t>view</w:t>
      </w:r>
      <w:r>
        <w:rPr>
          <w:color w:val="231F20"/>
          <w:spacing w:val="-18"/>
        </w:rPr>
        <w:t> </w:t>
      </w:r>
      <w:r>
        <w:rPr>
          <w:color w:val="231F20"/>
        </w:rPr>
        <w:t>live</w:t>
      </w:r>
      <w:r>
        <w:rPr>
          <w:color w:val="231F20"/>
          <w:spacing w:val="-18"/>
        </w:rPr>
        <w:t> </w:t>
      </w:r>
      <w:r>
        <w:rPr>
          <w:color w:val="231F20"/>
        </w:rPr>
        <w:t>political</w:t>
      </w:r>
      <w:r>
        <w:rPr>
          <w:color w:val="231F20"/>
          <w:spacing w:val="-18"/>
        </w:rPr>
        <w:t> </w:t>
      </w:r>
      <w:r>
        <w:rPr>
          <w:color w:val="231F20"/>
        </w:rPr>
        <w:t>polling</w:t>
      </w:r>
      <w:r>
        <w:rPr>
          <w:color w:val="231F20"/>
          <w:spacing w:val="-18"/>
        </w:rPr>
        <w:t> </w:t>
      </w:r>
      <w:r>
        <w:rPr>
          <w:color w:val="231F20"/>
        </w:rPr>
        <w:t>feed</w:t>
      </w:r>
      <w:r>
        <w:rPr>
          <w:color w:val="231F20"/>
          <w:spacing w:val="-18"/>
        </w:rPr>
        <w:t> </w:t>
      </w:r>
      <w:r>
        <w:rPr>
          <w:color w:val="231F20"/>
        </w:rPr>
        <w:t>of</w:t>
      </w:r>
      <w:r>
        <w:rPr>
          <w:color w:val="231F20"/>
          <w:spacing w:val="-18"/>
        </w:rPr>
        <w:t> </w:t>
      </w:r>
      <w:r>
        <w:rPr>
          <w:color w:val="231F20"/>
        </w:rPr>
        <w:t>votes</w:t>
      </w:r>
      <w:r>
        <w:rPr>
          <w:color w:val="231F20"/>
          <w:spacing w:val="-18"/>
        </w:rPr>
        <w:t> </w:t>
      </w:r>
      <w:r>
        <w:rPr>
          <w:color w:val="231F20"/>
        </w:rPr>
        <w:t>going</w:t>
      </w:r>
      <w:r>
        <w:rPr>
          <w:color w:val="231F20"/>
          <w:spacing w:val="-18"/>
        </w:rPr>
        <w:t> </w:t>
      </w:r>
      <w:r>
        <w:rPr>
          <w:color w:val="231F20"/>
        </w:rPr>
        <w:t>on</w:t>
      </w:r>
      <w:r>
        <w:rPr>
          <w:color w:val="231F20"/>
          <w:spacing w:val="-18"/>
        </w:rPr>
        <w:t> </w:t>
      </w:r>
      <w:r>
        <w:rPr>
          <w:color w:val="231F20"/>
          <w:spacing w:val="-3"/>
        </w:rPr>
        <w:t>locally, </w:t>
      </w:r>
      <w:r>
        <w:rPr>
          <w:color w:val="231F20"/>
        </w:rPr>
        <w:t>or</w:t>
      </w:r>
      <w:r>
        <w:rPr>
          <w:color w:val="231F20"/>
          <w:spacing w:val="18"/>
        </w:rPr>
        <w:t> </w:t>
      </w:r>
      <w:r>
        <w:rPr>
          <w:color w:val="231F20"/>
          <w:spacing w:val="-3"/>
        </w:rPr>
        <w:t>nationality.</w:t>
      </w:r>
    </w:p>
    <w:p>
      <w:pPr>
        <w:spacing w:after="0" w:line="249" w:lineRule="auto"/>
        <w:sectPr>
          <w:type w:val="continuous"/>
          <w:pgSz w:w="12240" w:h="15840"/>
          <w:pgMar w:top="620" w:bottom="280" w:left="1100" w:right="620"/>
          <w:cols w:num="2" w:equalWidth="0">
            <w:col w:w="1781" w:space="40"/>
            <w:col w:w="8699"/>
          </w:cols>
        </w:sectPr>
      </w:pPr>
    </w:p>
    <w:p>
      <w:pPr>
        <w:pStyle w:val="BodyText"/>
        <w:rPr>
          <w:sz w:val="20"/>
        </w:rPr>
      </w:pPr>
    </w:p>
    <w:p>
      <w:pPr>
        <w:pStyle w:val="BodyText"/>
        <w:spacing w:before="3"/>
        <w:rPr>
          <w:sz w:val="26"/>
        </w:rPr>
      </w:pPr>
    </w:p>
    <w:p>
      <w:pPr>
        <w:spacing w:after="0"/>
        <w:rPr>
          <w:sz w:val="26"/>
        </w:rPr>
        <w:sectPr>
          <w:type w:val="continuous"/>
          <w:pgSz w:w="12240" w:h="15840"/>
          <w:pgMar w:top="620" w:bottom="280" w:left="1100" w:right="620"/>
        </w:sectPr>
      </w:pPr>
    </w:p>
    <w:p>
      <w:pPr>
        <w:pStyle w:val="Heading2"/>
        <w:spacing w:before="135"/>
      </w:pPr>
      <w:r>
        <w:rPr>
          <w:w w:val="95"/>
        </w:rPr>
        <w:t>Education</w:t>
      </w:r>
    </w:p>
    <w:p>
      <w:pPr>
        <w:spacing w:line="365" w:lineRule="exact" w:before="125"/>
        <w:ind w:left="308" w:right="0" w:firstLine="0"/>
        <w:jc w:val="left"/>
        <w:rPr>
          <w:b/>
          <w:sz w:val="32"/>
        </w:rPr>
      </w:pPr>
      <w:r>
        <w:rPr/>
        <w:br w:type="column"/>
      </w:r>
      <w:r>
        <w:rPr>
          <w:b/>
          <w:color w:val="231F20"/>
          <w:w w:val="95"/>
          <w:sz w:val="32"/>
        </w:rPr>
        <w:t>Gordon State College</w:t>
      </w:r>
    </w:p>
    <w:p>
      <w:pPr>
        <w:pStyle w:val="BodyText"/>
        <w:spacing w:line="249" w:lineRule="auto"/>
        <w:ind w:left="308" w:right="6573"/>
      </w:pPr>
      <w:r>
        <w:rPr/>
        <w:pict>
          <v:line style="position:absolute;mso-position-horizontal-relative:page;mso-position-vertical-relative:paragraph;z-index:1240" from="152.210007pt,-14.828678pt" to="152.210007pt,54.403322pt" stroked="true" strokeweight="1pt" strokecolor="#231f20">
            <v:stroke dashstyle="solid"/>
            <w10:wrap type="none"/>
          </v:line>
        </w:pict>
      </w:r>
      <w:r>
        <w:rPr>
          <w:color w:val="231F20"/>
        </w:rPr>
        <w:t>Barnesville, Ga </w:t>
      </w:r>
      <w:r>
        <w:rPr>
          <w:color w:val="231F20"/>
          <w:w w:val="95"/>
        </w:rPr>
        <w:t>Fall 2011</w:t>
      </w:r>
    </w:p>
    <w:p>
      <w:pPr>
        <w:pStyle w:val="BodyText"/>
        <w:spacing w:before="4"/>
        <w:rPr>
          <w:sz w:val="25"/>
        </w:rPr>
      </w:pPr>
    </w:p>
    <w:p>
      <w:pPr>
        <w:pStyle w:val="BodyText"/>
        <w:ind w:left="308"/>
      </w:pPr>
      <w:r>
        <w:rPr>
          <w:color w:val="231F20"/>
        </w:rPr>
        <w:t>Humanities Major</w:t>
      </w:r>
    </w:p>
    <w:p>
      <w:pPr>
        <w:spacing w:after="0"/>
        <w:sectPr>
          <w:type w:val="continuous"/>
          <w:pgSz w:w="12240" w:h="15840"/>
          <w:pgMar w:top="620" w:bottom="280" w:left="1100" w:right="620"/>
          <w:cols w:num="2" w:equalWidth="0">
            <w:col w:w="1771" w:space="40"/>
            <w:col w:w="8709"/>
          </w:cols>
        </w:sectPr>
      </w:pPr>
    </w:p>
    <w:p>
      <w:pPr>
        <w:tabs>
          <w:tab w:pos="1715" w:val="left" w:leader="none"/>
        </w:tabs>
        <w:spacing w:line="365" w:lineRule="exact" w:before="104"/>
        <w:ind w:left="0" w:right="4645" w:firstLine="0"/>
        <w:jc w:val="center"/>
        <w:rPr>
          <w:b/>
          <w:sz w:val="32"/>
        </w:rPr>
      </w:pPr>
      <w:r>
        <w:rPr/>
        <w:pict>
          <v:line style="position:absolute;mso-position-horizontal-relative:page;mso-position-vertical-relative:paragraph;z-index:-3880" from="152.210007pt,8.005725pt" to="152.210007pt,466.537725pt" stroked="true" strokeweight="1pt" strokecolor="#231f20">
            <v:stroke dashstyle="solid"/>
            <w10:wrap type="none"/>
          </v:line>
        </w:pict>
      </w:r>
      <w:r>
        <w:rPr>
          <w:i/>
          <w:sz w:val="32"/>
        </w:rPr>
        <w:t>Experience</w:t>
        <w:tab/>
      </w:r>
      <w:r>
        <w:rPr>
          <w:b/>
          <w:color w:val="231F20"/>
          <w:sz w:val="32"/>
        </w:rPr>
        <w:t>Support</w:t>
      </w:r>
      <w:r>
        <w:rPr>
          <w:b/>
          <w:color w:val="231F20"/>
          <w:spacing w:val="-23"/>
          <w:sz w:val="32"/>
        </w:rPr>
        <w:t> </w:t>
      </w:r>
      <w:r>
        <w:rPr>
          <w:b/>
          <w:color w:val="231F20"/>
          <w:sz w:val="32"/>
        </w:rPr>
        <w:t>Engineer</w:t>
      </w:r>
      <w:r>
        <w:rPr>
          <w:b/>
          <w:color w:val="231F20"/>
          <w:spacing w:val="-23"/>
          <w:sz w:val="32"/>
        </w:rPr>
        <w:t> </w:t>
      </w:r>
      <w:r>
        <w:rPr>
          <w:b/>
          <w:color w:val="231F20"/>
          <w:sz w:val="32"/>
        </w:rPr>
        <w:t>//</w:t>
      </w:r>
      <w:r>
        <w:rPr>
          <w:b/>
          <w:color w:val="231F20"/>
          <w:spacing w:val="-23"/>
          <w:sz w:val="32"/>
        </w:rPr>
        <w:t> </w:t>
      </w:r>
      <w:r>
        <w:rPr>
          <w:b/>
          <w:color w:val="231F20"/>
          <w:sz w:val="32"/>
        </w:rPr>
        <w:t>BioIQ</w:t>
      </w:r>
    </w:p>
    <w:p>
      <w:pPr>
        <w:pStyle w:val="BodyText"/>
        <w:spacing w:line="267" w:lineRule="exact"/>
        <w:ind w:left="1818"/>
      </w:pPr>
      <w:r>
        <w:rPr>
          <w:color w:val="231F20"/>
        </w:rPr>
        <w:t>Atlanta, Ga</w:t>
      </w:r>
    </w:p>
    <w:p>
      <w:pPr>
        <w:pStyle w:val="BodyText"/>
        <w:spacing w:line="270" w:lineRule="exact"/>
        <w:ind w:left="1818"/>
      </w:pPr>
      <w:r>
        <w:rPr>
          <w:color w:val="231F20"/>
          <w:w w:val="105"/>
        </w:rPr>
        <w:t>Aug 2016 - Current</w:t>
      </w:r>
    </w:p>
    <w:p>
      <w:pPr>
        <w:pStyle w:val="BodyText"/>
        <w:spacing w:before="4"/>
        <w:rPr>
          <w:sz w:val="31"/>
        </w:rPr>
      </w:pPr>
    </w:p>
    <w:p>
      <w:pPr>
        <w:pStyle w:val="BodyText"/>
        <w:spacing w:line="218" w:lineRule="auto"/>
        <w:ind w:left="1818" w:right="110"/>
      </w:pPr>
      <w:r>
        <w:rPr>
          <w:color w:val="231F20"/>
        </w:rPr>
        <w:t>Provide internal support for BioIQ's products and services. Response to incoming requests for support and drive informed and timely solutions. Help drive the design of solutions implemented for clients and work with other Engineers in the delivery</w:t>
      </w:r>
      <w:r>
        <w:rPr>
          <w:color w:val="231F20"/>
          <w:spacing w:val="-16"/>
        </w:rPr>
        <w:t> </w:t>
      </w:r>
      <w:r>
        <w:rPr>
          <w:color w:val="231F20"/>
        </w:rPr>
        <w:t>of</w:t>
      </w:r>
    </w:p>
    <w:p>
      <w:pPr>
        <w:pStyle w:val="BodyText"/>
        <w:spacing w:before="33"/>
        <w:ind w:left="1818"/>
      </w:pPr>
      <w:r>
        <w:rPr>
          <w:color w:val="231F20"/>
        </w:rPr>
        <w:t>new technical implementations.</w:t>
      </w:r>
    </w:p>
    <w:p>
      <w:pPr>
        <w:pStyle w:val="BodyText"/>
        <w:spacing w:before="10"/>
        <w:rPr>
          <w:sz w:val="37"/>
        </w:rPr>
      </w:pPr>
    </w:p>
    <w:p>
      <w:pPr>
        <w:pStyle w:val="Heading1"/>
        <w:spacing w:before="0"/>
        <w:ind w:left="1818"/>
      </w:pPr>
      <w:r>
        <w:rPr>
          <w:color w:val="231F20"/>
        </w:rPr>
        <w:t>Back-end Developer // Hack-a-thon</w:t>
      </w:r>
    </w:p>
    <w:p>
      <w:pPr>
        <w:pStyle w:val="BodyText"/>
        <w:spacing w:line="249" w:lineRule="auto"/>
        <w:ind w:left="1818" w:right="6842"/>
      </w:pPr>
      <w:r>
        <w:rPr>
          <w:color w:val="231F20"/>
        </w:rPr>
        <w:t>Atlanta, Ga Apr 2016</w:t>
      </w:r>
    </w:p>
    <w:p>
      <w:pPr>
        <w:pStyle w:val="BodyText"/>
        <w:spacing w:before="5"/>
        <w:rPr>
          <w:sz w:val="25"/>
        </w:rPr>
      </w:pPr>
    </w:p>
    <w:p>
      <w:pPr>
        <w:pStyle w:val="BodyText"/>
        <w:spacing w:line="249" w:lineRule="auto"/>
        <w:ind w:left="1818" w:right="438"/>
      </w:pPr>
      <w:r>
        <w:rPr>
          <w:color w:val="231F20"/>
        </w:rPr>
        <w:t>Weekend event hosted by The Iron Yard, which a large number of people meet to engage in collaborative computer programming.</w:t>
      </w:r>
    </w:p>
    <w:p>
      <w:pPr>
        <w:pStyle w:val="BodyText"/>
        <w:rPr>
          <w:sz w:val="32"/>
        </w:rPr>
      </w:pPr>
    </w:p>
    <w:p>
      <w:pPr>
        <w:pStyle w:val="Heading1"/>
        <w:ind w:left="1818"/>
      </w:pPr>
      <w:r>
        <w:rPr>
          <w:color w:val="231F20"/>
        </w:rPr>
        <w:t>Back-end Developer // The Iron Yard</w:t>
      </w:r>
    </w:p>
    <w:p>
      <w:pPr>
        <w:pStyle w:val="BodyText"/>
        <w:spacing w:line="273" w:lineRule="exact"/>
        <w:ind w:left="1818"/>
      </w:pPr>
      <w:r>
        <w:rPr>
          <w:color w:val="231F20"/>
        </w:rPr>
        <w:t>Atlanta, Ga</w:t>
      </w:r>
    </w:p>
    <w:p>
      <w:pPr>
        <w:pStyle w:val="BodyText"/>
        <w:spacing w:before="12"/>
        <w:ind w:left="1818"/>
      </w:pPr>
      <w:r>
        <w:rPr>
          <w:color w:val="231F20"/>
        </w:rPr>
        <w:t>Feb 2016 - May 2016</w:t>
      </w:r>
    </w:p>
    <w:p>
      <w:pPr>
        <w:pStyle w:val="BodyText"/>
        <w:rPr>
          <w:sz w:val="26"/>
        </w:rPr>
      </w:pPr>
    </w:p>
    <w:p>
      <w:pPr>
        <w:pStyle w:val="BodyText"/>
        <w:spacing w:line="249" w:lineRule="auto"/>
        <w:ind w:left="1818" w:right="438"/>
      </w:pPr>
      <w:r>
        <w:rPr>
          <w:color w:val="231F20"/>
        </w:rPr>
        <w:t>Three month immersive and intensive programming course that consists of 60+ hours weekly of hands on application development and real-world training.</w:t>
      </w:r>
    </w:p>
    <w:p>
      <w:pPr>
        <w:pStyle w:val="BodyText"/>
        <w:rPr>
          <w:sz w:val="32"/>
        </w:rPr>
      </w:pPr>
    </w:p>
    <w:p>
      <w:pPr>
        <w:pStyle w:val="Heading1"/>
        <w:ind w:left="1818"/>
      </w:pPr>
      <w:r>
        <w:rPr>
          <w:color w:val="231F20"/>
        </w:rPr>
        <w:t>Mechanic // Pitt Plastics Inc.</w:t>
      </w:r>
    </w:p>
    <w:p>
      <w:pPr>
        <w:pStyle w:val="BodyText"/>
        <w:spacing w:line="273" w:lineRule="exact"/>
        <w:ind w:left="1818"/>
      </w:pPr>
      <w:r>
        <w:rPr>
          <w:color w:val="231F20"/>
        </w:rPr>
        <w:t>Morrow, Ga</w:t>
      </w:r>
    </w:p>
    <w:p>
      <w:pPr>
        <w:pStyle w:val="BodyText"/>
        <w:spacing w:before="12"/>
        <w:ind w:left="1818"/>
      </w:pPr>
      <w:r>
        <w:rPr>
          <w:color w:val="231F20"/>
        </w:rPr>
        <w:t>Nov 2014 - Sept 2015</w:t>
      </w:r>
    </w:p>
    <w:p>
      <w:pPr>
        <w:pStyle w:val="BodyText"/>
        <w:rPr>
          <w:sz w:val="26"/>
        </w:rPr>
      </w:pPr>
    </w:p>
    <w:p>
      <w:pPr>
        <w:pStyle w:val="BodyText"/>
        <w:spacing w:line="249" w:lineRule="auto"/>
        <w:ind w:left="1818"/>
      </w:pPr>
      <w:r>
        <w:rPr>
          <w:color w:val="231F20"/>
        </w:rPr>
        <w:t>Diagnosed and repaired machine problems including but not limited to; interchange worn obsolete parts, daily oil maintenance and machine inspection</w:t>
      </w:r>
    </w:p>
    <w:sectPr>
      <w:pgSz w:w="12240" w:h="15840"/>
      <w:pgMar w:top="560" w:bottom="280" w:left="14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Antiqua-BoldItalic">
    <w:altName w:val="BookAntiqua-BoldItalic"/>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478" w:hanging="170"/>
        <w:jc w:val="left"/>
      </w:pPr>
      <w:rPr>
        <w:rFonts w:hint="default" w:ascii="Times New Roman" w:hAnsi="Times New Roman" w:eastAsia="Times New Roman" w:cs="Times New Roman"/>
        <w:color w:val="231F20"/>
        <w:w w:val="96"/>
        <w:sz w:val="24"/>
        <w:szCs w:val="24"/>
      </w:rPr>
    </w:lvl>
    <w:lvl w:ilvl="1">
      <w:start w:val="0"/>
      <w:numFmt w:val="bullet"/>
      <w:lvlText w:val="•"/>
      <w:lvlJc w:val="left"/>
      <w:pPr>
        <w:ind w:left="1302" w:hanging="170"/>
      </w:pPr>
      <w:rPr>
        <w:rFonts w:hint="default"/>
      </w:rPr>
    </w:lvl>
    <w:lvl w:ilvl="2">
      <w:start w:val="0"/>
      <w:numFmt w:val="bullet"/>
      <w:lvlText w:val="•"/>
      <w:lvlJc w:val="left"/>
      <w:pPr>
        <w:ind w:left="2123" w:hanging="170"/>
      </w:pPr>
      <w:rPr>
        <w:rFonts w:hint="default"/>
      </w:rPr>
    </w:lvl>
    <w:lvl w:ilvl="3">
      <w:start w:val="0"/>
      <w:numFmt w:val="bullet"/>
      <w:lvlText w:val="•"/>
      <w:lvlJc w:val="left"/>
      <w:pPr>
        <w:ind w:left="2945" w:hanging="170"/>
      </w:pPr>
      <w:rPr>
        <w:rFonts w:hint="default"/>
      </w:rPr>
    </w:lvl>
    <w:lvl w:ilvl="4">
      <w:start w:val="0"/>
      <w:numFmt w:val="bullet"/>
      <w:lvlText w:val="•"/>
      <w:lvlJc w:val="left"/>
      <w:pPr>
        <w:ind w:left="3767" w:hanging="170"/>
      </w:pPr>
      <w:rPr>
        <w:rFonts w:hint="default"/>
      </w:rPr>
    </w:lvl>
    <w:lvl w:ilvl="5">
      <w:start w:val="0"/>
      <w:numFmt w:val="bullet"/>
      <w:lvlText w:val="•"/>
      <w:lvlJc w:val="left"/>
      <w:pPr>
        <w:ind w:left="4589" w:hanging="170"/>
      </w:pPr>
      <w:rPr>
        <w:rFonts w:hint="default"/>
      </w:rPr>
    </w:lvl>
    <w:lvl w:ilvl="6">
      <w:start w:val="0"/>
      <w:numFmt w:val="bullet"/>
      <w:lvlText w:val="•"/>
      <w:lvlJc w:val="left"/>
      <w:pPr>
        <w:ind w:left="5411" w:hanging="170"/>
      </w:pPr>
      <w:rPr>
        <w:rFonts w:hint="default"/>
      </w:rPr>
    </w:lvl>
    <w:lvl w:ilvl="7">
      <w:start w:val="0"/>
      <w:numFmt w:val="bullet"/>
      <w:lvlText w:val="•"/>
      <w:lvlJc w:val="left"/>
      <w:pPr>
        <w:ind w:left="6233" w:hanging="170"/>
      </w:pPr>
      <w:rPr>
        <w:rFonts w:hint="default"/>
      </w:rPr>
    </w:lvl>
    <w:lvl w:ilvl="8">
      <w:start w:val="0"/>
      <w:numFmt w:val="bullet"/>
      <w:lvlText w:val="•"/>
      <w:lvlJc w:val="left"/>
      <w:pPr>
        <w:ind w:left="7055" w:hanging="1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30" w:line="365" w:lineRule="exact"/>
      <w:ind w:left="308"/>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spacing w:before="122"/>
      <w:ind w:left="494"/>
      <w:outlineLvl w:val="2"/>
    </w:pPr>
    <w:rPr>
      <w:rFonts w:ascii="Times New Roman" w:hAnsi="Times New Roman" w:eastAsia="Times New Roman" w:cs="Times New Roman"/>
      <w:i/>
      <w:sz w:val="32"/>
      <w:szCs w:val="32"/>
    </w:rPr>
  </w:style>
  <w:style w:styleId="ListParagraph" w:type="paragraph">
    <w:name w:val="List Paragraph"/>
    <w:basedOn w:val="Normal"/>
    <w:uiPriority w:val="1"/>
    <w:qFormat/>
    <w:pPr>
      <w:ind w:left="478" w:hanging="17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budrowd3@gmail.com"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2017-04-15T15:48:17Z</dcterms:created>
  <dcterms:modified xsi:type="dcterms:W3CDTF">2017-04-15T15:48:17Z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Creator">
    <vt:lpwstr>Adobe InDesign CS6 (Windows)</vt:lpwstr>
  </property>
  <property fmtid="{D5CDD505-2E9C-101B-9397-08002B2CF9AE}" pid="4" name="LastSaved">
    <vt:filetime>2017-04-15T00:00:00Z</vt:filetime>
  </property>
</Properties>
</file>