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ListBullet"/>
      </w:pPr>
      <w:r>
        <w:t>SUPR120 - Set Deck Screed 100201 - NB: over Floribraska - Ph1-S1</w:t>
      </w:r>
    </w:p>
    <w:p>
      <w:pPr>
        <w:pStyle w:val="ListBullet"/>
      </w:pPr>
      <w:r>
        <w:t>SUPR170 - Pour Deck 100201 - NB: over Floribraska - Ph1-S1</w:t>
      </w:r>
    </w:p>
    <w:p>
      <w:pPr>
        <w:pStyle w:val="ListBullet"/>
      </w:pPr>
      <w:r>
        <w:t>DRG380 - Drainage: CD-3 to S-78 (48") - NB: 767-768 - Ph1-S1</w:t>
      </w:r>
    </w:p>
    <w:p>
      <w:pPr>
        <w:pStyle w:val="ListBullet"/>
      </w:pPr>
      <w:r>
        <w:t>MSE830 - Install Leveling Pad - MSE Wall W-17B - SB: 812+95.64-813+25.64 - Ph1-S1</w:t>
      </w:r>
    </w:p>
    <w:p>
      <w:pPr>
        <w:pStyle w:val="ListBullet"/>
      </w:pPr>
      <w:r>
        <w:t>DEMO380 - Demo / Grade - MLK Ramp B - Ph1-S1</w:t>
      </w:r>
    </w:p>
    <w:p>
      <w:pPr>
        <w:pStyle w:val="ListBullet"/>
      </w:pPr>
      <w:r>
        <w:t>SUBS800 - Form / Reinforce / Pour Pier #4 Cap 100211 - NB: over E. Hillsborough Ave. - Ph1-S1</w:t>
      </w:r>
    </w:p>
    <w:p>
      <w:pPr>
        <w:pStyle w:val="ListBullet"/>
      </w:pPr>
      <w:r>
        <w:t>SUBS980 - Form / Reinforce / Pour Pier #4 Cap 100211 - SB: over E. Hillsborough Ave. - Ph1-S1</w:t>
      </w:r>
    </w:p>
    <w:p>
      <w:pPr>
        <w:pStyle w:val="ListBullet"/>
      </w:pPr>
      <w:r>
        <w:t>DRG390 - Drainage: S-78 to Existing (48") - NB: 767-768 - Ph1-S1</w:t>
      </w:r>
    </w:p>
    <w:p>
      <w:pPr>
        <w:pStyle w:val="ListBullet"/>
      </w:pPr>
      <w:r>
        <w:t>DRG400 - Drainage: S-78 to S-80 (18") - NB: 767-768 - Ph1-S1</w:t>
      </w:r>
    </w:p>
    <w:p>
      <w:pPr>
        <w:pStyle w:val="ListBullet"/>
      </w:pPr>
      <w:r>
        <w:t>DRG1350 - Drainage: S-162 OF to S-162 to Existing (18") - SB: 806-807 - Ph1-S1</w:t>
      </w:r>
    </w:p>
    <w:p>
      <w:pPr>
        <w:pStyle w:val="ListBullet"/>
      </w:pPr>
      <w:r>
        <w:t>DRG1370 - Drainage: S-166 to S-171 (36") - SB: 808-809 - Ph1-S1</w:t>
      </w:r>
    </w:p>
    <w:p>
      <w:pPr>
        <w:pStyle w:val="ListBullet"/>
      </w:pPr>
      <w:r>
        <w:t>DRG1380 - Drainage: S-171 to Existing (36") - SB: 808-809 - Ph1-S1</w:t>
      </w:r>
    </w:p>
    <w:p>
      <w:pPr>
        <w:pStyle w:val="ListBullet"/>
      </w:pPr>
      <w:r>
        <w:t>DRG1390 - Drainage: S-166 to S-165 (18") - SB: 808-809 - Ph1-S1</w:t>
      </w:r>
    </w:p>
    <w:p>
      <w:pPr>
        <w:pStyle w:val="ListBullet"/>
      </w:pPr>
      <w:r>
        <w:t>MSE850 - Install MSE Wall W-17B - SB: 812+95.64-813+25.64 - Ph1-S1</w:t>
      </w:r>
    </w:p>
    <w:p>
      <w:pPr>
        <w:pStyle w:val="Heading2"/>
      </w:pPr>
      <w:r>
        <w:t>Activities Completed This Month</w:t>
      </w:r>
    </w:p>
    <w:p>
      <w:pPr>
        <w:pStyle w:val="ListBullet"/>
      </w:pPr>
      <w:r>
        <w:t>SUPR120 - Set Deck Screed 100201 - NB: over Floribraska - Ph1-S1</w:t>
      </w:r>
    </w:p>
    <w:p>
      <w:pPr>
        <w:pStyle w:val="ListBullet"/>
      </w:pPr>
      <w:r>
        <w:t>SUPR170 - Pour Deck 100201 - NB: over Floribraska - Ph1-S1</w:t>
      </w:r>
    </w:p>
    <w:p>
      <w:pPr>
        <w:pStyle w:val="ListBullet"/>
      </w:pPr>
      <w:r>
        <w:t>MSE830 - Install Leveling Pad - MSE Wall W-17B - SB: 812+95.64-813+25.64 - Ph1-S1</w:t>
      </w:r>
    </w:p>
    <w:p>
      <w:pPr>
        <w:pStyle w:val="ListBullet"/>
      </w:pPr>
      <w:r>
        <w:t>DEMO380 - Demo / Grade - MLK Ramp B - Ph1-S1</w:t>
      </w:r>
    </w:p>
    <w:p>
      <w:pPr>
        <w:pStyle w:val="ListBullet"/>
      </w:pPr>
      <w:r>
        <w:t>SUBS800 - Form / Reinforce / Pour Pier #4 Cap 100211 - NB: over E. Hillsborough Ave. - Ph1-S1</w:t>
      </w:r>
    </w:p>
    <w:p>
      <w:pPr>
        <w:pStyle w:val="ListBullet"/>
      </w:pPr>
      <w:r>
        <w:t>SUBS980 - Form / Reinforce / Pour Pier #4 Cap 100211 - SB: over E. Hillsborough Ave. - Ph1-S1</w:t>
      </w:r>
    </w:p>
    <w:p>
      <w:pPr>
        <w:pStyle w:val="ListBullet"/>
      </w:pPr>
      <w:r>
        <w:t>DRG390 - Drainage: S-78 to Existing (48") - NB: 767-768 - Ph1-S1</w:t>
      </w:r>
    </w:p>
    <w:p>
      <w:pPr>
        <w:pStyle w:val="ListBullet"/>
      </w:pPr>
      <w:r>
        <w:t>DRG1370 - Drainage: S-166 to S-171 (36") - SB: 808-809 - Ph1-S1</w:t>
      </w:r>
    </w:p>
    <w:p>
      <w:pPr>
        <w:pStyle w:val="ListBullet"/>
      </w:pPr>
      <w:r>
        <w:t>DRG1380 - Drainage: S-171 to Existing (36") - SB: 808-809 - Ph1-S1</w:t>
      </w:r>
    </w:p>
    <w:p>
      <w:pPr>
        <w:pStyle w:val="ListBullet"/>
      </w:pPr>
      <w:r>
        <w:t>DRG1390 - Drainage: S-166 to S-165 (18") - SB: 808-809 - Ph1-S1</w:t>
      </w:r>
    </w:p>
    <w:p>
      <w:pPr>
        <w:pStyle w:val="ListBullet"/>
      </w:pPr>
      <w:r>
        <w:t>PILE240 - H Pile Install - Temp Critical Wall TW-18 (SB: 817+20.00 to 815+39.64) - IPh1</w:t>
      </w:r>
    </w:p>
    <w:p>
      <w:pPr>
        <w:pStyle w:val="ListBullet"/>
      </w:pPr>
      <w:r>
        <w:t>MSE850 - Install MSE Wall W-17B - SB: 812+95.64-813+25.64 - Ph1-S1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Heading1"/>
      </w:pPr>
      <w:r>
        <w:t>Activity and Relationship Modifications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Activity Name</w:t>
            </w:r>
          </w:p>
        </w:tc>
        <w:tc>
          <w:tcPr>
            <w:tcW w:type="dxa" w:w="2340"/>
          </w:tcPr>
          <w:p>
            <w:r>
              <w:t>New Activity Name</w:t>
            </w:r>
          </w:p>
        </w:tc>
      </w:tr>
    </w:tbl>
    <w:p>
      <w:pPr>
        <w:pStyle w:val="Heading2"/>
      </w:pPr>
      <w:r>
        <w:t>Added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>
            <w:r>
              <w:t>B4710</w:t>
            </w:r>
          </w:p>
        </w:tc>
        <w:tc>
          <w:tcPr>
            <w:tcW w:type="dxa" w:w="468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PILE740</w:t>
            </w:r>
          </w:p>
        </w:tc>
        <w:tc>
          <w:tcPr>
            <w:tcW w:type="dxa" w:w="4680"/>
          </w:tcPr>
          <w:p>
            <w:r>
              <w:t>Drive Production H-Piles 100211 - NB: over E. Hillsborough Ave. - Ph1-S1 - Pier #2 Foundation Redesign</w:t>
            </w:r>
          </w:p>
        </w:tc>
      </w:tr>
      <w:tr>
        <w:tc>
          <w:tcPr>
            <w:tcW w:type="dxa" w:w="4680"/>
          </w:tcPr>
          <w:p>
            <w:r>
              <w:t>SUBS1400</w:t>
            </w:r>
          </w:p>
        </w:tc>
        <w:tc>
          <w:tcPr>
            <w:tcW w:type="dxa" w:w="4680"/>
          </w:tcPr>
          <w:p>
            <w:r>
              <w:t>Form / Reinforce / Pour Pier #2 Foundation 100211 - NB: over E. Hillsborough Ave. - Ph1-S1 - Pier #2 Foundation Redesign</w:t>
            </w:r>
          </w:p>
        </w:tc>
      </w:tr>
    </w:tbl>
    <w:p>
      <w:pPr>
        <w:pStyle w:val="Heading2"/>
      </w:pPr>
      <w:r>
        <w:t>Deleted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</w:tbl>
    <w:p>
      <w:pPr>
        <w:pStyle w:val="Heading2"/>
      </w:pPr>
      <w:r>
        <w:t>Added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SUBS670</w:t>
            </w:r>
          </w:p>
        </w:tc>
        <w:tc>
          <w:tcPr>
            <w:tcW w:type="dxa" w:w="2340"/>
          </w:tcPr>
          <w:p>
            <w:r>
              <w:t>Form / Reinforce / Pour Pier #2 Column 100211 - NB: over E. Hillsborough Ave. - Ph1-S1</w:t>
            </w:r>
          </w:p>
        </w:tc>
      </w:tr>
      <w:tr>
        <w:tc>
          <w:tcPr>
            <w:tcW w:type="dxa" w:w="2340"/>
          </w:tcPr>
          <w:p>
            <w:r>
              <w:t>DEMO720</w:t>
            </w:r>
          </w:p>
        </w:tc>
        <w:tc>
          <w:tcPr>
            <w:tcW w:type="dxa" w:w="2340"/>
          </w:tcPr>
          <w:p>
            <w:r>
              <w:t>Demo Roadway - SB: 815+20-839+61 -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DS250</w:t>
            </w:r>
          </w:p>
        </w:tc>
        <w:tc>
          <w:tcPr>
            <w:tcW w:type="dxa" w:w="2340"/>
          </w:tcPr>
          <w:p>
            <w:r>
              <w:t>Cure 48" Drilled Shafts 100211 - NB: over E. Hillsborough Ave. - Ph1-S1</w:t>
            </w:r>
          </w:p>
        </w:tc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DEMO790</w:t>
            </w:r>
          </w:p>
        </w:tc>
        <w:tc>
          <w:tcPr>
            <w:tcW w:type="dxa" w:w="2340"/>
          </w:tcPr>
          <w:p>
            <w:r>
              <w:t>Demo Roadway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B4710</w:t>
            </w:r>
          </w:p>
        </w:tc>
        <w:tc>
          <w:tcPr>
            <w:tcW w:type="dxa" w:w="2340"/>
          </w:tcPr>
          <w:p>
            <w:r>
              <w:t>Cure Pier #2 Foundation 100211 - NB: over E. Hillsborough Ave. - Ph1-S1 - Pier #2 Foundation Redesign</w:t>
            </w:r>
          </w:p>
        </w:tc>
      </w:tr>
      <w:tr>
        <w:tc>
          <w:tcPr>
            <w:tcW w:type="dxa" w:w="2340"/>
          </w:tcPr>
          <w:p>
            <w:r>
              <w:t>PILE740</w:t>
            </w:r>
          </w:p>
        </w:tc>
        <w:tc>
          <w:tcPr>
            <w:tcW w:type="dxa" w:w="2340"/>
          </w:tcPr>
          <w:p>
            <w:r>
              <w:t>Drive Production H-Piles 100211 - NB: over E. Hillsborough Ave. - Ph1-S1 - Pier #2 Foundation Redesign</w:t>
            </w:r>
          </w:p>
        </w:tc>
        <w:tc>
          <w:tcPr>
            <w:tcW w:type="dxa" w:w="2340"/>
          </w:tcPr>
          <w:p>
            <w:r>
              <w:t>SUBS1400</w:t>
            </w:r>
          </w:p>
        </w:tc>
        <w:tc>
          <w:tcPr>
            <w:tcW w:type="dxa" w:w="2340"/>
          </w:tcPr>
          <w:p>
            <w:r>
              <w:t>Form / Reinforce / Pour Pier #2 Foundation 100211 - NB: over E. Hillsborough Ave. - Ph1-S1 - Pier #2 Foundation Redesign</w:t>
            </w:r>
          </w:p>
        </w:tc>
      </w:tr>
    </w:tbl>
    <w:p>
      <w:pPr>
        <w:pStyle w:val="Heading2"/>
      </w:pPr>
      <w:r>
        <w:t>Deleted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>
            <w:r>
              <w:t>DEMO1720</w:t>
            </w:r>
          </w:p>
        </w:tc>
        <w:tc>
          <w:tcPr>
            <w:tcW w:type="dxa" w:w="2340"/>
          </w:tcPr>
          <w:p>
            <w:r>
              <w:t>Demo Existing Drainage: Remove 1 Structure - NB &amp; SB Median: 729+00-730+00 - Ph2</w:t>
            </w:r>
          </w:p>
        </w:tc>
        <w:tc>
          <w:tcPr>
            <w:tcW w:type="dxa" w:w="2340"/>
          </w:tcPr>
          <w:p>
            <w:r>
              <w:t>DEMO1740</w:t>
            </w:r>
          </w:p>
        </w:tc>
        <w:tc>
          <w:tcPr>
            <w:tcW w:type="dxa" w:w="2340"/>
          </w:tcPr>
          <w:p>
            <w:r>
              <w:t>Demo Existing Drainage: Remove 1 Structure - NB &amp; SB Median: 733+00-734+00 - Ph2</w:t>
            </w:r>
          </w:p>
        </w:tc>
      </w:tr>
      <w:tr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  <w:tc>
          <w:tcPr>
            <w:tcW w:type="dxa" w:w="2340"/>
          </w:tcPr>
          <w:p>
            <w:r>
              <w:t>CLK400</w:t>
            </w:r>
          </w:p>
        </w:tc>
        <w:tc>
          <w:tcPr>
            <w:tcW w:type="dxa" w:w="2340"/>
          </w:tcPr>
          <w:p>
            <w:r>
              <w:t>Caulk &amp; Seal Joints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SGN580</w:t>
            </w:r>
          </w:p>
        </w:tc>
        <w:tc>
          <w:tcPr>
            <w:tcW w:type="dxa" w:w="2340"/>
          </w:tcPr>
          <w:p>
            <w:r>
              <w:t>Install Signs - NB: 788+09-800+00 - Ph1-S1</w:t>
            </w:r>
          </w:p>
        </w:tc>
        <w:tc>
          <w:tcPr>
            <w:tcW w:type="dxa" w:w="2340"/>
          </w:tcPr>
          <w:p>
            <w:r>
              <w:t>SGN590</w:t>
            </w:r>
          </w:p>
        </w:tc>
        <w:tc>
          <w:tcPr>
            <w:tcW w:type="dxa" w:w="2340"/>
          </w:tcPr>
          <w:p>
            <w:r>
              <w:t>Install Signs - NB: 800+00-813+16 -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MSE850</w:t>
            </w:r>
          </w:p>
        </w:tc>
        <w:tc>
          <w:tcPr>
            <w:tcW w:type="dxa" w:w="2340"/>
          </w:tcPr>
          <w:p>
            <w:r>
              <w:t>Install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MSE810</w:t>
            </w:r>
          </w:p>
        </w:tc>
        <w:tc>
          <w:tcPr>
            <w:tcW w:type="dxa" w:w="2340"/>
          </w:tcPr>
          <w:p>
            <w:r>
              <w:t>Install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SGN2040</w:t>
            </w:r>
          </w:p>
        </w:tc>
        <w:tc>
          <w:tcPr>
            <w:tcW w:type="dxa" w:w="2340"/>
          </w:tcPr>
          <w:p>
            <w:r>
              <w:t>Install Signs - NB &amp; SB Median: 774+82-786+69 - Ph2</w:t>
            </w:r>
          </w:p>
        </w:tc>
        <w:tc>
          <w:tcPr>
            <w:tcW w:type="dxa" w:w="2340"/>
          </w:tcPr>
          <w:p>
            <w:r>
              <w:t>CLK380</w:t>
            </w:r>
          </w:p>
        </w:tc>
        <w:tc>
          <w:tcPr>
            <w:tcW w:type="dxa" w:w="2340"/>
          </w:tcPr>
          <w:p>
            <w:r>
              <w:t>Caulk &amp; Seal Joints - NB &amp; SB Median: 774+82-786+69 - Ph2</w:t>
            </w:r>
          </w:p>
        </w:tc>
      </w:tr>
      <w:tr>
        <w:tc>
          <w:tcPr>
            <w:tcW w:type="dxa" w:w="2340"/>
          </w:tcPr>
          <w:p>
            <w:r>
              <w:t>DRG1340</w:t>
            </w:r>
          </w:p>
        </w:tc>
        <w:tc>
          <w:tcPr>
            <w:tcW w:type="dxa" w:w="2340"/>
          </w:tcPr>
          <w:p>
            <w:r>
              <w:t>Drainage: S-157 OF to S-157 (24") - SB: 806-807 -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SGN2000</w:t>
            </w:r>
          </w:p>
        </w:tc>
        <w:tc>
          <w:tcPr>
            <w:tcW w:type="dxa" w:w="2340"/>
          </w:tcPr>
          <w:p>
            <w:r>
              <w:t>Install Signs - NB &amp; SB Median: 714+00-721+43 - Ph2</w:t>
            </w:r>
          </w:p>
        </w:tc>
        <w:tc>
          <w:tcPr>
            <w:tcW w:type="dxa" w:w="2340"/>
          </w:tcPr>
          <w:p>
            <w:r>
              <w:t>CLK340</w:t>
            </w:r>
          </w:p>
        </w:tc>
        <w:tc>
          <w:tcPr>
            <w:tcW w:type="dxa" w:w="2340"/>
          </w:tcPr>
          <w:p>
            <w:r>
              <w:t>Caulk &amp; Seal Joints - NB &amp; SB Median: 714+00-721+43 - Ph2</w:t>
            </w:r>
          </w:p>
        </w:tc>
      </w:tr>
      <w:tr>
        <w:tc>
          <w:tcPr>
            <w:tcW w:type="dxa" w:w="2340"/>
          </w:tcPr>
          <w:p>
            <w:r>
              <w:t>MSE790</w:t>
            </w:r>
          </w:p>
        </w:tc>
        <w:tc>
          <w:tcPr>
            <w:tcW w:type="dxa" w:w="2340"/>
          </w:tcPr>
          <w:p>
            <w:r>
              <w:t>Install Leveling Pad - MSE Wall W-18A, 18B - SB: 815+09.64-817+00.00 -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TMS100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- 718+11.00 - Ph 3</w:t>
            </w:r>
          </w:p>
        </w:tc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</w:tr>
      <w:tr>
        <w:tc>
          <w:tcPr>
            <w:tcW w:type="dxa" w:w="2340"/>
          </w:tcPr>
          <w:p>
            <w:r>
              <w:t>SGN510</w:t>
            </w:r>
          </w:p>
        </w:tc>
        <w:tc>
          <w:tcPr>
            <w:tcW w:type="dxa" w:w="2340"/>
          </w:tcPr>
          <w:p>
            <w:r>
              <w:t>Install Signs - NB: 735+46-746+91 - Ph1-S1</w:t>
            </w:r>
          </w:p>
        </w:tc>
        <w:tc>
          <w:tcPr>
            <w:tcW w:type="dxa" w:w="2340"/>
          </w:tcPr>
          <w:p>
            <w:r>
              <w:t>SGN2110</w:t>
            </w:r>
          </w:p>
        </w:tc>
        <w:tc>
          <w:tcPr>
            <w:tcW w:type="dxa" w:w="2340"/>
          </w:tcPr>
          <w:p>
            <w:r>
              <w:t>Install OHS-103 Structure &amp; Sign - NB: 750+92 - Ph1-S1</w:t>
            </w:r>
          </w:p>
        </w:tc>
      </w:tr>
      <w:tr>
        <w:tc>
          <w:tcPr>
            <w:tcW w:type="dxa" w:w="2340"/>
          </w:tcPr>
          <w:p>
            <w:r>
              <w:t>PNT1480</w:t>
            </w:r>
          </w:p>
        </w:tc>
        <w:tc>
          <w:tcPr>
            <w:tcW w:type="dxa" w:w="2340"/>
          </w:tcPr>
          <w:p>
            <w:r>
              <w:t>Paint - NB &amp; SB Median: 722+83-746+91 - Ph2</w:t>
            </w:r>
          </w:p>
        </w:tc>
        <w:tc>
          <w:tcPr>
            <w:tcW w:type="dxa" w:w="2340"/>
          </w:tcPr>
          <w:p>
            <w:r>
              <w:t>PNT1490</w:t>
            </w:r>
          </w:p>
        </w:tc>
        <w:tc>
          <w:tcPr>
            <w:tcW w:type="dxa" w:w="2340"/>
          </w:tcPr>
          <w:p>
            <w:r>
              <w:t>Paint - NB &amp; SB Median: 748+30-759+97 - Ph 2</w:t>
            </w:r>
          </w:p>
        </w:tc>
      </w:tr>
      <w:tr>
        <w:tc>
          <w:tcPr>
            <w:tcW w:type="dxa" w:w="2340"/>
          </w:tcPr>
          <w:p>
            <w:r>
              <w:t>PNT1520</w:t>
            </w:r>
          </w:p>
        </w:tc>
        <w:tc>
          <w:tcPr>
            <w:tcW w:type="dxa" w:w="2340"/>
          </w:tcPr>
          <w:p>
            <w:r>
              <w:t>Paint - NB &amp; SB Median: 788+09-813+16 - Ph2</w:t>
            </w:r>
          </w:p>
        </w:tc>
        <w:tc>
          <w:tcPr>
            <w:tcW w:type="dxa" w:w="2340"/>
          </w:tcPr>
          <w:p>
            <w:r>
              <w:t>PNT1530</w:t>
            </w:r>
          </w:p>
        </w:tc>
        <w:tc>
          <w:tcPr>
            <w:tcW w:type="dxa" w:w="2340"/>
          </w:tcPr>
          <w:p>
            <w:r>
              <w:t>Paint - NB &amp; SB Median: 815+20-839+61 - Ph2</w:t>
            </w:r>
          </w:p>
        </w:tc>
      </w:tr>
      <w:tr>
        <w:tc>
          <w:tcPr>
            <w:tcW w:type="dxa" w:w="2340"/>
          </w:tcPr>
          <w:p>
            <w:r>
              <w:t>SUBS780</w:t>
            </w:r>
          </w:p>
        </w:tc>
        <w:tc>
          <w:tcPr>
            <w:tcW w:type="dxa" w:w="2340"/>
          </w:tcPr>
          <w:p>
            <w:r>
              <w:t>Strip Forms Pier #2 Cap 100211 - NB: over E. Hillsborough Ave. - Ph1-S1</w:t>
            </w:r>
          </w:p>
        </w:tc>
        <w:tc>
          <w:tcPr>
            <w:tcW w:type="dxa" w:w="2340"/>
          </w:tcPr>
          <w:p>
            <w:r>
              <w:t>SUBS800</w:t>
            </w:r>
          </w:p>
        </w:tc>
        <w:tc>
          <w:tcPr>
            <w:tcW w:type="dxa" w:w="2340"/>
          </w:tcPr>
          <w:p>
            <w:r>
              <w:t>Form / Reinforce / Pour Pier #4 Cap 100211 - NB: over E. Hillsborough Ave. - Ph1-S1</w:t>
            </w:r>
          </w:p>
        </w:tc>
      </w:tr>
      <w:tr>
        <w:tc>
          <w:tcPr>
            <w:tcW w:type="dxa" w:w="2340"/>
          </w:tcPr>
          <w:p>
            <w:r>
              <w:t>SGN2050</w:t>
            </w:r>
          </w:p>
        </w:tc>
        <w:tc>
          <w:tcPr>
            <w:tcW w:type="dxa" w:w="2340"/>
          </w:tcPr>
          <w:p>
            <w:r>
              <w:t>Install Signs - NB &amp; SB Median: 788+09-813+16 - Ph2</w:t>
            </w:r>
          </w:p>
        </w:tc>
        <w:tc>
          <w:tcPr>
            <w:tcW w:type="dxa" w:w="2340"/>
          </w:tcPr>
          <w:p>
            <w:r>
              <w:t>CLK390</w:t>
            </w:r>
          </w:p>
        </w:tc>
        <w:tc>
          <w:tcPr>
            <w:tcW w:type="dxa" w:w="2340"/>
          </w:tcPr>
          <w:p>
            <w:r>
              <w:t>Caulk &amp; Seal Joints - NB &amp; SB Median: 788+09-813+16 - Ph2</w:t>
            </w:r>
          </w:p>
        </w:tc>
      </w:tr>
      <w:tr>
        <w:tc>
          <w:tcPr>
            <w:tcW w:type="dxa" w:w="2340"/>
          </w:tcPr>
          <w:p>
            <w:r>
              <w:t>SUBS960</w:t>
            </w:r>
          </w:p>
        </w:tc>
        <w:tc>
          <w:tcPr>
            <w:tcW w:type="dxa" w:w="2340"/>
          </w:tcPr>
          <w:p>
            <w:r>
              <w:t>Strip Forms Pier #2 Cap 100211 - SB: over E. Hillsborough Ave. - Ph1-S1</w:t>
            </w:r>
          </w:p>
        </w:tc>
        <w:tc>
          <w:tcPr>
            <w:tcW w:type="dxa" w:w="2340"/>
          </w:tcPr>
          <w:p>
            <w:r>
              <w:t>SUBS980</w:t>
            </w:r>
          </w:p>
        </w:tc>
        <w:tc>
          <w:tcPr>
            <w:tcW w:type="dxa" w:w="2340"/>
          </w:tcPr>
          <w:p>
            <w:r>
              <w:t>Form / Reinforce / Pour Pier #4 Cap 100211 - SB: over E. Hillsborough Ave. - Ph1-S1</w:t>
            </w:r>
          </w:p>
        </w:tc>
      </w:tr>
      <w:tr>
        <w:tc>
          <w:tcPr>
            <w:tcW w:type="dxa" w:w="2340"/>
          </w:tcPr>
          <w:p>
            <w:r>
              <w:t>SGN2030</w:t>
            </w:r>
          </w:p>
        </w:tc>
        <w:tc>
          <w:tcPr>
            <w:tcW w:type="dxa" w:w="2340"/>
          </w:tcPr>
          <w:p>
            <w:r>
              <w:t>Install Signs - NB &amp; SB Median: 761+67-773+42 - Ph2</w:t>
            </w:r>
          </w:p>
        </w:tc>
        <w:tc>
          <w:tcPr>
            <w:tcW w:type="dxa" w:w="2340"/>
          </w:tcPr>
          <w:p>
            <w:r>
              <w:t>CLK370</w:t>
            </w:r>
          </w:p>
        </w:tc>
        <w:tc>
          <w:tcPr>
            <w:tcW w:type="dxa" w:w="2340"/>
          </w:tcPr>
          <w:p>
            <w:r>
              <w:t>Caulk &amp; Seal Joints - NB &amp; SB Median: 761+67-773+42 - Ph2</w:t>
            </w:r>
          </w:p>
        </w:tc>
      </w:tr>
      <w:tr>
        <w:tc>
          <w:tcPr>
            <w:tcW w:type="dxa" w:w="2340"/>
          </w:tcPr>
          <w:p>
            <w:r>
              <w:t>STAB200</w:t>
            </w:r>
          </w:p>
        </w:tc>
        <w:tc>
          <w:tcPr>
            <w:tcW w:type="dxa" w:w="2340"/>
          </w:tcPr>
          <w:p>
            <w:r>
              <w:t>Stabilization - NB: 757+10-759+97 - Ph1-S1</w:t>
            </w:r>
          </w:p>
        </w:tc>
        <w:tc>
          <w:tcPr>
            <w:tcW w:type="dxa" w:w="2340"/>
          </w:tcPr>
          <w:p>
            <w:r>
              <w:t>DEMO380</w:t>
            </w:r>
          </w:p>
        </w:tc>
        <w:tc>
          <w:tcPr>
            <w:tcW w:type="dxa" w:w="2340"/>
          </w:tcPr>
          <w:p>
            <w:r>
              <w:t>Demo / Grade - MLK Ramp B - Ph1-S1</w:t>
            </w:r>
          </w:p>
        </w:tc>
      </w:tr>
      <w:tr>
        <w:tc>
          <w:tcPr>
            <w:tcW w:type="dxa" w:w="2340"/>
          </w:tcPr>
          <w:p>
            <w:r>
              <w:t>TMS110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- 743+77.00 &amp; 745+39.00 - Ph 3</w:t>
            </w:r>
          </w:p>
        </w:tc>
        <w:tc>
          <w:tcPr>
            <w:tcW w:type="dxa" w:w="2340"/>
          </w:tcPr>
          <w:p>
            <w:r>
              <w:t>TMS120</w:t>
            </w:r>
          </w:p>
        </w:tc>
        <w:tc>
          <w:tcPr>
            <w:tcW w:type="dxa" w:w="2340"/>
          </w:tcPr>
          <w:p>
            <w:r>
              <w:t>Install Traffic Montoring Site (Wiring/Sensors/Inductive Loop/Cabinets) - 795+22.00 &amp; 796+67.00 - Ph 3</w:t>
            </w:r>
          </w:p>
        </w:tc>
      </w:tr>
      <w:tr>
        <w:tc>
          <w:tcPr>
            <w:tcW w:type="dxa" w:w="2340"/>
          </w:tcPr>
          <w:p>
            <w:r>
              <w:t>CP540</w:t>
            </w:r>
          </w:p>
        </w:tc>
        <w:tc>
          <w:tcPr>
            <w:tcW w:type="dxa" w:w="2340"/>
          </w:tcPr>
          <w:p>
            <w:r>
              <w:t>Concrete Pavement (9") - NB &amp; SB Median: 722+83-735+00 - Ph2</w:t>
            </w:r>
          </w:p>
        </w:tc>
        <w:tc>
          <w:tcPr>
            <w:tcW w:type="dxa" w:w="2340"/>
          </w:tcPr>
          <w:p>
            <w:r>
              <w:t>CP550</w:t>
            </w:r>
          </w:p>
        </w:tc>
        <w:tc>
          <w:tcPr>
            <w:tcW w:type="dxa" w:w="2340"/>
          </w:tcPr>
          <w:p>
            <w:r>
              <w:t>Concrete Pavement (9") - NB &amp; SB Median: 735+00-746+91 - Ph2</w:t>
            </w:r>
          </w:p>
        </w:tc>
      </w:tr>
      <w:tr>
        <w:tc>
          <w:tcPr>
            <w:tcW w:type="dxa" w:w="2340"/>
          </w:tcPr>
          <w:p>
            <w:r>
              <w:t>DEMO1850</w:t>
            </w:r>
          </w:p>
        </w:tc>
        <w:tc>
          <w:tcPr>
            <w:tcW w:type="dxa" w:w="2340"/>
          </w:tcPr>
          <w:p>
            <w:r>
              <w:t>Remove Light Poles / Demo - NB &amp; SB Median: 788+09-813+16 - Ph2</w:t>
            </w:r>
          </w:p>
        </w:tc>
        <w:tc>
          <w:tcPr>
            <w:tcW w:type="dxa" w:w="2340"/>
          </w:tcPr>
          <w:p>
            <w:r>
              <w:t>DEMO1870</w:t>
            </w:r>
          </w:p>
        </w:tc>
        <w:tc>
          <w:tcPr>
            <w:tcW w:type="dxa" w:w="2340"/>
          </w:tcPr>
          <w:p>
            <w:r>
              <w:t>Demo Existing Drainage: Remove 1 Structure - NB &amp; SB Median: 794+00-795+00 - Ph2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DRG1380</w:t>
            </w:r>
          </w:p>
        </w:tc>
        <w:tc>
          <w:tcPr>
            <w:tcW w:type="dxa" w:w="2340"/>
          </w:tcPr>
          <w:p>
            <w:r>
              <w:t>Drainage: S-171 to Existing (36")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DRG1350</w:t>
            </w:r>
          </w:p>
        </w:tc>
        <w:tc>
          <w:tcPr>
            <w:tcW w:type="dxa" w:w="2340"/>
          </w:tcPr>
          <w:p>
            <w:r>
              <w:t>Drainage: S-162 OF to S-162 to Existing (18") - SB: 806-807 -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MSE830</w:t>
            </w:r>
          </w:p>
        </w:tc>
        <w:tc>
          <w:tcPr>
            <w:tcW w:type="dxa" w:w="2340"/>
          </w:tcPr>
          <w:p>
            <w:r>
              <w:t>Install Leveling Pad - MSE Wall W-17B - SB: 812+95.64-813+25.64 -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DRG1390</w:t>
            </w:r>
          </w:p>
        </w:tc>
        <w:tc>
          <w:tcPr>
            <w:tcW w:type="dxa" w:w="2340"/>
          </w:tcPr>
          <w:p>
            <w:r>
              <w:t>Drainage: S-166 to S-165 (18") - SB: 808-809 - Ph1-S1</w:t>
            </w:r>
          </w:p>
        </w:tc>
      </w:tr>
      <w:tr>
        <w:tc>
          <w:tcPr>
            <w:tcW w:type="dxa" w:w="2340"/>
          </w:tcPr>
          <w:p>
            <w:r>
              <w:t>EGC220</w:t>
            </w:r>
          </w:p>
        </w:tc>
        <w:tc>
          <w:tcPr>
            <w:tcW w:type="dxa" w:w="2340"/>
          </w:tcPr>
          <w:p>
            <w:r>
              <w:t>Excavation/Embankment to Grade - SB: 800+00-813+16 -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DRG1360</w:t>
            </w:r>
          </w:p>
        </w:tc>
        <w:tc>
          <w:tcPr>
            <w:tcW w:type="dxa" w:w="2340"/>
          </w:tcPr>
          <w:p>
            <w:r>
              <w:t>Drainage: S-166 OF to S-166 (30") - SB: 807-808 - Ph1-S1</w:t>
            </w:r>
          </w:p>
        </w:tc>
        <w:tc>
          <w:tcPr>
            <w:tcW w:type="dxa" w:w="2340"/>
          </w:tcPr>
          <w:p>
            <w:r>
              <w:t>DRG1370</w:t>
            </w:r>
          </w:p>
        </w:tc>
        <w:tc>
          <w:tcPr>
            <w:tcW w:type="dxa" w:w="2340"/>
          </w:tcPr>
          <w:p>
            <w:r>
              <w:t>Drainage: S-166 to S-171 (36") - SB: 808-809 - Ph1-S1</w:t>
            </w:r>
          </w:p>
        </w:tc>
      </w:tr>
      <w:tr>
        <w:tc>
          <w:tcPr>
            <w:tcW w:type="dxa" w:w="2340"/>
          </w:tcPr>
          <w:p>
            <w:r>
              <w:t>STAB480</w:t>
            </w:r>
          </w:p>
        </w:tc>
        <w:tc>
          <w:tcPr>
            <w:tcW w:type="dxa" w:w="2340"/>
          </w:tcPr>
          <w:p>
            <w:r>
              <w:t>Stabilization - MLK Ramp D - Ph1-S2</w:t>
            </w:r>
          </w:p>
        </w:tc>
        <w:tc>
          <w:tcPr>
            <w:tcW w:type="dxa" w:w="2340"/>
          </w:tcPr>
          <w:p>
            <w:r>
              <w:t>STAB490</w:t>
            </w:r>
          </w:p>
        </w:tc>
        <w:tc>
          <w:tcPr>
            <w:tcW w:type="dxa" w:w="2340"/>
          </w:tcPr>
          <w:p>
            <w:r>
              <w:t>Stabilization - MLK Ramp A - Ph1-S2</w:t>
            </w:r>
          </w:p>
        </w:tc>
      </w:tr>
    </w:tbl>
    <w:p>
      <w:pPr>
        <w:pStyle w:val="Heading2"/>
      </w:pPr>
      <w:r>
        <w:t>Original Duration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Activity ID</w:t>
            </w:r>
          </w:p>
        </w:tc>
        <w:tc>
          <w:tcPr>
            <w:tcW w:type="dxa" w:w="2340"/>
          </w:tcPr>
          <w:p>
            <w:r>
              <w:t>Activity Name</w:t>
            </w:r>
          </w:p>
        </w:tc>
        <w:tc>
          <w:tcPr>
            <w:tcW w:type="dxa" w:w="2340"/>
          </w:tcPr>
          <w:p>
            <w:r>
              <w:t>Old Original Duration</w:t>
            </w:r>
          </w:p>
        </w:tc>
        <w:tc>
          <w:tcPr>
            <w:tcW w:type="dxa" w:w="2340"/>
          </w:tcPr>
          <w:p>
            <w:r>
              <w:t>New Original Duration</w:t>
            </w:r>
          </w:p>
        </w:tc>
      </w:tr>
      <w:tr>
        <w:tc>
          <w:tcPr>
            <w:tcW w:type="dxa" w:w="2340"/>
          </w:tcPr>
          <w:p>
            <w:r>
              <w:t>LOE-P1S1S2</w:t>
            </w:r>
          </w:p>
        </w:tc>
        <w:tc>
          <w:tcPr>
            <w:tcW w:type="dxa" w:w="2340"/>
          </w:tcPr>
          <w:p>
            <w:r>
              <w:t>Phase 1: Stage 1 - Step 2 Duration</w:t>
            </w:r>
          </w:p>
        </w:tc>
        <w:tc>
          <w:tcPr>
            <w:tcW w:type="dxa" w:w="2340"/>
          </w:tcPr>
          <w:p>
            <w:r>
              <w:t>52</w:t>
            </w:r>
          </w:p>
        </w:tc>
        <w:tc>
          <w:tcPr>
            <w:tcW w:type="dxa" w:w="2340"/>
          </w:tcPr>
          <w:p>
            <w:r>
              <w:t>43</w:t>
            </w:r>
          </w:p>
        </w:tc>
      </w:tr>
      <w:tr>
        <w:tc>
          <w:tcPr>
            <w:tcW w:type="dxa" w:w="2340"/>
          </w:tcPr>
          <w:p>
            <w:r>
              <w:t>LOE-P2</w:t>
            </w:r>
          </w:p>
        </w:tc>
        <w:tc>
          <w:tcPr>
            <w:tcW w:type="dxa" w:w="2340"/>
          </w:tcPr>
          <w:p>
            <w:r>
              <w:t>Phase 2 Duration</w:t>
            </w:r>
          </w:p>
        </w:tc>
        <w:tc>
          <w:tcPr>
            <w:tcW w:type="dxa" w:w="2340"/>
          </w:tcPr>
          <w:p>
            <w:r>
              <w:t>297</w:t>
            </w:r>
          </w:p>
        </w:tc>
        <w:tc>
          <w:tcPr>
            <w:tcW w:type="dxa" w:w="2340"/>
          </w:tcPr>
          <w:p>
            <w:r>
              <w:t>279</w:t>
            </w:r>
          </w:p>
        </w:tc>
      </w:tr>
      <w:tr>
        <w:tc>
          <w:tcPr>
            <w:tcW w:type="dxa" w:w="2340"/>
          </w:tcPr>
          <w:p>
            <w:r>
              <w:t>LOE-P1S2</w:t>
            </w:r>
          </w:p>
        </w:tc>
        <w:tc>
          <w:tcPr>
            <w:tcW w:type="dxa" w:w="2340"/>
          </w:tcPr>
          <w:p>
            <w:r>
              <w:t>Phase 1: Stage 2 Duration</w:t>
            </w:r>
          </w:p>
        </w:tc>
        <w:tc>
          <w:tcPr>
            <w:tcW w:type="dxa" w:w="2340"/>
          </w:tcPr>
          <w:p>
            <w:r>
              <w:t>319</w:t>
            </w:r>
          </w:p>
        </w:tc>
        <w:tc>
          <w:tcPr>
            <w:tcW w:type="dxa" w:w="2340"/>
          </w:tcPr>
          <w:p>
            <w:r>
              <w:t>318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