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A71AA4" w14:textId="7BF150E5" w:rsidR="00AE2F28" w:rsidRDefault="00A40E9C" w:rsidP="00AE2F28">
      <w:pPr>
        <w:rPr>
          <w:i/>
        </w:rPr>
      </w:pPr>
      <w:r>
        <w:rPr>
          <w:i/>
        </w:rPr>
        <w:fldChar w:fldCharType="begin"/>
      </w:r>
      <w:r w:rsidR="00D12214">
        <w:rPr>
          <w:i/>
        </w:rPr>
        <w:instrText xml:space="preserve"> MACROBUTTON MTEditEquationSection2 </w:instrText>
      </w:r>
      <w:r w:rsidR="00D12214" w:rsidRPr="00D12214">
        <w:rPr>
          <w:rStyle w:val="MTEquationSection"/>
        </w:rPr>
        <w:instrText>Equation Chapter 1 Section 1</w:instrText>
      </w:r>
      <w:r>
        <w:rPr>
          <w:i/>
        </w:rPr>
        <w:fldChar w:fldCharType="begin"/>
      </w:r>
      <w:r w:rsidR="00D12214">
        <w:rPr>
          <w:i/>
        </w:rPr>
        <w:instrText xml:space="preserve"> SEQ MTEqn \r \h \* MERGEFORMAT </w:instrText>
      </w:r>
      <w:r>
        <w:rPr>
          <w:i/>
        </w:rPr>
        <w:fldChar w:fldCharType="end"/>
      </w:r>
      <w:r>
        <w:rPr>
          <w:i/>
        </w:rPr>
        <w:fldChar w:fldCharType="begin"/>
      </w:r>
      <w:r w:rsidR="00D12214">
        <w:rPr>
          <w:i/>
        </w:rPr>
        <w:instrText xml:space="preserve"> SEQ MTSec \r 1 \h \* MERGEFORMAT </w:instrText>
      </w:r>
      <w:r>
        <w:rPr>
          <w:i/>
        </w:rPr>
        <w:fldChar w:fldCharType="end"/>
      </w:r>
      <w:r>
        <w:rPr>
          <w:i/>
        </w:rPr>
        <w:fldChar w:fldCharType="begin"/>
      </w:r>
      <w:r w:rsidR="00D12214">
        <w:rPr>
          <w:i/>
        </w:rPr>
        <w:instrText xml:space="preserve"> SEQ MTChap \r 1 \h \* MERGEFORMAT </w:instrText>
      </w:r>
      <w:r>
        <w:rPr>
          <w:i/>
        </w:rPr>
        <w:fldChar w:fldCharType="end"/>
      </w:r>
      <w:r>
        <w:rPr>
          <w:i/>
        </w:rPr>
        <w:fldChar w:fldCharType="end"/>
      </w:r>
      <w:r w:rsidR="00AE2F28">
        <w:rPr>
          <w:i/>
        </w:rPr>
        <w:t xml:space="preserve">Modélisation Numérique </w:t>
      </w:r>
      <w:r w:rsidR="00AE2F28">
        <w:rPr>
          <w:i/>
        </w:rPr>
        <w:tab/>
      </w:r>
      <w:r w:rsidR="00AE2F28">
        <w:rPr>
          <w:i/>
        </w:rPr>
        <w:tab/>
      </w:r>
      <w:r w:rsidR="00AE2F28">
        <w:rPr>
          <w:i/>
        </w:rPr>
        <w:tab/>
        <w:t xml:space="preserve">                             </w:t>
      </w:r>
      <w:r w:rsidR="00AE2F28">
        <w:rPr>
          <w:i/>
        </w:rPr>
        <w:tab/>
      </w:r>
      <w:r w:rsidR="00AE2F28">
        <w:rPr>
          <w:i/>
        </w:rPr>
        <w:tab/>
        <w:t xml:space="preserve"> 2</w:t>
      </w:r>
      <w:r w:rsidR="00AE2F28">
        <w:rPr>
          <w:i/>
          <w:vertAlign w:val="superscript"/>
        </w:rPr>
        <w:t>ème</w:t>
      </w:r>
      <w:r w:rsidR="00AE2F28">
        <w:rPr>
          <w:i/>
        </w:rPr>
        <w:t xml:space="preserve"> Année PG Tronc Commun</w:t>
      </w:r>
    </w:p>
    <w:p w14:paraId="09B5CE7D" w14:textId="77777777" w:rsidR="00AE2F28" w:rsidRDefault="00AE2F28" w:rsidP="00AE2F28">
      <w:pPr>
        <w:pStyle w:val="Titre"/>
        <w:rPr>
          <w:sz w:val="28"/>
        </w:rPr>
      </w:pPr>
    </w:p>
    <w:p w14:paraId="1EBF3AC6" w14:textId="77777777" w:rsidR="00206EE3" w:rsidRPr="0015155F" w:rsidRDefault="00206EE3" w:rsidP="00206EE3">
      <w:pPr>
        <w:pStyle w:val="Titre1"/>
        <w:jc w:val="center"/>
        <w:rPr>
          <w:sz w:val="36"/>
          <w:szCs w:val="36"/>
        </w:rPr>
      </w:pPr>
      <w:r w:rsidRPr="0015155F">
        <w:rPr>
          <w:sz w:val="36"/>
          <w:szCs w:val="36"/>
        </w:rPr>
        <w:t>PARTIEL DE METHODES NUMERIQUES</w:t>
      </w:r>
    </w:p>
    <w:p w14:paraId="293E7B99" w14:textId="77777777" w:rsidR="00206EE3" w:rsidRPr="00E6094E" w:rsidRDefault="00206EE3" w:rsidP="00206EE3"/>
    <w:p w14:paraId="5D1862DD" w14:textId="77777777" w:rsidR="00206EE3" w:rsidRPr="00E6094E" w:rsidRDefault="00206EE3" w:rsidP="00206EE3">
      <w:pPr>
        <w:jc w:val="center"/>
      </w:pPr>
      <w:r w:rsidRPr="00E6094E">
        <w:t xml:space="preserve">(Durée </w:t>
      </w:r>
      <w:r>
        <w:t>3</w:t>
      </w:r>
      <w:r w:rsidRPr="00E6094E">
        <w:t xml:space="preserve"> heures - tous documents autorisés)</w:t>
      </w:r>
    </w:p>
    <w:p w14:paraId="0B95A0AA" w14:textId="77777777" w:rsidR="00206EE3" w:rsidRPr="00E6094E" w:rsidRDefault="00206EE3" w:rsidP="00206EE3">
      <w:pPr>
        <w:jc w:val="center"/>
      </w:pPr>
    </w:p>
    <w:p w14:paraId="06414E36" w14:textId="77777777" w:rsidR="00206EE3" w:rsidRPr="00E6094E" w:rsidRDefault="00206EE3" w:rsidP="00206EE3">
      <w:pPr>
        <w:jc w:val="center"/>
      </w:pPr>
      <w:r w:rsidRPr="00E6094E">
        <w:t>L’utilisation d’un client mail / webmail sera considérée comme une tentative de fraude</w:t>
      </w:r>
    </w:p>
    <w:p w14:paraId="126226CA" w14:textId="77777777" w:rsidR="00206EE3" w:rsidRDefault="00206EE3" w:rsidP="00206EE3">
      <w:pPr>
        <w:pStyle w:val="Titre1"/>
        <w:jc w:val="center"/>
      </w:pPr>
    </w:p>
    <w:p w14:paraId="5A76DD8F" w14:textId="77777777" w:rsidR="00AE2F28" w:rsidRDefault="00AE2F28" w:rsidP="00AE2F28">
      <w:pPr>
        <w:pStyle w:val="Titre"/>
        <w:rPr>
          <w:b/>
          <w:bCs/>
          <w:caps/>
          <w:sz w:val="36"/>
          <w:szCs w:val="36"/>
        </w:rPr>
      </w:pPr>
    </w:p>
    <w:p w14:paraId="1D1EB069" w14:textId="77777777" w:rsidR="00AE2F28" w:rsidRDefault="009B2878" w:rsidP="00E07313">
      <w:pPr>
        <w:pStyle w:val="Titre"/>
        <w:ind w:firstLine="708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>HYDRODYNAMIQUE</w:t>
      </w:r>
    </w:p>
    <w:p w14:paraId="3D62707B" w14:textId="77777777" w:rsidR="00AE2F28" w:rsidRPr="009B2878" w:rsidRDefault="00AE2F28" w:rsidP="00AE2F28">
      <w:pPr>
        <w:pStyle w:val="Titre"/>
        <w:rPr>
          <w:b/>
          <w:bCs/>
          <w:i/>
          <w:iCs/>
          <w:sz w:val="28"/>
          <w:szCs w:val="28"/>
        </w:rPr>
      </w:pPr>
      <w:r w:rsidRPr="009B2878">
        <w:rPr>
          <w:b/>
          <w:bCs/>
          <w:caps/>
          <w:sz w:val="28"/>
          <w:szCs w:val="28"/>
        </w:rPr>
        <w:t>__</w:t>
      </w:r>
      <w:r w:rsidRPr="009B2878">
        <w:rPr>
          <w:b/>
          <w:bCs/>
          <w:i/>
          <w:iCs/>
          <w:sz w:val="28"/>
          <w:szCs w:val="28"/>
        </w:rPr>
        <w:t>___</w:t>
      </w:r>
    </w:p>
    <w:p w14:paraId="0481EB57" w14:textId="77777777" w:rsidR="008A6291" w:rsidRDefault="008A6291">
      <w:pPr>
        <w:jc w:val="both"/>
        <w:rPr>
          <w:sz w:val="24"/>
        </w:rPr>
      </w:pPr>
    </w:p>
    <w:p w14:paraId="072E151E" w14:textId="77777777" w:rsidR="00623090" w:rsidRPr="00623090" w:rsidRDefault="00623090" w:rsidP="00623090">
      <w:pPr>
        <w:jc w:val="both"/>
        <w:rPr>
          <w:sz w:val="24"/>
          <w:szCs w:val="24"/>
          <w:lang w:eastAsia="en-US"/>
        </w:rPr>
      </w:pPr>
    </w:p>
    <w:p w14:paraId="77C76ADA" w14:textId="77777777" w:rsidR="00B36093" w:rsidRPr="00B36093" w:rsidRDefault="00B36093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  <w:r w:rsidRPr="00B36093">
        <w:rPr>
          <w:sz w:val="24"/>
          <w:szCs w:val="24"/>
        </w:rPr>
        <w:t xml:space="preserve">Les modalités de l’examen sont les suivantes : </w:t>
      </w:r>
    </w:p>
    <w:p w14:paraId="663E29BE" w14:textId="77777777" w:rsidR="00B36093" w:rsidRPr="00B36093" w:rsidRDefault="00B36093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  <w:r w:rsidRPr="00B36093">
        <w:rPr>
          <w:sz w:val="24"/>
          <w:szCs w:val="24"/>
        </w:rPr>
        <w:t xml:space="preserve">1. Tout document autorisé </w:t>
      </w:r>
    </w:p>
    <w:p w14:paraId="40E0D49D" w14:textId="77777777" w:rsidR="00B36093" w:rsidRPr="00B36093" w:rsidRDefault="00B36093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  <w:r w:rsidRPr="00B36093">
        <w:rPr>
          <w:sz w:val="24"/>
          <w:szCs w:val="24"/>
        </w:rPr>
        <w:t xml:space="preserve">2. Calculatrice autorisé et ordinateur portable autorisé pour la lecture de documents. </w:t>
      </w:r>
    </w:p>
    <w:p w14:paraId="734E6F09" w14:textId="77777777" w:rsidR="00B36093" w:rsidRPr="00B36093" w:rsidRDefault="00B36093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  <w:r w:rsidRPr="00B36093">
        <w:rPr>
          <w:sz w:val="24"/>
          <w:szCs w:val="24"/>
        </w:rPr>
        <w:t xml:space="preserve">3. Développement de code uniquement que sur les ordinateurs de Phelma. </w:t>
      </w:r>
    </w:p>
    <w:p w14:paraId="2F0F1E21" w14:textId="197BDBF9" w:rsidR="00B36093" w:rsidRPr="00B36093" w:rsidRDefault="00B36093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</w:p>
    <w:p w14:paraId="7289C7AC" w14:textId="24722DA3" w:rsidR="00E8469D" w:rsidRPr="00E8469D" w:rsidRDefault="00B36093" w:rsidP="00E8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</w:rPr>
      </w:pPr>
      <w:r w:rsidRPr="00B36093">
        <w:rPr>
          <w:sz w:val="24"/>
          <w:szCs w:val="24"/>
        </w:rPr>
        <w:t xml:space="preserve">La partie du projet éléments finis se trouve sur Chamilo, dans l’archive </w:t>
      </w:r>
      <w:r w:rsidR="0004455B" w:rsidRPr="00806021">
        <w:rPr>
          <w:b/>
          <w:sz w:val="24"/>
          <w:szCs w:val="24"/>
        </w:rPr>
        <w:t>DS_hydro_EDO_fil2024</w:t>
      </w:r>
      <w:r w:rsidRPr="00806021">
        <w:rPr>
          <w:b/>
          <w:sz w:val="24"/>
          <w:szCs w:val="24"/>
        </w:rPr>
        <w:t>.zip</w:t>
      </w:r>
      <w:r w:rsidRPr="00B36093">
        <w:rPr>
          <w:sz w:val="24"/>
          <w:szCs w:val="24"/>
        </w:rPr>
        <w:t xml:space="preserve">. </w:t>
      </w:r>
      <w:r w:rsidR="00806021">
        <w:rPr>
          <w:sz w:val="24"/>
          <w:szCs w:val="24"/>
        </w:rPr>
        <w:t xml:space="preserve"> </w:t>
      </w:r>
      <w:r w:rsidR="00E8469D" w:rsidRPr="00E8469D">
        <w:rPr>
          <w:sz w:val="24"/>
          <w:szCs w:val="24"/>
          <w:lang w:eastAsia="en-US"/>
        </w:rPr>
        <w:t xml:space="preserve">Noter que le sous-répertoire </w:t>
      </w:r>
      <w:r w:rsidR="00E8469D" w:rsidRPr="00E8469D">
        <w:rPr>
          <w:b/>
          <w:sz w:val="24"/>
          <w:szCs w:val="24"/>
          <w:lang w:eastAsia="en-US"/>
        </w:rPr>
        <w:t>src</w:t>
      </w:r>
      <w:r w:rsidR="00E8469D" w:rsidRPr="00E8469D">
        <w:rPr>
          <w:sz w:val="24"/>
          <w:szCs w:val="24"/>
          <w:lang w:eastAsia="en-US"/>
        </w:rPr>
        <w:t xml:space="preserve"> contient les fonctions Matlab à compléter. Le sous-répertoire </w:t>
      </w:r>
      <w:r w:rsidR="00E8469D" w:rsidRPr="00E8469D">
        <w:rPr>
          <w:b/>
          <w:sz w:val="24"/>
          <w:szCs w:val="24"/>
          <w:lang w:eastAsia="en-US"/>
        </w:rPr>
        <w:t>pcode</w:t>
      </w:r>
      <w:r w:rsidR="00E8469D" w:rsidRPr="00E8469D">
        <w:rPr>
          <w:sz w:val="24"/>
          <w:szCs w:val="24"/>
          <w:lang w:eastAsia="en-US"/>
        </w:rPr>
        <w:t xml:space="preserve"> contient une version fonctionnelle mais non lisible de ce projet.</w:t>
      </w:r>
      <w:r w:rsidR="00806021">
        <w:rPr>
          <w:sz w:val="24"/>
          <w:szCs w:val="24"/>
        </w:rPr>
        <w:t xml:space="preserve"> </w:t>
      </w:r>
      <w:bookmarkStart w:id="0" w:name="_GoBack"/>
      <w:bookmarkEnd w:id="0"/>
      <w:r w:rsidR="00E8469D" w:rsidRPr="00E8469D">
        <w:rPr>
          <w:sz w:val="24"/>
          <w:szCs w:val="24"/>
          <w:lang w:eastAsia="en-US"/>
        </w:rPr>
        <w:t>Les fonctions Matlab sont en version compilée et portent le suffixe .p</w:t>
      </w:r>
    </w:p>
    <w:p w14:paraId="54E80AA7" w14:textId="07CBA5C8" w:rsidR="00E8469D" w:rsidRPr="00623090" w:rsidRDefault="00E8469D" w:rsidP="00623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4"/>
          <w:szCs w:val="24"/>
          <w:lang w:eastAsia="en-US"/>
        </w:rPr>
      </w:pPr>
      <w:r w:rsidRPr="00E8469D">
        <w:rPr>
          <w:sz w:val="24"/>
          <w:szCs w:val="24"/>
          <w:lang w:eastAsia="en-US"/>
        </w:rPr>
        <w:t xml:space="preserve">Si vous n’arrivez pas à compléter une fonction Matlab, copier la version compilée .p dans le répertoire </w:t>
      </w:r>
      <w:r w:rsidRPr="00E8469D">
        <w:rPr>
          <w:b/>
          <w:sz w:val="24"/>
          <w:szCs w:val="24"/>
          <w:lang w:eastAsia="en-US"/>
        </w:rPr>
        <w:t>src</w:t>
      </w:r>
      <w:r w:rsidRPr="00E8469D">
        <w:rPr>
          <w:sz w:val="24"/>
          <w:szCs w:val="24"/>
          <w:lang w:eastAsia="en-US"/>
        </w:rPr>
        <w:t xml:space="preserve"> pour continuer le développement du projet. Elle est appelée </w:t>
      </w:r>
      <w:r w:rsidRPr="00E8469D">
        <w:rPr>
          <w:b/>
          <w:sz w:val="24"/>
          <w:szCs w:val="24"/>
          <w:lang w:eastAsia="en-US"/>
        </w:rPr>
        <w:t>en priorité</w:t>
      </w:r>
      <w:r w:rsidRPr="00E8469D">
        <w:rPr>
          <w:sz w:val="24"/>
          <w:szCs w:val="24"/>
          <w:lang w:eastAsia="en-US"/>
        </w:rPr>
        <w:t xml:space="preserve"> par Matlab. Donc, n’oubliez pas de la supprimer pour traiter la question.</w:t>
      </w:r>
    </w:p>
    <w:p w14:paraId="0AB0F8FE" w14:textId="029AFE00" w:rsidR="00623090" w:rsidRDefault="00623090">
      <w:pPr>
        <w:jc w:val="both"/>
        <w:rPr>
          <w:sz w:val="24"/>
        </w:rPr>
      </w:pPr>
    </w:p>
    <w:p w14:paraId="424CD621" w14:textId="77777777" w:rsidR="008A6291" w:rsidRDefault="00D95D1E">
      <w:pPr>
        <w:jc w:val="both"/>
        <w:rPr>
          <w:sz w:val="24"/>
        </w:rPr>
      </w:pPr>
      <w:r>
        <w:rPr>
          <w:noProof/>
        </w:rPr>
        <w:pict w14:anchorId="737BC725">
          <v:shapetype id="_x0000_t202" coordsize="21600,21600" o:spt="202" path="m,l,21600r21600,l21600,xe">
            <v:stroke joinstyle="miter"/>
            <v:path gradientshapeok="t" o:connecttype="rect"/>
          </v:shapetype>
          <v:shape id="_x0000_s1126" type="#_x0000_t202" style="position:absolute;left:0;text-align:left;margin-left:248.2pt;margin-top:11.75pt;width:202.3pt;height:201.4pt;z-index:1;mso-wrap-style:none">
            <v:textbox style="mso-fit-shape-to-text:t">
              <w:txbxContent>
                <w:p w14:paraId="28052FF7" w14:textId="77777777" w:rsidR="00791F82" w:rsidRDefault="00791F82" w:rsidP="00FD06C5">
                  <w:pPr>
                    <w:keepNext/>
                    <w:jc w:val="center"/>
                  </w:pPr>
                  <w:r w:rsidRPr="00141BD2">
                    <w:rPr>
                      <w:sz w:val="24"/>
                    </w:rPr>
                    <w:object w:dxaOrig="8279" w:dyaOrig="5770" w14:anchorId="0387694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87.2pt;height:170pt" o:ole="">
                        <v:imagedata r:id="rId7" o:title="" croptop="6182f" cropbottom="6440f" cropleft="9558f" cropright="15572f"/>
                      </v:shape>
                      <o:OLEObject Type="Embed" ProgID="Word.Picture.8" ShapeID="_x0000_i1026" DrawAspect="Content" ObjectID="_1774529871" r:id="rId8"/>
                    </w:object>
                  </w:r>
                </w:p>
                <w:p w14:paraId="6A0DD119" w14:textId="73A726FA" w:rsidR="00791F82" w:rsidRPr="00537E8F" w:rsidRDefault="00791F82" w:rsidP="00AB0F41">
                  <w:pPr>
                    <w:pStyle w:val="Lgende"/>
                    <w:jc w:val="center"/>
                  </w:pPr>
                  <w:r>
                    <w:t xml:space="preserve">Figure </w:t>
                  </w:r>
                  <w:r w:rsidR="00D95D1E">
                    <w:fldChar w:fldCharType="begin"/>
                  </w:r>
                  <w:r w:rsidR="00D95D1E">
                    <w:instrText xml:space="preserve"> SEQ Figure \* ARABIC </w:instrText>
                  </w:r>
                  <w:r w:rsidR="00D95D1E">
                    <w:fldChar w:fldCharType="separate"/>
                  </w:r>
                  <w:r w:rsidR="00FE21F8">
                    <w:rPr>
                      <w:noProof/>
                    </w:rPr>
                    <w:t>1</w:t>
                  </w:r>
                  <w:r w:rsidR="00D95D1E">
                    <w:rPr>
                      <w:noProof/>
                    </w:rPr>
                    <w:fldChar w:fldCharType="end"/>
                  </w:r>
                  <w:r>
                    <w:t xml:space="preserve"> : section du canal</w:t>
                  </w:r>
                </w:p>
              </w:txbxContent>
            </v:textbox>
            <w10:wrap type="square"/>
          </v:shape>
        </w:pict>
      </w:r>
    </w:p>
    <w:p w14:paraId="18BF9020" w14:textId="77777777" w:rsidR="008D1F10" w:rsidRDefault="009B2878" w:rsidP="00D96114">
      <w:pPr>
        <w:jc w:val="both"/>
        <w:rPr>
          <w:sz w:val="24"/>
        </w:rPr>
      </w:pPr>
      <w:r>
        <w:rPr>
          <w:sz w:val="24"/>
        </w:rPr>
        <w:t xml:space="preserve">On considère un fluide </w:t>
      </w:r>
      <w:r w:rsidR="001E294A">
        <w:rPr>
          <w:sz w:val="24"/>
        </w:rPr>
        <w:t>de viscosité</w:t>
      </w:r>
      <w:r w:rsidR="001E294A" w:rsidRPr="001E294A">
        <w:rPr>
          <w:position w:val="-10"/>
          <w:sz w:val="24"/>
        </w:rPr>
        <w:object w:dxaOrig="200" w:dyaOrig="260" w14:anchorId="6E93C4CF">
          <v:shape id="_x0000_i1027" type="#_x0000_t75" style="width:10.4pt;height:13.2pt" o:ole="">
            <v:imagedata r:id="rId9" o:title=""/>
          </v:shape>
          <o:OLEObject Type="Embed" ProgID="Equation.3" ShapeID="_x0000_i1027" DrawAspect="Content" ObjectID="_1774529838" r:id="rId10"/>
        </w:object>
      </w:r>
      <w:r w:rsidR="001E294A">
        <w:rPr>
          <w:sz w:val="24"/>
        </w:rPr>
        <w:t xml:space="preserve">, </w:t>
      </w:r>
      <w:r w:rsidR="009E0B91">
        <w:rPr>
          <w:sz w:val="24"/>
        </w:rPr>
        <w:t xml:space="preserve">circulant dans un canal </w:t>
      </w:r>
      <w:r w:rsidR="00FD06C5">
        <w:rPr>
          <w:sz w:val="24"/>
        </w:rPr>
        <w:t xml:space="preserve">de section </w:t>
      </w:r>
      <w:r w:rsidR="00E07313">
        <w:rPr>
          <w:sz w:val="24"/>
        </w:rPr>
        <w:t>circulaire</w:t>
      </w:r>
      <w:r w:rsidR="00FD06C5">
        <w:rPr>
          <w:sz w:val="24"/>
        </w:rPr>
        <w:t xml:space="preserve"> (</w:t>
      </w:r>
      <w:r w:rsidR="00D96114">
        <w:rPr>
          <w:sz w:val="24"/>
        </w:rPr>
        <w:t>Figure 1 : section du canal</w:t>
      </w:r>
      <w:r w:rsidR="00FD06C5">
        <w:rPr>
          <w:sz w:val="24"/>
        </w:rPr>
        <w:t xml:space="preserve">). </w:t>
      </w:r>
      <w:r w:rsidR="001E294A">
        <w:rPr>
          <w:sz w:val="24"/>
        </w:rPr>
        <w:t xml:space="preserve">On suppose dans tout l’exercice que l’écoulement est </w:t>
      </w:r>
      <w:r w:rsidR="00FD06C5">
        <w:rPr>
          <w:sz w:val="24"/>
        </w:rPr>
        <w:t xml:space="preserve">invariant </w:t>
      </w:r>
      <w:r w:rsidR="001E294A">
        <w:rPr>
          <w:sz w:val="24"/>
        </w:rPr>
        <w:t>selon O</w:t>
      </w:r>
      <w:r w:rsidR="00FD06C5">
        <w:rPr>
          <w:sz w:val="24"/>
        </w:rPr>
        <w:t>z</w:t>
      </w:r>
      <w:r w:rsidR="001E294A">
        <w:rPr>
          <w:sz w:val="24"/>
        </w:rPr>
        <w:t xml:space="preserve"> et</w:t>
      </w:r>
      <w:r w:rsidR="001B6515">
        <w:rPr>
          <w:sz w:val="24"/>
        </w:rPr>
        <w:t xml:space="preserve"> que la distribution de vitesse </w:t>
      </w:r>
      <w:r w:rsidR="001E294A">
        <w:rPr>
          <w:sz w:val="24"/>
        </w:rPr>
        <w:t xml:space="preserve">n’est fonction que de </w:t>
      </w:r>
      <w:r w:rsidR="00FD06C5">
        <w:rPr>
          <w:sz w:val="24"/>
        </w:rPr>
        <w:t xml:space="preserve">x et </w:t>
      </w:r>
      <w:r w:rsidR="001E294A">
        <w:rPr>
          <w:sz w:val="24"/>
        </w:rPr>
        <w:t>y</w:t>
      </w:r>
      <w:r w:rsidR="00851394">
        <w:rPr>
          <w:sz w:val="24"/>
        </w:rPr>
        <w:t xml:space="preserve"> et du temps</w:t>
      </w:r>
      <w:r w:rsidR="001E294A">
        <w:rPr>
          <w:sz w:val="24"/>
        </w:rPr>
        <w:t xml:space="preserve"> : </w:t>
      </w:r>
      <w:r w:rsidR="00851394" w:rsidRPr="005D5837">
        <w:rPr>
          <w:position w:val="-14"/>
          <w:sz w:val="24"/>
        </w:rPr>
        <w:object w:dxaOrig="1860" w:dyaOrig="400" w14:anchorId="35F22878">
          <v:shape id="_x0000_i1028" type="#_x0000_t75" style="width:93.2pt;height:20pt" o:ole="">
            <v:imagedata r:id="rId11" o:title=""/>
          </v:shape>
          <o:OLEObject Type="Embed" ProgID="Equation.DSMT4" ShapeID="_x0000_i1028" DrawAspect="Content" ObjectID="_1774529839" r:id="rId12"/>
        </w:object>
      </w:r>
      <w:r w:rsidR="008D1F10">
        <w:rPr>
          <w:sz w:val="24"/>
        </w:rPr>
        <w:t>.</w:t>
      </w:r>
    </w:p>
    <w:p w14:paraId="0808D0D4" w14:textId="77777777" w:rsidR="009B2878" w:rsidRDefault="001E294A" w:rsidP="00FD06C5">
      <w:pPr>
        <w:jc w:val="both"/>
        <w:rPr>
          <w:sz w:val="24"/>
        </w:rPr>
      </w:pPr>
      <w:r>
        <w:rPr>
          <w:sz w:val="24"/>
        </w:rPr>
        <w:t xml:space="preserve">L’écoulement est </w:t>
      </w:r>
      <w:r w:rsidR="00F037CA">
        <w:rPr>
          <w:sz w:val="24"/>
        </w:rPr>
        <w:t>dû</w:t>
      </w:r>
      <w:r>
        <w:rPr>
          <w:sz w:val="24"/>
        </w:rPr>
        <w:t xml:space="preserve"> à </w:t>
      </w:r>
      <w:r w:rsidR="00E07313">
        <w:rPr>
          <w:sz w:val="24"/>
        </w:rPr>
        <w:t>un gradient de pression</w:t>
      </w:r>
      <w:r w:rsidR="009B2878">
        <w:rPr>
          <w:sz w:val="24"/>
        </w:rPr>
        <w:t xml:space="preserve"> homogène selon O</w:t>
      </w:r>
      <w:r w:rsidR="00E07313">
        <w:rPr>
          <w:sz w:val="24"/>
        </w:rPr>
        <w:t>z</w:t>
      </w:r>
      <w:r w:rsidR="00F037CA">
        <w:rPr>
          <w:sz w:val="24"/>
        </w:rPr>
        <w:t>. La densité de force par unité de volume s’écrit</w:t>
      </w:r>
      <w:r w:rsidR="00B97925">
        <w:rPr>
          <w:sz w:val="24"/>
        </w:rPr>
        <w:t xml:space="preserve"> : </w:t>
      </w:r>
      <w:r w:rsidR="005D5837" w:rsidRPr="00E07313">
        <w:rPr>
          <w:position w:val="-24"/>
          <w:sz w:val="24"/>
        </w:rPr>
        <w:object w:dxaOrig="1660" w:dyaOrig="620" w14:anchorId="26075365">
          <v:shape id="_x0000_i1029" type="#_x0000_t75" style="width:82.8pt;height:31.2pt" o:ole="">
            <v:imagedata r:id="rId13" o:title=""/>
          </v:shape>
          <o:OLEObject Type="Embed" ProgID="Equation.DSMT4" ShapeID="_x0000_i1029" DrawAspect="Content" ObjectID="_1774529840" r:id="rId14"/>
        </w:object>
      </w:r>
      <w:r w:rsidR="00B341DF">
        <w:rPr>
          <w:sz w:val="24"/>
        </w:rPr>
        <w:t>.</w:t>
      </w:r>
    </w:p>
    <w:p w14:paraId="55400724" w14:textId="77777777" w:rsidR="001B6515" w:rsidRDefault="001B6515" w:rsidP="008D1F10">
      <w:pPr>
        <w:jc w:val="center"/>
        <w:rPr>
          <w:sz w:val="24"/>
        </w:rPr>
      </w:pPr>
    </w:p>
    <w:p w14:paraId="145EDDC7" w14:textId="77777777" w:rsidR="001B6515" w:rsidRDefault="00B6348D" w:rsidP="00AE2F28">
      <w:pPr>
        <w:jc w:val="both"/>
        <w:rPr>
          <w:sz w:val="24"/>
        </w:rPr>
      </w:pPr>
      <w:r>
        <w:rPr>
          <w:sz w:val="24"/>
        </w:rPr>
        <w:t>D</w:t>
      </w:r>
      <w:r w:rsidR="001B6515">
        <w:rPr>
          <w:sz w:val="24"/>
        </w:rPr>
        <w:t xml:space="preserve">ans le cas présent d’un écoulement </w:t>
      </w:r>
      <w:r w:rsidR="005D5837">
        <w:rPr>
          <w:sz w:val="24"/>
        </w:rPr>
        <w:t>dynamique</w:t>
      </w:r>
      <w:r>
        <w:rPr>
          <w:sz w:val="24"/>
        </w:rPr>
        <w:t>, elle</w:t>
      </w:r>
      <w:r w:rsidR="001B6515">
        <w:rPr>
          <w:sz w:val="24"/>
        </w:rPr>
        <w:t xml:space="preserve"> est gouvernée par l’équation </w:t>
      </w:r>
      <w:r w:rsidR="00D12214">
        <w:rPr>
          <w:sz w:val="24"/>
        </w:rPr>
        <w:t xml:space="preserve">de Stokes </w:t>
      </w:r>
      <w:r w:rsidR="001B6515">
        <w:rPr>
          <w:sz w:val="24"/>
        </w:rPr>
        <w:t>suivante :</w:t>
      </w:r>
    </w:p>
    <w:p w14:paraId="166ECBC6" w14:textId="5E53D30F" w:rsidR="00D12214" w:rsidRDefault="00D12214" w:rsidP="00D12214">
      <w:pPr>
        <w:pStyle w:val="MTDisplayEquation"/>
      </w:pPr>
      <w:r>
        <w:tab/>
      </w:r>
      <w:r w:rsidR="007F3D5E" w:rsidRPr="007F3D5E">
        <w:rPr>
          <w:position w:val="-14"/>
        </w:rPr>
        <w:object w:dxaOrig="2220" w:dyaOrig="400" w14:anchorId="02170E54">
          <v:shape id="_x0000_i1030" type="#_x0000_t75" style="width:111.2pt;height:20pt" o:ole="">
            <v:imagedata r:id="rId15" o:title=""/>
          </v:shape>
          <o:OLEObject Type="Embed" ProgID="Equation.DSMT4" ShapeID="_x0000_i1030" DrawAspect="Content" ObjectID="_1774529841" r:id="rId16"/>
        </w:object>
      </w:r>
      <w:r>
        <w:tab/>
      </w:r>
      <w:r w:rsidR="00A40E9C">
        <w:fldChar w:fldCharType="begin"/>
      </w:r>
      <w:r>
        <w:instrText xml:space="preserve"> MACROBUTTON MTPlaceRef \* MERGEFORMAT </w:instrText>
      </w:r>
      <w:r w:rsidR="00A40E9C">
        <w:fldChar w:fldCharType="begin"/>
      </w:r>
      <w:r>
        <w:instrText xml:space="preserve"> SEQ MTEqn \h \* MERGEFORMAT </w:instrText>
      </w:r>
      <w:r w:rsidR="00A40E9C">
        <w:fldChar w:fldCharType="end"/>
      </w:r>
      <w:bookmarkStart w:id="1" w:name="ZEqnNum823020"/>
      <w:r>
        <w:instrText>(</w:instrText>
      </w:r>
      <w:r w:rsidR="00D95D1E">
        <w:fldChar w:fldCharType="begin"/>
      </w:r>
      <w:r w:rsidR="00D95D1E">
        <w:instrText xml:space="preserve"> SEQ MTSec \c \* Arabic \* MERGEFORMAT </w:instrText>
      </w:r>
      <w:r w:rsidR="00D95D1E">
        <w:fldChar w:fldCharType="separate"/>
      </w:r>
      <w:r w:rsidR="00FE21F8">
        <w:rPr>
          <w:noProof/>
        </w:rPr>
        <w:instrText>1</w:instrText>
      </w:r>
      <w:r w:rsidR="00D95D1E">
        <w:rPr>
          <w:noProof/>
        </w:rPr>
        <w:fldChar w:fldCharType="end"/>
      </w:r>
      <w:r>
        <w:instrText>.</w:instrText>
      </w:r>
      <w:r w:rsidR="00D95D1E">
        <w:fldChar w:fldCharType="begin"/>
      </w:r>
      <w:r w:rsidR="00D95D1E">
        <w:instrText xml:space="preserve"> SEQ MTEqn \c \* Arabic \* MERGEFORMAT </w:instrText>
      </w:r>
      <w:r w:rsidR="00D95D1E">
        <w:fldChar w:fldCharType="separate"/>
      </w:r>
      <w:r w:rsidR="00FE21F8">
        <w:rPr>
          <w:noProof/>
        </w:rPr>
        <w:instrText>1</w:instrText>
      </w:r>
      <w:r w:rsidR="00D95D1E">
        <w:rPr>
          <w:noProof/>
        </w:rPr>
        <w:fldChar w:fldCharType="end"/>
      </w:r>
      <w:r>
        <w:instrText>)</w:instrText>
      </w:r>
      <w:bookmarkEnd w:id="1"/>
      <w:r w:rsidR="00A40E9C">
        <w:fldChar w:fldCharType="end"/>
      </w:r>
    </w:p>
    <w:p w14:paraId="338C326A" w14:textId="77777777" w:rsidR="00D12214" w:rsidRPr="00D12214" w:rsidRDefault="00D12214" w:rsidP="00D12214"/>
    <w:p w14:paraId="2476CAED" w14:textId="77777777" w:rsidR="006443FD" w:rsidRDefault="006443FD" w:rsidP="00AE2F28">
      <w:pPr>
        <w:jc w:val="both"/>
        <w:rPr>
          <w:sz w:val="24"/>
        </w:rPr>
      </w:pPr>
      <w:r>
        <w:rPr>
          <w:sz w:val="24"/>
        </w:rPr>
        <w:t xml:space="preserve">Dans toute la suite de l’exercice, on suppose que </w:t>
      </w:r>
      <w:r w:rsidR="00CE3D57" w:rsidRPr="00851394">
        <w:rPr>
          <w:position w:val="-14"/>
          <w:sz w:val="24"/>
        </w:rPr>
        <w:object w:dxaOrig="1880" w:dyaOrig="400" w14:anchorId="498D6EAD">
          <v:shape id="_x0000_i1031" type="#_x0000_t75" style="width:94pt;height:20pt" o:ole="">
            <v:imagedata r:id="rId17" o:title=""/>
          </v:shape>
          <o:OLEObject Type="Embed" ProgID="Equation.DSMT4" ShapeID="_x0000_i1031" DrawAspect="Content" ObjectID="_1774529842" r:id="rId18"/>
        </w:object>
      </w:r>
      <w:r w:rsidR="00851394">
        <w:rPr>
          <w:sz w:val="24"/>
        </w:rPr>
        <w:t xml:space="preserve">où </w:t>
      </w:r>
      <w:r w:rsidR="00CE3D57" w:rsidRPr="00851394">
        <w:rPr>
          <w:position w:val="-12"/>
          <w:sz w:val="24"/>
        </w:rPr>
        <w:object w:dxaOrig="1600" w:dyaOrig="380" w14:anchorId="51DBCB99">
          <v:shape id="_x0000_i1032" type="#_x0000_t75" style="width:80pt;height:19.2pt" o:ole="">
            <v:imagedata r:id="rId19" o:title=""/>
          </v:shape>
          <o:OLEObject Type="Embed" ProgID="Equation.DSMT4" ShapeID="_x0000_i1032" DrawAspect="Content" ObjectID="_1774529843" r:id="rId20"/>
        </w:object>
      </w:r>
      <w:r w:rsidR="00851394">
        <w:rPr>
          <w:sz w:val="24"/>
        </w:rPr>
        <w:t>.</w:t>
      </w:r>
    </w:p>
    <w:p w14:paraId="7C53A555" w14:textId="77777777" w:rsidR="00851394" w:rsidRDefault="00851394" w:rsidP="00AE2F28">
      <w:pPr>
        <w:jc w:val="both"/>
        <w:rPr>
          <w:sz w:val="24"/>
        </w:rPr>
      </w:pPr>
      <w:r>
        <w:rPr>
          <w:sz w:val="24"/>
        </w:rPr>
        <w:t>Pour</w:t>
      </w:r>
      <w:r w:rsidR="006443FD">
        <w:rPr>
          <w:sz w:val="24"/>
        </w:rPr>
        <w:t xml:space="preserve"> </w:t>
      </w:r>
      <w:r>
        <w:rPr>
          <w:sz w:val="24"/>
        </w:rPr>
        <w:t>caractériser</w:t>
      </w:r>
      <w:r w:rsidR="006443FD">
        <w:rPr>
          <w:sz w:val="24"/>
        </w:rPr>
        <w:t xml:space="preserve"> la distribution de vitesse  </w:t>
      </w:r>
      <w:r>
        <w:rPr>
          <w:sz w:val="24"/>
        </w:rPr>
        <w:t>avec le temps,</w:t>
      </w:r>
      <w:r w:rsidR="00D12214">
        <w:rPr>
          <w:sz w:val="24"/>
        </w:rPr>
        <w:t xml:space="preserve"> on se place en harmonique :</w:t>
      </w:r>
    </w:p>
    <w:p w14:paraId="2FFAB9C5" w14:textId="77777777" w:rsidR="006443FD" w:rsidRDefault="006443FD" w:rsidP="00AE2F28">
      <w:pPr>
        <w:jc w:val="both"/>
        <w:rPr>
          <w:sz w:val="24"/>
        </w:rPr>
      </w:pPr>
      <w:r>
        <w:rPr>
          <w:sz w:val="24"/>
        </w:rPr>
        <w:t xml:space="preserve"> </w:t>
      </w:r>
    </w:p>
    <w:p w14:paraId="40B59933" w14:textId="77777777" w:rsidR="006443FD" w:rsidRDefault="00CE3D57" w:rsidP="00AE2F28">
      <w:pPr>
        <w:jc w:val="both"/>
        <w:rPr>
          <w:sz w:val="24"/>
        </w:rPr>
      </w:pPr>
      <w:r w:rsidRPr="00D12214">
        <w:rPr>
          <w:position w:val="-16"/>
          <w:sz w:val="24"/>
        </w:rPr>
        <w:object w:dxaOrig="5460" w:dyaOrig="440" w14:anchorId="781E9AE0">
          <v:shape id="_x0000_i1033" type="#_x0000_t75" style="width:273.2pt;height:22pt" o:ole="">
            <v:imagedata r:id="rId21" o:title=""/>
          </v:shape>
          <o:OLEObject Type="Embed" ProgID="Equation.DSMT4" ShapeID="_x0000_i1033" DrawAspect="Content" ObjectID="_1774529844" r:id="rId22"/>
        </w:object>
      </w:r>
    </w:p>
    <w:p w14:paraId="11C3232E" w14:textId="77777777" w:rsidR="00D12214" w:rsidRDefault="00D12214" w:rsidP="00AE2F28">
      <w:pPr>
        <w:jc w:val="both"/>
        <w:rPr>
          <w:sz w:val="24"/>
        </w:rPr>
      </w:pPr>
    </w:p>
    <w:p w14:paraId="06295389" w14:textId="157EBD39" w:rsidR="00E86CE0" w:rsidRDefault="00E86CE0" w:rsidP="00E86CE0">
      <w:pPr>
        <w:jc w:val="both"/>
        <w:rPr>
          <w:sz w:val="24"/>
        </w:rPr>
      </w:pPr>
      <w:r>
        <w:rPr>
          <w:sz w:val="24"/>
        </w:rPr>
        <w:t xml:space="preserve">L’équation </w:t>
      </w:r>
      <w:r w:rsidR="00A40E9C">
        <w:rPr>
          <w:sz w:val="24"/>
        </w:rPr>
        <w:fldChar w:fldCharType="begin"/>
      </w:r>
      <w:r>
        <w:rPr>
          <w:sz w:val="24"/>
        </w:rPr>
        <w:instrText xml:space="preserve"> GOTOBUTTON ZEqnNum823020  \* MERGEFORMAT </w:instrText>
      </w:r>
      <w:r w:rsidR="00A40E9C">
        <w:rPr>
          <w:sz w:val="24"/>
        </w:rPr>
        <w:fldChar w:fldCharType="begin"/>
      </w:r>
      <w:r>
        <w:rPr>
          <w:sz w:val="24"/>
        </w:rPr>
        <w:instrText xml:space="preserve"> REF ZEqnNum823020 \* Charformat \! \* MERGEFORMAT </w:instrText>
      </w:r>
      <w:r w:rsidR="00A40E9C">
        <w:rPr>
          <w:sz w:val="24"/>
        </w:rPr>
        <w:fldChar w:fldCharType="separate"/>
      </w:r>
      <w:r w:rsidR="00FE21F8" w:rsidRPr="00FE21F8">
        <w:rPr>
          <w:sz w:val="24"/>
        </w:rPr>
        <w:instrText>(1.1)</w:instrText>
      </w:r>
      <w:r w:rsidR="00A40E9C">
        <w:rPr>
          <w:sz w:val="24"/>
        </w:rPr>
        <w:fldChar w:fldCharType="end"/>
      </w:r>
      <w:r w:rsidR="00A40E9C">
        <w:rPr>
          <w:sz w:val="24"/>
        </w:rPr>
        <w:fldChar w:fldCharType="end"/>
      </w:r>
      <w:r>
        <w:rPr>
          <w:sz w:val="24"/>
        </w:rPr>
        <w:t xml:space="preserve"> se réduit à </w:t>
      </w:r>
    </w:p>
    <w:p w14:paraId="7A766E9B" w14:textId="7837E979" w:rsidR="00E86CE0" w:rsidRDefault="00E86CE0" w:rsidP="00E86CE0">
      <w:pPr>
        <w:pStyle w:val="MTDisplayEquation"/>
      </w:pPr>
      <w:r>
        <w:tab/>
      </w:r>
      <w:r w:rsidR="007F3D5E" w:rsidRPr="007F3D5E">
        <w:rPr>
          <w:position w:val="-14"/>
        </w:rPr>
        <w:object w:dxaOrig="2560" w:dyaOrig="400" w14:anchorId="49286B9A">
          <v:shape id="_x0000_i1034" type="#_x0000_t75" style="width:127.6pt;height:20pt" o:ole="">
            <v:imagedata r:id="rId23" o:title=""/>
          </v:shape>
          <o:OLEObject Type="Embed" ProgID="Equation.DSMT4" ShapeID="_x0000_i1034" DrawAspect="Content" ObjectID="_1774529845" r:id="rId24"/>
        </w:object>
      </w:r>
      <w:r>
        <w:tab/>
      </w:r>
      <w:r w:rsidR="00A40E9C">
        <w:fldChar w:fldCharType="begin"/>
      </w:r>
      <w:r>
        <w:instrText xml:space="preserve"> MACROBUTTON MTPlaceRef \* MERGEFORMAT </w:instrText>
      </w:r>
      <w:r w:rsidR="00A40E9C">
        <w:fldChar w:fldCharType="begin"/>
      </w:r>
      <w:r>
        <w:instrText xml:space="preserve"> SEQ MTEqn \h \* MERGEFORMAT </w:instrText>
      </w:r>
      <w:r w:rsidR="00A40E9C">
        <w:fldChar w:fldCharType="end"/>
      </w:r>
      <w:bookmarkStart w:id="2" w:name="ZEqnNum308142"/>
      <w:r>
        <w:instrText>(</w:instrText>
      </w:r>
      <w:r w:rsidR="00D95D1E">
        <w:fldChar w:fldCharType="begin"/>
      </w:r>
      <w:r w:rsidR="00D95D1E">
        <w:instrText xml:space="preserve"> SEQ MTSec \c \* Arabic \* MERGEFORMAT </w:instrText>
      </w:r>
      <w:r w:rsidR="00D95D1E">
        <w:fldChar w:fldCharType="separate"/>
      </w:r>
      <w:r w:rsidR="00FE21F8">
        <w:rPr>
          <w:noProof/>
        </w:rPr>
        <w:instrText>1</w:instrText>
      </w:r>
      <w:r w:rsidR="00D95D1E">
        <w:rPr>
          <w:noProof/>
        </w:rPr>
        <w:fldChar w:fldCharType="end"/>
      </w:r>
      <w:r>
        <w:instrText>.</w:instrText>
      </w:r>
      <w:r w:rsidR="00D95D1E">
        <w:fldChar w:fldCharType="begin"/>
      </w:r>
      <w:r w:rsidR="00D95D1E">
        <w:instrText xml:space="preserve"> SEQ MTEqn \c \* Arabic \* MERGEFORMAT </w:instrText>
      </w:r>
      <w:r w:rsidR="00D95D1E">
        <w:fldChar w:fldCharType="separate"/>
      </w:r>
      <w:r w:rsidR="00FE21F8">
        <w:rPr>
          <w:noProof/>
        </w:rPr>
        <w:instrText>2</w:instrText>
      </w:r>
      <w:r w:rsidR="00D95D1E">
        <w:rPr>
          <w:noProof/>
        </w:rPr>
        <w:fldChar w:fldCharType="end"/>
      </w:r>
      <w:r>
        <w:instrText>)</w:instrText>
      </w:r>
      <w:bookmarkEnd w:id="2"/>
      <w:r w:rsidR="00A40E9C">
        <w:fldChar w:fldCharType="end"/>
      </w:r>
    </w:p>
    <w:p w14:paraId="2C7E2739" w14:textId="77777777" w:rsidR="00E86CE0" w:rsidRDefault="00E86CE0" w:rsidP="00AE2F28">
      <w:pPr>
        <w:jc w:val="both"/>
        <w:rPr>
          <w:sz w:val="24"/>
        </w:rPr>
      </w:pPr>
    </w:p>
    <w:p w14:paraId="7EB3735F" w14:textId="77777777" w:rsidR="00C72AB4" w:rsidRDefault="00C72AB4" w:rsidP="00C72AB4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Partie Mathématique</w:t>
      </w:r>
    </w:p>
    <w:p w14:paraId="455DF028" w14:textId="77777777" w:rsidR="00E86CE0" w:rsidRPr="00E86CE0" w:rsidRDefault="00E86CE0" w:rsidP="00E86CE0">
      <w:pPr>
        <w:jc w:val="both"/>
        <w:rPr>
          <w:sz w:val="24"/>
        </w:rPr>
      </w:pPr>
    </w:p>
    <w:p w14:paraId="3FD3170E" w14:textId="4B2A71FE" w:rsidR="00575997" w:rsidRDefault="000557DC" w:rsidP="00AA7DCD">
      <w:pPr>
        <w:numPr>
          <w:ilvl w:val="0"/>
          <w:numId w:val="9"/>
        </w:numPr>
        <w:ind w:left="709" w:hanging="283"/>
        <w:jc w:val="both"/>
        <w:rPr>
          <w:sz w:val="24"/>
        </w:rPr>
      </w:pPr>
      <w:r w:rsidRPr="00136704">
        <w:rPr>
          <w:sz w:val="24"/>
        </w:rPr>
        <w:t xml:space="preserve">Donner la formulation </w:t>
      </w:r>
      <w:r w:rsidR="00E86CE0" w:rsidRPr="00136704">
        <w:rPr>
          <w:sz w:val="24"/>
        </w:rPr>
        <w:t xml:space="preserve">faible de l’équation </w:t>
      </w:r>
      <w:r w:rsidR="00A40E9C" w:rsidRPr="00136704">
        <w:rPr>
          <w:sz w:val="24"/>
        </w:rPr>
        <w:fldChar w:fldCharType="begin"/>
      </w:r>
      <w:r w:rsidR="00E86CE0" w:rsidRPr="00136704">
        <w:rPr>
          <w:sz w:val="24"/>
        </w:rPr>
        <w:instrText xml:space="preserve"> GOTOBUTTON ZEqnNum308142  \* MERGEFORMAT </w:instrText>
      </w:r>
      <w:r w:rsidR="00A40E9C" w:rsidRPr="00136704">
        <w:rPr>
          <w:sz w:val="24"/>
        </w:rPr>
        <w:fldChar w:fldCharType="begin"/>
      </w:r>
      <w:r w:rsidR="00E86CE0" w:rsidRPr="00136704">
        <w:rPr>
          <w:sz w:val="24"/>
        </w:rPr>
        <w:instrText xml:space="preserve"> REF ZEqnNum308142 \* Charformat \! \* MERGEFORMAT </w:instrText>
      </w:r>
      <w:r w:rsidR="00A40E9C" w:rsidRPr="00136704">
        <w:rPr>
          <w:sz w:val="24"/>
        </w:rPr>
        <w:fldChar w:fldCharType="separate"/>
      </w:r>
      <w:r w:rsidR="00FE21F8" w:rsidRPr="00FE21F8">
        <w:rPr>
          <w:sz w:val="24"/>
        </w:rPr>
        <w:instrText>(1.2)</w:instrText>
      </w:r>
      <w:r w:rsidR="00A40E9C" w:rsidRPr="00136704">
        <w:rPr>
          <w:sz w:val="24"/>
        </w:rPr>
        <w:fldChar w:fldCharType="end"/>
      </w:r>
      <w:r w:rsidR="00A40E9C" w:rsidRPr="00136704">
        <w:rPr>
          <w:sz w:val="24"/>
        </w:rPr>
        <w:fldChar w:fldCharType="end"/>
      </w:r>
      <w:r w:rsidRPr="00136704">
        <w:rPr>
          <w:sz w:val="24"/>
        </w:rPr>
        <w:t xml:space="preserve"> en notant </w:t>
      </w:r>
      <w:r w:rsidR="007519A9">
        <w:rPr>
          <w:sz w:val="24"/>
        </w:rPr>
        <w:sym w:font="Symbol" w:char="F062"/>
      </w:r>
      <w:r w:rsidR="007519A9" w:rsidRPr="007519A9">
        <w:rPr>
          <w:sz w:val="24"/>
          <w:vertAlign w:val="subscript"/>
        </w:rPr>
        <w:t>i</w:t>
      </w:r>
      <w:r w:rsidR="00136704" w:rsidRPr="00136704">
        <w:rPr>
          <w:sz w:val="24"/>
        </w:rPr>
        <w:t xml:space="preserve"> les fonctions tests en faisant apparaître les</w:t>
      </w:r>
      <w:r w:rsidR="00575997">
        <w:rPr>
          <w:sz w:val="24"/>
        </w:rPr>
        <w:t xml:space="preserve"> conditions aux limites.</w:t>
      </w:r>
      <w:r w:rsidR="00A05379">
        <w:rPr>
          <w:sz w:val="24"/>
        </w:rPr>
        <w:t xml:space="preserve"> </w:t>
      </w:r>
      <w:r w:rsidR="008A0747">
        <w:rPr>
          <w:sz w:val="24"/>
        </w:rPr>
        <w:t>Noter que</w:t>
      </w:r>
      <w:r w:rsidR="00A05379">
        <w:rPr>
          <w:sz w:val="24"/>
        </w:rPr>
        <w:t xml:space="preserve"> les fonctions tests </w:t>
      </w:r>
      <w:r w:rsidR="007519A9">
        <w:rPr>
          <w:sz w:val="24"/>
        </w:rPr>
        <w:sym w:font="Symbol" w:char="F062"/>
      </w:r>
      <w:r w:rsidR="007519A9" w:rsidRPr="007519A9">
        <w:rPr>
          <w:sz w:val="24"/>
          <w:vertAlign w:val="subscript"/>
        </w:rPr>
        <w:t>i</w:t>
      </w:r>
      <w:r w:rsidR="00A05379">
        <w:rPr>
          <w:sz w:val="24"/>
        </w:rPr>
        <w:t xml:space="preserve"> sont </w:t>
      </w:r>
      <w:r w:rsidR="008A0747">
        <w:rPr>
          <w:sz w:val="24"/>
        </w:rPr>
        <w:t xml:space="preserve">les fonctions chapeaux vues en cours et sont </w:t>
      </w:r>
      <w:r w:rsidR="00A05379" w:rsidRPr="00A52E40">
        <w:rPr>
          <w:b/>
          <w:sz w:val="24"/>
        </w:rPr>
        <w:t>réelles</w:t>
      </w:r>
      <w:r w:rsidR="00A05379">
        <w:rPr>
          <w:sz w:val="24"/>
        </w:rPr>
        <w:t>.</w:t>
      </w:r>
    </w:p>
    <w:p w14:paraId="20285CD7" w14:textId="77777777" w:rsidR="00136704" w:rsidRDefault="00136704" w:rsidP="00575997">
      <w:pPr>
        <w:ind w:left="360"/>
        <w:jc w:val="both"/>
        <w:rPr>
          <w:sz w:val="24"/>
        </w:rPr>
      </w:pPr>
      <w:r w:rsidRPr="00136704">
        <w:rPr>
          <w:sz w:val="24"/>
        </w:rPr>
        <w:t xml:space="preserve"> </w:t>
      </w:r>
    </w:p>
    <w:p w14:paraId="477E5509" w14:textId="77777777" w:rsidR="00487184" w:rsidRPr="00487184" w:rsidRDefault="00487184" w:rsidP="00487184">
      <w:pPr>
        <w:numPr>
          <w:ilvl w:val="0"/>
          <w:numId w:val="9"/>
        </w:numPr>
        <w:jc w:val="both"/>
        <w:rPr>
          <w:sz w:val="24"/>
          <w:szCs w:val="24"/>
        </w:rPr>
      </w:pPr>
      <w:r w:rsidRPr="00487184">
        <w:rPr>
          <w:sz w:val="24"/>
          <w:szCs w:val="24"/>
        </w:rPr>
        <w:t xml:space="preserve">Les conditions aux limites appliquées dans le cas présent sont soit du type Dirichlet </w:t>
      </w:r>
      <w:r w:rsidRPr="00487184">
        <w:rPr>
          <w:position w:val="-12"/>
          <w:sz w:val="24"/>
          <w:szCs w:val="24"/>
        </w:rPr>
        <w:object w:dxaOrig="700" w:dyaOrig="360" w14:anchorId="1CA19680">
          <v:shape id="_x0000_i1035" type="#_x0000_t75" style="width:34.8pt;height:18pt" o:ole="">
            <v:imagedata r:id="rId25" o:title=""/>
          </v:shape>
          <o:OLEObject Type="Embed" ProgID="Equation.DSMT4" ShapeID="_x0000_i1035" DrawAspect="Content" ObjectID="_1774529846" r:id="rId26"/>
        </w:object>
      </w:r>
      <w:r w:rsidRPr="00487184">
        <w:rPr>
          <w:sz w:val="24"/>
          <w:szCs w:val="24"/>
        </w:rPr>
        <w:t xml:space="preserve"> soit du type Neumann homogène </w:t>
      </w:r>
      <w:r w:rsidRPr="00487184">
        <w:rPr>
          <w:position w:val="-12"/>
          <w:sz w:val="24"/>
          <w:szCs w:val="24"/>
        </w:rPr>
        <w:object w:dxaOrig="1780" w:dyaOrig="360" w14:anchorId="7E1760A6">
          <v:shape id="_x0000_i1036" type="#_x0000_t75" style="width:90pt;height:18pt" o:ole="">
            <v:imagedata r:id="rId27" o:title=""/>
          </v:shape>
          <o:OLEObject Type="Embed" ProgID="Equation.DSMT4" ShapeID="_x0000_i1036" DrawAspect="Content" ObjectID="_1774529847" r:id="rId28"/>
        </w:object>
      </w:r>
      <w:r w:rsidRPr="00487184">
        <w:rPr>
          <w:sz w:val="24"/>
          <w:szCs w:val="24"/>
        </w:rPr>
        <w:t>. Si</w:t>
      </w:r>
      <w:r w:rsidR="00E04498">
        <w:rPr>
          <w:sz w:val="24"/>
          <w:szCs w:val="24"/>
        </w:rPr>
        <w:t>mplifier la formulati</w:t>
      </w:r>
      <w:r w:rsidR="00166CF0">
        <w:rPr>
          <w:sz w:val="24"/>
          <w:szCs w:val="24"/>
        </w:rPr>
        <w:t>on faible. Commenter en une ligne pour chacune des conditions aux limites.</w:t>
      </w:r>
    </w:p>
    <w:p w14:paraId="54910532" w14:textId="77777777" w:rsidR="008B250A" w:rsidRDefault="008B250A" w:rsidP="008B250A">
      <w:pPr>
        <w:ind w:left="360"/>
        <w:jc w:val="both"/>
        <w:rPr>
          <w:sz w:val="24"/>
        </w:rPr>
      </w:pPr>
    </w:p>
    <w:p w14:paraId="5A814194" w14:textId="30FBFE33" w:rsidR="00B26273" w:rsidRDefault="00B26273" w:rsidP="00B26273">
      <w:pPr>
        <w:numPr>
          <w:ilvl w:val="0"/>
          <w:numId w:val="9"/>
        </w:numPr>
        <w:jc w:val="both"/>
        <w:rPr>
          <w:sz w:val="24"/>
          <w:szCs w:val="24"/>
        </w:rPr>
      </w:pPr>
      <w:r w:rsidRPr="00B26273">
        <w:rPr>
          <w:sz w:val="24"/>
          <w:szCs w:val="24"/>
        </w:rPr>
        <w:t xml:space="preserve">Le canal est décomposé en NE éléments finis, chacun comportant NBN nœuds. L’inconnue </w:t>
      </w:r>
      <w:r>
        <w:rPr>
          <w:sz w:val="24"/>
        </w:rPr>
        <w:t>u</w:t>
      </w:r>
      <w:r w:rsidRPr="00714061">
        <w:rPr>
          <w:rFonts w:ascii="Symbol" w:hAnsi="Symbol"/>
          <w:sz w:val="24"/>
          <w:vertAlign w:val="subscript"/>
        </w:rPr>
        <w:t></w:t>
      </w:r>
      <w:r>
        <w:rPr>
          <w:sz w:val="24"/>
        </w:rPr>
        <w:t xml:space="preserve"> </w:t>
      </w:r>
      <w:r w:rsidRPr="00B26273">
        <w:rPr>
          <w:sz w:val="24"/>
          <w:szCs w:val="24"/>
        </w:rPr>
        <w:t>est échantillonnée aux NP nœuds du maillage et e</w:t>
      </w:r>
      <w:r w:rsidR="009B75EB">
        <w:rPr>
          <w:sz w:val="24"/>
          <w:szCs w:val="24"/>
        </w:rPr>
        <w:t xml:space="preserve">st interpolée à l’intérieur de </w:t>
      </w:r>
      <w:r w:rsidRPr="00B26273">
        <w:rPr>
          <w:sz w:val="24"/>
          <w:szCs w:val="24"/>
        </w:rPr>
        <w:t>chaque élément par l’intermédiaire les polynômes P1 de Lagrange</w:t>
      </w:r>
      <w:r w:rsidR="004F0CC3">
        <w:rPr>
          <w:sz w:val="24"/>
          <w:szCs w:val="24"/>
        </w:rPr>
        <w:t xml:space="preserve"> (fonctions affines par morceaux)</w:t>
      </w:r>
      <w:r w:rsidRPr="00B26273">
        <w:rPr>
          <w:sz w:val="24"/>
          <w:szCs w:val="24"/>
        </w:rPr>
        <w:t>. Ecrire la formulation faible discrétisée sur un maillage éléments finis.</w:t>
      </w:r>
    </w:p>
    <w:p w14:paraId="2BBDB29E" w14:textId="77777777" w:rsidR="00B26273" w:rsidRPr="00B26273" w:rsidRDefault="00B26273" w:rsidP="00B26273">
      <w:pPr>
        <w:ind w:left="720"/>
        <w:jc w:val="both"/>
        <w:rPr>
          <w:sz w:val="24"/>
          <w:szCs w:val="24"/>
        </w:rPr>
      </w:pPr>
    </w:p>
    <w:p w14:paraId="277A27CC" w14:textId="77777777" w:rsidR="00935358" w:rsidRDefault="00B26273" w:rsidP="00B26273">
      <w:pPr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 xml:space="preserve">Définir les vecteurs élémentaires </w:t>
      </w:r>
      <w:r w:rsidR="00AB03A9">
        <w:rPr>
          <w:sz w:val="24"/>
        </w:rPr>
        <w:t xml:space="preserve">BE </w:t>
      </w:r>
      <w:r>
        <w:rPr>
          <w:sz w:val="24"/>
        </w:rPr>
        <w:t>et matrices élémentaires</w:t>
      </w:r>
      <w:r w:rsidR="00AB03A9">
        <w:rPr>
          <w:sz w:val="24"/>
        </w:rPr>
        <w:t xml:space="preserve"> AE</w:t>
      </w:r>
      <w:r>
        <w:rPr>
          <w:sz w:val="24"/>
        </w:rPr>
        <w:t xml:space="preserve">. </w:t>
      </w:r>
    </w:p>
    <w:p w14:paraId="14559321" w14:textId="77777777" w:rsidR="00935358" w:rsidRDefault="00935358" w:rsidP="00935358">
      <w:pPr>
        <w:ind w:left="360"/>
        <w:jc w:val="both"/>
        <w:rPr>
          <w:sz w:val="24"/>
        </w:rPr>
      </w:pPr>
    </w:p>
    <w:p w14:paraId="31FA208C" w14:textId="77777777" w:rsidR="00C72AB4" w:rsidRDefault="00C72AB4" w:rsidP="00B26273">
      <w:pPr>
        <w:jc w:val="both"/>
        <w:rPr>
          <w:sz w:val="24"/>
        </w:rPr>
      </w:pPr>
    </w:p>
    <w:p w14:paraId="63BF603E" w14:textId="77777777" w:rsidR="00C72AB4" w:rsidRDefault="00C72AB4" w:rsidP="00C72AB4">
      <w:pPr>
        <w:numPr>
          <w:ilvl w:val="0"/>
          <w:numId w:val="13"/>
        </w:numPr>
        <w:jc w:val="both"/>
        <w:rPr>
          <w:sz w:val="24"/>
        </w:rPr>
      </w:pPr>
      <w:r>
        <w:rPr>
          <w:sz w:val="24"/>
        </w:rPr>
        <w:t>Phase de programmation</w:t>
      </w:r>
      <w:r w:rsidR="00E2239B">
        <w:rPr>
          <w:sz w:val="24"/>
        </w:rPr>
        <w:t xml:space="preserve"> et de simulation</w:t>
      </w:r>
    </w:p>
    <w:p w14:paraId="3FDC0C01" w14:textId="77777777" w:rsidR="00C72AB4" w:rsidRDefault="00C72AB4" w:rsidP="00C72AB4">
      <w:pPr>
        <w:ind w:left="360"/>
        <w:jc w:val="both"/>
        <w:rPr>
          <w:sz w:val="24"/>
        </w:rPr>
      </w:pPr>
    </w:p>
    <w:p w14:paraId="77C56843" w14:textId="77777777" w:rsidR="0007744E" w:rsidRPr="0007744E" w:rsidRDefault="0007744E" w:rsidP="0007744E">
      <w:pPr>
        <w:numPr>
          <w:ilvl w:val="0"/>
          <w:numId w:val="9"/>
        </w:numPr>
        <w:jc w:val="both"/>
        <w:rPr>
          <w:b/>
          <w:sz w:val="24"/>
          <w:szCs w:val="24"/>
        </w:rPr>
      </w:pPr>
      <w:r>
        <w:rPr>
          <w:sz w:val="24"/>
        </w:rPr>
        <w:t xml:space="preserve">Modifier en conséquence la fonction </w:t>
      </w:r>
      <w:r w:rsidRPr="00F81064">
        <w:rPr>
          <w:b/>
          <w:sz w:val="24"/>
        </w:rPr>
        <w:t>lecture_probleme.m</w:t>
      </w:r>
      <w:r>
        <w:rPr>
          <w:b/>
          <w:sz w:val="24"/>
          <w:szCs w:val="24"/>
        </w:rPr>
        <w:t xml:space="preserve">. </w:t>
      </w:r>
      <w:r w:rsidRPr="0007744E">
        <w:rPr>
          <w:sz w:val="24"/>
          <w:szCs w:val="24"/>
        </w:rPr>
        <w:t>La région du fluide est notée 1 ; la numérotation des autres régions frontières suit l’ordre numérologique.</w:t>
      </w:r>
    </w:p>
    <w:p w14:paraId="6B3DD3BD" w14:textId="77777777" w:rsidR="0007744E" w:rsidRPr="00C87CBD" w:rsidRDefault="0007744E" w:rsidP="0007744E">
      <w:pPr>
        <w:ind w:left="720"/>
        <w:jc w:val="both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1"/>
        <w:gridCol w:w="5542"/>
      </w:tblGrid>
      <w:tr w:rsidR="0007744E" w:rsidRPr="00C87CBD" w14:paraId="08034F2E" w14:textId="77777777" w:rsidTr="00AA3017">
        <w:trPr>
          <w:jc w:val="center"/>
        </w:trPr>
        <w:tc>
          <w:tcPr>
            <w:tcW w:w="3071" w:type="dxa"/>
          </w:tcPr>
          <w:p w14:paraId="3DF0EE2D" w14:textId="77777777" w:rsidR="0007744E" w:rsidRPr="00C87CBD" w:rsidRDefault="0007744E" w:rsidP="00D96FE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eta=fem.equ.eta</w:t>
            </w:r>
            <w:r w:rsidRPr="00C87CBD">
              <w:rPr>
                <w:sz w:val="24"/>
                <w:szCs w:val="24"/>
              </w:rPr>
              <w:t>(nrg);</w:t>
            </w:r>
          </w:p>
          <w:p w14:paraId="5EEDF935" w14:textId="77777777" w:rsidR="0007744E" w:rsidRPr="00C87CBD" w:rsidRDefault="0007744E" w:rsidP="00D96FE6">
            <w:pPr>
              <w:jc w:val="both"/>
              <w:rPr>
                <w:sz w:val="24"/>
                <w:szCs w:val="24"/>
              </w:rPr>
            </w:pPr>
            <w:r w:rsidRPr="00C87CBD">
              <w:rPr>
                <w:sz w:val="24"/>
                <w:szCs w:val="24"/>
              </w:rPr>
              <w:t xml:space="preserve">                    </w:t>
            </w:r>
          </w:p>
        </w:tc>
        <w:tc>
          <w:tcPr>
            <w:tcW w:w="5542" w:type="dxa"/>
          </w:tcPr>
          <w:p w14:paraId="6A7E3D51" w14:textId="77777777" w:rsidR="0007744E" w:rsidRPr="00C87CBD" w:rsidRDefault="0007744E" w:rsidP="00D96FE6">
            <w:pPr>
              <w:jc w:val="both"/>
              <w:rPr>
                <w:sz w:val="24"/>
                <w:szCs w:val="24"/>
              </w:rPr>
            </w:pPr>
            <w:r w:rsidRPr="00C87CBD">
              <w:rPr>
                <w:sz w:val="24"/>
                <w:szCs w:val="24"/>
              </w:rPr>
              <w:t xml:space="preserve">Viscosité </w:t>
            </w:r>
            <w:r>
              <w:rPr>
                <w:rFonts w:ascii="Symbol" w:hAnsi="Symbol"/>
                <w:sz w:val="24"/>
                <w:szCs w:val="24"/>
              </w:rPr>
              <w:t></w:t>
            </w:r>
            <w:r w:rsidRPr="00C87CBD">
              <w:rPr>
                <w:sz w:val="24"/>
                <w:szCs w:val="24"/>
              </w:rPr>
              <w:t xml:space="preserve"> du fluide dans la région nrg</w:t>
            </w:r>
          </w:p>
        </w:tc>
      </w:tr>
      <w:tr w:rsidR="0007744E" w:rsidRPr="00C87CBD" w14:paraId="5CD756AD" w14:textId="77777777" w:rsidTr="00AA3017">
        <w:trPr>
          <w:jc w:val="center"/>
        </w:trPr>
        <w:tc>
          <w:tcPr>
            <w:tcW w:w="3071" w:type="dxa"/>
          </w:tcPr>
          <w:p w14:paraId="020149C4" w14:textId="1EE70F7B" w:rsidR="0007744E" w:rsidRPr="00C87CBD" w:rsidRDefault="0007744E" w:rsidP="00D96FE6">
            <w:pPr>
              <w:jc w:val="both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rho</w:t>
            </w:r>
            <w:r w:rsidR="002E731F">
              <w:rPr>
                <w:sz w:val="24"/>
                <w:szCs w:val="24"/>
                <w:lang w:val="sv-SE"/>
              </w:rPr>
              <w:t xml:space="preserve">  =fem.equ.rho</w:t>
            </w:r>
            <w:r w:rsidRPr="00C87CBD">
              <w:rPr>
                <w:sz w:val="24"/>
                <w:szCs w:val="24"/>
                <w:lang w:val="sv-SE"/>
              </w:rPr>
              <w:t>(nrg);</w:t>
            </w:r>
          </w:p>
          <w:p w14:paraId="0677A492" w14:textId="77777777" w:rsidR="0007744E" w:rsidRPr="00C87CBD" w:rsidRDefault="0007744E" w:rsidP="00D96FE6">
            <w:pPr>
              <w:jc w:val="both"/>
              <w:rPr>
                <w:sz w:val="24"/>
                <w:szCs w:val="24"/>
                <w:lang w:val="sv-SE"/>
              </w:rPr>
            </w:pPr>
            <w:r w:rsidRPr="00C87CBD">
              <w:rPr>
                <w:sz w:val="24"/>
                <w:szCs w:val="24"/>
                <w:lang w:val="sv-SE"/>
              </w:rPr>
              <w:t xml:space="preserve">                    </w:t>
            </w:r>
          </w:p>
        </w:tc>
        <w:tc>
          <w:tcPr>
            <w:tcW w:w="5542" w:type="dxa"/>
          </w:tcPr>
          <w:p w14:paraId="36F129A4" w14:textId="77777777" w:rsidR="0007744E" w:rsidRPr="00C87CBD" w:rsidRDefault="0007744E" w:rsidP="00D96FE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Masse volumique</w:t>
            </w:r>
            <w:r w:rsidRPr="00C87CBD">
              <w:rPr>
                <w:sz w:val="24"/>
                <w:szCs w:val="24"/>
              </w:rPr>
              <w:t xml:space="preserve"> </w:t>
            </w:r>
            <w:r>
              <w:rPr>
                <w:rFonts w:ascii="Symbol" w:hAnsi="Symbol"/>
                <w:sz w:val="24"/>
                <w:szCs w:val="24"/>
              </w:rPr>
              <w:t></w:t>
            </w:r>
            <w:r w:rsidRPr="00C87CBD">
              <w:rPr>
                <w:sz w:val="24"/>
                <w:szCs w:val="24"/>
              </w:rPr>
              <w:t xml:space="preserve"> du fluide dans la région nrg</w:t>
            </w:r>
          </w:p>
        </w:tc>
      </w:tr>
      <w:tr w:rsidR="0007744E" w:rsidRPr="00C87CBD" w14:paraId="40E6E017" w14:textId="77777777" w:rsidTr="00AA3017">
        <w:trPr>
          <w:jc w:val="center"/>
        </w:trPr>
        <w:tc>
          <w:tcPr>
            <w:tcW w:w="3071" w:type="dxa"/>
          </w:tcPr>
          <w:p w14:paraId="4C252129" w14:textId="77777777" w:rsidR="0007744E" w:rsidRPr="00C87CBD" w:rsidRDefault="0007744E" w:rsidP="00D96FE6">
            <w:pPr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fz0   =fem.equ.fz</w:t>
            </w:r>
            <w:r w:rsidRPr="00C87CBD">
              <w:rPr>
                <w:sz w:val="24"/>
                <w:szCs w:val="24"/>
                <w:lang w:val="pt-BR"/>
              </w:rPr>
              <w:t>0(nrg);</w:t>
            </w:r>
          </w:p>
          <w:p w14:paraId="4775F477" w14:textId="77777777" w:rsidR="0007744E" w:rsidRPr="00C87CBD" w:rsidRDefault="0007744E" w:rsidP="00D96FE6">
            <w:pPr>
              <w:jc w:val="both"/>
              <w:rPr>
                <w:sz w:val="24"/>
                <w:szCs w:val="24"/>
                <w:lang w:val="pt-BR"/>
              </w:rPr>
            </w:pPr>
            <w:r w:rsidRPr="00C87CBD">
              <w:rPr>
                <w:sz w:val="24"/>
                <w:szCs w:val="24"/>
                <w:lang w:val="pt-BR"/>
              </w:rPr>
              <w:t xml:space="preserve">                    </w:t>
            </w:r>
          </w:p>
        </w:tc>
        <w:tc>
          <w:tcPr>
            <w:tcW w:w="5542" w:type="dxa"/>
          </w:tcPr>
          <w:p w14:paraId="13305984" w14:textId="77777777" w:rsidR="0007744E" w:rsidRPr="00C87CBD" w:rsidRDefault="0007744E" w:rsidP="00D96FE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Gradient de pression</w:t>
            </w:r>
            <w:r w:rsidRPr="00C87CBD">
              <w:rPr>
                <w:sz w:val="24"/>
                <w:szCs w:val="24"/>
              </w:rPr>
              <w:t xml:space="preserve"> appliqué dans la région nrg</w:t>
            </w:r>
          </w:p>
        </w:tc>
      </w:tr>
      <w:tr w:rsidR="0007744E" w:rsidRPr="00C87CBD" w14:paraId="78B64E5C" w14:textId="77777777" w:rsidTr="00AA3017">
        <w:trPr>
          <w:jc w:val="center"/>
        </w:trPr>
        <w:tc>
          <w:tcPr>
            <w:tcW w:w="3071" w:type="dxa"/>
          </w:tcPr>
          <w:p w14:paraId="742FA29A" w14:textId="77777777" w:rsidR="0007744E" w:rsidRPr="00C87CBD" w:rsidRDefault="0007744E" w:rsidP="00D96FE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freq   =fem.equ.freq</w:t>
            </w:r>
            <w:r w:rsidRPr="00C87CBD">
              <w:rPr>
                <w:sz w:val="24"/>
                <w:szCs w:val="24"/>
              </w:rPr>
              <w:t>(nrg);</w:t>
            </w:r>
          </w:p>
          <w:p w14:paraId="627DDC63" w14:textId="77777777" w:rsidR="0007744E" w:rsidRPr="00C87CBD" w:rsidRDefault="0007744E" w:rsidP="00D96FE6">
            <w:pPr>
              <w:jc w:val="both"/>
              <w:rPr>
                <w:sz w:val="24"/>
                <w:szCs w:val="24"/>
              </w:rPr>
            </w:pPr>
            <w:r w:rsidRPr="00C87CBD">
              <w:rPr>
                <w:sz w:val="24"/>
                <w:szCs w:val="24"/>
              </w:rPr>
              <w:t xml:space="preserve">                   </w:t>
            </w:r>
          </w:p>
        </w:tc>
        <w:tc>
          <w:tcPr>
            <w:tcW w:w="5542" w:type="dxa"/>
          </w:tcPr>
          <w:p w14:paraId="117CB848" w14:textId="77777777" w:rsidR="0007744E" w:rsidRPr="00C87CBD" w:rsidRDefault="0007744E" w:rsidP="00D96FE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Fréquence analysée</w:t>
            </w:r>
            <w:r w:rsidRPr="00C87CBD">
              <w:rPr>
                <w:sz w:val="24"/>
                <w:szCs w:val="24"/>
              </w:rPr>
              <w:t xml:space="preserve"> dans la région nrg</w:t>
            </w:r>
          </w:p>
        </w:tc>
      </w:tr>
    </w:tbl>
    <w:p w14:paraId="04E92612" w14:textId="77777777" w:rsidR="003E5625" w:rsidRDefault="003E5625" w:rsidP="003E5625">
      <w:pPr>
        <w:tabs>
          <w:tab w:val="left" w:pos="2835"/>
          <w:tab w:val="left" w:pos="8505"/>
        </w:tabs>
        <w:ind w:left="360"/>
        <w:jc w:val="both"/>
        <w:rPr>
          <w:sz w:val="24"/>
          <w:szCs w:val="24"/>
        </w:rPr>
      </w:pPr>
    </w:p>
    <w:p w14:paraId="7F6643BF" w14:textId="77777777" w:rsidR="002347BF" w:rsidRDefault="002347BF" w:rsidP="003E5625">
      <w:pPr>
        <w:tabs>
          <w:tab w:val="left" w:pos="2835"/>
          <w:tab w:val="left" w:pos="8505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Dans l’implémentation proposée, la valeur de la fréquence pourrait dépendre de la région nrg considérée, est-ce bien utile ? Commenter.</w:t>
      </w:r>
    </w:p>
    <w:p w14:paraId="1141F3F8" w14:textId="77777777" w:rsidR="002347BF" w:rsidRDefault="002347BF" w:rsidP="003E5625">
      <w:pPr>
        <w:tabs>
          <w:tab w:val="left" w:pos="2835"/>
          <w:tab w:val="left" w:pos="8505"/>
        </w:tabs>
        <w:ind w:left="360"/>
        <w:jc w:val="both"/>
        <w:rPr>
          <w:sz w:val="24"/>
          <w:szCs w:val="24"/>
        </w:rPr>
      </w:pPr>
    </w:p>
    <w:p w14:paraId="2A39350E" w14:textId="77777777" w:rsidR="003E5625" w:rsidRPr="00C87CBD" w:rsidRDefault="003E5625" w:rsidP="003E5625">
      <w:pPr>
        <w:tabs>
          <w:tab w:val="left" w:pos="2835"/>
          <w:tab w:val="left" w:pos="8505"/>
        </w:tabs>
        <w:ind w:left="360"/>
        <w:jc w:val="both"/>
        <w:rPr>
          <w:sz w:val="24"/>
          <w:szCs w:val="24"/>
        </w:rPr>
      </w:pPr>
      <w:r w:rsidRPr="00C87CBD">
        <w:rPr>
          <w:sz w:val="24"/>
          <w:szCs w:val="24"/>
        </w:rPr>
        <w:t xml:space="preserve">Recopier sur votre copie les blocs de code ajoutés dans </w:t>
      </w:r>
      <w:r w:rsidRPr="00F81064">
        <w:rPr>
          <w:b/>
          <w:sz w:val="24"/>
        </w:rPr>
        <w:t>lecture_probleme.m</w:t>
      </w:r>
      <w:r w:rsidRPr="00C87CBD">
        <w:rPr>
          <w:sz w:val="24"/>
          <w:szCs w:val="24"/>
        </w:rPr>
        <w:t>, compris entre les deux tags</w:t>
      </w:r>
      <w:r w:rsidR="00A9049C">
        <w:rPr>
          <w:sz w:val="24"/>
          <w:szCs w:val="24"/>
        </w:rPr>
        <w:t> :</w:t>
      </w:r>
    </w:p>
    <w:p w14:paraId="6FB52A42" w14:textId="77777777" w:rsidR="003E5625" w:rsidRPr="00C87CBD" w:rsidRDefault="003E5625" w:rsidP="003E5625">
      <w:pPr>
        <w:autoSpaceDE w:val="0"/>
        <w:autoSpaceDN w:val="0"/>
        <w:adjustRightInd w:val="0"/>
        <w:ind w:left="360"/>
        <w:jc w:val="both"/>
        <w:rPr>
          <w:rFonts w:ascii="Courier New" w:hAnsi="Courier New"/>
          <w:sz w:val="24"/>
          <w:szCs w:val="24"/>
        </w:rPr>
      </w:pPr>
      <w:r w:rsidRPr="00C87CBD">
        <w:rPr>
          <w:rFonts w:ascii="Courier New" w:hAnsi="Courier New" w:cs="Courier New"/>
          <w:b/>
          <w:bCs/>
          <w:color w:val="228B22"/>
          <w:sz w:val="24"/>
          <w:szCs w:val="24"/>
        </w:rPr>
        <w:t xml:space="preserve">%%% DEBUT DU BLOC A RECOPIER DANS VOTRE COPIE %%%    </w:t>
      </w:r>
    </w:p>
    <w:p w14:paraId="14230D75" w14:textId="77777777" w:rsidR="003E5625" w:rsidRPr="00C87CBD" w:rsidRDefault="003E5625" w:rsidP="003E5625">
      <w:pPr>
        <w:autoSpaceDE w:val="0"/>
        <w:autoSpaceDN w:val="0"/>
        <w:adjustRightInd w:val="0"/>
        <w:ind w:left="360"/>
        <w:jc w:val="both"/>
        <w:rPr>
          <w:rFonts w:ascii="Courier New" w:hAnsi="Courier New"/>
          <w:sz w:val="24"/>
          <w:szCs w:val="24"/>
        </w:rPr>
      </w:pPr>
      <w:r w:rsidRPr="00C87CBD">
        <w:rPr>
          <w:rFonts w:ascii="Courier New" w:hAnsi="Courier New" w:cs="Courier New"/>
          <w:b/>
          <w:bCs/>
          <w:color w:val="228B22"/>
          <w:sz w:val="24"/>
          <w:szCs w:val="24"/>
        </w:rPr>
        <w:t>%%% FIN DU BLOC A RECOPIER DANS VOTRE COPIE %%%</w:t>
      </w:r>
    </w:p>
    <w:p w14:paraId="1FC7EF23" w14:textId="77777777" w:rsidR="0007744E" w:rsidRDefault="0007744E" w:rsidP="003E5625">
      <w:pPr>
        <w:ind w:left="720"/>
        <w:jc w:val="both"/>
        <w:rPr>
          <w:b/>
          <w:sz w:val="24"/>
          <w:szCs w:val="24"/>
        </w:rPr>
      </w:pPr>
    </w:p>
    <w:p w14:paraId="542DDCF1" w14:textId="77777777" w:rsidR="00A8218D" w:rsidRPr="0007744E" w:rsidRDefault="00A8218D" w:rsidP="003E5625">
      <w:pPr>
        <w:ind w:left="720"/>
        <w:jc w:val="both"/>
        <w:rPr>
          <w:b/>
          <w:sz w:val="24"/>
          <w:szCs w:val="24"/>
        </w:rPr>
      </w:pPr>
    </w:p>
    <w:p w14:paraId="7E81F179" w14:textId="77777777" w:rsidR="00A25623" w:rsidRPr="00A25623" w:rsidRDefault="00C87CBD" w:rsidP="00A25623">
      <w:pPr>
        <w:numPr>
          <w:ilvl w:val="0"/>
          <w:numId w:val="9"/>
        </w:numPr>
        <w:jc w:val="both"/>
        <w:rPr>
          <w:sz w:val="24"/>
          <w:szCs w:val="24"/>
        </w:rPr>
      </w:pPr>
      <w:r w:rsidRPr="00C87CBD">
        <w:rPr>
          <w:sz w:val="24"/>
          <w:szCs w:val="24"/>
        </w:rPr>
        <w:t xml:space="preserve">Implémenter la formulation faible en complétant le module </w:t>
      </w:r>
      <w:r w:rsidRPr="00C87CBD">
        <w:rPr>
          <w:b/>
          <w:sz w:val="24"/>
          <w:szCs w:val="24"/>
        </w:rPr>
        <w:t>integrales.m</w:t>
      </w:r>
      <w:r w:rsidR="001C2E75">
        <w:rPr>
          <w:b/>
          <w:sz w:val="24"/>
          <w:szCs w:val="24"/>
        </w:rPr>
        <w:t xml:space="preserve">. </w:t>
      </w:r>
      <w:r w:rsidR="001C2E75">
        <w:rPr>
          <w:sz w:val="24"/>
          <w:szCs w:val="24"/>
        </w:rPr>
        <w:t>Noter que le nombre complexe imaginaire pur est noté 1i en Matlab.</w:t>
      </w:r>
      <w:r w:rsidR="00A25623" w:rsidRPr="00A25623">
        <w:t xml:space="preserve"> </w:t>
      </w:r>
    </w:p>
    <w:p w14:paraId="5A19ACAF" w14:textId="77777777" w:rsidR="00A25623" w:rsidRPr="00A25623" w:rsidRDefault="00A25623" w:rsidP="00A25623">
      <w:pPr>
        <w:ind w:left="708"/>
        <w:jc w:val="both"/>
        <w:rPr>
          <w:sz w:val="24"/>
          <w:szCs w:val="24"/>
        </w:rPr>
      </w:pPr>
    </w:p>
    <w:p w14:paraId="2602ADFC" w14:textId="77777777" w:rsidR="00A25623" w:rsidRPr="00DF614A" w:rsidRDefault="00A25623" w:rsidP="00A25623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DF614A">
        <w:rPr>
          <w:rFonts w:ascii="Courier New" w:hAnsi="Courier New" w:cs="Courier New"/>
          <w:sz w:val="24"/>
          <w:szCs w:val="24"/>
        </w:rPr>
        <w:t>AFFECTATION_PROPRIETES_PHYSIQUES</w:t>
      </w:r>
    </w:p>
    <w:p w14:paraId="4FD9726A" w14:textId="77777777" w:rsidR="00A25623" w:rsidRPr="00DF614A" w:rsidRDefault="00A25623" w:rsidP="00A25623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DF614A">
        <w:rPr>
          <w:rFonts w:ascii="Courier New" w:hAnsi="Courier New" w:cs="Courier New"/>
          <w:sz w:val="24"/>
          <w:szCs w:val="24"/>
        </w:rPr>
        <w:t>2</w:t>
      </w:r>
    </w:p>
    <w:p w14:paraId="64072C7D" w14:textId="77777777" w:rsidR="00A25623" w:rsidRPr="00DF614A" w:rsidRDefault="00A25623" w:rsidP="00A25623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DF614A">
        <w:rPr>
          <w:rFonts w:ascii="Courier New" w:hAnsi="Courier New" w:cs="Courier New"/>
          <w:sz w:val="24"/>
          <w:szCs w:val="24"/>
        </w:rPr>
        <w:t xml:space="preserve">        1.</w:t>
      </w:r>
      <w:r w:rsidRPr="00DF614A">
        <w:rPr>
          <w:rFonts w:ascii="Courier New" w:hAnsi="Courier New" w:cs="Courier New"/>
          <w:sz w:val="24"/>
          <w:szCs w:val="24"/>
        </w:rPr>
        <w:tab/>
        <w:t xml:space="preserve">1e3          1.0         50.00000                </w:t>
      </w:r>
    </w:p>
    <w:p w14:paraId="0242AB67" w14:textId="77777777" w:rsidR="00C87CBD" w:rsidRPr="00DF614A" w:rsidRDefault="00A25623" w:rsidP="00A25623">
      <w:pPr>
        <w:ind w:left="708"/>
        <w:jc w:val="both"/>
        <w:rPr>
          <w:rFonts w:ascii="Courier New" w:hAnsi="Courier New" w:cs="Courier New"/>
          <w:b/>
          <w:sz w:val="24"/>
          <w:szCs w:val="24"/>
        </w:rPr>
      </w:pPr>
      <w:r w:rsidRPr="00DF614A">
        <w:rPr>
          <w:rFonts w:ascii="Courier New" w:hAnsi="Courier New" w:cs="Courier New"/>
          <w:sz w:val="24"/>
          <w:szCs w:val="24"/>
        </w:rPr>
        <w:t xml:space="preserve">        1.</w:t>
      </w:r>
      <w:r w:rsidRPr="00DF614A">
        <w:rPr>
          <w:rFonts w:ascii="Courier New" w:hAnsi="Courier New" w:cs="Courier New"/>
          <w:sz w:val="24"/>
          <w:szCs w:val="24"/>
        </w:rPr>
        <w:tab/>
        <w:t>0.000        0.000        0.00000</w:t>
      </w:r>
    </w:p>
    <w:p w14:paraId="52B648C9" w14:textId="77777777" w:rsidR="00C87CBD" w:rsidRPr="00C87CBD" w:rsidRDefault="00C87CBD" w:rsidP="00C87CBD">
      <w:pPr>
        <w:jc w:val="both"/>
        <w:rPr>
          <w:b/>
          <w:sz w:val="24"/>
          <w:szCs w:val="24"/>
        </w:rPr>
      </w:pPr>
    </w:p>
    <w:p w14:paraId="361333F8" w14:textId="77777777" w:rsidR="00C87CBD" w:rsidRPr="00C87CBD" w:rsidRDefault="00C87CBD" w:rsidP="00C87CBD">
      <w:pPr>
        <w:tabs>
          <w:tab w:val="left" w:pos="2835"/>
          <w:tab w:val="left" w:pos="8505"/>
        </w:tabs>
        <w:ind w:left="360"/>
        <w:jc w:val="both"/>
        <w:rPr>
          <w:sz w:val="24"/>
          <w:szCs w:val="24"/>
        </w:rPr>
      </w:pPr>
      <w:r w:rsidRPr="00C87CBD">
        <w:rPr>
          <w:sz w:val="24"/>
          <w:szCs w:val="24"/>
        </w:rPr>
        <w:t xml:space="preserve">Recopier sur votre copie les blocs de code ajoutés dans </w:t>
      </w:r>
      <w:r w:rsidRPr="00C87CBD">
        <w:rPr>
          <w:b/>
          <w:sz w:val="24"/>
          <w:szCs w:val="24"/>
        </w:rPr>
        <w:t>integrales.m</w:t>
      </w:r>
      <w:r w:rsidRPr="00C87CBD">
        <w:rPr>
          <w:sz w:val="24"/>
          <w:szCs w:val="24"/>
        </w:rPr>
        <w:t xml:space="preserve">, compris entre les deux tags, en précisant </w:t>
      </w:r>
      <w:r w:rsidRPr="00C87CBD">
        <w:rPr>
          <w:b/>
          <w:sz w:val="24"/>
          <w:szCs w:val="24"/>
        </w:rPr>
        <w:t>clairement les types d’intégrales</w:t>
      </w:r>
      <w:r w:rsidRPr="00C87CBD">
        <w:rPr>
          <w:sz w:val="24"/>
          <w:szCs w:val="24"/>
        </w:rPr>
        <w:t xml:space="preserve"> que vous traitez.</w:t>
      </w:r>
    </w:p>
    <w:p w14:paraId="19BD7F9F" w14:textId="77777777" w:rsidR="00C87CBD" w:rsidRPr="00C87CBD" w:rsidRDefault="00C87CBD" w:rsidP="00C87CBD">
      <w:pPr>
        <w:autoSpaceDE w:val="0"/>
        <w:autoSpaceDN w:val="0"/>
        <w:adjustRightInd w:val="0"/>
        <w:ind w:left="360"/>
        <w:jc w:val="both"/>
        <w:rPr>
          <w:rFonts w:ascii="Courier New" w:hAnsi="Courier New"/>
          <w:sz w:val="24"/>
          <w:szCs w:val="24"/>
        </w:rPr>
      </w:pPr>
      <w:r w:rsidRPr="00C87CBD">
        <w:rPr>
          <w:rFonts w:ascii="Courier New" w:hAnsi="Courier New" w:cs="Courier New"/>
          <w:b/>
          <w:bCs/>
          <w:color w:val="228B22"/>
          <w:sz w:val="24"/>
          <w:szCs w:val="24"/>
        </w:rPr>
        <w:lastRenderedPageBreak/>
        <w:t xml:space="preserve">%%% DEBUT DU BLOC A RECOPIER DANS VOTRE COPIE %%%    </w:t>
      </w:r>
    </w:p>
    <w:p w14:paraId="15D5B807" w14:textId="77777777" w:rsidR="00C87CBD" w:rsidRPr="00C87CBD" w:rsidRDefault="00C87CBD" w:rsidP="00C87CBD">
      <w:pPr>
        <w:autoSpaceDE w:val="0"/>
        <w:autoSpaceDN w:val="0"/>
        <w:adjustRightInd w:val="0"/>
        <w:ind w:left="360"/>
        <w:jc w:val="both"/>
        <w:rPr>
          <w:rFonts w:ascii="Courier New" w:hAnsi="Courier New"/>
          <w:sz w:val="24"/>
          <w:szCs w:val="24"/>
        </w:rPr>
      </w:pPr>
      <w:r w:rsidRPr="00C87CBD">
        <w:rPr>
          <w:rFonts w:ascii="Courier New" w:hAnsi="Courier New" w:cs="Courier New"/>
          <w:b/>
          <w:bCs/>
          <w:color w:val="228B22"/>
          <w:sz w:val="24"/>
          <w:szCs w:val="24"/>
        </w:rPr>
        <w:t>%%% FIN DU BLOC A RECOPIER DANS VOTRE COPIE %%%</w:t>
      </w:r>
    </w:p>
    <w:p w14:paraId="4301A009" w14:textId="77777777" w:rsidR="00F81064" w:rsidRDefault="00F81064" w:rsidP="004A4F77">
      <w:pPr>
        <w:ind w:left="360"/>
        <w:jc w:val="both"/>
        <w:rPr>
          <w:sz w:val="24"/>
        </w:rPr>
      </w:pPr>
    </w:p>
    <w:p w14:paraId="30655BA7" w14:textId="77777777" w:rsidR="004A4F77" w:rsidRDefault="00063BCE" w:rsidP="00063BCE">
      <w:pPr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T</w:t>
      </w:r>
      <w:r w:rsidR="004A4F77">
        <w:rPr>
          <w:sz w:val="24"/>
        </w:rPr>
        <w:t xml:space="preserve">ester </w:t>
      </w:r>
      <w:r w:rsidR="001A199A">
        <w:rPr>
          <w:sz w:val="24"/>
        </w:rPr>
        <w:t>votre programme en utilisant le</w:t>
      </w:r>
      <w:r>
        <w:rPr>
          <w:sz w:val="24"/>
        </w:rPr>
        <w:t>s</w:t>
      </w:r>
      <w:r w:rsidR="001A199A">
        <w:rPr>
          <w:sz w:val="24"/>
        </w:rPr>
        <w:t xml:space="preserve"> fichier</w:t>
      </w:r>
      <w:r>
        <w:rPr>
          <w:sz w:val="24"/>
        </w:rPr>
        <w:t>s</w:t>
      </w:r>
      <w:r w:rsidR="001A199A">
        <w:rPr>
          <w:sz w:val="24"/>
        </w:rPr>
        <w:t xml:space="preserve"> </w:t>
      </w:r>
      <w:r>
        <w:rPr>
          <w:sz w:val="24"/>
        </w:rPr>
        <w:t>canalXXX</w:t>
      </w:r>
      <w:r w:rsidR="001A199A">
        <w:rPr>
          <w:sz w:val="24"/>
        </w:rPr>
        <w:t xml:space="preserve">.pro </w:t>
      </w:r>
      <w:r>
        <w:rPr>
          <w:sz w:val="24"/>
        </w:rPr>
        <w:t>(XXX est le nombre de nœuds)</w:t>
      </w:r>
      <w:r w:rsidR="00114123">
        <w:rPr>
          <w:sz w:val="24"/>
        </w:rPr>
        <w:t xml:space="preserve"> </w:t>
      </w:r>
      <w:r w:rsidR="001A199A">
        <w:rPr>
          <w:sz w:val="24"/>
        </w:rPr>
        <w:t xml:space="preserve">contenant </w:t>
      </w:r>
      <w:r w:rsidR="007E3980">
        <w:rPr>
          <w:sz w:val="24"/>
        </w:rPr>
        <w:t>le</w:t>
      </w:r>
      <w:r w:rsidR="001A199A">
        <w:rPr>
          <w:sz w:val="24"/>
        </w:rPr>
        <w:t xml:space="preserve"> maillage, les valeurs des paramètres dans chaque région</w:t>
      </w:r>
      <w:r w:rsidR="00B15C4F">
        <w:rPr>
          <w:sz w:val="24"/>
        </w:rPr>
        <w:t xml:space="preserve"> (voir tableau ci-dessous)</w:t>
      </w:r>
      <w:r w:rsidR="001A199A">
        <w:rPr>
          <w:sz w:val="24"/>
        </w:rPr>
        <w:t xml:space="preserve"> et les condi</w:t>
      </w:r>
      <w:r w:rsidR="00101226">
        <w:rPr>
          <w:sz w:val="24"/>
        </w:rPr>
        <w:t>tions aux limites de Dirichlet u</w:t>
      </w:r>
      <w:r w:rsidR="00101226" w:rsidRPr="00101226">
        <w:rPr>
          <w:rFonts w:ascii="Symbol" w:hAnsi="Symbol"/>
          <w:sz w:val="24"/>
          <w:vertAlign w:val="subscript"/>
        </w:rPr>
        <w:t></w:t>
      </w:r>
      <w:r w:rsidR="001A199A">
        <w:rPr>
          <w:sz w:val="24"/>
        </w:rPr>
        <w:t>=0 dans ce cas.</w:t>
      </w:r>
      <w:r w:rsidR="00980C3F">
        <w:rPr>
          <w:sz w:val="24"/>
        </w:rPr>
        <w:t xml:space="preserve"> Le fluide </w:t>
      </w:r>
      <w:r w:rsidR="006364ED">
        <w:rPr>
          <w:sz w:val="24"/>
        </w:rPr>
        <w:t xml:space="preserve">est une huile silicone à forte </w:t>
      </w:r>
      <w:r w:rsidR="00980C3F">
        <w:rPr>
          <w:sz w:val="24"/>
        </w:rPr>
        <w:t xml:space="preserve">viscosité </w:t>
      </w:r>
      <w:r w:rsidR="00980C3F">
        <w:rPr>
          <w:rFonts w:ascii="Symbol" w:hAnsi="Symbol"/>
          <w:sz w:val="24"/>
        </w:rPr>
        <w:t></w:t>
      </w:r>
      <w:r w:rsidR="00980C3F">
        <w:rPr>
          <w:rFonts w:ascii="Symbol" w:hAnsi="Symbol"/>
          <w:sz w:val="24"/>
        </w:rPr>
        <w:t></w:t>
      </w:r>
      <w:r w:rsidR="006364ED">
        <w:rPr>
          <w:sz w:val="24"/>
        </w:rPr>
        <w:t>1.0</w:t>
      </w:r>
      <w:r w:rsidR="006A3D9D">
        <w:rPr>
          <w:sz w:val="24"/>
        </w:rPr>
        <w:t xml:space="preserve"> (USI)</w:t>
      </w:r>
      <w:r w:rsidR="00980C3F">
        <w:rPr>
          <w:sz w:val="24"/>
        </w:rPr>
        <w:t xml:space="preserve"> </w:t>
      </w:r>
      <w:r w:rsidR="006A3D9D">
        <w:rPr>
          <w:sz w:val="24"/>
        </w:rPr>
        <w:t>et l</w:t>
      </w:r>
      <w:r w:rsidR="00980C3F">
        <w:rPr>
          <w:sz w:val="24"/>
        </w:rPr>
        <w:t>e gradient de pression</w:t>
      </w:r>
      <w:r w:rsidR="00D8194C">
        <w:rPr>
          <w:sz w:val="24"/>
        </w:rPr>
        <w:t xml:space="preserve"> est fixé</w:t>
      </w:r>
      <w:r w:rsidR="006364ED">
        <w:rPr>
          <w:sz w:val="24"/>
        </w:rPr>
        <w:t xml:space="preserve"> à une valeur arbitraire</w:t>
      </w:r>
      <w:r w:rsidR="00980C3F">
        <w:rPr>
          <w:sz w:val="24"/>
        </w:rPr>
        <w:t xml:space="preserve"> </w:t>
      </w:r>
      <w:r w:rsidR="009C6748" w:rsidRPr="00851394">
        <w:rPr>
          <w:position w:val="-12"/>
          <w:sz w:val="24"/>
        </w:rPr>
        <w:object w:dxaOrig="2340" w:dyaOrig="380" w14:anchorId="61E3AA54">
          <v:shape id="_x0000_i1037" type="#_x0000_t75" style="width:116pt;height:19.2pt" o:ole="">
            <v:imagedata r:id="rId29" o:title=""/>
          </v:shape>
          <o:OLEObject Type="Embed" ProgID="Equation.DSMT4" ShapeID="_x0000_i1037" DrawAspect="Content" ObjectID="_1774529848" r:id="rId30"/>
        </w:object>
      </w:r>
      <w:r w:rsidR="006A3D9D">
        <w:rPr>
          <w:sz w:val="24"/>
        </w:rPr>
        <w:t xml:space="preserve"> (USI)</w:t>
      </w:r>
      <w:r w:rsidR="00980C3F">
        <w:rPr>
          <w:sz w:val="24"/>
        </w:rPr>
        <w:t>.</w:t>
      </w:r>
    </w:p>
    <w:p w14:paraId="3B79DC1A" w14:textId="77777777" w:rsidR="007B2CC6" w:rsidRPr="00E74970" w:rsidRDefault="007B2CC6" w:rsidP="007B2CC6">
      <w:pPr>
        <w:ind w:left="360"/>
        <w:jc w:val="both"/>
        <w:rPr>
          <w:sz w:val="24"/>
        </w:rPr>
      </w:pPr>
    </w:p>
    <w:p w14:paraId="4CFDA165" w14:textId="77777777" w:rsidR="00E74970" w:rsidRPr="000C65AD" w:rsidRDefault="00E74970" w:rsidP="00CD2141">
      <w:pPr>
        <w:pStyle w:val="Textebrut"/>
        <w:ind w:left="708"/>
      </w:pPr>
      <w:r w:rsidRPr="000C65AD">
        <w:t>AFFECTATION_PROPRIETES_PHYSIQUES</w:t>
      </w:r>
    </w:p>
    <w:p w14:paraId="39257243" w14:textId="77777777" w:rsidR="000B65E2" w:rsidRPr="004D6372" w:rsidRDefault="000B65E2" w:rsidP="00CD2141">
      <w:pPr>
        <w:pStyle w:val="Textebrut"/>
        <w:ind w:left="708"/>
        <w:rPr>
          <w:sz w:val="21"/>
          <w:szCs w:val="21"/>
        </w:rPr>
      </w:pPr>
      <w:r w:rsidRPr="004D6372">
        <w:rPr>
          <w:sz w:val="21"/>
          <w:szCs w:val="21"/>
        </w:rPr>
        <w:t>2</w:t>
      </w:r>
    </w:p>
    <w:p w14:paraId="6C9D549F" w14:textId="77777777" w:rsidR="000B65E2" w:rsidRPr="004D6372" w:rsidRDefault="000B65E2" w:rsidP="00CD2141">
      <w:pPr>
        <w:pStyle w:val="Textebrut"/>
        <w:ind w:left="708"/>
        <w:rPr>
          <w:sz w:val="21"/>
          <w:szCs w:val="21"/>
        </w:rPr>
      </w:pPr>
      <w:r w:rsidRPr="004D6372">
        <w:rPr>
          <w:sz w:val="21"/>
          <w:szCs w:val="21"/>
        </w:rPr>
        <w:t xml:space="preserve">        1.</w:t>
      </w:r>
      <w:r w:rsidRPr="004D6372">
        <w:rPr>
          <w:sz w:val="21"/>
          <w:szCs w:val="21"/>
        </w:rPr>
        <w:tab/>
        <w:t xml:space="preserve">1e3          1.0         50.00000                </w:t>
      </w:r>
    </w:p>
    <w:p w14:paraId="6AC44142" w14:textId="77777777" w:rsidR="000B65E2" w:rsidRPr="004D6372" w:rsidRDefault="000B65E2" w:rsidP="00CD2141">
      <w:pPr>
        <w:pStyle w:val="Textebrut"/>
        <w:ind w:left="708"/>
        <w:rPr>
          <w:sz w:val="21"/>
          <w:szCs w:val="21"/>
        </w:rPr>
      </w:pPr>
      <w:r w:rsidRPr="004D6372">
        <w:rPr>
          <w:sz w:val="21"/>
          <w:szCs w:val="21"/>
        </w:rPr>
        <w:t xml:space="preserve">        1.</w:t>
      </w:r>
      <w:r w:rsidRPr="004D6372">
        <w:rPr>
          <w:sz w:val="21"/>
          <w:szCs w:val="21"/>
        </w:rPr>
        <w:tab/>
        <w:t>0.000        0.000        0.00000</w:t>
      </w:r>
    </w:p>
    <w:p w14:paraId="06087798" w14:textId="77777777" w:rsidR="00DB19B5" w:rsidRDefault="00DB19B5" w:rsidP="009A6BFD">
      <w:pPr>
        <w:pStyle w:val="Textebrut"/>
      </w:pPr>
      <w:r>
        <w:tab/>
      </w:r>
    </w:p>
    <w:p w14:paraId="0DE0A404" w14:textId="77777777" w:rsidR="00E74970" w:rsidRDefault="00E74970" w:rsidP="00E74970">
      <w:pPr>
        <w:pStyle w:val="Textebrut"/>
      </w:pPr>
    </w:p>
    <w:p w14:paraId="7E00DDDA" w14:textId="77777777" w:rsidR="00D83BE6" w:rsidRDefault="00453A50" w:rsidP="00AA33D9">
      <w:pPr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 xml:space="preserve">Dans </w:t>
      </w:r>
      <w:r w:rsidR="00D83BE6">
        <w:rPr>
          <w:sz w:val="24"/>
        </w:rPr>
        <w:t>un</w:t>
      </w:r>
      <w:r>
        <w:rPr>
          <w:sz w:val="24"/>
        </w:rPr>
        <w:t xml:space="preserve"> canal circulaire</w:t>
      </w:r>
      <w:r w:rsidR="00D96FE6">
        <w:rPr>
          <w:sz w:val="24"/>
        </w:rPr>
        <w:t xml:space="preserve"> de rayon R</w:t>
      </w:r>
      <w:r>
        <w:rPr>
          <w:sz w:val="24"/>
        </w:rPr>
        <w:t>, le profil de vitesse est connu de façon analytique :</w:t>
      </w:r>
      <w:r w:rsidR="00D96FE6">
        <w:rPr>
          <w:sz w:val="24"/>
        </w:rPr>
        <w:t xml:space="preserve"> </w:t>
      </w:r>
    </w:p>
    <w:p w14:paraId="024C0170" w14:textId="77777777" w:rsidR="00D83BE6" w:rsidRDefault="004370BC" w:rsidP="00D83BE6">
      <w:pPr>
        <w:ind w:left="708"/>
        <w:jc w:val="both"/>
        <w:rPr>
          <w:sz w:val="24"/>
        </w:rPr>
      </w:pPr>
      <w:r w:rsidRPr="00D96FE6">
        <w:rPr>
          <w:position w:val="-34"/>
          <w:sz w:val="24"/>
        </w:rPr>
        <w:object w:dxaOrig="4599" w:dyaOrig="800" w14:anchorId="760A3340">
          <v:shape id="_x0000_i1038" type="#_x0000_t75" style="width:229.6pt;height:40.4pt" o:ole="">
            <v:imagedata r:id="rId31" o:title=""/>
          </v:shape>
          <o:OLEObject Type="Embed" ProgID="Equation.DSMT4" ShapeID="_x0000_i1038" DrawAspect="Content" ObjectID="_1774529849" r:id="rId32"/>
        </w:object>
      </w:r>
      <w:r w:rsidR="00D96FE6">
        <w:rPr>
          <w:sz w:val="24"/>
        </w:rPr>
        <w:t xml:space="preserve"> où </w:t>
      </w:r>
      <w:r w:rsidR="00D96FE6" w:rsidRPr="00D96FE6">
        <w:rPr>
          <w:position w:val="-14"/>
          <w:sz w:val="24"/>
        </w:rPr>
        <w:object w:dxaOrig="639" w:dyaOrig="400" w14:anchorId="005D1D2F">
          <v:shape id="_x0000_i1039" type="#_x0000_t75" style="width:31.6pt;height:20pt" o:ole="">
            <v:imagedata r:id="rId33" o:title=""/>
          </v:shape>
          <o:OLEObject Type="Embed" ProgID="Equation.DSMT4" ShapeID="_x0000_i1039" DrawAspect="Content" ObjectID="_1774529850" r:id="rId34"/>
        </w:object>
      </w:r>
      <w:r w:rsidR="00D96FE6">
        <w:rPr>
          <w:sz w:val="24"/>
        </w:rPr>
        <w:t xml:space="preserve">est la fonction de Bessel d’ordre 0 </w:t>
      </w:r>
      <w:r w:rsidR="00B148FC">
        <w:rPr>
          <w:sz w:val="24"/>
        </w:rPr>
        <w:t>qui se nomme besselj(0,x) sous Matlab.</w:t>
      </w:r>
      <w:r w:rsidR="00D83BE6">
        <w:rPr>
          <w:sz w:val="24"/>
        </w:rPr>
        <w:t xml:space="preserve"> </w:t>
      </w:r>
    </w:p>
    <w:p w14:paraId="38DFE84D" w14:textId="77777777" w:rsidR="00D83BE6" w:rsidRDefault="00D83BE6" w:rsidP="00D83BE6">
      <w:pPr>
        <w:ind w:left="708"/>
        <w:jc w:val="both"/>
        <w:rPr>
          <w:sz w:val="24"/>
        </w:rPr>
      </w:pPr>
      <w:r>
        <w:rPr>
          <w:sz w:val="24"/>
        </w:rPr>
        <w:t xml:space="preserve">Noter que dans la limite </w:t>
      </w:r>
      <w:r w:rsidR="00C46A40">
        <w:rPr>
          <w:sz w:val="24"/>
        </w:rPr>
        <w:t>stationnaire</w:t>
      </w:r>
      <w:r w:rsidRPr="00D83BE6">
        <w:rPr>
          <w:position w:val="-6"/>
          <w:sz w:val="24"/>
        </w:rPr>
        <w:object w:dxaOrig="700" w:dyaOrig="279" w14:anchorId="0F353C2A">
          <v:shape id="_x0000_i1040" type="#_x0000_t75" style="width:34.8pt;height:13.6pt" o:ole="">
            <v:imagedata r:id="rId35" o:title=""/>
          </v:shape>
          <o:OLEObject Type="Embed" ProgID="Equation.DSMT4" ShapeID="_x0000_i1040" DrawAspect="Content" ObjectID="_1774529851" r:id="rId36"/>
        </w:object>
      </w:r>
      <w:r>
        <w:rPr>
          <w:sz w:val="24"/>
        </w:rPr>
        <w:t xml:space="preserve">, </w:t>
      </w:r>
      <w:r w:rsidRPr="00D83BE6">
        <w:rPr>
          <w:position w:val="-28"/>
          <w:sz w:val="24"/>
        </w:rPr>
        <w:object w:dxaOrig="1960" w:dyaOrig="700" w14:anchorId="0851D18F">
          <v:shape id="_x0000_i1041" type="#_x0000_t75" style="width:98pt;height:34.8pt" o:ole="">
            <v:imagedata r:id="rId37" o:title=""/>
          </v:shape>
          <o:OLEObject Type="Embed" ProgID="Equation.DSMT4" ShapeID="_x0000_i1041" DrawAspect="Content" ObjectID="_1774529852" r:id="rId38"/>
        </w:object>
      </w:r>
      <w:r>
        <w:rPr>
          <w:sz w:val="24"/>
        </w:rPr>
        <w:t xml:space="preserve"> </w:t>
      </w:r>
      <w:r w:rsidR="00C46A40">
        <w:rPr>
          <w:sz w:val="24"/>
        </w:rPr>
        <w:t>.</w:t>
      </w:r>
    </w:p>
    <w:p w14:paraId="00DF97D0" w14:textId="77777777" w:rsidR="00453A50" w:rsidRDefault="00453A50" w:rsidP="00C37F2B">
      <w:pPr>
        <w:ind w:left="708"/>
        <w:jc w:val="both"/>
        <w:rPr>
          <w:sz w:val="24"/>
        </w:rPr>
      </w:pPr>
    </w:p>
    <w:p w14:paraId="1CCFB5C5" w14:textId="77777777" w:rsidR="00601311" w:rsidRDefault="00D96FE6" w:rsidP="00AA33D9">
      <w:pPr>
        <w:ind w:left="720"/>
        <w:jc w:val="both"/>
        <w:rPr>
          <w:sz w:val="24"/>
        </w:rPr>
      </w:pPr>
      <w:r w:rsidRPr="002A18F5">
        <w:rPr>
          <w:sz w:val="24"/>
        </w:rPr>
        <w:t>Pour comparer l’allure des parties réelle et imaginaire</w:t>
      </w:r>
      <w:r w:rsidR="00895E27" w:rsidRPr="002A18F5">
        <w:rPr>
          <w:sz w:val="24"/>
        </w:rPr>
        <w:t xml:space="preserve"> de u</w:t>
      </w:r>
      <w:r w:rsidR="00895E27" w:rsidRPr="002A18F5">
        <w:rPr>
          <w:rFonts w:ascii="Symbol" w:hAnsi="Symbol"/>
          <w:sz w:val="24"/>
          <w:vertAlign w:val="subscript"/>
        </w:rPr>
        <w:t></w:t>
      </w:r>
      <w:r w:rsidR="00895E27" w:rsidRPr="002A18F5">
        <w:rPr>
          <w:rFonts w:ascii="Symbol" w:hAnsi="Symbol"/>
          <w:sz w:val="24"/>
          <w:vertAlign w:val="subscript"/>
        </w:rPr>
        <w:t></w:t>
      </w:r>
      <w:r w:rsidRPr="002A18F5">
        <w:rPr>
          <w:rFonts w:ascii="Symbol" w:hAnsi="Symbol"/>
          <w:sz w:val="24"/>
          <w:vertAlign w:val="subscript"/>
        </w:rPr>
        <w:t></w:t>
      </w:r>
      <w:r w:rsidRPr="002A18F5">
        <w:rPr>
          <w:sz w:val="24"/>
        </w:rPr>
        <w:t>obtenues numériquement a</w:t>
      </w:r>
      <w:r w:rsidR="00895E27" w:rsidRPr="002A18F5">
        <w:rPr>
          <w:sz w:val="24"/>
        </w:rPr>
        <w:t xml:space="preserve">vec </w:t>
      </w:r>
      <w:r w:rsidRPr="002A18F5">
        <w:rPr>
          <w:sz w:val="24"/>
        </w:rPr>
        <w:t>la solution analytique, complé</w:t>
      </w:r>
      <w:r w:rsidR="002A18F5" w:rsidRPr="002A18F5">
        <w:rPr>
          <w:sz w:val="24"/>
        </w:rPr>
        <w:t xml:space="preserve">ter </w:t>
      </w:r>
      <w:r w:rsidR="00601311" w:rsidRPr="002A18F5">
        <w:rPr>
          <w:sz w:val="24"/>
        </w:rPr>
        <w:t xml:space="preserve">le fichier </w:t>
      </w:r>
      <w:r w:rsidR="00F149C3">
        <w:rPr>
          <w:b/>
          <w:bCs/>
          <w:sz w:val="24"/>
        </w:rPr>
        <w:t>u_ana</w:t>
      </w:r>
      <w:r w:rsidR="00601311" w:rsidRPr="002A18F5">
        <w:rPr>
          <w:b/>
          <w:bCs/>
          <w:sz w:val="24"/>
        </w:rPr>
        <w:t>.m</w:t>
      </w:r>
      <w:r w:rsidR="00601311" w:rsidRPr="002A18F5">
        <w:rPr>
          <w:sz w:val="24"/>
        </w:rPr>
        <w:t xml:space="preserve"> </w:t>
      </w:r>
      <w:r w:rsidR="002A18F5">
        <w:rPr>
          <w:sz w:val="24"/>
        </w:rPr>
        <w:t>par l’expression analytique donnée ci-dessus.</w:t>
      </w:r>
    </w:p>
    <w:p w14:paraId="677D0AAD" w14:textId="77777777" w:rsidR="002A18F5" w:rsidRPr="002A18F5" w:rsidRDefault="002A18F5" w:rsidP="002A18F5">
      <w:pPr>
        <w:ind w:left="1260"/>
        <w:jc w:val="both"/>
        <w:rPr>
          <w:sz w:val="24"/>
        </w:rPr>
      </w:pPr>
    </w:p>
    <w:p w14:paraId="430F7876" w14:textId="77777777" w:rsidR="00A578D3" w:rsidRPr="00C87CBD" w:rsidRDefault="00A578D3" w:rsidP="00A578D3">
      <w:pPr>
        <w:tabs>
          <w:tab w:val="left" w:pos="2835"/>
          <w:tab w:val="left" w:pos="8505"/>
        </w:tabs>
        <w:ind w:left="360"/>
        <w:jc w:val="both"/>
        <w:rPr>
          <w:sz w:val="24"/>
          <w:szCs w:val="24"/>
        </w:rPr>
      </w:pPr>
      <w:r w:rsidRPr="00C87CBD">
        <w:rPr>
          <w:sz w:val="24"/>
          <w:szCs w:val="24"/>
        </w:rPr>
        <w:t xml:space="preserve">Recopier sur votre copie les blocs de code ajoutés dans </w:t>
      </w:r>
      <w:r w:rsidR="00F149C3">
        <w:rPr>
          <w:b/>
          <w:sz w:val="24"/>
          <w:szCs w:val="24"/>
        </w:rPr>
        <w:t>u_ana</w:t>
      </w:r>
      <w:r w:rsidRPr="00C87CBD">
        <w:rPr>
          <w:b/>
          <w:sz w:val="24"/>
          <w:szCs w:val="24"/>
        </w:rPr>
        <w:t>.m</w:t>
      </w:r>
      <w:r w:rsidRPr="00C87CBD">
        <w:rPr>
          <w:sz w:val="24"/>
          <w:szCs w:val="24"/>
        </w:rPr>
        <w:t>, compris entre les deux tags.</w:t>
      </w:r>
    </w:p>
    <w:p w14:paraId="438D0E59" w14:textId="77777777" w:rsidR="00A578D3" w:rsidRPr="00C87CBD" w:rsidRDefault="00A578D3" w:rsidP="00A578D3">
      <w:pPr>
        <w:autoSpaceDE w:val="0"/>
        <w:autoSpaceDN w:val="0"/>
        <w:adjustRightInd w:val="0"/>
        <w:ind w:left="360"/>
        <w:jc w:val="both"/>
        <w:rPr>
          <w:rFonts w:ascii="Courier New" w:hAnsi="Courier New"/>
          <w:sz w:val="24"/>
          <w:szCs w:val="24"/>
        </w:rPr>
      </w:pPr>
      <w:r w:rsidRPr="00C87CBD">
        <w:rPr>
          <w:rFonts w:ascii="Courier New" w:hAnsi="Courier New" w:cs="Courier New"/>
          <w:b/>
          <w:bCs/>
          <w:color w:val="228B22"/>
          <w:sz w:val="24"/>
          <w:szCs w:val="24"/>
        </w:rPr>
        <w:t xml:space="preserve">%%% DEBUT DU BLOC A RECOPIER DANS VOTRE COPIE %%%    </w:t>
      </w:r>
    </w:p>
    <w:p w14:paraId="156C511D" w14:textId="77777777" w:rsidR="00A578D3" w:rsidRDefault="00A578D3" w:rsidP="00A578D3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b/>
          <w:bCs/>
          <w:color w:val="228B22"/>
          <w:sz w:val="24"/>
          <w:szCs w:val="24"/>
        </w:rPr>
      </w:pPr>
      <w:r w:rsidRPr="00C87CBD">
        <w:rPr>
          <w:rFonts w:ascii="Courier New" w:hAnsi="Courier New" w:cs="Courier New"/>
          <w:b/>
          <w:bCs/>
          <w:color w:val="228B22"/>
          <w:sz w:val="24"/>
          <w:szCs w:val="24"/>
        </w:rPr>
        <w:t>%%% FIN DU BLOC A RECOPIER DANS VOTRE COPIE %%%</w:t>
      </w:r>
    </w:p>
    <w:p w14:paraId="777084C6" w14:textId="77777777" w:rsidR="00D47605" w:rsidRDefault="00D47605" w:rsidP="00A578D3">
      <w:pPr>
        <w:autoSpaceDE w:val="0"/>
        <w:autoSpaceDN w:val="0"/>
        <w:adjustRightInd w:val="0"/>
        <w:ind w:left="360"/>
        <w:jc w:val="both"/>
        <w:rPr>
          <w:rFonts w:ascii="Courier New" w:hAnsi="Courier New" w:cs="Courier New"/>
          <w:b/>
          <w:bCs/>
          <w:color w:val="228B22"/>
          <w:sz w:val="24"/>
          <w:szCs w:val="24"/>
        </w:rPr>
      </w:pPr>
    </w:p>
    <w:p w14:paraId="32A28575" w14:textId="77777777" w:rsidR="002E6404" w:rsidRPr="002E6404" w:rsidRDefault="00D47605" w:rsidP="002E6404">
      <w:pPr>
        <w:numPr>
          <w:ilvl w:val="0"/>
          <w:numId w:val="9"/>
        </w:numPr>
        <w:suppressAutoHyphens/>
        <w:jc w:val="both"/>
        <w:rPr>
          <w:b/>
          <w:sz w:val="24"/>
          <w:szCs w:val="24"/>
          <w:lang w:eastAsia="zh-CN"/>
        </w:rPr>
      </w:pPr>
      <w:r w:rsidRPr="00D47605">
        <w:rPr>
          <w:sz w:val="24"/>
          <w:szCs w:val="24"/>
          <w:lang w:eastAsia="zh-CN"/>
        </w:rPr>
        <w:t>Etudier la convergence des valeurs en fonction du nombre de nœuds du maillage.</w:t>
      </w:r>
      <w:r w:rsidRPr="00D47605">
        <w:rPr>
          <w:b/>
          <w:sz w:val="24"/>
          <w:szCs w:val="24"/>
          <w:lang w:eastAsia="zh-CN"/>
        </w:rPr>
        <w:t xml:space="preserve"> </w:t>
      </w:r>
      <w:r w:rsidRPr="00D47605">
        <w:rPr>
          <w:sz w:val="24"/>
          <w:szCs w:val="24"/>
          <w:lang w:eastAsia="zh-CN"/>
        </w:rPr>
        <w:t xml:space="preserve">Pour quelle valeur du nombre de nœuds se rapproche-t-on </w:t>
      </w:r>
      <w:r>
        <w:rPr>
          <w:sz w:val="24"/>
          <w:szCs w:val="24"/>
          <w:lang w:eastAsia="zh-CN"/>
        </w:rPr>
        <w:t>de la solution analytique</w:t>
      </w:r>
      <w:r w:rsidRPr="00D47605">
        <w:rPr>
          <w:sz w:val="24"/>
          <w:szCs w:val="24"/>
          <w:lang w:eastAsia="zh-CN"/>
        </w:rPr>
        <w:t xml:space="preserve"> ? </w:t>
      </w:r>
      <w:r>
        <w:rPr>
          <w:sz w:val="24"/>
          <w:szCs w:val="24"/>
          <w:lang w:eastAsia="zh-CN"/>
        </w:rPr>
        <w:t>Commenter</w:t>
      </w:r>
      <w:r w:rsidR="00185E7D">
        <w:rPr>
          <w:sz w:val="24"/>
          <w:szCs w:val="24"/>
          <w:lang w:eastAsia="zh-CN"/>
        </w:rPr>
        <w:t>.</w:t>
      </w:r>
      <w:r w:rsidR="001E49BD">
        <w:rPr>
          <w:sz w:val="24"/>
          <w:szCs w:val="24"/>
          <w:lang w:eastAsia="zh-CN"/>
        </w:rPr>
        <w:t xml:space="preserve"> Reproduire l’allure des parties réelle et imaginaire de la vitesse selon un rayon.</w:t>
      </w:r>
    </w:p>
    <w:p w14:paraId="1FE6B824" w14:textId="77777777" w:rsidR="002E6404" w:rsidRDefault="002E6404" w:rsidP="002E6404">
      <w:pPr>
        <w:suppressAutoHyphens/>
        <w:ind w:left="720"/>
        <w:jc w:val="both"/>
        <w:rPr>
          <w:b/>
          <w:sz w:val="24"/>
          <w:szCs w:val="24"/>
          <w:lang w:eastAsia="zh-CN"/>
        </w:rPr>
      </w:pPr>
    </w:p>
    <w:p w14:paraId="7133005C" w14:textId="5213A256" w:rsidR="00E65A87" w:rsidRPr="00331C53" w:rsidRDefault="00241DAE" w:rsidP="00331C53">
      <w:pPr>
        <w:numPr>
          <w:ilvl w:val="0"/>
          <w:numId w:val="9"/>
        </w:numPr>
        <w:suppressAutoHyphens/>
        <w:jc w:val="both"/>
        <w:rPr>
          <w:b/>
          <w:sz w:val="24"/>
          <w:szCs w:val="24"/>
          <w:lang w:eastAsia="zh-CN"/>
        </w:rPr>
      </w:pPr>
      <w:r w:rsidRPr="002E6404">
        <w:rPr>
          <w:sz w:val="24"/>
          <w:szCs w:val="24"/>
          <w:lang w:eastAsia="zh-CN"/>
        </w:rPr>
        <w:t xml:space="preserve">Une </w:t>
      </w:r>
      <w:r w:rsidR="00481D85" w:rsidRPr="002E6404">
        <w:rPr>
          <w:sz w:val="24"/>
          <w:szCs w:val="24"/>
          <w:lang w:eastAsia="zh-CN"/>
        </w:rPr>
        <w:t xml:space="preserve">partie de la puissance </w:t>
      </w:r>
      <w:r w:rsidRPr="002E6404">
        <w:rPr>
          <w:sz w:val="24"/>
          <w:szCs w:val="24"/>
          <w:lang w:eastAsia="zh-CN"/>
        </w:rPr>
        <w:t>fournie</w:t>
      </w:r>
      <w:r w:rsidR="00481D85" w:rsidRPr="002E6404">
        <w:rPr>
          <w:sz w:val="24"/>
          <w:szCs w:val="24"/>
          <w:lang w:eastAsia="zh-CN"/>
        </w:rPr>
        <w:t xml:space="preserve"> est dissipée </w:t>
      </w:r>
      <w:r w:rsidRPr="002E6404">
        <w:rPr>
          <w:sz w:val="24"/>
          <w:szCs w:val="24"/>
          <w:lang w:eastAsia="zh-CN"/>
        </w:rPr>
        <w:t xml:space="preserve">sous la forme de frottements visqueux entre les couches successives de fluide. L’expression de la puissance dissipée est donnée par : </w:t>
      </w:r>
      <w:r w:rsidR="00481D85" w:rsidRPr="00481D85">
        <w:rPr>
          <w:position w:val="-30"/>
        </w:rPr>
        <w:object w:dxaOrig="2480" w:dyaOrig="680" w14:anchorId="45E10291">
          <v:shape id="_x0000_i1042" type="#_x0000_t75" style="width:124.4pt;height:34.4pt" o:ole="">
            <v:imagedata r:id="rId39" o:title=""/>
          </v:shape>
          <o:OLEObject Type="Embed" ProgID="Equation.DSMT4" ShapeID="_x0000_i1042" DrawAspect="Content" ObjectID="_1774529853" r:id="rId40"/>
        </w:object>
      </w:r>
      <w:r w:rsidR="00DF52D1" w:rsidRPr="002E6404">
        <w:rPr>
          <w:rFonts w:ascii="Courier New" w:hAnsi="Courier New"/>
          <w:sz w:val="24"/>
          <w:szCs w:val="24"/>
        </w:rPr>
        <w:t xml:space="preserve"> </w:t>
      </w:r>
      <w:r w:rsidR="00DF52D1" w:rsidRPr="002E6404">
        <w:rPr>
          <w:sz w:val="24"/>
          <w:szCs w:val="24"/>
        </w:rPr>
        <w:t xml:space="preserve">où </w:t>
      </w:r>
      <w:r w:rsidR="00331C53" w:rsidRPr="00DF52D1">
        <w:rPr>
          <w:position w:val="-12"/>
        </w:rPr>
        <w:object w:dxaOrig="300" w:dyaOrig="380" w14:anchorId="642C59BC">
          <v:shape id="_x0000_i1043" type="#_x0000_t75" style="width:15.2pt;height:19.2pt" o:ole="">
            <v:imagedata r:id="rId41" o:title=""/>
          </v:shape>
          <o:OLEObject Type="Embed" ProgID="Equation.DSMT4" ShapeID="_x0000_i1043" DrawAspect="Content" ObjectID="_1774529854" r:id="rId42"/>
        </w:object>
      </w:r>
      <w:r w:rsidR="00331C53">
        <w:rPr>
          <w:sz w:val="24"/>
          <w:szCs w:val="24"/>
        </w:rPr>
        <w:t xml:space="preserve">est la vitesse interpolée à partir des valeurs aux nœuds du maillage et </w:t>
      </w:r>
      <w:r w:rsidR="00331C53" w:rsidRPr="00DF52D1">
        <w:rPr>
          <w:position w:val="-12"/>
        </w:rPr>
        <w:object w:dxaOrig="300" w:dyaOrig="380" w14:anchorId="147B6448">
          <v:shape id="_x0000_i1044" type="#_x0000_t75" style="width:15.2pt;height:19.2pt" o:ole="">
            <v:imagedata r:id="rId43" o:title=""/>
          </v:shape>
          <o:OLEObject Type="Embed" ProgID="Equation.DSMT4" ShapeID="_x0000_i1044" DrawAspect="Content" ObjectID="_1774529855" r:id="rId44"/>
        </w:object>
      </w:r>
      <w:r w:rsidR="00331C53">
        <w:rPr>
          <w:sz w:val="24"/>
          <w:szCs w:val="24"/>
        </w:rPr>
        <w:t xml:space="preserve"> </w:t>
      </w:r>
      <w:r w:rsidR="00331C53" w:rsidRPr="00331C53">
        <w:rPr>
          <w:sz w:val="24"/>
        </w:rPr>
        <w:t>son</w:t>
      </w:r>
      <w:r w:rsidR="00DF52D1" w:rsidRPr="00331C53">
        <w:rPr>
          <w:sz w:val="24"/>
        </w:rPr>
        <w:t xml:space="preserve"> conjugué complexe (fonction matlab conj).  </w:t>
      </w:r>
      <w:r w:rsidR="00331C53">
        <w:rPr>
          <w:sz w:val="24"/>
        </w:rPr>
        <w:t xml:space="preserve">Ecrire son expression </w:t>
      </w:r>
      <w:r w:rsidR="001B0FBD">
        <w:rPr>
          <w:sz w:val="24"/>
        </w:rPr>
        <w:t xml:space="preserve">discrétisée sur un maillage et </w:t>
      </w:r>
      <w:r w:rsidR="00331C53">
        <w:rPr>
          <w:sz w:val="24"/>
        </w:rPr>
        <w:t>implémenter-</w:t>
      </w:r>
      <w:r w:rsidR="00DF52D1" w:rsidRPr="00331C53">
        <w:rPr>
          <w:sz w:val="24"/>
        </w:rPr>
        <w:t xml:space="preserve">le dans le fichier </w:t>
      </w:r>
      <w:r w:rsidR="00F43257" w:rsidRPr="00331C53">
        <w:rPr>
          <w:b/>
          <w:bCs/>
          <w:sz w:val="24"/>
        </w:rPr>
        <w:t>P</w:t>
      </w:r>
      <w:r w:rsidR="00DF52D1" w:rsidRPr="00331C53">
        <w:rPr>
          <w:b/>
          <w:bCs/>
          <w:sz w:val="24"/>
        </w:rPr>
        <w:t>dissip.m</w:t>
      </w:r>
      <w:r w:rsidR="00E65A87" w:rsidRPr="00331C53">
        <w:rPr>
          <w:rFonts w:ascii="Courier New" w:hAnsi="Courier New"/>
          <w:sz w:val="24"/>
          <w:szCs w:val="24"/>
        </w:rPr>
        <w:t>.</w:t>
      </w:r>
    </w:p>
    <w:p w14:paraId="4CA1CDF8" w14:textId="77777777" w:rsidR="00E65A87" w:rsidRDefault="00E65A87" w:rsidP="00E65A87">
      <w:pPr>
        <w:pStyle w:val="Paragraphedeliste"/>
        <w:rPr>
          <w:rFonts w:ascii="Courier New" w:hAnsi="Courier New"/>
          <w:lang w:val="fr-FR"/>
        </w:rPr>
      </w:pPr>
    </w:p>
    <w:p w14:paraId="7667895E" w14:textId="77777777" w:rsidR="00D86EC1" w:rsidRPr="00C87CBD" w:rsidRDefault="00D86EC1" w:rsidP="00D86EC1">
      <w:pPr>
        <w:tabs>
          <w:tab w:val="left" w:pos="2835"/>
          <w:tab w:val="left" w:pos="8505"/>
        </w:tabs>
        <w:ind w:left="708"/>
        <w:jc w:val="both"/>
        <w:rPr>
          <w:sz w:val="24"/>
          <w:szCs w:val="24"/>
        </w:rPr>
      </w:pPr>
      <w:r w:rsidRPr="00C87CBD">
        <w:rPr>
          <w:sz w:val="24"/>
          <w:szCs w:val="24"/>
        </w:rPr>
        <w:t xml:space="preserve">Recopier sur votre copie les blocs de code ajoutés dans </w:t>
      </w:r>
      <w:r>
        <w:rPr>
          <w:b/>
          <w:bCs/>
          <w:sz w:val="24"/>
        </w:rPr>
        <w:t>Pdissip</w:t>
      </w:r>
      <w:r w:rsidRPr="00DF52D1">
        <w:rPr>
          <w:b/>
          <w:bCs/>
          <w:sz w:val="24"/>
        </w:rPr>
        <w:t>.m</w:t>
      </w:r>
      <w:r w:rsidRPr="00C87CBD">
        <w:rPr>
          <w:sz w:val="24"/>
          <w:szCs w:val="24"/>
        </w:rPr>
        <w:t>, compris entre les deux tags</w:t>
      </w:r>
      <w:r>
        <w:rPr>
          <w:sz w:val="24"/>
          <w:szCs w:val="24"/>
        </w:rPr>
        <w:t> :</w:t>
      </w:r>
    </w:p>
    <w:p w14:paraId="7D0DD906" w14:textId="77777777" w:rsidR="00D86EC1" w:rsidRPr="00C87CBD" w:rsidRDefault="00D86EC1" w:rsidP="00D86EC1">
      <w:pPr>
        <w:autoSpaceDE w:val="0"/>
        <w:autoSpaceDN w:val="0"/>
        <w:adjustRightInd w:val="0"/>
        <w:ind w:left="708"/>
        <w:jc w:val="both"/>
        <w:rPr>
          <w:rFonts w:ascii="Courier New" w:hAnsi="Courier New"/>
          <w:sz w:val="24"/>
          <w:szCs w:val="24"/>
        </w:rPr>
      </w:pPr>
      <w:r w:rsidRPr="00C87CBD">
        <w:rPr>
          <w:rFonts w:ascii="Courier New" w:hAnsi="Courier New" w:cs="Courier New"/>
          <w:b/>
          <w:bCs/>
          <w:color w:val="228B22"/>
          <w:sz w:val="24"/>
          <w:szCs w:val="24"/>
        </w:rPr>
        <w:t xml:space="preserve">%%% DEBUT DU BLOC A RECOPIER DANS VOTRE COPIE %%%    </w:t>
      </w:r>
    </w:p>
    <w:p w14:paraId="174BC161" w14:textId="77777777" w:rsidR="00D86EC1" w:rsidRPr="00C87CBD" w:rsidRDefault="00D86EC1" w:rsidP="00D86EC1">
      <w:pPr>
        <w:autoSpaceDE w:val="0"/>
        <w:autoSpaceDN w:val="0"/>
        <w:adjustRightInd w:val="0"/>
        <w:ind w:left="708"/>
        <w:jc w:val="both"/>
        <w:rPr>
          <w:rFonts w:ascii="Courier New" w:hAnsi="Courier New"/>
          <w:sz w:val="24"/>
          <w:szCs w:val="24"/>
        </w:rPr>
      </w:pPr>
      <w:r w:rsidRPr="00C87CBD">
        <w:rPr>
          <w:rFonts w:ascii="Courier New" w:hAnsi="Courier New" w:cs="Courier New"/>
          <w:b/>
          <w:bCs/>
          <w:color w:val="228B22"/>
          <w:sz w:val="24"/>
          <w:szCs w:val="24"/>
        </w:rPr>
        <w:t>%%% FIN DU BLOC A RECOPIER DANS VOTRE COPIE %%%</w:t>
      </w:r>
    </w:p>
    <w:p w14:paraId="50466600" w14:textId="77777777" w:rsidR="00D86EC1" w:rsidRPr="00E65A87" w:rsidRDefault="00D86EC1" w:rsidP="00E65A87">
      <w:pPr>
        <w:pStyle w:val="Paragraphedeliste"/>
        <w:rPr>
          <w:rFonts w:ascii="Courier New" w:hAnsi="Courier New"/>
          <w:lang w:val="fr-FR"/>
        </w:rPr>
      </w:pPr>
    </w:p>
    <w:p w14:paraId="37C3FDF2" w14:textId="77777777" w:rsidR="00C36333" w:rsidRDefault="00E65A87" w:rsidP="00E65A87">
      <w:pPr>
        <w:suppressAutoHyphens/>
        <w:autoSpaceDE w:val="0"/>
        <w:autoSpaceDN w:val="0"/>
        <w:adjustRightInd w:val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Pour </w:t>
      </w:r>
      <w:r w:rsidR="00C36333">
        <w:rPr>
          <w:sz w:val="24"/>
          <w:szCs w:val="24"/>
        </w:rPr>
        <w:t>un canal circulaire de rayon R</w:t>
      </w:r>
      <w:r>
        <w:rPr>
          <w:sz w:val="24"/>
          <w:szCs w:val="24"/>
        </w:rPr>
        <w:t xml:space="preserve">, une expression analytique de </w:t>
      </w:r>
      <w:r w:rsidR="00C36333">
        <w:rPr>
          <w:sz w:val="24"/>
          <w:szCs w:val="24"/>
        </w:rPr>
        <w:t xml:space="preserve">la puissance dissipée </w:t>
      </w:r>
      <w:r w:rsidRPr="00BF3324">
        <w:rPr>
          <w:i/>
          <w:sz w:val="24"/>
          <w:szCs w:val="24"/>
        </w:rPr>
        <w:t>P</w:t>
      </w:r>
      <w:r>
        <w:rPr>
          <w:sz w:val="24"/>
          <w:szCs w:val="24"/>
        </w:rPr>
        <w:t xml:space="preserve"> est connue</w:t>
      </w:r>
      <w:r w:rsidR="00C36333">
        <w:rPr>
          <w:sz w:val="24"/>
          <w:szCs w:val="24"/>
        </w:rPr>
        <w:t> :</w:t>
      </w:r>
    </w:p>
    <w:p w14:paraId="74F1EEA0" w14:textId="77777777" w:rsidR="00C36333" w:rsidRDefault="00E81F91" w:rsidP="00E65A87">
      <w:pPr>
        <w:suppressAutoHyphens/>
        <w:autoSpaceDE w:val="0"/>
        <w:autoSpaceDN w:val="0"/>
        <w:adjustRightInd w:val="0"/>
        <w:ind w:left="720"/>
        <w:jc w:val="both"/>
        <w:rPr>
          <w:sz w:val="24"/>
          <w:szCs w:val="24"/>
        </w:rPr>
      </w:pPr>
      <w:r w:rsidRPr="00E65A87">
        <w:rPr>
          <w:position w:val="-34"/>
        </w:rPr>
        <w:object w:dxaOrig="6940" w:dyaOrig="840" w14:anchorId="5CC2CF9C">
          <v:shape id="_x0000_i1045" type="#_x0000_t75" style="width:346.8pt;height:43.2pt" o:ole="">
            <v:imagedata r:id="rId45" o:title=""/>
          </v:shape>
          <o:OLEObject Type="Embed" ProgID="Equation.DSMT4" ShapeID="_x0000_i1045" DrawAspect="Content" ObjectID="_1774529856" r:id="rId46"/>
        </w:object>
      </w:r>
      <w:r w:rsidR="00B52738">
        <w:rPr>
          <w:sz w:val="24"/>
          <w:szCs w:val="24"/>
        </w:rPr>
        <w:t xml:space="preserve"> </w:t>
      </w:r>
    </w:p>
    <w:p w14:paraId="005C556F" w14:textId="77777777" w:rsidR="00E65A87" w:rsidRDefault="00B52738" w:rsidP="00E65A87">
      <w:pPr>
        <w:suppressAutoHyphens/>
        <w:autoSpaceDE w:val="0"/>
        <w:autoSpaceDN w:val="0"/>
        <w:adjustRightInd w:val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Celle-ci a été complètement implémentée dans le fichier </w:t>
      </w:r>
      <w:r>
        <w:rPr>
          <w:b/>
          <w:bCs/>
          <w:sz w:val="24"/>
        </w:rPr>
        <w:t>Pdissip_ana</w:t>
      </w:r>
      <w:r w:rsidRPr="00DF52D1">
        <w:rPr>
          <w:b/>
          <w:bCs/>
          <w:sz w:val="24"/>
        </w:rPr>
        <w:t>.m</w:t>
      </w:r>
      <w:r>
        <w:rPr>
          <w:rFonts w:ascii="Courier New" w:hAnsi="Courier New"/>
          <w:sz w:val="24"/>
          <w:szCs w:val="24"/>
        </w:rPr>
        <w:t>.</w:t>
      </w:r>
      <w:r w:rsidR="00C36333">
        <w:rPr>
          <w:rFonts w:ascii="Courier New" w:hAnsi="Courier New"/>
          <w:sz w:val="24"/>
          <w:szCs w:val="24"/>
        </w:rPr>
        <w:t xml:space="preserve"> </w:t>
      </w:r>
      <w:r w:rsidR="00C36333" w:rsidRPr="00C36333">
        <w:rPr>
          <w:sz w:val="24"/>
          <w:szCs w:val="24"/>
        </w:rPr>
        <w:t>Utilise</w:t>
      </w:r>
      <w:r w:rsidR="00C36333">
        <w:rPr>
          <w:sz w:val="24"/>
          <w:szCs w:val="24"/>
        </w:rPr>
        <w:t>r cette fonction pour valider le développement précédent</w:t>
      </w:r>
      <w:r w:rsidR="008303BB">
        <w:rPr>
          <w:sz w:val="24"/>
          <w:szCs w:val="24"/>
        </w:rPr>
        <w:t>.</w:t>
      </w:r>
    </w:p>
    <w:p w14:paraId="7146269D" w14:textId="77777777" w:rsidR="00244224" w:rsidRDefault="00244224" w:rsidP="00E65A87">
      <w:pPr>
        <w:suppressAutoHyphens/>
        <w:autoSpaceDE w:val="0"/>
        <w:autoSpaceDN w:val="0"/>
        <w:adjustRightInd w:val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Quelle valeur obtenez-vous pour une fréquence de 50Hz et un canal de rayon de 1cm ?</w:t>
      </w:r>
    </w:p>
    <w:p w14:paraId="2B444415" w14:textId="77777777" w:rsidR="00A13AD4" w:rsidRDefault="00A13AD4" w:rsidP="00A13AD4">
      <w:pPr>
        <w:pBdr>
          <w:bottom w:val="single" w:sz="6" w:space="1" w:color="auto"/>
        </w:pBdr>
        <w:jc w:val="both"/>
        <w:rPr>
          <w:sz w:val="24"/>
        </w:rPr>
      </w:pPr>
    </w:p>
    <w:p w14:paraId="0D05FAC7" w14:textId="77777777" w:rsidR="00191B54" w:rsidRDefault="00191B54" w:rsidP="00A13AD4">
      <w:pPr>
        <w:pBdr>
          <w:bottom w:val="single" w:sz="6" w:space="1" w:color="auto"/>
        </w:pBdr>
        <w:jc w:val="both"/>
        <w:rPr>
          <w:sz w:val="24"/>
        </w:rPr>
      </w:pPr>
    </w:p>
    <w:p w14:paraId="74F4A2D5" w14:textId="77777777" w:rsidR="00A13AD4" w:rsidRDefault="00A13AD4" w:rsidP="00A13AD4">
      <w:pPr>
        <w:jc w:val="both"/>
        <w:rPr>
          <w:sz w:val="24"/>
        </w:rPr>
      </w:pPr>
    </w:p>
    <w:p w14:paraId="779E3FE4" w14:textId="77777777" w:rsidR="00191B54" w:rsidRDefault="00191B54" w:rsidP="00191B54">
      <w:pPr>
        <w:pStyle w:val="Titre"/>
        <w:rPr>
          <w:sz w:val="36"/>
          <w:szCs w:val="36"/>
        </w:rPr>
      </w:pPr>
    </w:p>
    <w:p w14:paraId="4014BB4A" w14:textId="38A6F4AB" w:rsidR="00191B54" w:rsidRPr="00191B54" w:rsidRDefault="00191B54" w:rsidP="00191B54">
      <w:pPr>
        <w:pStyle w:val="Titre"/>
        <w:rPr>
          <w:sz w:val="36"/>
          <w:szCs w:val="36"/>
        </w:rPr>
      </w:pPr>
      <w:r w:rsidRPr="00191B54">
        <w:rPr>
          <w:sz w:val="36"/>
          <w:szCs w:val="36"/>
        </w:rPr>
        <w:t xml:space="preserve">Equations différentielles : </w:t>
      </w:r>
      <w:r w:rsidR="00F60DFF" w:rsidRPr="00F60DFF">
        <w:rPr>
          <w:bCs/>
          <w:sz w:val="36"/>
          <w:szCs w:val="36"/>
        </w:rPr>
        <w:t>s</w:t>
      </w:r>
      <w:r w:rsidR="00F60DFF" w:rsidRPr="00F60DFF">
        <w:rPr>
          <w:sz w:val="36"/>
          <w:szCs w:val="36"/>
        </w:rPr>
        <w:t>ystème à deux degrés de liberté</w:t>
      </w:r>
    </w:p>
    <w:p w14:paraId="7661D5C1" w14:textId="77777777" w:rsidR="00191B54" w:rsidRPr="007F0E1D" w:rsidRDefault="00191B54" w:rsidP="00191B54">
      <w:pPr>
        <w:pStyle w:val="Titre"/>
        <w:ind w:firstLine="708"/>
        <w:rPr>
          <w:b/>
          <w:bCs/>
          <w:caps/>
          <w:sz w:val="36"/>
          <w:szCs w:val="36"/>
        </w:rPr>
      </w:pPr>
      <w:r w:rsidRPr="009B2878">
        <w:rPr>
          <w:b/>
          <w:bCs/>
          <w:caps/>
          <w:sz w:val="28"/>
          <w:szCs w:val="28"/>
        </w:rPr>
        <w:t>__</w:t>
      </w:r>
      <w:r w:rsidRPr="009B2878">
        <w:rPr>
          <w:b/>
          <w:bCs/>
          <w:i/>
          <w:iCs/>
          <w:sz w:val="28"/>
          <w:szCs w:val="28"/>
        </w:rPr>
        <w:t>___</w:t>
      </w:r>
    </w:p>
    <w:p w14:paraId="22523F15" w14:textId="082D6D53" w:rsidR="00191B54" w:rsidRDefault="00191B54" w:rsidP="00191B54">
      <w:pPr>
        <w:jc w:val="both"/>
      </w:pPr>
    </w:p>
    <w:p w14:paraId="5131B660" w14:textId="77777777" w:rsidR="00F60DFF" w:rsidRPr="00763395" w:rsidRDefault="00F60DFF" w:rsidP="00F60DFF">
      <w:pPr>
        <w:jc w:val="center"/>
        <w:rPr>
          <w:b/>
        </w:rPr>
      </w:pPr>
    </w:p>
    <w:p w14:paraId="7B2E66D9" w14:textId="77777777" w:rsidR="00F60DFF" w:rsidRPr="00B815F7" w:rsidRDefault="00F60DFF" w:rsidP="00F60DFF">
      <w:pPr>
        <w:spacing w:line="276" w:lineRule="auto"/>
        <w:ind w:firstLine="708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On considère le système mécanique représenté figure 1. Les deux masses </w:t>
      </w:r>
      <w:r w:rsidRPr="00B815F7">
        <w:rPr>
          <w:i/>
          <w:sz w:val="24"/>
          <w:szCs w:val="24"/>
        </w:rPr>
        <w:t>m</w:t>
      </w:r>
      <w:r w:rsidRPr="00B815F7">
        <w:rPr>
          <w:i/>
          <w:sz w:val="24"/>
          <w:szCs w:val="24"/>
          <w:vertAlign w:val="subscript"/>
        </w:rPr>
        <w:t>1</w:t>
      </w:r>
      <w:r w:rsidRPr="00B815F7">
        <w:rPr>
          <w:sz w:val="24"/>
          <w:szCs w:val="24"/>
        </w:rPr>
        <w:t xml:space="preserve"> et </w:t>
      </w:r>
      <w:r w:rsidRPr="00B815F7">
        <w:rPr>
          <w:i/>
          <w:sz w:val="24"/>
          <w:szCs w:val="24"/>
        </w:rPr>
        <w:t>m</w:t>
      </w:r>
      <w:r w:rsidRPr="00B815F7">
        <w:rPr>
          <w:i/>
          <w:sz w:val="24"/>
          <w:szCs w:val="24"/>
          <w:vertAlign w:val="subscript"/>
        </w:rPr>
        <w:t>2</w:t>
      </w:r>
      <w:r w:rsidRPr="00B815F7">
        <w:rPr>
          <w:sz w:val="24"/>
          <w:szCs w:val="24"/>
        </w:rPr>
        <w:t xml:space="preserve"> sont reliées entre elles par un fil inextensible, sans masse et sans raideur. </w:t>
      </w:r>
    </w:p>
    <w:p w14:paraId="3E2C9B34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On suppose que le fil peut coulisser sans frottement par le trou percé dans le plan P et le mouvement de </w:t>
      </w:r>
      <w:r w:rsidRPr="00B815F7">
        <w:rPr>
          <w:i/>
          <w:sz w:val="24"/>
          <w:szCs w:val="24"/>
        </w:rPr>
        <w:t>m</w:t>
      </w:r>
      <w:r w:rsidRPr="00B815F7">
        <w:rPr>
          <w:i/>
          <w:sz w:val="24"/>
          <w:szCs w:val="24"/>
          <w:vertAlign w:val="subscript"/>
        </w:rPr>
        <w:t>1</w:t>
      </w:r>
      <w:r w:rsidRPr="00B815F7">
        <w:rPr>
          <w:sz w:val="24"/>
          <w:szCs w:val="24"/>
        </w:rPr>
        <w:t xml:space="preserve"> est vertical, repéré par l’axe </w:t>
      </w:r>
      <w:r w:rsidRPr="00B815F7">
        <w:rPr>
          <w:i/>
          <w:sz w:val="24"/>
          <w:szCs w:val="24"/>
        </w:rPr>
        <w:t>Oz</w:t>
      </w:r>
      <w:r w:rsidRPr="00B815F7">
        <w:rPr>
          <w:sz w:val="24"/>
          <w:szCs w:val="24"/>
        </w:rPr>
        <w:t>. Le principe fondamental de la dynamique</w:t>
      </w:r>
      <w:r>
        <w:rPr>
          <w:sz w:val="24"/>
          <w:szCs w:val="24"/>
        </w:rPr>
        <w:t>,</w:t>
      </w:r>
      <w:r w:rsidRPr="00B815F7">
        <w:rPr>
          <w:sz w:val="24"/>
          <w:szCs w:val="24"/>
        </w:rPr>
        <w:t xml:space="preserve"> appliqué à la masse </w:t>
      </w:r>
      <w:r w:rsidRPr="00B815F7">
        <w:rPr>
          <w:i/>
          <w:sz w:val="24"/>
          <w:szCs w:val="24"/>
        </w:rPr>
        <w:t>m</w:t>
      </w:r>
      <w:r w:rsidRPr="00B815F7">
        <w:rPr>
          <w:i/>
          <w:sz w:val="24"/>
          <w:szCs w:val="24"/>
          <w:vertAlign w:val="subscript"/>
        </w:rPr>
        <w:t>1</w:t>
      </w:r>
      <w:r w:rsidRPr="00B815F7">
        <w:rPr>
          <w:sz w:val="24"/>
          <w:szCs w:val="24"/>
        </w:rPr>
        <w:t xml:space="preserve"> conduit à :</w:t>
      </w:r>
    </w:p>
    <w:p w14:paraId="504AE3D8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</w:p>
    <w:p w14:paraId="6413BA05" w14:textId="1A701DE0" w:rsidR="00F60DFF" w:rsidRPr="00B815F7" w:rsidRDefault="00F60DFF" w:rsidP="00F60DFF">
      <w:pPr>
        <w:pStyle w:val="MTDisplayEquation"/>
        <w:spacing w:line="276" w:lineRule="auto"/>
        <w:rPr>
          <w:szCs w:val="24"/>
        </w:rPr>
      </w:pPr>
      <w:r w:rsidRPr="00B815F7">
        <w:rPr>
          <w:szCs w:val="24"/>
        </w:rPr>
        <w:tab/>
      </w:r>
      <w:r w:rsidRPr="00B815F7">
        <w:rPr>
          <w:position w:val="-12"/>
          <w:szCs w:val="24"/>
        </w:rPr>
        <w:object w:dxaOrig="1480" w:dyaOrig="380" w14:anchorId="6E90F175">
          <v:shape id="_x0000_i1046" type="#_x0000_t75" style="width:87.2pt;height:23.2pt" o:ole="">
            <v:imagedata r:id="rId47" o:title=""/>
          </v:shape>
          <o:OLEObject Type="Embed" ProgID="Equation.DSMT4" ShapeID="_x0000_i1046" DrawAspect="Content" ObjectID="_1774529857" r:id="rId48"/>
        </w:object>
      </w:r>
      <w:r w:rsidRPr="00B815F7">
        <w:rPr>
          <w:szCs w:val="24"/>
        </w:rPr>
        <w:tab/>
      </w:r>
      <w:r w:rsidRPr="00B815F7">
        <w:rPr>
          <w:szCs w:val="24"/>
        </w:rPr>
        <w:fldChar w:fldCharType="begin"/>
      </w:r>
      <w:r w:rsidRPr="00B815F7">
        <w:rPr>
          <w:szCs w:val="24"/>
        </w:rPr>
        <w:instrText xml:space="preserve"> </w:instrText>
      </w:r>
      <w:r>
        <w:rPr>
          <w:szCs w:val="24"/>
        </w:rPr>
        <w:instrText>MACROBUTTON</w:instrText>
      </w:r>
      <w:r w:rsidRPr="00B815F7">
        <w:rPr>
          <w:szCs w:val="24"/>
        </w:rPr>
        <w:instrText xml:space="preserve"> MTPlaceRef \* MERGEFORMAT </w:instrText>
      </w:r>
      <w:r w:rsidRPr="00B815F7">
        <w:rPr>
          <w:szCs w:val="24"/>
        </w:rPr>
        <w:fldChar w:fldCharType="begin"/>
      </w:r>
      <w:r w:rsidRPr="00B815F7">
        <w:rPr>
          <w:szCs w:val="24"/>
        </w:rPr>
        <w:instrText xml:space="preserve"> </w:instrText>
      </w:r>
      <w:r>
        <w:rPr>
          <w:szCs w:val="24"/>
        </w:rPr>
        <w:instrText>SEQ</w:instrText>
      </w:r>
      <w:r w:rsidRPr="00B815F7">
        <w:rPr>
          <w:szCs w:val="24"/>
        </w:rPr>
        <w:instrText xml:space="preserve"> MTEqn \h \* MERGEFORMAT </w:instrText>
      </w:r>
      <w:r w:rsidRPr="00B815F7">
        <w:rPr>
          <w:szCs w:val="24"/>
        </w:rPr>
        <w:fldChar w:fldCharType="end"/>
      </w:r>
      <w:r w:rsidRPr="00B815F7">
        <w:rPr>
          <w:szCs w:val="24"/>
        </w:rPr>
        <w:instrText>(</w:instrText>
      </w:r>
      <w:r w:rsidR="00D95D1E">
        <w:fldChar w:fldCharType="begin"/>
      </w:r>
      <w:r w:rsidR="00D95D1E">
        <w:instrText xml:space="preserve"> SEQ MTEqn \c \* Arabic \* MERGEFORMAT </w:instrText>
      </w:r>
      <w:r w:rsidR="00D95D1E">
        <w:fldChar w:fldCharType="separate"/>
      </w:r>
      <w:r w:rsidR="00FE21F8" w:rsidRPr="00FE21F8">
        <w:rPr>
          <w:noProof/>
          <w:szCs w:val="24"/>
        </w:rPr>
        <w:instrText>3</w:instrText>
      </w:r>
      <w:r w:rsidR="00D95D1E">
        <w:rPr>
          <w:noProof/>
          <w:szCs w:val="24"/>
        </w:rPr>
        <w:fldChar w:fldCharType="end"/>
      </w:r>
      <w:r w:rsidRPr="00B815F7">
        <w:rPr>
          <w:szCs w:val="24"/>
        </w:rPr>
        <w:instrText>)</w:instrText>
      </w:r>
      <w:r w:rsidRPr="00B815F7">
        <w:rPr>
          <w:szCs w:val="24"/>
        </w:rPr>
        <w:fldChar w:fldCharType="end"/>
      </w:r>
    </w:p>
    <w:p w14:paraId="63D448E0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</w:p>
    <w:p w14:paraId="61FCAB44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Le fil étant sans masse, inextensible et sans raideur, on a </w:t>
      </w:r>
      <w:r w:rsidRPr="00B815F7">
        <w:rPr>
          <w:i/>
          <w:sz w:val="24"/>
          <w:szCs w:val="24"/>
        </w:rPr>
        <w:t>T</w:t>
      </w:r>
      <w:r w:rsidRPr="00B815F7">
        <w:rPr>
          <w:i/>
          <w:sz w:val="24"/>
          <w:szCs w:val="24"/>
          <w:vertAlign w:val="subscript"/>
        </w:rPr>
        <w:t>2</w:t>
      </w:r>
      <w:r w:rsidRPr="00B815F7">
        <w:rPr>
          <w:i/>
          <w:sz w:val="24"/>
          <w:szCs w:val="24"/>
        </w:rPr>
        <w:t xml:space="preserve"> = T</w:t>
      </w:r>
      <w:r w:rsidRPr="00B815F7">
        <w:rPr>
          <w:i/>
          <w:sz w:val="24"/>
          <w:szCs w:val="24"/>
          <w:vertAlign w:val="subscript"/>
        </w:rPr>
        <w:t>1</w:t>
      </w:r>
      <w:r w:rsidRPr="00B815F7">
        <w:rPr>
          <w:sz w:val="24"/>
          <w:szCs w:val="24"/>
        </w:rPr>
        <w:t xml:space="preserve"> (en norme).</w:t>
      </w:r>
    </w:p>
    <w:p w14:paraId="35432D24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</w:p>
    <w:p w14:paraId="6D2784F5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On suppose que le mouvement de la masse </w:t>
      </w:r>
      <w:r w:rsidRPr="00B815F7">
        <w:rPr>
          <w:i/>
          <w:sz w:val="24"/>
          <w:szCs w:val="24"/>
        </w:rPr>
        <w:t>m</w:t>
      </w:r>
      <w:r w:rsidRPr="00B815F7">
        <w:rPr>
          <w:i/>
          <w:sz w:val="24"/>
          <w:szCs w:val="24"/>
          <w:vertAlign w:val="subscript"/>
        </w:rPr>
        <w:t>2</w:t>
      </w:r>
      <w:r w:rsidRPr="00B815F7">
        <w:rPr>
          <w:sz w:val="24"/>
          <w:szCs w:val="24"/>
        </w:rPr>
        <w:t xml:space="preserve"> sur le plan horizontal </w:t>
      </w:r>
      <w:r w:rsidRPr="00B815F7">
        <w:rPr>
          <w:i/>
          <w:sz w:val="24"/>
          <w:szCs w:val="24"/>
        </w:rPr>
        <w:t>P</w:t>
      </w:r>
      <w:r w:rsidRPr="00B815F7">
        <w:rPr>
          <w:sz w:val="24"/>
          <w:szCs w:val="24"/>
        </w:rPr>
        <w:t xml:space="preserve"> se fait sans frottement. Ce plan horizontal est repéré par les axes </w:t>
      </w:r>
      <w:r w:rsidRPr="00B815F7">
        <w:rPr>
          <w:i/>
          <w:sz w:val="24"/>
          <w:szCs w:val="24"/>
        </w:rPr>
        <w:t>(Ox, Oy)</w:t>
      </w:r>
      <w:r w:rsidRPr="00B815F7">
        <w:rPr>
          <w:sz w:val="24"/>
          <w:szCs w:val="24"/>
        </w:rPr>
        <w:t xml:space="preserve">. Les équations du mouvement de la masse </w:t>
      </w:r>
      <w:r w:rsidRPr="00B815F7">
        <w:rPr>
          <w:i/>
          <w:sz w:val="24"/>
          <w:szCs w:val="24"/>
        </w:rPr>
        <w:t>m</w:t>
      </w:r>
      <w:r w:rsidRPr="00B815F7">
        <w:rPr>
          <w:i/>
          <w:sz w:val="24"/>
          <w:szCs w:val="24"/>
          <w:vertAlign w:val="subscript"/>
        </w:rPr>
        <w:t>2</w:t>
      </w:r>
      <w:r w:rsidRPr="00B815F7">
        <w:rPr>
          <w:sz w:val="24"/>
          <w:szCs w:val="24"/>
        </w:rPr>
        <w:t xml:space="preserve">, en coordonnées cylindriques </w:t>
      </w:r>
      <w:r w:rsidRPr="00B815F7">
        <w:rPr>
          <w:i/>
          <w:sz w:val="24"/>
          <w:szCs w:val="24"/>
        </w:rPr>
        <w:t xml:space="preserve">(r, </w:t>
      </w:r>
      <w:r>
        <w:rPr>
          <w:i/>
          <w:sz w:val="24"/>
          <w:szCs w:val="24"/>
        </w:rPr>
        <w:sym w:font="Symbol" w:char="F071"/>
      </w:r>
      <w:r w:rsidRPr="00B815F7">
        <w:rPr>
          <w:i/>
          <w:sz w:val="24"/>
          <w:szCs w:val="24"/>
        </w:rPr>
        <w:t>)</w:t>
      </w:r>
      <w:r w:rsidRPr="00B815F7">
        <w:rPr>
          <w:sz w:val="24"/>
          <w:szCs w:val="24"/>
        </w:rPr>
        <w:t>, sont :</w:t>
      </w:r>
    </w:p>
    <w:p w14:paraId="2024A4C4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</w:p>
    <w:p w14:paraId="38D1AD20" w14:textId="3E857C6F" w:rsidR="00F60DFF" w:rsidRPr="00B815F7" w:rsidRDefault="00F60DFF" w:rsidP="00F60DFF">
      <w:pPr>
        <w:pStyle w:val="MTDisplayEquation"/>
        <w:spacing w:line="276" w:lineRule="auto"/>
        <w:rPr>
          <w:szCs w:val="24"/>
        </w:rPr>
      </w:pPr>
      <w:r w:rsidRPr="00B815F7">
        <w:rPr>
          <w:szCs w:val="24"/>
        </w:rPr>
        <w:tab/>
      </w:r>
      <w:r w:rsidRPr="00B815F7">
        <w:rPr>
          <w:position w:val="-34"/>
          <w:szCs w:val="24"/>
        </w:rPr>
        <w:object w:dxaOrig="3480" w:dyaOrig="800" w14:anchorId="498C14E2">
          <v:shape id="_x0000_i1047" type="#_x0000_t75" style="width:209.2pt;height:48.4pt" o:ole="">
            <v:imagedata r:id="rId49" o:title=""/>
          </v:shape>
          <o:OLEObject Type="Embed" ProgID="Equation.DSMT4" ShapeID="_x0000_i1047" DrawAspect="Content" ObjectID="_1774529858" r:id="rId50"/>
        </w:object>
      </w:r>
      <w:r w:rsidRPr="00B815F7">
        <w:rPr>
          <w:szCs w:val="24"/>
        </w:rPr>
        <w:tab/>
      </w:r>
      <w:r w:rsidRPr="00B815F7">
        <w:rPr>
          <w:szCs w:val="24"/>
        </w:rPr>
        <w:fldChar w:fldCharType="begin"/>
      </w:r>
      <w:r w:rsidRPr="00B815F7">
        <w:rPr>
          <w:szCs w:val="24"/>
        </w:rPr>
        <w:instrText xml:space="preserve"> </w:instrText>
      </w:r>
      <w:r>
        <w:rPr>
          <w:szCs w:val="24"/>
        </w:rPr>
        <w:instrText>MACROBUTTON</w:instrText>
      </w:r>
      <w:r w:rsidRPr="00B815F7">
        <w:rPr>
          <w:szCs w:val="24"/>
        </w:rPr>
        <w:instrText xml:space="preserve"> MTPlaceRef \* MERGEFORMAT </w:instrText>
      </w:r>
      <w:r w:rsidRPr="00B815F7">
        <w:rPr>
          <w:szCs w:val="24"/>
        </w:rPr>
        <w:fldChar w:fldCharType="begin"/>
      </w:r>
      <w:r w:rsidRPr="00B815F7">
        <w:rPr>
          <w:szCs w:val="24"/>
        </w:rPr>
        <w:instrText xml:space="preserve"> </w:instrText>
      </w:r>
      <w:r>
        <w:rPr>
          <w:szCs w:val="24"/>
        </w:rPr>
        <w:instrText>SEQ</w:instrText>
      </w:r>
      <w:r w:rsidRPr="00B815F7">
        <w:rPr>
          <w:szCs w:val="24"/>
        </w:rPr>
        <w:instrText xml:space="preserve"> MTEqn \h \* MERGEFORMAT </w:instrText>
      </w:r>
      <w:r w:rsidRPr="00B815F7">
        <w:rPr>
          <w:szCs w:val="24"/>
        </w:rPr>
        <w:fldChar w:fldCharType="end"/>
      </w:r>
      <w:r w:rsidRPr="00B815F7">
        <w:rPr>
          <w:szCs w:val="24"/>
        </w:rPr>
        <w:instrText>(</w:instrText>
      </w:r>
      <w:r w:rsidR="00D95D1E">
        <w:fldChar w:fldCharType="begin"/>
      </w:r>
      <w:r w:rsidR="00D95D1E">
        <w:instrText xml:space="preserve"> SEQ MTEqn \c \* Arabic \* MERGEFORMAT </w:instrText>
      </w:r>
      <w:r w:rsidR="00D95D1E">
        <w:fldChar w:fldCharType="separate"/>
      </w:r>
      <w:r w:rsidR="00FE21F8" w:rsidRPr="00FE21F8">
        <w:rPr>
          <w:noProof/>
          <w:szCs w:val="24"/>
        </w:rPr>
        <w:instrText>4</w:instrText>
      </w:r>
      <w:r w:rsidR="00D95D1E">
        <w:rPr>
          <w:noProof/>
          <w:szCs w:val="24"/>
        </w:rPr>
        <w:fldChar w:fldCharType="end"/>
      </w:r>
      <w:r w:rsidRPr="00B815F7">
        <w:rPr>
          <w:szCs w:val="24"/>
        </w:rPr>
        <w:instrText>)</w:instrText>
      </w:r>
      <w:r w:rsidRPr="00B815F7">
        <w:rPr>
          <w:szCs w:val="24"/>
        </w:rPr>
        <w:fldChar w:fldCharType="end"/>
      </w:r>
    </w:p>
    <w:p w14:paraId="5EEB67C2" w14:textId="77777777" w:rsidR="00F60DFF" w:rsidRPr="00B815F7" w:rsidRDefault="00F60DFF" w:rsidP="00F60DFF">
      <w:pPr>
        <w:spacing w:line="276" w:lineRule="auto"/>
        <w:ind w:firstLine="708"/>
        <w:jc w:val="both"/>
        <w:rPr>
          <w:sz w:val="24"/>
          <w:szCs w:val="24"/>
        </w:rPr>
      </w:pPr>
    </w:p>
    <w:tbl>
      <w:tblPr>
        <w:tblW w:w="9180" w:type="dxa"/>
        <w:tblInd w:w="108" w:type="dxa"/>
        <w:tblLook w:val="01E0" w:firstRow="1" w:lastRow="1" w:firstColumn="1" w:lastColumn="1" w:noHBand="0" w:noVBand="0"/>
      </w:tblPr>
      <w:tblGrid>
        <w:gridCol w:w="9180"/>
      </w:tblGrid>
      <w:tr w:rsidR="00F60DFF" w:rsidRPr="00B815F7" w14:paraId="618A5E6F" w14:textId="77777777" w:rsidTr="0006477D">
        <w:tc>
          <w:tcPr>
            <w:tcW w:w="9180" w:type="dxa"/>
          </w:tcPr>
          <w:p w14:paraId="07F87417" w14:textId="77777777" w:rsidR="00F60DFF" w:rsidRPr="00B815F7" w:rsidRDefault="00D95D1E" w:rsidP="0006477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1E09F3DA">
                <v:shape id="_x0000_i1048" type="#_x0000_t75" style="width:358.8pt;height:198.4pt">
                  <v:imagedata r:id="rId51" o:title="Systeme"/>
                </v:shape>
              </w:pict>
            </w:r>
          </w:p>
        </w:tc>
      </w:tr>
      <w:tr w:rsidR="00F60DFF" w:rsidRPr="00B815F7" w14:paraId="3879860C" w14:textId="77777777" w:rsidTr="0006477D">
        <w:tc>
          <w:tcPr>
            <w:tcW w:w="9180" w:type="dxa"/>
          </w:tcPr>
          <w:p w14:paraId="1455BE7D" w14:textId="77777777" w:rsidR="00F60DFF" w:rsidRPr="00B815F7" w:rsidRDefault="00F60DFF" w:rsidP="0006477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815F7">
              <w:rPr>
                <w:sz w:val="24"/>
                <w:szCs w:val="24"/>
              </w:rPr>
              <w:t>Figure 1 : Système d’étude</w:t>
            </w:r>
          </w:p>
        </w:tc>
      </w:tr>
    </w:tbl>
    <w:p w14:paraId="29183C86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</w:p>
    <w:p w14:paraId="21D6A311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</w:p>
    <w:p w14:paraId="423A9A78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Le fil étant inextensible, donc de longueur constante, on a également </w:t>
      </w:r>
      <w:r w:rsidRPr="00B815F7">
        <w:rPr>
          <w:position w:val="-12"/>
          <w:sz w:val="24"/>
          <w:szCs w:val="24"/>
        </w:rPr>
        <w:object w:dxaOrig="600" w:dyaOrig="380" w14:anchorId="7EDCAC30">
          <v:shape id="_x0000_i1049" type="#_x0000_t75" style="width:30pt;height:19.2pt" o:ole="">
            <v:imagedata r:id="rId52" o:title=""/>
          </v:shape>
          <o:OLEObject Type="Embed" ProgID="Equation.DSMT4" ShapeID="_x0000_i1049" DrawAspect="Content" ObjectID="_1774529859" r:id="rId53"/>
        </w:object>
      </w:r>
      <w:r>
        <w:rPr>
          <w:sz w:val="24"/>
          <w:szCs w:val="24"/>
        </w:rPr>
        <w:t xml:space="preserve"> soit </w:t>
      </w:r>
      <w:r w:rsidRPr="00B815F7">
        <w:rPr>
          <w:position w:val="-12"/>
          <w:sz w:val="24"/>
          <w:szCs w:val="24"/>
        </w:rPr>
        <w:object w:dxaOrig="600" w:dyaOrig="380" w14:anchorId="72C69DE7">
          <v:shape id="_x0000_i1050" type="#_x0000_t75" style="width:30pt;height:19.2pt" o:ole="">
            <v:imagedata r:id="rId54" o:title=""/>
          </v:shape>
          <o:OLEObject Type="Embed" ProgID="Equation.DSMT4" ShapeID="_x0000_i1050" DrawAspect="Content" ObjectID="_1774529860" r:id="rId55"/>
        </w:object>
      </w:r>
      <w:r w:rsidRPr="00B815F7">
        <w:rPr>
          <w:sz w:val="24"/>
          <w:szCs w:val="24"/>
        </w:rPr>
        <w:t>, le système s’écrit donc finalement :</w:t>
      </w:r>
    </w:p>
    <w:p w14:paraId="5D44B885" w14:textId="293DA0BB" w:rsidR="00F60DFF" w:rsidRPr="00B815F7" w:rsidRDefault="00F60DFF" w:rsidP="00F60DFF">
      <w:pPr>
        <w:pStyle w:val="MTDisplayEquation"/>
        <w:spacing w:line="276" w:lineRule="auto"/>
        <w:rPr>
          <w:szCs w:val="24"/>
        </w:rPr>
      </w:pPr>
      <w:r w:rsidRPr="00B815F7">
        <w:rPr>
          <w:szCs w:val="24"/>
        </w:rPr>
        <w:tab/>
      </w:r>
      <w:r w:rsidRPr="00B815F7">
        <w:rPr>
          <w:position w:val="-34"/>
          <w:szCs w:val="24"/>
        </w:rPr>
        <w:object w:dxaOrig="2860" w:dyaOrig="800" w14:anchorId="48A4997C">
          <v:shape id="_x0000_i1051" type="#_x0000_t75" style="width:170.4pt;height:48.4pt" o:ole="">
            <v:imagedata r:id="rId56" o:title=""/>
          </v:shape>
          <o:OLEObject Type="Embed" ProgID="Equation.DSMT4" ShapeID="_x0000_i1051" DrawAspect="Content" ObjectID="_1774529861" r:id="rId57"/>
        </w:object>
      </w:r>
      <w:r w:rsidRPr="00B815F7">
        <w:rPr>
          <w:szCs w:val="24"/>
        </w:rPr>
        <w:tab/>
      </w:r>
      <w:r w:rsidRPr="00B815F7">
        <w:rPr>
          <w:szCs w:val="24"/>
        </w:rPr>
        <w:fldChar w:fldCharType="begin"/>
      </w:r>
      <w:r w:rsidRPr="00B815F7">
        <w:rPr>
          <w:szCs w:val="24"/>
        </w:rPr>
        <w:instrText xml:space="preserve"> </w:instrText>
      </w:r>
      <w:r>
        <w:rPr>
          <w:szCs w:val="24"/>
        </w:rPr>
        <w:instrText>MACROBUTTON</w:instrText>
      </w:r>
      <w:r w:rsidRPr="00B815F7">
        <w:rPr>
          <w:szCs w:val="24"/>
        </w:rPr>
        <w:instrText xml:space="preserve"> MTPlaceRef \* MERGEFORMAT </w:instrText>
      </w:r>
      <w:r w:rsidRPr="00B815F7">
        <w:rPr>
          <w:szCs w:val="24"/>
        </w:rPr>
        <w:fldChar w:fldCharType="begin"/>
      </w:r>
      <w:r w:rsidRPr="00B815F7">
        <w:rPr>
          <w:szCs w:val="24"/>
        </w:rPr>
        <w:instrText xml:space="preserve"> </w:instrText>
      </w:r>
      <w:r>
        <w:rPr>
          <w:szCs w:val="24"/>
        </w:rPr>
        <w:instrText>SEQ</w:instrText>
      </w:r>
      <w:r w:rsidRPr="00B815F7">
        <w:rPr>
          <w:szCs w:val="24"/>
        </w:rPr>
        <w:instrText xml:space="preserve"> MTEqn \h \* MERGEFORMAT </w:instrText>
      </w:r>
      <w:r w:rsidRPr="00B815F7">
        <w:rPr>
          <w:szCs w:val="24"/>
        </w:rPr>
        <w:fldChar w:fldCharType="end"/>
      </w:r>
      <w:bookmarkStart w:id="3" w:name="ZEqnNum412516"/>
      <w:r w:rsidRPr="00B815F7">
        <w:rPr>
          <w:szCs w:val="24"/>
        </w:rPr>
        <w:instrText>(</w:instrText>
      </w:r>
      <w:r w:rsidR="00D95D1E">
        <w:fldChar w:fldCharType="begin"/>
      </w:r>
      <w:r w:rsidR="00D95D1E">
        <w:instrText xml:space="preserve"> SEQ MTEqn \c \* Arabic \* MERGEFORMAT </w:instrText>
      </w:r>
      <w:r w:rsidR="00D95D1E">
        <w:fldChar w:fldCharType="separate"/>
      </w:r>
      <w:r w:rsidR="00FE21F8" w:rsidRPr="00FE21F8">
        <w:rPr>
          <w:noProof/>
          <w:szCs w:val="24"/>
        </w:rPr>
        <w:instrText>5</w:instrText>
      </w:r>
      <w:r w:rsidR="00D95D1E">
        <w:rPr>
          <w:noProof/>
          <w:szCs w:val="24"/>
        </w:rPr>
        <w:fldChar w:fldCharType="end"/>
      </w:r>
      <w:r w:rsidRPr="00B815F7">
        <w:rPr>
          <w:szCs w:val="24"/>
        </w:rPr>
        <w:instrText>)</w:instrText>
      </w:r>
      <w:bookmarkEnd w:id="3"/>
      <w:r w:rsidRPr="00B815F7">
        <w:rPr>
          <w:szCs w:val="24"/>
        </w:rPr>
        <w:fldChar w:fldCharType="end"/>
      </w:r>
    </w:p>
    <w:p w14:paraId="3067B8BC" w14:textId="77777777" w:rsidR="00F60DFF" w:rsidRPr="00B815F7" w:rsidRDefault="00F60DFF" w:rsidP="00F60DFF">
      <w:pPr>
        <w:spacing w:line="276" w:lineRule="auto"/>
        <w:jc w:val="center"/>
        <w:rPr>
          <w:sz w:val="24"/>
          <w:szCs w:val="24"/>
        </w:rPr>
      </w:pPr>
    </w:p>
    <w:p w14:paraId="1626C5C9" w14:textId="1B7C3F2A" w:rsidR="00F60DFF" w:rsidRPr="00B815F7" w:rsidRDefault="00F60DFF" w:rsidP="00F60DFF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Mettre le système </w:t>
      </w:r>
      <w:r w:rsidRPr="00B815F7">
        <w:rPr>
          <w:sz w:val="24"/>
          <w:szCs w:val="24"/>
        </w:rPr>
        <w:fldChar w:fldCharType="begin"/>
      </w:r>
      <w:r w:rsidRPr="00B815F7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GOTOBUTTON</w:instrText>
      </w:r>
      <w:r w:rsidRPr="00B815F7">
        <w:rPr>
          <w:sz w:val="24"/>
          <w:szCs w:val="24"/>
        </w:rPr>
        <w:instrText xml:space="preserve"> ZEqnNum412516  \* MERGEFORMAT </w:instrText>
      </w:r>
      <w:r w:rsidRPr="00B815F7">
        <w:rPr>
          <w:sz w:val="24"/>
          <w:szCs w:val="24"/>
        </w:rPr>
        <w:fldChar w:fldCharType="begin"/>
      </w:r>
      <w:r w:rsidRPr="00B815F7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REF</w:instrText>
      </w:r>
      <w:r w:rsidRPr="00B815F7">
        <w:rPr>
          <w:sz w:val="24"/>
          <w:szCs w:val="24"/>
        </w:rPr>
        <w:instrText xml:space="preserve"> ZEqnNum412516 \* Charformat \! \* MERGEFORMAT </w:instrText>
      </w:r>
      <w:r w:rsidRPr="00B815F7">
        <w:rPr>
          <w:sz w:val="24"/>
          <w:szCs w:val="24"/>
        </w:rPr>
        <w:fldChar w:fldCharType="separate"/>
      </w:r>
      <w:r w:rsidR="00FE21F8" w:rsidRPr="00FE21F8">
        <w:rPr>
          <w:sz w:val="24"/>
          <w:szCs w:val="24"/>
        </w:rPr>
        <w:instrText>(5)</w:instrText>
      </w:r>
      <w:r w:rsidRPr="00B815F7">
        <w:rPr>
          <w:sz w:val="24"/>
          <w:szCs w:val="24"/>
        </w:rPr>
        <w:fldChar w:fldCharType="end"/>
      </w:r>
      <w:r w:rsidRPr="00B815F7">
        <w:rPr>
          <w:sz w:val="24"/>
          <w:szCs w:val="24"/>
        </w:rPr>
        <w:fldChar w:fldCharType="end"/>
      </w:r>
      <w:r w:rsidRPr="00B815F7">
        <w:rPr>
          <w:sz w:val="24"/>
          <w:szCs w:val="24"/>
        </w:rPr>
        <w:t xml:space="preserve"> sous une forme permettant son intégration numérique. Vous détaillerez votre démarche. </w:t>
      </w:r>
    </w:p>
    <w:p w14:paraId="687E806A" w14:textId="77777777" w:rsidR="00F60DFF" w:rsidRPr="00B815F7" w:rsidRDefault="00F60DFF" w:rsidP="00F60DFF">
      <w:pPr>
        <w:spacing w:line="276" w:lineRule="auto"/>
        <w:ind w:left="360"/>
        <w:jc w:val="both"/>
        <w:rPr>
          <w:sz w:val="24"/>
          <w:szCs w:val="24"/>
        </w:rPr>
      </w:pPr>
    </w:p>
    <w:p w14:paraId="58115EE3" w14:textId="77777777" w:rsidR="00F60DFF" w:rsidRPr="00B815F7" w:rsidRDefault="00F60DFF" w:rsidP="00F60DFF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>Implémenter ce système d’équations sous Matlab. Recopiez dans votre copie l’implémentation du système d’équations différentielles.</w:t>
      </w:r>
    </w:p>
    <w:p w14:paraId="2D721863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</w:p>
    <w:p w14:paraId="0D1E535A" w14:textId="77777777" w:rsidR="00F60DFF" w:rsidRPr="00B815F7" w:rsidRDefault="00F60DFF" w:rsidP="00F60DFF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En utilisant différentes méthodes d’intégration dont vous préciserez le nom et l’ordre, étudier numériquement le comportement de ce système physique. </w:t>
      </w:r>
    </w:p>
    <w:p w14:paraId="5F705ED0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</w:p>
    <w:p w14:paraId="74F23776" w14:textId="77777777" w:rsidR="00F60DFF" w:rsidRPr="00B815F7" w:rsidRDefault="00F60DFF" w:rsidP="00F60DFF">
      <w:pPr>
        <w:spacing w:line="276" w:lineRule="auto"/>
        <w:ind w:left="720"/>
        <w:jc w:val="both"/>
        <w:rPr>
          <w:sz w:val="24"/>
          <w:szCs w:val="24"/>
        </w:rPr>
      </w:pPr>
      <w:r w:rsidRPr="00B815F7">
        <w:rPr>
          <w:sz w:val="24"/>
          <w:szCs w:val="24"/>
        </w:rPr>
        <w:t>Données : g = 9.8 ms</w:t>
      </w:r>
      <w:r w:rsidRPr="00B815F7">
        <w:rPr>
          <w:sz w:val="24"/>
          <w:szCs w:val="24"/>
          <w:vertAlign w:val="superscript"/>
        </w:rPr>
        <w:t>-2</w:t>
      </w:r>
      <w:r w:rsidRPr="00B815F7">
        <w:rPr>
          <w:sz w:val="24"/>
          <w:szCs w:val="24"/>
        </w:rPr>
        <w:t> ; Longueur du fil L = 5m, m</w:t>
      </w:r>
      <w:r w:rsidRPr="00B815F7">
        <w:rPr>
          <w:sz w:val="24"/>
          <w:szCs w:val="24"/>
          <w:vertAlign w:val="subscript"/>
        </w:rPr>
        <w:t>1</w:t>
      </w:r>
      <w:r w:rsidRPr="00B815F7">
        <w:rPr>
          <w:sz w:val="24"/>
          <w:szCs w:val="24"/>
        </w:rPr>
        <w:t xml:space="preserve"> = 0.1kg ; m</w:t>
      </w:r>
      <w:r w:rsidRPr="00B815F7">
        <w:rPr>
          <w:sz w:val="24"/>
          <w:szCs w:val="24"/>
          <w:vertAlign w:val="subscript"/>
        </w:rPr>
        <w:t>2</w:t>
      </w:r>
      <w:r w:rsidRPr="00B815F7">
        <w:rPr>
          <w:sz w:val="24"/>
          <w:szCs w:val="24"/>
        </w:rPr>
        <w:t xml:space="preserve"> = 1kg.</w:t>
      </w:r>
    </w:p>
    <w:p w14:paraId="0B46AB46" w14:textId="77777777" w:rsidR="00F60DFF" w:rsidRPr="00B815F7" w:rsidRDefault="00F60DFF" w:rsidP="00F60DFF">
      <w:pPr>
        <w:spacing w:line="276" w:lineRule="auto"/>
        <w:ind w:left="720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Conditions initiales : </w:t>
      </w:r>
      <w:r w:rsidRPr="00B815F7">
        <w:rPr>
          <w:position w:val="-12"/>
          <w:sz w:val="24"/>
          <w:szCs w:val="24"/>
        </w:rPr>
        <w:object w:dxaOrig="800" w:dyaOrig="360" w14:anchorId="6DA0F98B">
          <v:shape id="_x0000_i1052" type="#_x0000_t75" style="width:40.8pt;height:18pt" o:ole="">
            <v:imagedata r:id="rId58" o:title=""/>
          </v:shape>
          <o:OLEObject Type="Embed" ProgID="Equation.DSMT4" ShapeID="_x0000_i1052" DrawAspect="Content" ObjectID="_1774529862" r:id="rId59"/>
        </w:object>
      </w:r>
      <w:r w:rsidRPr="00B815F7">
        <w:rPr>
          <w:sz w:val="24"/>
          <w:szCs w:val="24"/>
        </w:rPr>
        <w:t xml:space="preserve">, </w:t>
      </w:r>
      <w:r w:rsidRPr="00B815F7">
        <w:rPr>
          <w:position w:val="-12"/>
          <w:sz w:val="24"/>
          <w:szCs w:val="24"/>
        </w:rPr>
        <w:object w:dxaOrig="1240" w:dyaOrig="400" w14:anchorId="53923EFC">
          <v:shape id="_x0000_i1053" type="#_x0000_t75" style="width:62.4pt;height:20pt" o:ole="">
            <v:imagedata r:id="rId60" o:title=""/>
          </v:shape>
          <o:OLEObject Type="Embed" ProgID="Equation.DSMT4" ShapeID="_x0000_i1053" DrawAspect="Content" ObjectID="_1774529863" r:id="rId61"/>
        </w:object>
      </w:r>
      <w:r w:rsidRPr="00B815F7">
        <w:rPr>
          <w:sz w:val="24"/>
          <w:szCs w:val="24"/>
        </w:rPr>
        <w:t xml:space="preserve"> , </w:t>
      </w:r>
      <w:r w:rsidRPr="00B815F7">
        <w:rPr>
          <w:position w:val="-12"/>
          <w:sz w:val="24"/>
          <w:szCs w:val="24"/>
        </w:rPr>
        <w:object w:dxaOrig="1020" w:dyaOrig="360" w14:anchorId="2C871C32">
          <v:shape id="_x0000_i1054" type="#_x0000_t75" style="width:50.8pt;height:18pt" o:ole="">
            <v:imagedata r:id="rId62" o:title=""/>
          </v:shape>
          <o:OLEObject Type="Embed" ProgID="Equation.DSMT4" ShapeID="_x0000_i1054" DrawAspect="Content" ObjectID="_1774529864" r:id="rId63"/>
        </w:object>
      </w:r>
      <w:r w:rsidRPr="00B815F7">
        <w:rPr>
          <w:sz w:val="24"/>
          <w:szCs w:val="24"/>
        </w:rPr>
        <w:t xml:space="preserve">  et  </w:t>
      </w:r>
      <w:r w:rsidRPr="00B815F7">
        <w:rPr>
          <w:position w:val="-12"/>
          <w:sz w:val="24"/>
          <w:szCs w:val="24"/>
        </w:rPr>
        <w:object w:dxaOrig="1460" w:dyaOrig="400" w14:anchorId="56516B0D">
          <v:shape id="_x0000_i1055" type="#_x0000_t75" style="width:73.2pt;height:20pt" o:ole="">
            <v:imagedata r:id="rId64" o:title=""/>
          </v:shape>
          <o:OLEObject Type="Embed" ProgID="Equation.DSMT4" ShapeID="_x0000_i1055" DrawAspect="Content" ObjectID="_1774529865" r:id="rId65"/>
        </w:object>
      </w:r>
      <w:r w:rsidRPr="00B815F7">
        <w:rPr>
          <w:sz w:val="24"/>
          <w:szCs w:val="24"/>
        </w:rPr>
        <w:t>.</w:t>
      </w:r>
    </w:p>
    <w:p w14:paraId="31254438" w14:textId="77777777" w:rsidR="00F60DFF" w:rsidRPr="00B815F7" w:rsidRDefault="00F60DFF" w:rsidP="00F60DFF">
      <w:pPr>
        <w:spacing w:line="276" w:lineRule="auto"/>
        <w:ind w:left="720"/>
        <w:jc w:val="both"/>
        <w:rPr>
          <w:sz w:val="24"/>
          <w:szCs w:val="24"/>
        </w:rPr>
      </w:pPr>
    </w:p>
    <w:p w14:paraId="7DB6DD20" w14:textId="77777777" w:rsidR="00F60DFF" w:rsidRPr="00B815F7" w:rsidRDefault="00F60DFF" w:rsidP="00F60DFF">
      <w:pPr>
        <w:spacing w:line="276" w:lineRule="auto"/>
        <w:ind w:left="720"/>
        <w:jc w:val="both"/>
        <w:rPr>
          <w:sz w:val="24"/>
          <w:szCs w:val="24"/>
        </w:rPr>
      </w:pPr>
      <w:r w:rsidRPr="00B815F7">
        <w:rPr>
          <w:sz w:val="24"/>
          <w:szCs w:val="24"/>
        </w:rPr>
        <w:t>Les simulations se feront sur une durée totale de 10s avec un pas de temps</w:t>
      </w:r>
      <w:r>
        <w:rPr>
          <w:sz w:val="24"/>
          <w:szCs w:val="24"/>
        </w:rPr>
        <w:t xml:space="preserve"> </w:t>
      </w:r>
      <w:r w:rsidRPr="001604C3">
        <w:rPr>
          <w:position w:val="-10"/>
          <w:sz w:val="24"/>
          <w:szCs w:val="24"/>
        </w:rPr>
        <w:object w:dxaOrig="1200" w:dyaOrig="320" w14:anchorId="0C84B71B">
          <v:shape id="_x0000_i1056" type="#_x0000_t75" style="width:59.6pt;height:16.4pt" o:ole="">
            <v:imagedata r:id="rId66" o:title=""/>
          </v:shape>
          <o:OLEObject Type="Embed" ProgID="Equation.DSMT4" ShapeID="_x0000_i1056" DrawAspect="Content" ObjectID="_1774529866" r:id="rId67"/>
        </w:object>
      </w:r>
      <w:r>
        <w:rPr>
          <w:sz w:val="24"/>
          <w:szCs w:val="24"/>
        </w:rPr>
        <w:t xml:space="preserve"> </w:t>
      </w:r>
      <w:r w:rsidRPr="00B815F7">
        <w:rPr>
          <w:sz w:val="24"/>
          <w:szCs w:val="24"/>
        </w:rPr>
        <w:t xml:space="preserve">Vous reproduirez sur votre copie les courbes montrant l’évolution de </w:t>
      </w:r>
      <w:r w:rsidRPr="00B815F7">
        <w:rPr>
          <w:position w:val="-10"/>
          <w:sz w:val="24"/>
          <w:szCs w:val="24"/>
        </w:rPr>
        <w:object w:dxaOrig="1980" w:dyaOrig="360" w14:anchorId="5A713111">
          <v:shape id="_x0000_i1057" type="#_x0000_t75" style="width:101.2pt;height:18pt" o:ole="">
            <v:imagedata r:id="rId68" o:title=""/>
          </v:shape>
          <o:OLEObject Type="Embed" ProgID="Equation.DSMT4" ShapeID="_x0000_i1057" DrawAspect="Content" ObjectID="_1774529867" r:id="rId69"/>
        </w:object>
      </w:r>
      <w:r w:rsidRPr="00B815F7">
        <w:rPr>
          <w:sz w:val="24"/>
          <w:szCs w:val="24"/>
        </w:rPr>
        <w:t>. Commentaires.</w:t>
      </w:r>
    </w:p>
    <w:p w14:paraId="6B4E0B16" w14:textId="77777777" w:rsidR="00F60DFF" w:rsidRPr="00B815F7" w:rsidRDefault="00F60DFF" w:rsidP="00F60DFF">
      <w:pPr>
        <w:spacing w:line="276" w:lineRule="auto"/>
        <w:ind w:left="360"/>
        <w:jc w:val="both"/>
        <w:rPr>
          <w:sz w:val="24"/>
          <w:szCs w:val="24"/>
        </w:rPr>
      </w:pPr>
    </w:p>
    <w:p w14:paraId="2C0C2B94" w14:textId="77777777" w:rsidR="00F60DFF" w:rsidRPr="00B815F7" w:rsidRDefault="00F60DFF" w:rsidP="00F60DFF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>Une étude théorique de stabilité est-elle réalisable et pourquoi ? Conséquences ?</w:t>
      </w:r>
    </w:p>
    <w:p w14:paraId="69F0857C" w14:textId="77777777" w:rsidR="00F60DFF" w:rsidRPr="00B815F7" w:rsidRDefault="00F60DFF" w:rsidP="00F60DFF">
      <w:pPr>
        <w:spacing w:line="276" w:lineRule="auto"/>
        <w:ind w:left="360"/>
        <w:jc w:val="both"/>
        <w:rPr>
          <w:sz w:val="24"/>
          <w:szCs w:val="24"/>
        </w:rPr>
      </w:pPr>
    </w:p>
    <w:p w14:paraId="4B3DD324" w14:textId="77777777" w:rsidR="00F60DFF" w:rsidRPr="00B815F7" w:rsidRDefault="00F60DFF" w:rsidP="00F60DFF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Calculer et tracer l’énergie mécanique du système : </w:t>
      </w:r>
    </w:p>
    <w:p w14:paraId="1DD9F7E7" w14:textId="77777777" w:rsidR="00F60DFF" w:rsidRPr="00B815F7" w:rsidRDefault="00F60DFF" w:rsidP="00F60DFF">
      <w:pPr>
        <w:spacing w:line="276" w:lineRule="auto"/>
      </w:pPr>
    </w:p>
    <w:p w14:paraId="4E081B01" w14:textId="461B3A2E" w:rsidR="00F60DFF" w:rsidRPr="00B815F7" w:rsidRDefault="00F60DFF" w:rsidP="00F60DFF">
      <w:pPr>
        <w:pStyle w:val="MTDisplayEquation"/>
        <w:spacing w:line="276" w:lineRule="auto"/>
        <w:rPr>
          <w:szCs w:val="24"/>
        </w:rPr>
      </w:pPr>
      <w:r w:rsidRPr="00B815F7">
        <w:rPr>
          <w:szCs w:val="24"/>
        </w:rPr>
        <w:tab/>
      </w:r>
      <w:r w:rsidRPr="00B815F7">
        <w:rPr>
          <w:position w:val="-14"/>
          <w:szCs w:val="24"/>
        </w:rPr>
        <w:object w:dxaOrig="3360" w:dyaOrig="420" w14:anchorId="43744419">
          <v:shape id="_x0000_i1058" type="#_x0000_t75" style="width:168.4pt;height:21.2pt" o:ole="">
            <v:imagedata r:id="rId70" o:title=""/>
          </v:shape>
          <o:OLEObject Type="Embed" ProgID="Equation.DSMT4" ShapeID="_x0000_i1058" DrawAspect="Content" ObjectID="_1774529868" r:id="rId71"/>
        </w:object>
      </w:r>
      <w:r w:rsidRPr="00B815F7">
        <w:rPr>
          <w:szCs w:val="24"/>
        </w:rPr>
        <w:tab/>
      </w:r>
      <w:r w:rsidRPr="00B815F7">
        <w:rPr>
          <w:szCs w:val="24"/>
        </w:rPr>
        <w:fldChar w:fldCharType="begin"/>
      </w:r>
      <w:r w:rsidRPr="00B815F7">
        <w:rPr>
          <w:szCs w:val="24"/>
        </w:rPr>
        <w:instrText xml:space="preserve"> </w:instrText>
      </w:r>
      <w:r>
        <w:rPr>
          <w:szCs w:val="24"/>
        </w:rPr>
        <w:instrText>MACROBUTTON</w:instrText>
      </w:r>
      <w:r w:rsidRPr="00B815F7">
        <w:rPr>
          <w:szCs w:val="24"/>
        </w:rPr>
        <w:instrText xml:space="preserve"> MTPlaceRef \* MERGEFORMAT </w:instrText>
      </w:r>
      <w:r w:rsidRPr="00B815F7">
        <w:rPr>
          <w:szCs w:val="24"/>
        </w:rPr>
        <w:fldChar w:fldCharType="begin"/>
      </w:r>
      <w:r w:rsidRPr="00B815F7">
        <w:rPr>
          <w:szCs w:val="24"/>
        </w:rPr>
        <w:instrText xml:space="preserve"> </w:instrText>
      </w:r>
      <w:r>
        <w:rPr>
          <w:szCs w:val="24"/>
        </w:rPr>
        <w:instrText>SEQ</w:instrText>
      </w:r>
      <w:r w:rsidRPr="00B815F7">
        <w:rPr>
          <w:szCs w:val="24"/>
        </w:rPr>
        <w:instrText xml:space="preserve"> MTEqn \h \* MERGEFORMAT </w:instrText>
      </w:r>
      <w:r w:rsidRPr="00B815F7">
        <w:rPr>
          <w:szCs w:val="24"/>
        </w:rPr>
        <w:fldChar w:fldCharType="end"/>
      </w:r>
      <w:r w:rsidRPr="00B815F7">
        <w:rPr>
          <w:szCs w:val="24"/>
        </w:rPr>
        <w:instrText>(</w:instrText>
      </w:r>
      <w:r w:rsidR="00D95D1E">
        <w:fldChar w:fldCharType="begin"/>
      </w:r>
      <w:r w:rsidR="00D95D1E">
        <w:instrText xml:space="preserve"> SEQ MTEqn \c \* Arabic \* MERGEFORMAT </w:instrText>
      </w:r>
      <w:r w:rsidR="00D95D1E">
        <w:fldChar w:fldCharType="separate"/>
      </w:r>
      <w:r w:rsidR="00FE21F8" w:rsidRPr="00FE21F8">
        <w:rPr>
          <w:noProof/>
          <w:szCs w:val="24"/>
        </w:rPr>
        <w:instrText>6</w:instrText>
      </w:r>
      <w:r w:rsidR="00D95D1E">
        <w:rPr>
          <w:noProof/>
          <w:szCs w:val="24"/>
        </w:rPr>
        <w:fldChar w:fldCharType="end"/>
      </w:r>
      <w:r w:rsidRPr="00B815F7">
        <w:rPr>
          <w:szCs w:val="24"/>
        </w:rPr>
        <w:instrText>)</w:instrText>
      </w:r>
      <w:r w:rsidRPr="00B815F7">
        <w:rPr>
          <w:szCs w:val="24"/>
        </w:rPr>
        <w:fldChar w:fldCharType="end"/>
      </w:r>
    </w:p>
    <w:p w14:paraId="2800D726" w14:textId="77777777" w:rsidR="00F60DFF" w:rsidRPr="00B815F7" w:rsidRDefault="00F60DFF" w:rsidP="00F60DFF">
      <w:pPr>
        <w:spacing w:line="276" w:lineRule="auto"/>
      </w:pPr>
    </w:p>
    <w:p w14:paraId="434A81DB" w14:textId="77777777" w:rsidR="00F60DFF" w:rsidRPr="00B815F7" w:rsidRDefault="00F60DFF" w:rsidP="00F60DFF">
      <w:pPr>
        <w:spacing w:line="276" w:lineRule="auto"/>
        <w:ind w:left="720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 où </w:t>
      </w:r>
      <w:r w:rsidRPr="00B815F7">
        <w:rPr>
          <w:i/>
          <w:sz w:val="24"/>
          <w:szCs w:val="24"/>
        </w:rPr>
        <w:t>V</w:t>
      </w:r>
      <w:r w:rsidRPr="00B815F7">
        <w:rPr>
          <w:i/>
          <w:sz w:val="24"/>
          <w:szCs w:val="24"/>
          <w:vertAlign w:val="subscript"/>
        </w:rPr>
        <w:t>1</w:t>
      </w:r>
      <w:r w:rsidRPr="00B815F7">
        <w:rPr>
          <w:sz w:val="24"/>
          <w:szCs w:val="24"/>
        </w:rPr>
        <w:t xml:space="preserve"> est l’énergie potentielle de pesanteur de la masse </w:t>
      </w:r>
      <w:r w:rsidRPr="00B815F7">
        <w:rPr>
          <w:i/>
          <w:sz w:val="24"/>
          <w:szCs w:val="24"/>
        </w:rPr>
        <w:t>m</w:t>
      </w:r>
      <w:r w:rsidRPr="00B815F7">
        <w:rPr>
          <w:i/>
          <w:sz w:val="24"/>
          <w:szCs w:val="24"/>
          <w:vertAlign w:val="subscript"/>
        </w:rPr>
        <w:t>1</w:t>
      </w:r>
      <w:r w:rsidRPr="00B815F7">
        <w:rPr>
          <w:sz w:val="24"/>
          <w:szCs w:val="24"/>
        </w:rPr>
        <w:t xml:space="preserve">. </w:t>
      </w:r>
    </w:p>
    <w:p w14:paraId="1C64791D" w14:textId="39840689" w:rsidR="00F60DFF" w:rsidRPr="00B815F7" w:rsidRDefault="00F60DFF" w:rsidP="00F60DFF">
      <w:pPr>
        <w:spacing w:line="276" w:lineRule="auto"/>
        <w:ind w:left="720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On choisira comme origine pour l’axe </w:t>
      </w:r>
      <w:r w:rsidRPr="00B815F7">
        <w:rPr>
          <w:i/>
          <w:sz w:val="24"/>
          <w:szCs w:val="24"/>
        </w:rPr>
        <w:t>Oz</w:t>
      </w:r>
      <w:r w:rsidRPr="00B815F7">
        <w:rPr>
          <w:sz w:val="24"/>
          <w:szCs w:val="24"/>
        </w:rPr>
        <w:t xml:space="preserve">, la position de </w:t>
      </w:r>
      <w:r w:rsidRPr="00B815F7">
        <w:rPr>
          <w:i/>
          <w:sz w:val="24"/>
          <w:szCs w:val="24"/>
        </w:rPr>
        <w:t>m</w:t>
      </w:r>
      <w:r w:rsidRPr="00B815F7">
        <w:rPr>
          <w:i/>
          <w:sz w:val="24"/>
          <w:szCs w:val="24"/>
          <w:vertAlign w:val="subscript"/>
        </w:rPr>
        <w:t>1</w:t>
      </w:r>
      <w:r>
        <w:rPr>
          <w:sz w:val="24"/>
          <w:szCs w:val="24"/>
        </w:rPr>
        <w:t> </w:t>
      </w:r>
      <w:r w:rsidRPr="00B815F7">
        <w:rPr>
          <w:sz w:val="24"/>
          <w:szCs w:val="24"/>
        </w:rPr>
        <w:t xml:space="preserve">si </w:t>
      </w:r>
      <w:r w:rsidRPr="00B815F7">
        <w:rPr>
          <w:i/>
          <w:sz w:val="24"/>
          <w:szCs w:val="24"/>
        </w:rPr>
        <w:t>m</w:t>
      </w:r>
      <w:r w:rsidRPr="00B815F7">
        <w:rPr>
          <w:i/>
          <w:sz w:val="24"/>
          <w:szCs w:val="24"/>
          <w:vertAlign w:val="subscript"/>
        </w:rPr>
        <w:t>2</w:t>
      </w:r>
      <w:r w:rsidRPr="00B815F7">
        <w:rPr>
          <w:sz w:val="24"/>
          <w:szCs w:val="24"/>
        </w:rPr>
        <w:t xml:space="preserve"> est au niveau de l’orifice (r = 0). L’énergie potentielle de pesanteur de la masse m</w:t>
      </w:r>
      <w:r w:rsidRPr="00B815F7">
        <w:rPr>
          <w:sz w:val="24"/>
          <w:szCs w:val="24"/>
          <w:vertAlign w:val="subscript"/>
        </w:rPr>
        <w:t>1</w:t>
      </w:r>
      <w:r w:rsidRPr="00B815F7">
        <w:rPr>
          <w:i/>
          <w:sz w:val="24"/>
          <w:szCs w:val="24"/>
        </w:rPr>
        <w:t xml:space="preserve"> </w:t>
      </w:r>
      <w:r w:rsidRPr="00B815F7">
        <w:rPr>
          <w:sz w:val="24"/>
          <w:szCs w:val="24"/>
        </w:rPr>
        <w:t xml:space="preserve">est alors égale à </w:t>
      </w:r>
      <w:r w:rsidRPr="00B815F7">
        <w:rPr>
          <w:position w:val="-12"/>
          <w:sz w:val="24"/>
          <w:szCs w:val="24"/>
        </w:rPr>
        <w:object w:dxaOrig="2079" w:dyaOrig="360" w14:anchorId="5E6554A3">
          <v:shape id="_x0000_i1059" type="#_x0000_t75" style="width:104.4pt;height:18pt" o:ole="">
            <v:imagedata r:id="rId72" o:title=""/>
          </v:shape>
          <o:OLEObject Type="Embed" ProgID="Equation.DSMT4" ShapeID="_x0000_i1059" DrawAspect="Content" ObjectID="_1774529869" r:id="rId73"/>
        </w:object>
      </w:r>
      <w:r w:rsidRPr="00B815F7">
        <w:rPr>
          <w:sz w:val="24"/>
          <w:szCs w:val="24"/>
        </w:rPr>
        <w:t xml:space="preserve">puisque avec ces choix </w:t>
      </w:r>
      <w:r w:rsidRPr="00B815F7">
        <w:rPr>
          <w:position w:val="-12"/>
          <w:sz w:val="24"/>
          <w:szCs w:val="24"/>
        </w:rPr>
        <w:object w:dxaOrig="660" w:dyaOrig="380" w14:anchorId="706CDE15">
          <v:shape id="_x0000_i1060" type="#_x0000_t75" style="width:33.2pt;height:19.2pt" o:ole="">
            <v:imagedata r:id="rId74" o:title=""/>
          </v:shape>
          <o:OLEObject Type="Embed" ProgID="Equation.DSMT4" ShapeID="_x0000_i1060" DrawAspect="Content" ObjectID="_1774529870" r:id="rId75"/>
        </w:object>
      </w:r>
      <w:r w:rsidRPr="00B815F7">
        <w:rPr>
          <w:sz w:val="24"/>
          <w:szCs w:val="24"/>
        </w:rPr>
        <w:t xml:space="preserve"> (voir figure).</w:t>
      </w:r>
    </w:p>
    <w:p w14:paraId="55871D1C" w14:textId="77777777" w:rsidR="00F60DFF" w:rsidRPr="00B815F7" w:rsidRDefault="00F60DFF" w:rsidP="00F60DFF">
      <w:pPr>
        <w:spacing w:line="276" w:lineRule="auto"/>
        <w:ind w:left="720"/>
        <w:jc w:val="both"/>
        <w:rPr>
          <w:sz w:val="24"/>
          <w:szCs w:val="24"/>
        </w:rPr>
      </w:pPr>
      <w:r w:rsidRPr="00B815F7">
        <w:rPr>
          <w:sz w:val="24"/>
          <w:szCs w:val="24"/>
        </w:rPr>
        <w:t>Préciser la valeur théorique attendue et discuter.</w:t>
      </w:r>
    </w:p>
    <w:p w14:paraId="3B749144" w14:textId="77777777" w:rsidR="00F60DFF" w:rsidRPr="00B815F7" w:rsidRDefault="00F60DFF" w:rsidP="00F60DFF">
      <w:pPr>
        <w:spacing w:line="276" w:lineRule="auto"/>
        <w:jc w:val="both"/>
        <w:rPr>
          <w:sz w:val="24"/>
          <w:szCs w:val="24"/>
        </w:rPr>
      </w:pPr>
    </w:p>
    <w:p w14:paraId="01F5AC3B" w14:textId="77777777" w:rsidR="00F60DFF" w:rsidRPr="00B815F7" w:rsidRDefault="00F60DFF" w:rsidP="00F60DFF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Evaluer </w:t>
      </w:r>
      <w:r w:rsidRPr="00B815F7">
        <w:rPr>
          <w:i/>
          <w:sz w:val="24"/>
          <w:szCs w:val="24"/>
        </w:rPr>
        <w:t>&lt;E&gt;</w:t>
      </w:r>
      <w:r w:rsidRPr="00B815F7">
        <w:rPr>
          <w:sz w:val="24"/>
          <w:szCs w:val="24"/>
        </w:rPr>
        <w:t xml:space="preserve"> et </w:t>
      </w:r>
      <w:r>
        <w:rPr>
          <w:rFonts w:ascii="Symbol" w:hAnsi="Symbol"/>
          <w:sz w:val="24"/>
          <w:szCs w:val="24"/>
        </w:rPr>
        <w:t></w:t>
      </w:r>
      <w:r w:rsidRPr="00B815F7">
        <w:rPr>
          <w:i/>
          <w:sz w:val="24"/>
          <w:szCs w:val="24"/>
        </w:rPr>
        <w:t>E</w:t>
      </w:r>
      <w:r w:rsidRPr="00B815F7">
        <w:rPr>
          <w:sz w:val="24"/>
          <w:szCs w:val="24"/>
        </w:rPr>
        <w:t xml:space="preserve"> valeur moyenne et écart type numériques de </w:t>
      </w:r>
      <w:r w:rsidRPr="00B815F7">
        <w:rPr>
          <w:i/>
          <w:sz w:val="24"/>
          <w:szCs w:val="24"/>
        </w:rPr>
        <w:t>E(t)</w:t>
      </w:r>
      <w:r w:rsidRPr="00B815F7">
        <w:rPr>
          <w:sz w:val="24"/>
          <w:szCs w:val="24"/>
        </w:rPr>
        <w:t xml:space="preserve">. </w:t>
      </w:r>
    </w:p>
    <w:p w14:paraId="48DD14B2" w14:textId="77777777" w:rsidR="00F60DFF" w:rsidRPr="00B815F7" w:rsidRDefault="00F60DFF" w:rsidP="00F60DFF">
      <w:pPr>
        <w:spacing w:line="276" w:lineRule="auto"/>
        <w:ind w:left="720"/>
        <w:jc w:val="both"/>
        <w:rPr>
          <w:sz w:val="24"/>
          <w:szCs w:val="24"/>
        </w:rPr>
      </w:pPr>
    </w:p>
    <w:p w14:paraId="646FD285" w14:textId="77777777" w:rsidR="00F60DFF" w:rsidRPr="00B815F7" w:rsidRDefault="00F60DFF" w:rsidP="00F60DFF">
      <w:pPr>
        <w:spacing w:line="276" w:lineRule="auto"/>
        <w:ind w:left="720"/>
        <w:jc w:val="both"/>
        <w:rPr>
          <w:sz w:val="24"/>
          <w:szCs w:val="24"/>
        </w:rPr>
      </w:pPr>
      <w:r w:rsidRPr="00B815F7">
        <w:rPr>
          <w:sz w:val="24"/>
          <w:szCs w:val="24"/>
        </w:rPr>
        <w:t xml:space="preserve">On donnera les résultats en utilisant les méthodes d’Euler, RK2, RK4 avec un pas de temps </w:t>
      </w:r>
      <w:r w:rsidRPr="00B815F7">
        <w:rPr>
          <w:i/>
          <w:sz w:val="24"/>
          <w:szCs w:val="24"/>
        </w:rPr>
        <w:t>h = 0.01s</w:t>
      </w:r>
      <w:r w:rsidRPr="00B815F7">
        <w:rPr>
          <w:sz w:val="24"/>
          <w:szCs w:val="24"/>
        </w:rPr>
        <w:t xml:space="preserve"> et avec la méthode RK4 pour un pas de temps </w:t>
      </w:r>
      <w:r w:rsidRPr="00B815F7">
        <w:rPr>
          <w:i/>
          <w:sz w:val="24"/>
          <w:szCs w:val="24"/>
        </w:rPr>
        <w:t>h = 0.001s</w:t>
      </w:r>
      <w:r w:rsidRPr="00B815F7">
        <w:rPr>
          <w:sz w:val="24"/>
          <w:szCs w:val="24"/>
        </w:rPr>
        <w:t xml:space="preserve">. Discuter les précisions obtenues. </w:t>
      </w:r>
    </w:p>
    <w:p w14:paraId="5C52E72E" w14:textId="77777777" w:rsidR="00B815F7" w:rsidRPr="00B815F7" w:rsidRDefault="00B815F7" w:rsidP="00F60DFF">
      <w:pPr>
        <w:jc w:val="both"/>
        <w:rPr>
          <w:sz w:val="24"/>
          <w:szCs w:val="24"/>
        </w:rPr>
      </w:pPr>
    </w:p>
    <w:sectPr w:rsidR="00B815F7" w:rsidRPr="00B815F7" w:rsidSect="00A82D3A">
      <w:footerReference w:type="default" r:id="rId76"/>
      <w:pgSz w:w="11906" w:h="16838"/>
      <w:pgMar w:top="851" w:right="1417" w:bottom="85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528070" w14:textId="77777777" w:rsidR="00D95D1E" w:rsidRDefault="00D95D1E">
      <w:r>
        <w:separator/>
      </w:r>
    </w:p>
  </w:endnote>
  <w:endnote w:type="continuationSeparator" w:id="0">
    <w:p w14:paraId="68CA5723" w14:textId="77777777" w:rsidR="00D95D1E" w:rsidRDefault="00D95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5154C" w14:textId="27352579" w:rsidR="00791F82" w:rsidRDefault="00791F82" w:rsidP="00D2210D">
    <w:pPr>
      <w:pStyle w:val="Pieddepage"/>
    </w:pPr>
    <w:r>
      <w:t>Sujet proposé par J. C. Toussaint</w:t>
    </w:r>
    <w:r w:rsidR="00D2210D">
      <w:tab/>
    </w:r>
    <w:r w:rsidR="004F7636">
      <w:fldChar w:fldCharType="begin"/>
    </w:r>
    <w:r w:rsidR="004F7636">
      <w:instrText xml:space="preserve"> PAGE   \* MERGEFORMAT </w:instrText>
    </w:r>
    <w:r w:rsidR="004F7636">
      <w:fldChar w:fldCharType="separate"/>
    </w:r>
    <w:r w:rsidR="00FE21F8">
      <w:rPr>
        <w:noProof/>
      </w:rPr>
      <w:t>2</w:t>
    </w:r>
    <w:r w:rsidR="004F7636">
      <w:rPr>
        <w:noProof/>
      </w:rPr>
      <w:fldChar w:fldCharType="end"/>
    </w:r>
    <w:r w:rsidR="00D2210D">
      <w:tab/>
    </w:r>
    <w:r w:rsidR="004F7636">
      <w:fldChar w:fldCharType="begin"/>
    </w:r>
    <w:r w:rsidR="004F7636">
      <w:instrText xml:space="preserve"> DATE \@ "dd/MM/yyyy" </w:instrText>
    </w:r>
    <w:r w:rsidR="004F7636">
      <w:fldChar w:fldCharType="separate"/>
    </w:r>
    <w:r w:rsidR="00FE21F8">
      <w:rPr>
        <w:noProof/>
      </w:rPr>
      <w:t>13/04/2024</w:t>
    </w:r>
    <w:r w:rsidR="004F763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B8B260" w14:textId="77777777" w:rsidR="00D95D1E" w:rsidRDefault="00D95D1E">
      <w:r>
        <w:separator/>
      </w:r>
    </w:p>
  </w:footnote>
  <w:footnote w:type="continuationSeparator" w:id="0">
    <w:p w14:paraId="0F9457FF" w14:textId="77777777" w:rsidR="00D95D1E" w:rsidRDefault="00D95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289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35562D"/>
    <w:multiLevelType w:val="hybridMultilevel"/>
    <w:tmpl w:val="9726022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4C0C12"/>
    <w:multiLevelType w:val="hybridMultilevel"/>
    <w:tmpl w:val="93384C4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D287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A0971FE"/>
    <w:multiLevelType w:val="singleLevel"/>
    <w:tmpl w:val="F78EA650"/>
    <w:lvl w:ilvl="0">
      <w:start w:val="6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</w:abstractNum>
  <w:abstractNum w:abstractNumId="5" w15:restartNumberingAfterBreak="0">
    <w:nsid w:val="1FE970E7"/>
    <w:multiLevelType w:val="hybridMultilevel"/>
    <w:tmpl w:val="9702C534"/>
    <w:lvl w:ilvl="0" w:tplc="C63EB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854940"/>
    <w:multiLevelType w:val="multilevel"/>
    <w:tmpl w:val="774AEF8A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0F26868"/>
    <w:multiLevelType w:val="multilevel"/>
    <w:tmpl w:val="8CB4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F14EE7"/>
    <w:multiLevelType w:val="singleLevel"/>
    <w:tmpl w:val="50368420"/>
    <w:lvl w:ilvl="0">
      <w:start w:val="2"/>
      <w:numFmt w:val="decimal"/>
      <w:lvlText w:val="%1"/>
      <w:lvlJc w:val="left"/>
      <w:pPr>
        <w:tabs>
          <w:tab w:val="num" w:pos="480"/>
        </w:tabs>
        <w:ind w:left="480" w:hanging="360"/>
      </w:pPr>
      <w:rPr>
        <w:rFonts w:hint="default"/>
      </w:rPr>
    </w:lvl>
  </w:abstractNum>
  <w:abstractNum w:abstractNumId="9" w15:restartNumberingAfterBreak="0">
    <w:nsid w:val="3B463302"/>
    <w:multiLevelType w:val="hybridMultilevel"/>
    <w:tmpl w:val="7D9A09E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C04E1"/>
    <w:multiLevelType w:val="hybridMultilevel"/>
    <w:tmpl w:val="AE347472"/>
    <w:lvl w:ilvl="0" w:tplc="040C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2347B94"/>
    <w:multiLevelType w:val="multilevel"/>
    <w:tmpl w:val="DB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9A29AA"/>
    <w:multiLevelType w:val="hybridMultilevel"/>
    <w:tmpl w:val="32043E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1879"/>
    <w:multiLevelType w:val="hybridMultilevel"/>
    <w:tmpl w:val="132029D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DCC42D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3A1035D"/>
    <w:multiLevelType w:val="hybridMultilevel"/>
    <w:tmpl w:val="7A487FF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0D59BC"/>
    <w:multiLevelType w:val="multilevel"/>
    <w:tmpl w:val="867CA982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7" w15:restartNumberingAfterBreak="0">
    <w:nsid w:val="60C11AE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2AE6C29"/>
    <w:multiLevelType w:val="hybridMultilevel"/>
    <w:tmpl w:val="2784528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9" w15:restartNumberingAfterBreak="0">
    <w:nsid w:val="6BC95B3C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DDD1160"/>
    <w:multiLevelType w:val="hybridMultilevel"/>
    <w:tmpl w:val="7A44F46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1EA6E46"/>
    <w:multiLevelType w:val="hybridMultilevel"/>
    <w:tmpl w:val="93E66F0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17"/>
  </w:num>
  <w:num w:numId="2">
    <w:abstractNumId w:val="3"/>
  </w:num>
  <w:num w:numId="3">
    <w:abstractNumId w:val="0"/>
  </w:num>
  <w:num w:numId="4">
    <w:abstractNumId w:val="19"/>
  </w:num>
  <w:num w:numId="5">
    <w:abstractNumId w:val="14"/>
  </w:num>
  <w:num w:numId="6">
    <w:abstractNumId w:val="4"/>
  </w:num>
  <w:num w:numId="7">
    <w:abstractNumId w:val="8"/>
  </w:num>
  <w:num w:numId="8">
    <w:abstractNumId w:val="2"/>
  </w:num>
  <w:num w:numId="9">
    <w:abstractNumId w:val="20"/>
  </w:num>
  <w:num w:numId="10">
    <w:abstractNumId w:val="13"/>
  </w:num>
  <w:num w:numId="11">
    <w:abstractNumId w:val="9"/>
  </w:num>
  <w:num w:numId="12">
    <w:abstractNumId w:val="7"/>
  </w:num>
  <w:num w:numId="13">
    <w:abstractNumId w:val="10"/>
  </w:num>
  <w:num w:numId="14">
    <w:abstractNumId w:val="11"/>
  </w:num>
  <w:num w:numId="15">
    <w:abstractNumId w:val="18"/>
  </w:num>
  <w:num w:numId="16">
    <w:abstractNumId w:val="6"/>
  </w:num>
  <w:num w:numId="17">
    <w:abstractNumId w:val="21"/>
  </w:num>
  <w:num w:numId="18">
    <w:abstractNumId w:val="16"/>
  </w:num>
  <w:num w:numId="19">
    <w:abstractNumId w:val="15"/>
  </w:num>
  <w:num w:numId="20">
    <w:abstractNumId w:val="5"/>
  </w:num>
  <w:num w:numId="21">
    <w:abstractNumId w:val="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6291"/>
    <w:rsid w:val="000147AD"/>
    <w:rsid w:val="00036887"/>
    <w:rsid w:val="0004455B"/>
    <w:rsid w:val="00053E90"/>
    <w:rsid w:val="000557DC"/>
    <w:rsid w:val="0005745E"/>
    <w:rsid w:val="00063BCE"/>
    <w:rsid w:val="00072887"/>
    <w:rsid w:val="0007744E"/>
    <w:rsid w:val="00087B01"/>
    <w:rsid w:val="00087F06"/>
    <w:rsid w:val="00091C3A"/>
    <w:rsid w:val="000B65E2"/>
    <w:rsid w:val="000B6692"/>
    <w:rsid w:val="000B7693"/>
    <w:rsid w:val="000D7005"/>
    <w:rsid w:val="000E09E5"/>
    <w:rsid w:val="00101226"/>
    <w:rsid w:val="00114123"/>
    <w:rsid w:val="00121A9E"/>
    <w:rsid w:val="0012316B"/>
    <w:rsid w:val="00136704"/>
    <w:rsid w:val="00137E3A"/>
    <w:rsid w:val="00141BD2"/>
    <w:rsid w:val="00145515"/>
    <w:rsid w:val="001604C3"/>
    <w:rsid w:val="00166CF0"/>
    <w:rsid w:val="00181BB1"/>
    <w:rsid w:val="00185E7D"/>
    <w:rsid w:val="00191B54"/>
    <w:rsid w:val="001A1048"/>
    <w:rsid w:val="001A199A"/>
    <w:rsid w:val="001B0FBD"/>
    <w:rsid w:val="001B6515"/>
    <w:rsid w:val="001C2E75"/>
    <w:rsid w:val="001D6377"/>
    <w:rsid w:val="001D6C43"/>
    <w:rsid w:val="001E294A"/>
    <w:rsid w:val="001E49BD"/>
    <w:rsid w:val="001F0B98"/>
    <w:rsid w:val="00206EE3"/>
    <w:rsid w:val="00224A7C"/>
    <w:rsid w:val="002347BF"/>
    <w:rsid w:val="0023568B"/>
    <w:rsid w:val="00241DAE"/>
    <w:rsid w:val="00244224"/>
    <w:rsid w:val="002513FD"/>
    <w:rsid w:val="00254DE9"/>
    <w:rsid w:val="00260ADE"/>
    <w:rsid w:val="00264C3B"/>
    <w:rsid w:val="002A18F5"/>
    <w:rsid w:val="002A1FCF"/>
    <w:rsid w:val="002A4E96"/>
    <w:rsid w:val="002A551E"/>
    <w:rsid w:val="002D1150"/>
    <w:rsid w:val="002E4BA9"/>
    <w:rsid w:val="002E6404"/>
    <w:rsid w:val="002E731F"/>
    <w:rsid w:val="002F7CD1"/>
    <w:rsid w:val="0030098F"/>
    <w:rsid w:val="003226F0"/>
    <w:rsid w:val="00331C53"/>
    <w:rsid w:val="003377D4"/>
    <w:rsid w:val="0036135F"/>
    <w:rsid w:val="00364251"/>
    <w:rsid w:val="00377B80"/>
    <w:rsid w:val="00397383"/>
    <w:rsid w:val="003D41B3"/>
    <w:rsid w:val="003D7D28"/>
    <w:rsid w:val="003E2903"/>
    <w:rsid w:val="003E5625"/>
    <w:rsid w:val="00432FA0"/>
    <w:rsid w:val="00432FDF"/>
    <w:rsid w:val="004370BC"/>
    <w:rsid w:val="00453A50"/>
    <w:rsid w:val="00460DE3"/>
    <w:rsid w:val="004617D5"/>
    <w:rsid w:val="00481D85"/>
    <w:rsid w:val="004842F6"/>
    <w:rsid w:val="00487184"/>
    <w:rsid w:val="004A4F77"/>
    <w:rsid w:val="004C719F"/>
    <w:rsid w:val="004E443E"/>
    <w:rsid w:val="004F0CC3"/>
    <w:rsid w:val="004F7636"/>
    <w:rsid w:val="00515DBB"/>
    <w:rsid w:val="0053431D"/>
    <w:rsid w:val="00544471"/>
    <w:rsid w:val="00547961"/>
    <w:rsid w:val="00561996"/>
    <w:rsid w:val="00575997"/>
    <w:rsid w:val="005859E7"/>
    <w:rsid w:val="005958CE"/>
    <w:rsid w:val="005A7153"/>
    <w:rsid w:val="005D5837"/>
    <w:rsid w:val="00601311"/>
    <w:rsid w:val="00614ABE"/>
    <w:rsid w:val="00623090"/>
    <w:rsid w:val="006364ED"/>
    <w:rsid w:val="006443FD"/>
    <w:rsid w:val="00670E9D"/>
    <w:rsid w:val="00683340"/>
    <w:rsid w:val="00696919"/>
    <w:rsid w:val="006A3D9D"/>
    <w:rsid w:val="006A73EC"/>
    <w:rsid w:val="006B468F"/>
    <w:rsid w:val="006C7082"/>
    <w:rsid w:val="006D3BE0"/>
    <w:rsid w:val="006D60B7"/>
    <w:rsid w:val="006E3978"/>
    <w:rsid w:val="006E3A7F"/>
    <w:rsid w:val="00700207"/>
    <w:rsid w:val="00702509"/>
    <w:rsid w:val="00705399"/>
    <w:rsid w:val="00714061"/>
    <w:rsid w:val="00731D83"/>
    <w:rsid w:val="00733907"/>
    <w:rsid w:val="00734CF4"/>
    <w:rsid w:val="00740774"/>
    <w:rsid w:val="00741C90"/>
    <w:rsid w:val="007427EE"/>
    <w:rsid w:val="007519A9"/>
    <w:rsid w:val="00791F82"/>
    <w:rsid w:val="007A1CDD"/>
    <w:rsid w:val="007B2CC6"/>
    <w:rsid w:val="007C212B"/>
    <w:rsid w:val="007C391C"/>
    <w:rsid w:val="007D4C3C"/>
    <w:rsid w:val="007E3980"/>
    <w:rsid w:val="007F3D5E"/>
    <w:rsid w:val="00806021"/>
    <w:rsid w:val="008303BB"/>
    <w:rsid w:val="00835047"/>
    <w:rsid w:val="00836E68"/>
    <w:rsid w:val="008431FF"/>
    <w:rsid w:val="00851394"/>
    <w:rsid w:val="00861B7C"/>
    <w:rsid w:val="00895E27"/>
    <w:rsid w:val="008A0747"/>
    <w:rsid w:val="008A6291"/>
    <w:rsid w:val="008B2476"/>
    <w:rsid w:val="008B250A"/>
    <w:rsid w:val="008D1F10"/>
    <w:rsid w:val="008D41A1"/>
    <w:rsid w:val="008F3CC9"/>
    <w:rsid w:val="009072F1"/>
    <w:rsid w:val="00933C5A"/>
    <w:rsid w:val="00934835"/>
    <w:rsid w:val="00935358"/>
    <w:rsid w:val="009646E1"/>
    <w:rsid w:val="0096569A"/>
    <w:rsid w:val="00980C3F"/>
    <w:rsid w:val="009A0644"/>
    <w:rsid w:val="009A0E1F"/>
    <w:rsid w:val="009A6BFD"/>
    <w:rsid w:val="009B2878"/>
    <w:rsid w:val="009B75EB"/>
    <w:rsid w:val="009C1016"/>
    <w:rsid w:val="009C6748"/>
    <w:rsid w:val="009D3A88"/>
    <w:rsid w:val="009E0B91"/>
    <w:rsid w:val="00A05379"/>
    <w:rsid w:val="00A0654E"/>
    <w:rsid w:val="00A12B59"/>
    <w:rsid w:val="00A13AD4"/>
    <w:rsid w:val="00A20A9E"/>
    <w:rsid w:val="00A21904"/>
    <w:rsid w:val="00A25623"/>
    <w:rsid w:val="00A345C7"/>
    <w:rsid w:val="00A40E9C"/>
    <w:rsid w:val="00A4331D"/>
    <w:rsid w:val="00A5039D"/>
    <w:rsid w:val="00A51894"/>
    <w:rsid w:val="00A52E40"/>
    <w:rsid w:val="00A578D3"/>
    <w:rsid w:val="00A610AB"/>
    <w:rsid w:val="00A80AC8"/>
    <w:rsid w:val="00A8218D"/>
    <w:rsid w:val="00A82D3A"/>
    <w:rsid w:val="00A841B3"/>
    <w:rsid w:val="00A9049C"/>
    <w:rsid w:val="00AA1628"/>
    <w:rsid w:val="00AA3017"/>
    <w:rsid w:val="00AA33D9"/>
    <w:rsid w:val="00AA4EBA"/>
    <w:rsid w:val="00AA7DCD"/>
    <w:rsid w:val="00AB03A9"/>
    <w:rsid w:val="00AB0F41"/>
    <w:rsid w:val="00AC49BB"/>
    <w:rsid w:val="00AC77D4"/>
    <w:rsid w:val="00AD4D14"/>
    <w:rsid w:val="00AE2F28"/>
    <w:rsid w:val="00AE4A51"/>
    <w:rsid w:val="00AE6BA6"/>
    <w:rsid w:val="00AF1486"/>
    <w:rsid w:val="00B00C72"/>
    <w:rsid w:val="00B0405F"/>
    <w:rsid w:val="00B07A79"/>
    <w:rsid w:val="00B148FC"/>
    <w:rsid w:val="00B15C4F"/>
    <w:rsid w:val="00B17CBE"/>
    <w:rsid w:val="00B26273"/>
    <w:rsid w:val="00B341DF"/>
    <w:rsid w:val="00B36093"/>
    <w:rsid w:val="00B52738"/>
    <w:rsid w:val="00B6348D"/>
    <w:rsid w:val="00B70084"/>
    <w:rsid w:val="00B70CC9"/>
    <w:rsid w:val="00B815F7"/>
    <w:rsid w:val="00B9252E"/>
    <w:rsid w:val="00B97925"/>
    <w:rsid w:val="00BA0B8B"/>
    <w:rsid w:val="00BB0E7F"/>
    <w:rsid w:val="00BC13AE"/>
    <w:rsid w:val="00BF3324"/>
    <w:rsid w:val="00BF7ED5"/>
    <w:rsid w:val="00C06573"/>
    <w:rsid w:val="00C148B3"/>
    <w:rsid w:val="00C2372F"/>
    <w:rsid w:val="00C36333"/>
    <w:rsid w:val="00C373DE"/>
    <w:rsid w:val="00C37F2B"/>
    <w:rsid w:val="00C42A3F"/>
    <w:rsid w:val="00C4547A"/>
    <w:rsid w:val="00C46A40"/>
    <w:rsid w:val="00C60E53"/>
    <w:rsid w:val="00C639CE"/>
    <w:rsid w:val="00C670A2"/>
    <w:rsid w:val="00C72AB4"/>
    <w:rsid w:val="00C746A6"/>
    <w:rsid w:val="00C87CBD"/>
    <w:rsid w:val="00CA1AB1"/>
    <w:rsid w:val="00CB1B53"/>
    <w:rsid w:val="00CB6668"/>
    <w:rsid w:val="00CD2141"/>
    <w:rsid w:val="00CD783E"/>
    <w:rsid w:val="00CE3D57"/>
    <w:rsid w:val="00D06705"/>
    <w:rsid w:val="00D12214"/>
    <w:rsid w:val="00D2210D"/>
    <w:rsid w:val="00D31E60"/>
    <w:rsid w:val="00D47605"/>
    <w:rsid w:val="00D610C8"/>
    <w:rsid w:val="00D7725F"/>
    <w:rsid w:val="00D8194C"/>
    <w:rsid w:val="00D83BE6"/>
    <w:rsid w:val="00D86EC1"/>
    <w:rsid w:val="00D95D1E"/>
    <w:rsid w:val="00D96114"/>
    <w:rsid w:val="00D96FE6"/>
    <w:rsid w:val="00DA0D42"/>
    <w:rsid w:val="00DA5609"/>
    <w:rsid w:val="00DA7EAF"/>
    <w:rsid w:val="00DB19B5"/>
    <w:rsid w:val="00DC6EE8"/>
    <w:rsid w:val="00DD1195"/>
    <w:rsid w:val="00DD1DA4"/>
    <w:rsid w:val="00DF3709"/>
    <w:rsid w:val="00DF52D1"/>
    <w:rsid w:val="00DF614A"/>
    <w:rsid w:val="00E04498"/>
    <w:rsid w:val="00E07313"/>
    <w:rsid w:val="00E2239B"/>
    <w:rsid w:val="00E2770E"/>
    <w:rsid w:val="00E35684"/>
    <w:rsid w:val="00E65A87"/>
    <w:rsid w:val="00E74970"/>
    <w:rsid w:val="00E7575D"/>
    <w:rsid w:val="00E81F91"/>
    <w:rsid w:val="00E8469D"/>
    <w:rsid w:val="00E86CE0"/>
    <w:rsid w:val="00EB1BA5"/>
    <w:rsid w:val="00EB6B85"/>
    <w:rsid w:val="00EE6535"/>
    <w:rsid w:val="00EF1819"/>
    <w:rsid w:val="00EF7B1D"/>
    <w:rsid w:val="00F037CA"/>
    <w:rsid w:val="00F149C3"/>
    <w:rsid w:val="00F14BFC"/>
    <w:rsid w:val="00F2379B"/>
    <w:rsid w:val="00F239CB"/>
    <w:rsid w:val="00F24DCB"/>
    <w:rsid w:val="00F43257"/>
    <w:rsid w:val="00F54353"/>
    <w:rsid w:val="00F60DFF"/>
    <w:rsid w:val="00F81064"/>
    <w:rsid w:val="00F81E90"/>
    <w:rsid w:val="00F95EE8"/>
    <w:rsid w:val="00FA1A6B"/>
    <w:rsid w:val="00FA3C49"/>
    <w:rsid w:val="00FD06C5"/>
    <w:rsid w:val="00FE21F8"/>
    <w:rsid w:val="00FE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651F7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EC1"/>
  </w:style>
  <w:style w:type="paragraph" w:styleId="Titre1">
    <w:name w:val="heading 1"/>
    <w:basedOn w:val="Normal"/>
    <w:next w:val="Normal"/>
    <w:qFormat/>
    <w:rsid w:val="00A82D3A"/>
    <w:pPr>
      <w:keepNext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rsid w:val="00A82D3A"/>
    <w:pPr>
      <w:keepNext/>
      <w:jc w:val="both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next w:val="Normal"/>
    <w:qFormat/>
    <w:rsid w:val="00A82D3A"/>
    <w:pPr>
      <w:keepNext/>
      <w:jc w:val="both"/>
      <w:outlineLvl w:val="2"/>
    </w:pPr>
    <w:rPr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A82D3A"/>
    <w:pPr>
      <w:jc w:val="both"/>
    </w:pPr>
    <w:rPr>
      <w:sz w:val="24"/>
      <w:szCs w:val="24"/>
    </w:rPr>
  </w:style>
  <w:style w:type="paragraph" w:styleId="Titre">
    <w:name w:val="Title"/>
    <w:basedOn w:val="Normal"/>
    <w:link w:val="TitreCar"/>
    <w:qFormat/>
    <w:rsid w:val="00A82D3A"/>
    <w:pPr>
      <w:jc w:val="center"/>
    </w:pPr>
    <w:rPr>
      <w:sz w:val="24"/>
      <w:szCs w:val="24"/>
    </w:rPr>
  </w:style>
  <w:style w:type="paragraph" w:styleId="Lgende">
    <w:name w:val="caption"/>
    <w:basedOn w:val="Normal"/>
    <w:next w:val="Normal"/>
    <w:qFormat/>
    <w:rsid w:val="00FD06C5"/>
    <w:pPr>
      <w:spacing w:before="120" w:after="120"/>
    </w:pPr>
    <w:rPr>
      <w:b/>
      <w:bCs/>
    </w:rPr>
  </w:style>
  <w:style w:type="table" w:styleId="Grilledutableau">
    <w:name w:val="Table Grid"/>
    <w:basedOn w:val="TableauNormal"/>
    <w:rsid w:val="004A4F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56199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561996"/>
    <w:pPr>
      <w:tabs>
        <w:tab w:val="center" w:pos="4536"/>
        <w:tab w:val="right" w:pos="9072"/>
      </w:tabs>
    </w:pPr>
  </w:style>
  <w:style w:type="paragraph" w:styleId="Textebrut">
    <w:name w:val="Plain Text"/>
    <w:basedOn w:val="Normal"/>
    <w:link w:val="TextebrutCar"/>
    <w:uiPriority w:val="99"/>
    <w:rsid w:val="00FA1A6B"/>
    <w:rPr>
      <w:rFonts w:ascii="Courier New" w:hAnsi="Courier New" w:cs="Courier New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D583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5D5837"/>
    <w:rPr>
      <w:rFonts w:ascii="Tahoma" w:hAnsi="Tahoma" w:cs="Tahoma"/>
      <w:sz w:val="16"/>
      <w:szCs w:val="16"/>
    </w:rPr>
  </w:style>
  <w:style w:type="character" w:customStyle="1" w:styleId="MTEquationSection">
    <w:name w:val="MTEquationSection"/>
    <w:rsid w:val="00D12214"/>
    <w:rPr>
      <w:i/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ar"/>
    <w:rsid w:val="00D12214"/>
    <w:pPr>
      <w:tabs>
        <w:tab w:val="center" w:pos="4540"/>
        <w:tab w:val="right" w:pos="9080"/>
      </w:tabs>
      <w:jc w:val="both"/>
    </w:pPr>
    <w:rPr>
      <w:sz w:val="24"/>
    </w:rPr>
  </w:style>
  <w:style w:type="character" w:customStyle="1" w:styleId="MTDisplayEquationCar">
    <w:name w:val="MTDisplayEquation Car"/>
    <w:link w:val="MTDisplayEquation"/>
    <w:rsid w:val="00D12214"/>
    <w:rPr>
      <w:sz w:val="24"/>
    </w:rPr>
  </w:style>
  <w:style w:type="character" w:customStyle="1" w:styleId="TextebrutCar">
    <w:name w:val="Texte brut Car"/>
    <w:link w:val="Textebrut"/>
    <w:uiPriority w:val="99"/>
    <w:rsid w:val="000B65E2"/>
    <w:rPr>
      <w:rFonts w:ascii="Courier New" w:hAnsi="Courier New" w:cs="Courier New"/>
    </w:rPr>
  </w:style>
  <w:style w:type="paragraph" w:styleId="Paragraphedeliste">
    <w:name w:val="List Paragraph"/>
    <w:basedOn w:val="Normal"/>
    <w:uiPriority w:val="34"/>
    <w:qFormat/>
    <w:rsid w:val="00B815F7"/>
    <w:pPr>
      <w:ind w:left="708"/>
    </w:pPr>
    <w:rPr>
      <w:sz w:val="24"/>
      <w:szCs w:val="24"/>
      <w:lang w:val="en-US" w:eastAsia="en-US"/>
    </w:rPr>
  </w:style>
  <w:style w:type="character" w:customStyle="1" w:styleId="TitreCar">
    <w:name w:val="Titre Car"/>
    <w:link w:val="Titre"/>
    <w:rsid w:val="00191B5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emf"/><Relationship Id="rId63" Type="http://schemas.openxmlformats.org/officeDocument/2006/relationships/oleObject" Target="embeddings/oleObject28.bin"/><Relationship Id="rId68" Type="http://schemas.openxmlformats.org/officeDocument/2006/relationships/image" Target="media/image32.e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emf"/><Relationship Id="rId5" Type="http://schemas.openxmlformats.org/officeDocument/2006/relationships/footnotes" Target="footnotes.xml"/><Relationship Id="rId61" Type="http://schemas.openxmlformats.org/officeDocument/2006/relationships/oleObject" Target="embeddings/oleObject27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6.emf"/><Relationship Id="rId64" Type="http://schemas.openxmlformats.org/officeDocument/2006/relationships/image" Target="media/image30.emf"/><Relationship Id="rId69" Type="http://schemas.openxmlformats.org/officeDocument/2006/relationships/oleObject" Target="embeddings/oleObject31.bin"/><Relationship Id="rId77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jpeg"/><Relationship Id="rId72" Type="http://schemas.openxmlformats.org/officeDocument/2006/relationships/image" Target="media/image34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5.emf"/><Relationship Id="rId62" Type="http://schemas.openxmlformats.org/officeDocument/2006/relationships/image" Target="media/image29.wmf"/><Relationship Id="rId70" Type="http://schemas.openxmlformats.org/officeDocument/2006/relationships/image" Target="media/image33.emf"/><Relationship Id="rId75" Type="http://schemas.openxmlformats.org/officeDocument/2006/relationships/oleObject" Target="embeddings/oleObject3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emf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4.emf"/><Relationship Id="rId60" Type="http://schemas.openxmlformats.org/officeDocument/2006/relationships/image" Target="media/image28.e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4.bin"/><Relationship Id="rId76" Type="http://schemas.openxmlformats.org/officeDocument/2006/relationships/footer" Target="footer1.xml"/><Relationship Id="rId7" Type="http://schemas.openxmlformats.org/officeDocument/2006/relationships/image" Target="media/image1.emf"/><Relationship Id="rId71" Type="http://schemas.openxmlformats.org/officeDocument/2006/relationships/oleObject" Target="embeddings/oleObject32.bin"/><Relationship Id="rId2" Type="http://schemas.openxmlformats.org/officeDocument/2006/relationships/styles" Target="styles.xml"/><Relationship Id="rId29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1669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Trouver la forme faible de l’équation de la chaleur</vt:lpstr>
    </vt:vector>
  </TitlesOfParts>
  <Company>IRIS TECHNOLOGIES</Company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Trouver la forme faible de l’équation de la chaleur</dc:title>
  <dc:creator>Administrateur</dc:creator>
  <cp:lastModifiedBy>toussaij</cp:lastModifiedBy>
  <cp:revision>14</cp:revision>
  <cp:lastPrinted>2024-04-13T14:08:00Z</cp:lastPrinted>
  <dcterms:created xsi:type="dcterms:W3CDTF">2019-01-15T16:16:00Z</dcterms:created>
  <dcterms:modified xsi:type="dcterms:W3CDTF">2024-04-13T14:09:00Z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