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JCAMP FxScalper ML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Revised Implementation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 |  April 2026  |  Owner: JCamp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5E8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What Changed From v1.0 PRD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RR changed from 1:2 to 1:3 minimum (SL=1.5×ATR, TP=4.5×ATR)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ML-extended TP added: at +2R milestone, if p_win ≥ 0.65, TP extends to 1:4 and SL moves to breakeven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positions enforced: Option A (1 total), upgradeable to Option D (1 per symbol) via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simulate.py added as Phase 2.5 — full trade lifecycle sim must match Phase 4 C# backtest within ±15%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DataCollector labels must be regenerated with new barrier params before any retraining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Current State — What Is Built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Before Claude Code continues any work, this is the honest status of each component and what action is required.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 — DataCollector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Done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Re-run only — new TP=4.5×ATR barrier param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 — ML Training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Rebuild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Re-train on new labels after DataCollector re-run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2.5 — simulate.py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✗ 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from scratch — max_positions + full lifecycle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FastAPI 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Done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changes needed — stateless p_win scorer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 — Entry logic (C#)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Keep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Keep as-is, add trade management module on top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 — Trade management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✗ Missing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Build: +2R check, TP extension, BE stop, max positions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Phase 3 (FastAPI) is clean and stays untouched. Everything else either needs a re-run or new code.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Confirmed Design Decisions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Risk/Reward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 distance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 × ATR(14) on M5 — fixed, never widens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 minimum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4.5 × ATR(14) on M5 — 1:3 RR floor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 extended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6.0 × ATR(14) on M5 — 1:4 RR ceiling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Extension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+2R profit milestone reached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Extension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p_win ≥ 0.65 on re-score at that bar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 on 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 to breakeven regardless of ML score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 bars (6 hours) — close at market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DataCollector TP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4.5 × ATR (must match live TP minimum)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DataCollector max 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 (must match live timeout)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Max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 — now (Option 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1 position total across all symbols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v1.1 — after demo passes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1 position per symbol (Option 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MAX_POSITIONS_PER_SYMBOL = 1 (change to 1, keep code identical)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Same-symbol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EURUSD position open → block all new EURUSD entries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Cross-symbol check (v1.1)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EURUSD position open → GBPUSD entries still allowed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NOTE:  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MAX_POSITIONS_PER_SYMBOL is a cBot parameter from day one. Upgrading to Option D is a single config value change — no code rewrite needed.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Trade Lifecycle (Full State Machine)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M5 bar close while a position is open triggers this sequence: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ENTRY BAR: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p_win ≥ 0.65  →  Open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SL = Entry - (1.5 × ATR)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TP = Entry + (4.5 × ATR)   // 1:3 minimum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BreakevenMoved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TPExtended    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EACH BAR WHILE IN TRADE: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1. cTrader auto-checks SL/TP hit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SL hit  →  LOSS (-1R)  →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TP hit  →  WIN  (+3R base or +4R extended)  →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2. Check timeout: bars_open ≥ 72  →  close at market  →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3. Check +2R milestone (only once per trade):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if CurrentProfitR() ≥ 2.0 AND NOT BreakevenMoved: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MoveStopToBreakeven()            // SL → entry 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BreakevenMoved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pWin = CallAPI(currentFeatures)  // re-score this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if pWin ≥ 0.65 AND NOT TPExtended: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ExtendTP(6.0 × ATR)          // push to 1:4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 TPExtended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// If pWin &lt; 0.65: TP stays at 4.5×ATR, BE stop still locked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ENTRY GATE (only if no position open):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open_positions_this_symbol &lt; MAX_POSITIONS_PER_SYMBOL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AND p_win ≥ 0.65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AND daily_loss_R &lt;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AND consec_losses &lt;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AND monthly_dd_pct &lt; 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→  open position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Execution Sequence for Claude 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Steps must be executed in strict order. Do not start a step until its predecessor's acceptance criteria are met.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0  —  Update DataCollector Barrier Parameters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30 minutes (parameter change + re-run)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training labels were generated with TP=3.0×ATR. Since the live cBot will use TP=4.5×ATR, the labels must be regenerated to match. No feature code changes — only barrier parameters.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Old Value  →  New Value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TP_ATR_MULTIPLIER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3.0  →  4.5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SL_ATR_MULTIPLIER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  →  1.5  (unchanged)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MAX_BARS_TO_OUTCOME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 →  72  (4h → 6h timeout)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Pessimistic resolution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unchanged (SL wins ties)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JCAMP_DataCollector.cs — constants section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Action: </w:t>
      </w:r>
      <w:r>
        <w:rPr>
          <w:rFonts w:ascii="Arial" w:cs="Arial" w:eastAsia="Arial" w:hAnsi="Arial"/>
          <w:sz w:val="20"/>
          <w:szCs w:val="20"/>
        </w:rPr>
        <w:t xml:space="preserve">Change those 2 values in DataCollector.cs. Run full backtest Jan 2023 → Sep 2025 on EURUSD M5. New CSV replaces old one.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0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count similar to before (~204k rows for train/CV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NaN/Inf in any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Label balance check: </w:t>
      </w:r>
      <w:r>
        <w:rPr>
          <w:rFonts w:ascii="Arial" w:cs="Arial" w:eastAsia="Arial" w:hAnsi="Arial"/>
          <w:sz w:val="20"/>
          <w:szCs w:val="20"/>
        </w:rPr>
        <w:t xml:space="preserve">with wider TP, expect more timeouts. Acceptable if each of {win, loss, timeout} ≥ 8% of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bars_to_outcome_long and bars_to_outcome_short max value ≤ 72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 —  Re-Train ML on New Labels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2–4 hours (re-run existing notebooks with new CSV)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 existing Phase 2 pipeline unchanged — same features, same purged walk-forward, same 6 folds. The only difference is the input CSV now has 4.5×ATR labels. Do not touch hyperparameters.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KEEP: 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All Phase 2 Python code (cv.py, train.py, evaluate.py) stays unchanged. Just re-run with the new CSV.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OOS ROC-AUC &gt; 0.55 averaged across folds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ROC-AUC drops below 0.52: STOP. Wider TP may be hurting edge. Report results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 rate at threshold ≥ unfiltered baseline by 5pp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Export: models/eurusd_long_v2.joblib (v2 to distinguish from old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new model into FastAPI service (swap model file, service hot-reloads)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If Step 1 ROC-AUC &lt; 0.52 — do not proceed to Step 2. Wider TP may have destroyed the edge. Report back for a decision.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 —  Build simulate.py (Phase 2.5)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1–2 days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most important new component. The Python simulator must replicate exactly what the C# cBot will do — including max_positions, the +2R TP extension, breakeven stop, costs, and risk rules. Its output equity curve becomes the acceptance target for Phase 4.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src/simulate.py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class Position: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symbol: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direction: str          # "LONG" or "SHORT"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entry_price: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sl_price: float         # 1.5 × ATR below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tp_price: float         # 4.5 × ATR above entry (initial)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tp_extended: bool       # True once 1:4 extension applied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breakeven_moved: bool   # True once SL moved to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bars_open: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entry_atr: float        # ATR at entry — used for R calculation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class TradeSim: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# Config (all tunable as constructor params)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max_positions_per_symbol: int = 1  # Option A; set to 1 for Option D too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sl_atr_mult: float  = 1.5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tp_atr_mult: float  = 4.5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tp_ext_mult: float  = 6.0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be_trigger_r: float =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ext_threshold: float = 0.65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entry_threshold: float = 0.65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timeout_bars: int   = 72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spread_pips: float  = 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commission_r: float = 0.036   # ~$0.18 round trip on 0.03 lot = ~0.036R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# Risk rules (mirrors Phase 4 cBot)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daily_loss_limit_r: float    = 2.0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consec_loss_limit: int       =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monthly_dd_limit_pct: float  = 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def run(self, bars_df, scores_df) -&gt; SimResult: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bars_df:   OHLC dataframe (timestamp, open, high, low, close, atr)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scores_df: ML scores per bar (timestamp, p_win_long)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Returns:   SimResult with trade log and equity curve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def _manage_positions(self, bar) -&gt; List[ClosedTrade]: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"""Per-bar: check SL/TP hit, check timeout, check +2R milestone."""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SL/TP hit detection uses bar OHLC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Pessimistic: if both hit in same bar, SL wins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+2R check: only once per position (breakeven_moved gate)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On +2R: call _get_score_at(bar.timestamp) for re-score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def _try_entry(self, bar, p_win: float)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"""Only called if open_positions &lt; max_positions_per_symbol."""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Check all risk rules before opening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# Apply spread cost at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class SimResult: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trades: List[ClosedTrade]   # full trade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equity_curve: pd.Series     # cumulative R per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profit_factor: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win_rate: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max_drawdown_r: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total_r: float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trade_count: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avg_r_per_trade: float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 Key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SL/TP hit detection: </w:t>
      </w:r>
      <w:r>
        <w:rPr>
          <w:rFonts w:ascii="Arial" w:cs="Arial" w:eastAsia="Arial" w:hAnsi="Arial"/>
          <w:sz w:val="20"/>
          <w:szCs w:val="20"/>
        </w:rPr>
        <w:t xml:space="preserve">Use bar HIGH and LOW, not just close. If bar.low ≤ sl_price → SL hit. If bar.high ≥ tp_price → TP hit. If both in same bar → SL wins (pessimistic, same as DataCollector).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Cost model: </w:t>
      </w:r>
      <w:r>
        <w:rPr>
          <w:rFonts w:ascii="Arial" w:cs="Arial" w:eastAsia="Arial" w:hAnsi="Arial"/>
          <w:sz w:val="20"/>
          <w:szCs w:val="20"/>
        </w:rPr>
        <w:t xml:space="preserve">Deduct spread (0.1 pip = ~0.067R on 1.5×ATR stop) and commission (~0.036R round trip) at entry. Do not deduct again at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+2R re-score: </w:t>
      </w:r>
      <w:r>
        <w:rPr>
          <w:rFonts w:ascii="Arial" w:cs="Arial" w:eastAsia="Arial" w:hAnsi="Arial"/>
          <w:sz w:val="20"/>
          <w:szCs w:val="20"/>
        </w:rPr>
        <w:t xml:space="preserve">The simulator must look up the ML score for the bar where +2R is first reached, not the entry bar. scores_df is indexed by timestamp for this lookup.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Max positions gate: </w:t>
      </w:r>
      <w:r>
        <w:rPr>
          <w:rFonts w:ascii="Arial" w:cs="Arial" w:eastAsia="Arial" w:hAnsi="Arial"/>
          <w:sz w:val="20"/>
          <w:szCs w:val="20"/>
        </w:rPr>
        <w:t xml:space="preserve">Count open positions for this symbol. If count ≥ max_positions_per_symbol, skip entry even if p_win is very high. Log the skipped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Risk rule state: </w:t>
      </w:r>
      <w:r>
        <w:rPr>
          <w:rFonts w:ascii="Arial" w:cs="Arial" w:eastAsia="Arial" w:hAnsi="Arial"/>
          <w:sz w:val="20"/>
          <w:szCs w:val="20"/>
        </w:rPr>
        <w:t xml:space="preserve">daily_loss_R resets at midnight UTC. consec_losses resets on any win. monthly_dd_pct resets on first bar of calendar month.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test: single known trade with manually calculated outcome matches simulator output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test: run simulator on Jan 2023 smoke-test month, verify trade count is plausible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on full holdout set (Oct 2025 – Mar 2026) — record these numbers as the Phase 4 target: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Profit factor (target ≥ 1.3)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Total 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Max drawdown 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Trade count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Win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This output is sealed. </w:t>
      </w:r>
      <w:r>
        <w:rPr>
          <w:rFonts w:ascii="Arial" w:cs="Arial" w:eastAsia="Arial" w:hAnsi="Arial"/>
          <w:sz w:val="20"/>
          <w:szCs w:val="20"/>
        </w:rPr>
        <w:t xml:space="preserve">Do not re-run or adjust simulate.py after recording these numbers.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 —  Complete Phase 4 C# Trade Management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Time estimate: </w:t>
      </w:r>
      <w:r>
        <w:rPr>
          <w:rFonts w:ascii="Arial" w:cs="Arial" w:eastAsia="Arial" w:hAnsi="Arial"/>
          <w:sz w:val="20"/>
          <w:szCs w:val="20"/>
        </w:rPr>
        <w:t xml:space="preserve">2–3 days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KEEP: 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existing entry logic in JCAMP_FxScalper_ML.cs is correct and stays unchanged.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a trade management module on top of the existing entry logic. The entry logic already calls the FastAPI API and gates on p_win ≥ threshold. What needs to be added: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New C#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TradeState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Tracks per-position state: BreakevenMoved, TPExtended, BarsOpen, EntryATR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ManageOpenTrade()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Called on every bar if position open. Checks timeout, +2R milestone, TP extension.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MoveStopToBreakeven()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Sets SL to entry price. Only called once per trade.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ExtendTP(multiplier)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Moves TP from 4.5×ATR to 6.0×ATR. Only called once per trade.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GetCurrentProfitR()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Returns current floating P&amp;L in R-multiples using EntryATR.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RiskModule (existing)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ported from v4.5.x — keep. Add max_positions check here.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MAX_POSITIONS_PER_SYMBOL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cBot parameter (int, default 1). Check against open positions count before entry.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OnBar()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protected override void OnBar()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1. Manage existing position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(HasOpenPosition())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ManageOpenTrade();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return;  // Never enter while in a trade (Option 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2. Risk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(!RiskModule.CanTrade())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3. Max positions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(GetOpenPositionCount(Symbol.Name) &gt;= MaxPositionsPerSymbol)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4. Compute features (existing shared JCAMP_Features.cs)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var features = FeatureComputer.Compute(this, Bars, indicators);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5. Call FastAPI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var pWin = PredictAPI.GetPWinLong(features);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6. Entry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(pWin &gt;= EntryThreshold)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OpenLongPosition(features.ATR);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void ManageOpenTrade()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var state = CurrentTradeState;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state.BarsOpen++;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Timeout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(state.BarsOpen &gt;= TimeoutBars)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 ClosePosition(); return;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+2R milestone (only once)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(!state.BreakevenMoved &amp;&amp; GetCurrentProfitR() &gt;= 2.0)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MoveStopToBreakeven();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state.BreakevenMoved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// Re-score this bar for TP extension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var features = FeatureComputer.Compute(this, Bars, indicators);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var pWin = PredictAPI.GetPWinLong(features);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if (pWin &gt;= ExtensionThreshold &amp;&amp; !state.TPExtended)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ExtendTP(TpExtendedAtrMult);  // push to 6.0×ATR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state.TPExtended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// If pWin &lt; threshold: TP stays at 4.5×ATR, BE stop already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3 cBot Parameters (all tunable in cTrader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Default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ExtensionThreshold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SLAtrMultiplier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TPAtrMultiplier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TPExtendedAtrMultiplier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BEtriggerR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TimeoutBars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MaxPositionsPerSymbol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RiskPerTradePct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DailyLossLimitR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ConsecLossLimit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MonthlyDDLimitPct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8.0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Validation Gates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gate must be passed before proceeding. Numbers from simulate.py (Step 2) are the reference.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1 — Python Simulator vs C# Backtest Match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 Phase 4 cBot backtest on the exact same holdout period used in simulate.py (Oct 2025 – Mar 2026).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Within ±15% of simulate.py result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Within ±15% of simulate.py result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Within ±10% of simulate.py result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drawdown 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Within ±20% of simulate.py result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Unhandled exceptions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If trade count differs by more than 10%, there is a max_positions logic discrepancy between Python and C#. This must be resolved before demo. Do not adjust thresholds to make numbers match — find the bug.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2 — Demo Forward Test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 cBot on FP Markets demo account for minimum 2 weeks (target 4 weeks). Do not go live until this passes.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R-multiple vs simulate.py expectation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Within ±20%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call success 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99% (log any failures)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positions ever exceeded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violations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Unhandled exceptions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Daily/monthly risk limits respected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 — no breaches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values logged match DataCollector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Spot-check 10 bars manually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Gate 3 — Option D Upgrade (Future)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Only after demo is verified profitable. Change is a single config line: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 cBot parameters: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MaxPositionsPerSymbol = 1  // already correct for Option 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 cTrader: run TWO instances of the cBot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Instance 1: Symbol = EURUSD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Instance 2: Symbol = GBPUSD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Each instance independently checks its own symbol open positions.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Net result: max 1 EURUSD + max 1 GBPUSD open simultaneously.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No code change required. Config only.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Hard Rules for Claude Code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touch Phase 3 (FastAPI) files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correct and running in production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re-use old CSV (TP=3.0×ATR)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Labels are invalid for the new system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run holdout set through simulate.py more than once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sealed run — no tuning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tune entry threshold to make Gate 1 pass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Threshold is fixed at 0.65 from Phase 2 results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adjust simulate.py after sealing holdout results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Post-hoc changes invalidate the gate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start Step 1 before Step 0 CSV is validated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on bad labels is silent failure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 not add GBPUSD before demo Gate 2 passes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D is contingent on demo success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Updated PRD Parameters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values supersede the original PRD_JCAMP_FxScalper_ML.md wherever they conflict.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PRD 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Old  →  New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 ATR multiplier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3.0×  →  4.5× (base), 6.0× (extended)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bars to outcome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 →  72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positions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specified  →  1 (Option A), config param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Trade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 →  +2R BE stop + conditional TP extension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eurusd_long_v1  →  eurusd_long_v2 (new labels)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2.5 simulate.py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in PRD  →  Required before Phase 4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Gate: Python vs C# 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in PRD  →  ±15% on profit factor and 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DataCollector re-run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in PRD  →  Required (Step 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End of Revised Implementation Plan v2.0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Generated: April 2026  |  Owner: JCamp  |  Next review: after Gate 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2026-04-18T19:48:45.280Z</dcterms:created>
  <dcterms:modified xsi:type="dcterms:W3CDTF">2026-04-18T19:48:45.281Z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