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8A" w:rsidRDefault="00AC5A5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MO</w:t>
      </w:r>
      <w:r>
        <w:rPr>
          <w:rFonts w:hint="eastAsia"/>
          <w:b/>
          <w:sz w:val="32"/>
          <w:szCs w:val="32"/>
        </w:rPr>
        <w:t>模型库包设计规范</w:t>
      </w:r>
    </w:p>
    <w:p w:rsidR="00065D8A" w:rsidRDefault="00065D8A"/>
    <w:p w:rsidR="00065D8A" w:rsidRDefault="00AC5A58">
      <w:pPr>
        <w:pStyle w:val="1"/>
      </w:pPr>
      <w:r>
        <w:rPr>
          <w:rFonts w:hint="eastAsia"/>
        </w:rPr>
        <w:t>模型库设计</w:t>
      </w:r>
    </w:p>
    <w:p w:rsidR="00065D8A" w:rsidRDefault="00AC5A58">
      <w:pPr>
        <w:ind w:firstLine="420"/>
      </w:pPr>
      <w:r>
        <w:rPr>
          <w:rFonts w:hint="eastAsia"/>
        </w:rPr>
        <w:t>本文编写的目的是为了各个产品在制作</w:t>
      </w:r>
      <w:r>
        <w:rPr>
          <w:rFonts w:hint="eastAsia"/>
        </w:rPr>
        <w:t>MO</w:t>
      </w:r>
      <w:r>
        <w:rPr>
          <w:rFonts w:hint="eastAsia"/>
        </w:rPr>
        <w:t>模型库包时，按照本文的要求进行编写。</w:t>
      </w:r>
    </w:p>
    <w:p w:rsidR="00065D8A" w:rsidRDefault="00AC5A58">
      <w:pPr>
        <w:ind w:firstLine="420"/>
      </w:pPr>
      <w:r>
        <w:rPr>
          <w:rFonts w:hint="eastAsia"/>
        </w:rPr>
        <w:t>当前网管：网管功能和网元模型逻辑混在一起，</w:t>
      </w:r>
      <w:proofErr w:type="gramStart"/>
      <w:r>
        <w:rPr>
          <w:rFonts w:hint="eastAsia"/>
        </w:rPr>
        <w:t>升级网</w:t>
      </w:r>
      <w:proofErr w:type="gramEnd"/>
      <w:r>
        <w:rPr>
          <w:rFonts w:hint="eastAsia"/>
        </w:rPr>
        <w:t>元版本时，也要升级网管版本。</w:t>
      </w:r>
    </w:p>
    <w:p w:rsidR="00065D8A" w:rsidRDefault="00AC5A58">
      <w:pPr>
        <w:ind w:firstLine="420"/>
      </w:pPr>
      <w:r>
        <w:rPr>
          <w:rFonts w:hint="eastAsia"/>
        </w:rPr>
        <w:t>扁平化网管：网管功能和网元模型逻辑解耦分离，</w:t>
      </w:r>
      <w:proofErr w:type="gramStart"/>
      <w:r>
        <w:rPr>
          <w:rFonts w:hint="eastAsia"/>
        </w:rPr>
        <w:t>升级网</w:t>
      </w:r>
      <w:proofErr w:type="gramEnd"/>
      <w:r>
        <w:rPr>
          <w:rFonts w:hint="eastAsia"/>
        </w:rPr>
        <w:t>元版本可以通过导入模型包实现，网管不用升级，对大部分场景，网管进程也</w:t>
      </w:r>
      <w:proofErr w:type="gramStart"/>
      <w:r>
        <w:rPr>
          <w:rFonts w:hint="eastAsia"/>
        </w:rPr>
        <w:t>无须重</w:t>
      </w:r>
      <w:proofErr w:type="gramEnd"/>
      <w:r>
        <w:rPr>
          <w:rFonts w:hint="eastAsia"/>
        </w:rPr>
        <w:t>启（是否重启网管进程，由各领域对新网元模型包的处理能力决定）。</w:t>
      </w:r>
    </w:p>
    <w:p w:rsidR="00065D8A" w:rsidRDefault="00AC5A58">
      <w:pPr>
        <w:pStyle w:val="21"/>
        <w:ind w:left="210"/>
      </w:pPr>
      <w:r>
        <w:rPr>
          <w:noProof/>
        </w:rPr>
        <w:drawing>
          <wp:inline distT="0" distB="0" distL="0" distR="0">
            <wp:extent cx="5278120" cy="3982720"/>
            <wp:effectExtent l="19050" t="0" r="0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8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065D8A">
      <w:pPr>
        <w:pStyle w:val="21"/>
        <w:ind w:left="210"/>
      </w:pPr>
    </w:p>
    <w:p w:rsidR="00065D8A" w:rsidRDefault="00AC5A58">
      <w:pPr>
        <w:pStyle w:val="21"/>
        <w:ind w:left="210"/>
      </w:pPr>
      <w:r>
        <w:rPr>
          <w:noProof/>
        </w:rPr>
        <w:lastRenderedPageBreak/>
        <w:drawing>
          <wp:inline distT="0" distB="0" distL="0" distR="0">
            <wp:extent cx="5278120" cy="39782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7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AC5A58">
      <w:pPr>
        <w:pStyle w:val="21"/>
        <w:ind w:left="210"/>
      </w:pPr>
      <w:r>
        <w:rPr>
          <w:noProof/>
        </w:rPr>
        <w:drawing>
          <wp:inline distT="0" distB="0" distL="0" distR="0">
            <wp:extent cx="5278120" cy="3933825"/>
            <wp:effectExtent l="19050" t="0" r="0" b="0"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3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065D8A">
      <w:pPr>
        <w:ind w:firstLine="420"/>
      </w:pPr>
    </w:p>
    <w:p w:rsidR="00065D8A" w:rsidRDefault="00AC5A58">
      <w:pPr>
        <w:pStyle w:val="2"/>
      </w:pPr>
      <w:r>
        <w:rPr>
          <w:rFonts w:hint="eastAsia"/>
        </w:rPr>
        <w:t>网元模型库管理能力</w:t>
      </w:r>
    </w:p>
    <w:p w:rsidR="00065D8A" w:rsidRDefault="00AC5A58">
      <w:pPr>
        <w:pStyle w:val="11"/>
        <w:numPr>
          <w:ilvl w:val="0"/>
          <w:numId w:val="3"/>
        </w:numPr>
        <w:spacing w:line="380" w:lineRule="atLeast"/>
        <w:ind w:firstLineChars="0"/>
        <w:jc w:val="left"/>
      </w:pPr>
      <w:bookmarkStart w:id="0" w:name="OLE_LINK1"/>
      <w:r>
        <w:rPr>
          <w:rFonts w:hint="eastAsia"/>
        </w:rPr>
        <w:t>提供了网元模型包的定义规范。按照该规范实现网元模型和网管功能的解耦。</w:t>
      </w:r>
    </w:p>
    <w:p w:rsidR="00065D8A" w:rsidRDefault="00AC5A58">
      <w:pPr>
        <w:pStyle w:val="11"/>
        <w:numPr>
          <w:ilvl w:val="0"/>
          <w:numId w:val="3"/>
        </w:numPr>
        <w:spacing w:line="380" w:lineRule="atLeast"/>
        <w:ind w:firstLineChars="0"/>
        <w:jc w:val="left"/>
      </w:pPr>
      <w:r>
        <w:rPr>
          <w:rFonts w:hint="eastAsia"/>
        </w:rPr>
        <w:lastRenderedPageBreak/>
        <w:t>在网管上实现网元模型包的</w:t>
      </w:r>
      <w:bookmarkStart w:id="1" w:name="OLE_LINK7"/>
      <w:bookmarkStart w:id="2" w:name="OLE_LINK8"/>
      <w:r>
        <w:rPr>
          <w:rFonts w:hint="eastAsia"/>
        </w:rPr>
        <w:t>导入，加载，回退，客户端推送分发</w:t>
      </w:r>
      <w:bookmarkEnd w:id="1"/>
      <w:bookmarkEnd w:id="2"/>
      <w:r>
        <w:rPr>
          <w:rFonts w:hint="eastAsia"/>
        </w:rPr>
        <w:t>。支持热加载模式，也支持按要求重</w:t>
      </w:r>
      <w:proofErr w:type="gramStart"/>
      <w:r>
        <w:rPr>
          <w:rFonts w:hint="eastAsia"/>
        </w:rPr>
        <w:t>启分进程</w:t>
      </w:r>
      <w:proofErr w:type="gramEnd"/>
      <w:r>
        <w:rPr>
          <w:rFonts w:hint="eastAsia"/>
        </w:rPr>
        <w:t>的需求。</w:t>
      </w:r>
    </w:p>
    <w:bookmarkEnd w:id="0"/>
    <w:p w:rsidR="00065D8A" w:rsidRDefault="00065D8A">
      <w:pPr>
        <w:pStyle w:val="11"/>
        <w:spacing w:line="380" w:lineRule="atLeast"/>
        <w:ind w:left="784" w:firstLineChars="0" w:firstLine="0"/>
        <w:jc w:val="left"/>
      </w:pPr>
    </w:p>
    <w:p w:rsidR="00065D8A" w:rsidRDefault="00AC5A58">
      <w:pPr>
        <w:pStyle w:val="2"/>
      </w:pPr>
      <w:bookmarkStart w:id="3" w:name="_Toc401740060"/>
      <w:r>
        <w:rPr>
          <w:rFonts w:hint="eastAsia"/>
        </w:rPr>
        <w:t>模型库文件定义</w:t>
      </w:r>
      <w:bookmarkEnd w:id="3"/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模型库是一个</w:t>
      </w:r>
      <w:r>
        <w:rPr>
          <w:rFonts w:hint="eastAsia"/>
        </w:rPr>
        <w:t>zip</w:t>
      </w:r>
      <w:r>
        <w:rPr>
          <w:rFonts w:hint="eastAsia"/>
        </w:rPr>
        <w:t>包，通常它包含一个网元版本的和网</w:t>
      </w:r>
      <w:proofErr w:type="gramStart"/>
      <w:r>
        <w:rPr>
          <w:rFonts w:hint="eastAsia"/>
        </w:rPr>
        <w:t>元业务</w:t>
      </w:r>
      <w:proofErr w:type="gramEnd"/>
      <w:r>
        <w:rPr>
          <w:rFonts w:hint="eastAsia"/>
        </w:rPr>
        <w:t>逻辑相关的内容。模型包有</w:t>
      </w:r>
      <w:r>
        <w:rPr>
          <w:rFonts w:hint="eastAsia"/>
        </w:rPr>
        <w:t>2</w:t>
      </w:r>
      <w:r>
        <w:rPr>
          <w:rFonts w:hint="eastAsia"/>
        </w:rPr>
        <w:t>种形式：</w:t>
      </w:r>
    </w:p>
    <w:p w:rsidR="00065D8A" w:rsidRDefault="00AC5A58">
      <w:pPr>
        <w:pStyle w:val="11"/>
        <w:numPr>
          <w:ilvl w:val="0"/>
          <w:numId w:val="4"/>
        </w:numPr>
        <w:spacing w:line="380" w:lineRule="atLeast"/>
        <w:ind w:firstLineChars="0"/>
        <w:jc w:val="left"/>
      </w:pPr>
      <w:r>
        <w:rPr>
          <w:rFonts w:hint="eastAsia"/>
        </w:rPr>
        <w:t>一个网元版本全新的模型包。</w:t>
      </w:r>
    </w:p>
    <w:p w:rsidR="00065D8A" w:rsidRDefault="00AC5A58">
      <w:pPr>
        <w:pStyle w:val="11"/>
        <w:numPr>
          <w:ilvl w:val="0"/>
          <w:numId w:val="4"/>
        </w:numPr>
        <w:spacing w:line="380" w:lineRule="atLeast"/>
        <w:ind w:firstLineChars="0"/>
        <w:jc w:val="left"/>
      </w:pPr>
      <w:r>
        <w:rPr>
          <w:rFonts w:hint="eastAsia"/>
        </w:rPr>
        <w:t>一个网元版本的补丁模型包。比如某个网元版本的</w:t>
      </w:r>
      <w:r>
        <w:rPr>
          <w:rFonts w:hint="eastAsia"/>
        </w:rPr>
        <w:t>groovy</w:t>
      </w:r>
      <w:r>
        <w:rPr>
          <w:rFonts w:hint="eastAsia"/>
        </w:rPr>
        <w:t>约束有</w:t>
      </w:r>
      <w:r>
        <w:rPr>
          <w:rFonts w:hint="eastAsia"/>
        </w:rPr>
        <w:t>bug</w:t>
      </w:r>
      <w:r>
        <w:rPr>
          <w:rFonts w:hint="eastAsia"/>
        </w:rPr>
        <w:t>，因此出一个模型的补丁包来解决这个问题。还有一种就是针对新增一个物理设备，比如新增</w:t>
      </w:r>
      <w:proofErr w:type="spellStart"/>
      <w:r>
        <w:rPr>
          <w:rFonts w:hint="eastAsia"/>
        </w:rPr>
        <w:t>rru</w:t>
      </w:r>
      <w:proofErr w:type="spellEnd"/>
      <w:r>
        <w:rPr>
          <w:rFonts w:hint="eastAsia"/>
        </w:rPr>
        <w:t>规格，它也可以算作一种模型补丁包。</w:t>
      </w:r>
    </w:p>
    <w:p w:rsidR="00065D8A" w:rsidRDefault="00AC5A58">
      <w:pPr>
        <w:pStyle w:val="11"/>
        <w:numPr>
          <w:ilvl w:val="0"/>
          <w:numId w:val="4"/>
        </w:numPr>
        <w:spacing w:line="380" w:lineRule="atLeast"/>
        <w:ind w:firstLineChars="0"/>
        <w:jc w:val="left"/>
      </w:pPr>
      <w:r>
        <w:rPr>
          <w:rFonts w:ascii="宋体" w:cs="宋体" w:hint="eastAsia"/>
          <w:color w:val="000000"/>
          <w:kern w:val="0"/>
          <w:sz w:val="20"/>
        </w:rPr>
        <w:t>网元模型包</w:t>
      </w:r>
      <w:proofErr w:type="gramStart"/>
      <w:r>
        <w:rPr>
          <w:rFonts w:ascii="宋体" w:cs="宋体" w:hint="eastAsia"/>
          <w:color w:val="000000"/>
          <w:kern w:val="0"/>
          <w:sz w:val="20"/>
        </w:rPr>
        <w:t>不</w:t>
      </w:r>
      <w:proofErr w:type="gramEnd"/>
      <w:r>
        <w:rPr>
          <w:rFonts w:ascii="宋体" w:cs="宋体" w:hint="eastAsia"/>
          <w:color w:val="000000"/>
          <w:kern w:val="0"/>
          <w:sz w:val="20"/>
        </w:rPr>
        <w:t>光是配置模型，还应该包括告警（告警码），动态，诊断，性能（计数器）等各个领域与网元模型相关的内容。</w:t>
      </w:r>
    </w:p>
    <w:p w:rsidR="00065D8A" w:rsidRDefault="00AC5A58">
      <w:pPr>
        <w:pStyle w:val="11"/>
        <w:numPr>
          <w:ilvl w:val="0"/>
          <w:numId w:val="4"/>
        </w:numPr>
        <w:spacing w:line="380" w:lineRule="atLeast"/>
        <w:ind w:firstLineChars="0"/>
        <w:jc w:val="left"/>
      </w:pPr>
      <w:r>
        <w:rPr>
          <w:rFonts w:ascii="宋体" w:cs="宋体" w:hint="eastAsia"/>
          <w:color w:val="000000"/>
          <w:kern w:val="0"/>
          <w:sz w:val="20"/>
        </w:rPr>
        <w:t>网元模型包的发布和网元版本是绑定的，它的发布时间和网元版本发布时间保持一致。</w:t>
      </w:r>
    </w:p>
    <w:p w:rsidR="00065D8A" w:rsidRDefault="00065D8A">
      <w:pPr>
        <w:pStyle w:val="11"/>
        <w:spacing w:line="380" w:lineRule="atLeast"/>
        <w:ind w:left="784" w:firstLineChars="0" w:firstLine="0"/>
        <w:jc w:val="left"/>
      </w:pPr>
    </w:p>
    <w:p w:rsidR="00065D8A" w:rsidRDefault="00AC5A58">
      <w:pPr>
        <w:spacing w:line="380" w:lineRule="atLeast"/>
        <w:ind w:left="420"/>
        <w:jc w:val="left"/>
      </w:pPr>
      <w:r>
        <w:rPr>
          <w:rFonts w:hint="eastAsia"/>
        </w:rPr>
        <w:t>配置的模型库有一些特别的地方，如下：</w:t>
      </w:r>
    </w:p>
    <w:p w:rsidR="00065D8A" w:rsidRDefault="00AC5A58">
      <w:pPr>
        <w:pStyle w:val="11"/>
        <w:numPr>
          <w:ilvl w:val="0"/>
          <w:numId w:val="5"/>
        </w:numPr>
        <w:spacing w:line="380" w:lineRule="atLeast"/>
        <w:ind w:firstLineChars="0"/>
        <w:jc w:val="left"/>
      </w:pPr>
      <w:r>
        <w:rPr>
          <w:rFonts w:hint="eastAsia"/>
        </w:rPr>
        <w:t>不同的网元版本，模型定义都不同。即管理多少个网元版本，就必须有多少个网元版本的模型定义。而其他模块，可能只需要定义一套最新的模型库，</w:t>
      </w:r>
      <w:proofErr w:type="gramStart"/>
      <w:r>
        <w:rPr>
          <w:rFonts w:hint="eastAsia"/>
        </w:rPr>
        <w:t>向下兼容老网元</w:t>
      </w:r>
      <w:proofErr w:type="gramEnd"/>
      <w:r>
        <w:rPr>
          <w:rFonts w:hint="eastAsia"/>
        </w:rPr>
        <w:t>版本即可。</w:t>
      </w:r>
    </w:p>
    <w:p w:rsidR="00065D8A" w:rsidRDefault="00AC5A58">
      <w:pPr>
        <w:pStyle w:val="11"/>
        <w:numPr>
          <w:ilvl w:val="0"/>
          <w:numId w:val="5"/>
        </w:numPr>
        <w:spacing w:line="380" w:lineRule="atLeast"/>
        <w:ind w:firstLineChars="0"/>
        <w:jc w:val="left"/>
      </w:pPr>
      <w:r>
        <w:rPr>
          <w:rFonts w:hint="eastAsia"/>
        </w:rPr>
        <w:t>配置模型不光定义网元模型，还定义了网元下的各个制式的模型。各个制式模型可以像搭积木一样组合成网元模型。比如一个层三平台的制式模型，可以用于多个网元版本。</w:t>
      </w:r>
    </w:p>
    <w:p w:rsidR="00065D8A" w:rsidRDefault="00065D8A">
      <w:pPr>
        <w:spacing w:line="380" w:lineRule="atLeast"/>
        <w:jc w:val="left"/>
      </w:pPr>
    </w:p>
    <w:p w:rsidR="00065D8A" w:rsidRDefault="00065D8A">
      <w:pPr>
        <w:spacing w:line="380" w:lineRule="atLeast"/>
        <w:ind w:firstLineChars="202" w:firstLine="424"/>
        <w:jc w:val="left"/>
      </w:pPr>
    </w:p>
    <w:p w:rsidR="00065D8A" w:rsidRDefault="00AC5A58">
      <w:pPr>
        <w:pStyle w:val="3"/>
      </w:pPr>
      <w:r>
        <w:rPr>
          <w:rFonts w:hint="eastAsia"/>
        </w:rPr>
        <w:t>模型包文件结构</w:t>
      </w:r>
    </w:p>
    <w:p w:rsidR="00447855" w:rsidRDefault="00AC5A58">
      <w:pPr>
        <w:spacing w:line="380" w:lineRule="atLeast"/>
        <w:ind w:firstLineChars="202" w:firstLine="424"/>
        <w:jc w:val="left"/>
      </w:pPr>
      <w:r>
        <w:rPr>
          <w:rFonts w:hint="eastAsia"/>
          <w:color w:val="FF0000"/>
        </w:rPr>
        <w:t>模型</w:t>
      </w:r>
      <w:proofErr w:type="gramStart"/>
      <w:r>
        <w:rPr>
          <w:rFonts w:hint="eastAsia"/>
          <w:color w:val="FF0000"/>
        </w:rPr>
        <w:t>包文件</w:t>
      </w:r>
      <w:proofErr w:type="gramEnd"/>
      <w:r>
        <w:rPr>
          <w:rFonts w:hint="eastAsia"/>
        </w:rPr>
        <w:t>是一个</w:t>
      </w:r>
      <w:r>
        <w:rPr>
          <w:rFonts w:hint="eastAsia"/>
        </w:rPr>
        <w:t>zip</w:t>
      </w:r>
      <w:r>
        <w:rPr>
          <w:rFonts w:hint="eastAsia"/>
        </w:rPr>
        <w:t>文件，通过网管的导入并激活到系统后形成</w:t>
      </w:r>
      <w:r>
        <w:rPr>
          <w:rFonts w:hint="eastAsia"/>
          <w:color w:val="FF0000"/>
        </w:rPr>
        <w:t>模型库的工作目录</w:t>
      </w:r>
      <w:r>
        <w:rPr>
          <w:rFonts w:hint="eastAsia"/>
        </w:rPr>
        <w:t>。模型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先按业务领域划分，比如</w:t>
      </w:r>
      <w:r>
        <w:rPr>
          <w:rFonts w:hint="eastAsia"/>
        </w:rPr>
        <w:t>cm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ddm</w:t>
      </w:r>
      <w:proofErr w:type="spellEnd"/>
      <w:r>
        <w:rPr>
          <w:rFonts w:hint="eastAsia"/>
        </w:rPr>
        <w:t>，</w:t>
      </w:r>
      <w:r>
        <w:rPr>
          <w:rFonts w:hint="eastAsia"/>
        </w:rPr>
        <w:t>fm</w:t>
      </w:r>
      <w:r>
        <w:rPr>
          <w:rFonts w:hint="eastAsia"/>
        </w:rPr>
        <w:t>，然后每个领域内再存放领域内部的模型文件。</w:t>
      </w:r>
      <w:r w:rsidR="00447855" w:rsidRPr="00447855">
        <w:rPr>
          <w:rFonts w:hint="eastAsia"/>
          <w:color w:val="FF0000"/>
        </w:rPr>
        <w:t>下面是模型包压缩文件内部第一层的目录示范：</w:t>
      </w:r>
    </w:p>
    <w:p w:rsidR="00447855" w:rsidRDefault="00447855" w:rsidP="00447855">
      <w:pPr>
        <w:spacing w:line="380" w:lineRule="atLeast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66765"/>
            <wp:effectExtent l="1905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55" w:rsidRDefault="00447855">
      <w:pPr>
        <w:spacing w:line="380" w:lineRule="atLeast"/>
        <w:ind w:firstLineChars="202" w:firstLine="424"/>
        <w:jc w:val="left"/>
      </w:pPr>
    </w:p>
    <w:p w:rsidR="00065D8A" w:rsidRDefault="00AC5A58" w:rsidP="00447855">
      <w:pPr>
        <w:spacing w:line="380" w:lineRule="atLeast"/>
        <w:jc w:val="left"/>
      </w:pPr>
      <w:r>
        <w:rPr>
          <w:rFonts w:hint="eastAsia"/>
        </w:rPr>
        <w:t>下面以配置领域的模型包结构为例（其他模块类似）如下图所示：</w:t>
      </w:r>
    </w:p>
    <w:p w:rsidR="00065D8A" w:rsidRDefault="00447855" w:rsidP="00447855">
      <w:pPr>
        <w:spacing w:line="380" w:lineRule="atLeast"/>
        <w:jc w:val="left"/>
      </w:pPr>
      <w:r>
        <w:rPr>
          <w:noProof/>
        </w:rPr>
        <w:drawing>
          <wp:inline distT="0" distB="0" distL="0" distR="0">
            <wp:extent cx="5274310" cy="3866765"/>
            <wp:effectExtent l="19050" t="0" r="254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每个领域的模型包中必须有一个</w:t>
      </w:r>
      <w:r>
        <w:t>models-info.xml</w:t>
      </w:r>
      <w:r>
        <w:rPr>
          <w:rFonts w:hint="eastAsia"/>
        </w:rPr>
        <w:t>文件描述模型信息，</w:t>
      </w:r>
      <w:r>
        <w:t>models-info.xml</w:t>
      </w:r>
      <w:r>
        <w:rPr>
          <w:rFonts w:hint="eastAsia"/>
        </w:rPr>
        <w:lastRenderedPageBreak/>
        <w:t>文件如下图所示，它体现了网元模型类型及</w:t>
      </w:r>
      <w:proofErr w:type="gramStart"/>
      <w:r>
        <w:rPr>
          <w:rFonts w:hint="eastAsia"/>
        </w:rPr>
        <w:t>相关网</w:t>
      </w:r>
      <w:proofErr w:type="gramEnd"/>
      <w:r>
        <w:rPr>
          <w:rFonts w:hint="eastAsia"/>
        </w:rPr>
        <w:t>元版本信息：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新增版本示例：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noProof/>
        </w:rPr>
        <w:drawing>
          <wp:inline distT="0" distB="0" distL="0" distR="0">
            <wp:extent cx="5271770" cy="2607945"/>
            <wp:effectExtent l="19050" t="0" r="508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删除版本示例：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noProof/>
        </w:rPr>
        <w:drawing>
          <wp:inline distT="0" distB="0" distL="0" distR="0">
            <wp:extent cx="5274310" cy="2479040"/>
            <wp:effectExtent l="19050" t="0" r="254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AC5A58">
      <w:pPr>
        <w:pStyle w:val="11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FF0000"/>
          <w:kern w:val="0"/>
          <w:sz w:val="24"/>
        </w:rPr>
      </w:pPr>
      <w:r>
        <w:rPr>
          <w:rFonts w:ascii="宋体" w:hAnsi="宋体" w:cs="宋体" w:hint="eastAsia"/>
          <w:color w:val="FF0000"/>
          <w:kern w:val="0"/>
          <w:sz w:val="24"/>
        </w:rPr>
        <w:t>module: 模块名称，如配置CM,动态DDM。模型库系统按此名称创建模型库工作目录的第一级子目录。</w:t>
      </w:r>
    </w:p>
    <w:p w:rsidR="00065D8A" w:rsidRDefault="00AC5A58">
      <w:pPr>
        <w:pStyle w:val="11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FF0000"/>
          <w:kern w:val="0"/>
          <w:sz w:val="24"/>
        </w:rPr>
      </w:pPr>
      <w:r>
        <w:rPr>
          <w:rFonts w:ascii="宋体" w:hAnsi="宋体" w:cs="宋体" w:hint="eastAsia"/>
          <w:color w:val="FF0000"/>
          <w:kern w:val="0"/>
          <w:sz w:val="24"/>
        </w:rPr>
        <w:t>process：进程名称，若有多个进程则以逗号隔开。</w:t>
      </w:r>
    </w:p>
    <w:p w:rsidR="00065D8A" w:rsidRDefault="00AC5A58">
      <w:pPr>
        <w:pStyle w:val="11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FF0000"/>
          <w:kern w:val="0"/>
          <w:sz w:val="24"/>
        </w:rPr>
      </w:pPr>
      <w:r>
        <w:rPr>
          <w:rFonts w:ascii="宋体" w:hAnsi="宋体" w:cs="宋体"/>
          <w:color w:val="FF0000"/>
          <w:kern w:val="0"/>
          <w:sz w:val="24"/>
        </w:rPr>
        <w:t>restart：应用</w:t>
      </w:r>
      <w:proofErr w:type="gramStart"/>
      <w:r>
        <w:rPr>
          <w:rFonts w:ascii="宋体" w:hAnsi="宋体" w:cs="宋体"/>
          <w:color w:val="FF0000"/>
          <w:kern w:val="0"/>
          <w:sz w:val="24"/>
        </w:rPr>
        <w:t>到现网区时</w:t>
      </w:r>
      <w:proofErr w:type="gramEnd"/>
      <w:r>
        <w:rPr>
          <w:rFonts w:ascii="宋体" w:hAnsi="宋体" w:cs="宋体"/>
          <w:color w:val="FF0000"/>
          <w:kern w:val="0"/>
          <w:sz w:val="24"/>
        </w:rPr>
        <w:t>，是否需要</w:t>
      </w:r>
      <w:proofErr w:type="gramStart"/>
      <w:r>
        <w:rPr>
          <w:rFonts w:ascii="宋体" w:hAnsi="宋体" w:cs="宋体"/>
          <w:color w:val="FF0000"/>
          <w:kern w:val="0"/>
          <w:sz w:val="24"/>
        </w:rPr>
        <w:t>重启现网区</w:t>
      </w:r>
      <w:proofErr w:type="gramEnd"/>
      <w:r>
        <w:rPr>
          <w:rFonts w:ascii="宋体" w:hAnsi="宋体" w:cs="宋体"/>
          <w:color w:val="FF0000"/>
          <w:kern w:val="0"/>
          <w:sz w:val="24"/>
        </w:rPr>
        <w:t>进程</w:t>
      </w:r>
      <w:r>
        <w:rPr>
          <w:rFonts w:ascii="宋体" w:hAnsi="宋体" w:cs="宋体" w:hint="eastAsia"/>
          <w:color w:val="FF0000"/>
          <w:kern w:val="0"/>
          <w:sz w:val="24"/>
        </w:rPr>
        <w:t>，目前取决于模型包中是否有对jar包进行了更新，如果有则需要填写为true。</w:t>
      </w:r>
    </w:p>
    <w:p w:rsidR="00065D8A" w:rsidRDefault="00AC5A58">
      <w:pPr>
        <w:pStyle w:val="11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FF0000"/>
          <w:kern w:val="0"/>
          <w:sz w:val="24"/>
        </w:rPr>
      </w:pPr>
      <w:r>
        <w:rPr>
          <w:rFonts w:ascii="宋体" w:hAnsi="宋体" w:cs="宋体"/>
          <w:color w:val="FF0000"/>
          <w:kern w:val="0"/>
          <w:sz w:val="24"/>
        </w:rPr>
        <w:t>version: 为制式、平台、网</w:t>
      </w:r>
      <w:proofErr w:type="gramStart"/>
      <w:r>
        <w:rPr>
          <w:rFonts w:ascii="宋体" w:hAnsi="宋体" w:cs="宋体"/>
          <w:color w:val="FF0000"/>
          <w:kern w:val="0"/>
          <w:sz w:val="24"/>
        </w:rPr>
        <w:t>元真实</w:t>
      </w:r>
      <w:proofErr w:type="gramEnd"/>
      <w:r>
        <w:rPr>
          <w:rFonts w:ascii="宋体" w:hAnsi="宋体" w:cs="宋体"/>
          <w:color w:val="FF0000"/>
          <w:kern w:val="0"/>
          <w:sz w:val="24"/>
        </w:rPr>
        <w:t>版本号</w:t>
      </w:r>
      <w:r>
        <w:rPr>
          <w:rFonts w:ascii="宋体" w:hAnsi="宋体" w:cs="宋体" w:hint="eastAsia"/>
          <w:color w:val="FF0000"/>
          <w:kern w:val="0"/>
          <w:sz w:val="24"/>
        </w:rPr>
        <w:t>，要求与同目录下文件夹同名。</w:t>
      </w:r>
    </w:p>
    <w:p w:rsidR="00065D8A" w:rsidRDefault="00AC5A58">
      <w:pPr>
        <w:pStyle w:val="11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FF0000"/>
          <w:kern w:val="0"/>
          <w:sz w:val="24"/>
        </w:rPr>
      </w:pPr>
      <w:r>
        <w:rPr>
          <w:rFonts w:ascii="宋体" w:hAnsi="宋体" w:cs="宋体"/>
          <w:color w:val="FF0000"/>
          <w:kern w:val="0"/>
          <w:sz w:val="24"/>
        </w:rPr>
        <w:t>patch：补丁号，仅在更新现有网元版本，填写此字段</w:t>
      </w:r>
      <w:r>
        <w:rPr>
          <w:rFonts w:ascii="宋体" w:hAnsi="宋体" w:cs="宋体" w:hint="eastAsia"/>
          <w:color w:val="FF0000"/>
          <w:kern w:val="0"/>
          <w:sz w:val="24"/>
        </w:rPr>
        <w:t>。格式为P+数字，如P01，数字用于比较补丁号的大小。补丁</w:t>
      </w:r>
      <w:proofErr w:type="gramStart"/>
      <w:r>
        <w:rPr>
          <w:rFonts w:ascii="宋体" w:hAnsi="宋体" w:cs="宋体" w:hint="eastAsia"/>
          <w:color w:val="FF0000"/>
          <w:kern w:val="0"/>
          <w:sz w:val="24"/>
        </w:rPr>
        <w:t>号对于</w:t>
      </w:r>
      <w:proofErr w:type="gramEnd"/>
      <w:r>
        <w:rPr>
          <w:rFonts w:ascii="宋体" w:hAnsi="宋体" w:cs="宋体" w:hint="eastAsia"/>
          <w:color w:val="FF0000"/>
          <w:kern w:val="0"/>
          <w:sz w:val="24"/>
        </w:rPr>
        <w:t>网元版本是唯一的，跟着</w:t>
      </w:r>
      <w:r>
        <w:rPr>
          <w:rFonts w:ascii="宋体" w:hAnsi="宋体" w:cs="宋体"/>
          <w:color w:val="FF0000"/>
          <w:kern w:val="0"/>
          <w:sz w:val="24"/>
        </w:rPr>
        <w:t>version</w:t>
      </w:r>
      <w:r>
        <w:rPr>
          <w:rFonts w:ascii="宋体" w:hAnsi="宋体" w:cs="宋体" w:hint="eastAsia"/>
          <w:color w:val="FF0000"/>
          <w:kern w:val="0"/>
          <w:sz w:val="24"/>
        </w:rPr>
        <w:t>走（比如配置模块申请了版本A的补丁号为PO1，那么动态模块要出版本A的补丁，只能是PO2了）,打补丁规则是从小到大，不允许打完大补丁号的补丁后再打小补丁号的补丁。</w:t>
      </w:r>
    </w:p>
    <w:p w:rsidR="00065D8A" w:rsidRDefault="00AC5A58">
      <w:pPr>
        <w:pStyle w:val="11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b/>
          <w:color w:val="FF0000"/>
          <w:kern w:val="0"/>
          <w:sz w:val="24"/>
        </w:rPr>
      </w:pPr>
      <w:r>
        <w:rPr>
          <w:rFonts w:ascii="宋体" w:hAnsi="宋体" w:cs="宋体" w:hint="eastAsia"/>
          <w:color w:val="FF0000"/>
          <w:kern w:val="0"/>
          <w:sz w:val="24"/>
        </w:rPr>
        <w:t>type:类型。D-删除；</w:t>
      </w:r>
      <w:r>
        <w:rPr>
          <w:rFonts w:ascii="宋体" w:hAnsi="宋体" w:cs="宋体" w:hint="eastAsia"/>
          <w:b/>
          <w:color w:val="FF0000"/>
          <w:kern w:val="0"/>
          <w:sz w:val="24"/>
        </w:rPr>
        <w:t>当删除版本时，要求必须填写此字段。</w:t>
      </w:r>
    </w:p>
    <w:p w:rsidR="00065D8A" w:rsidRDefault="00AC5A58">
      <w:pPr>
        <w:pStyle w:val="11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FF0000"/>
          <w:kern w:val="0"/>
          <w:sz w:val="24"/>
        </w:rPr>
      </w:pPr>
      <w:proofErr w:type="spellStart"/>
      <w:r>
        <w:rPr>
          <w:rFonts w:ascii="宋体" w:hAnsi="宋体" w:cs="宋体"/>
          <w:color w:val="FF0000"/>
          <w:kern w:val="0"/>
          <w:sz w:val="24"/>
        </w:rPr>
        <w:lastRenderedPageBreak/>
        <w:t>displayName</w:t>
      </w:r>
      <w:proofErr w:type="spellEnd"/>
      <w:r>
        <w:rPr>
          <w:rFonts w:ascii="宋体" w:hAnsi="宋体" w:cs="宋体"/>
          <w:color w:val="FF0000"/>
          <w:kern w:val="0"/>
          <w:sz w:val="24"/>
        </w:rPr>
        <w:t>: 仅在</w:t>
      </w:r>
      <w:proofErr w:type="gramStart"/>
      <w:r>
        <w:rPr>
          <w:rFonts w:ascii="宋体" w:hAnsi="宋体" w:cs="宋体"/>
          <w:color w:val="FF0000"/>
          <w:kern w:val="0"/>
          <w:sz w:val="24"/>
        </w:rPr>
        <w:t>新增网</w:t>
      </w:r>
      <w:proofErr w:type="gramEnd"/>
      <w:r>
        <w:rPr>
          <w:rFonts w:ascii="宋体" w:hAnsi="宋体" w:cs="宋体"/>
          <w:color w:val="FF0000"/>
          <w:kern w:val="0"/>
          <w:sz w:val="24"/>
        </w:rPr>
        <w:t>元版本时，</w:t>
      </w:r>
      <w:proofErr w:type="gramStart"/>
      <w:r>
        <w:rPr>
          <w:rFonts w:ascii="宋体" w:hAnsi="宋体" w:cs="宋体"/>
          <w:color w:val="FF0000"/>
          <w:kern w:val="0"/>
          <w:sz w:val="24"/>
        </w:rPr>
        <w:t>填写网元显示</w:t>
      </w:r>
      <w:proofErr w:type="gramEnd"/>
      <w:r>
        <w:rPr>
          <w:rFonts w:ascii="宋体" w:hAnsi="宋体" w:cs="宋体"/>
          <w:color w:val="FF0000"/>
          <w:kern w:val="0"/>
          <w:sz w:val="24"/>
        </w:rPr>
        <w:t>版本号</w:t>
      </w:r>
      <w:r>
        <w:rPr>
          <w:rFonts w:ascii="宋体" w:hAnsi="宋体" w:cs="宋体" w:hint="eastAsia"/>
          <w:color w:val="FF0000"/>
          <w:kern w:val="0"/>
          <w:sz w:val="24"/>
        </w:rPr>
        <w:t>，用于客户端界面呈现，配置模块使用，其他模块不关注。</w:t>
      </w:r>
    </w:p>
    <w:p w:rsidR="00065D8A" w:rsidRDefault="00AC5A58">
      <w:pPr>
        <w:pStyle w:val="11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FF0000"/>
          <w:kern w:val="0"/>
          <w:sz w:val="24"/>
        </w:rPr>
      </w:pPr>
      <w:r>
        <w:rPr>
          <w:rFonts w:ascii="宋体" w:hAnsi="宋体" w:cs="宋体"/>
          <w:color w:val="FF0000"/>
          <w:kern w:val="0"/>
          <w:sz w:val="24"/>
        </w:rPr>
        <w:t>remark：备注字段</w:t>
      </w:r>
      <w:r>
        <w:rPr>
          <w:rFonts w:ascii="宋体" w:hAnsi="宋体" w:cs="宋体" w:hint="eastAsia"/>
          <w:color w:val="FF0000"/>
          <w:kern w:val="0"/>
          <w:sz w:val="24"/>
        </w:rPr>
        <w:t>，对模型包做简明扼要的描述，用于客户端界面呈现。</w:t>
      </w:r>
    </w:p>
    <w:p w:rsidR="00065D8A" w:rsidRDefault="00065D8A">
      <w:pPr>
        <w:pStyle w:val="11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hAnsi="宋体" w:cs="宋体"/>
          <w:color w:val="FF0000"/>
          <w:kern w:val="0"/>
          <w:sz w:val="24"/>
        </w:rPr>
      </w:pPr>
    </w:p>
    <w:p w:rsidR="00065D8A" w:rsidRDefault="00AC5A58">
      <w:pPr>
        <w:spacing w:line="380" w:lineRule="atLeast"/>
        <w:ind w:firstLineChars="202" w:firstLine="406"/>
        <w:jc w:val="left"/>
        <w:rPr>
          <w:rFonts w:ascii="Courier New" w:hAnsi="Courier New" w:cs="Courier New"/>
          <w:b/>
          <w:bCs/>
          <w:color w:val="FF0000"/>
          <w:kern w:val="0"/>
          <w:sz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hAnsi="Courier New" w:cs="Courier New" w:hint="eastAsia"/>
          <w:b/>
          <w:bCs/>
          <w:color w:val="FF0000"/>
          <w:kern w:val="0"/>
          <w:sz w:val="20"/>
        </w:rPr>
        <w:t>框架支持一个</w:t>
      </w:r>
      <w:r>
        <w:rPr>
          <w:rFonts w:ascii="Courier New" w:hAnsi="Courier New" w:cs="Courier New" w:hint="eastAsia"/>
          <w:b/>
          <w:bCs/>
          <w:color w:val="FF0000"/>
          <w:kern w:val="0"/>
          <w:sz w:val="20"/>
        </w:rPr>
        <w:t>zip</w:t>
      </w:r>
      <w:r>
        <w:rPr>
          <w:rFonts w:ascii="Courier New" w:hAnsi="Courier New" w:cs="Courier New" w:hint="eastAsia"/>
          <w:b/>
          <w:bCs/>
          <w:color w:val="FF0000"/>
          <w:kern w:val="0"/>
          <w:sz w:val="20"/>
        </w:rPr>
        <w:t>包中包含多个网元版本模型，如果存在多个网元版本模型，则在</w:t>
      </w:r>
      <w:r>
        <w:rPr>
          <w:rFonts w:ascii="Courier New" w:hAnsi="Courier New" w:cs="Courier New"/>
          <w:b/>
          <w:bCs/>
          <w:color w:val="FF0000"/>
          <w:kern w:val="0"/>
          <w:sz w:val="20"/>
        </w:rPr>
        <w:t>models-info.xml</w:t>
      </w:r>
      <w:r>
        <w:rPr>
          <w:rFonts w:ascii="Courier New" w:hAnsi="Courier New" w:cs="Courier New" w:hint="eastAsia"/>
          <w:b/>
          <w:bCs/>
          <w:color w:val="FF0000"/>
          <w:kern w:val="0"/>
          <w:sz w:val="20"/>
        </w:rPr>
        <w:t>中填写对应的模型信息：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  <w:noProof/>
        </w:rPr>
        <w:drawing>
          <wp:inline distT="0" distB="0" distL="0" distR="0">
            <wp:extent cx="4674235" cy="2889250"/>
            <wp:effectExtent l="19050" t="0" r="0" b="0"/>
            <wp:docPr id="1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noProof/>
        </w:rPr>
        <w:drawing>
          <wp:inline distT="0" distB="0" distL="0" distR="0">
            <wp:extent cx="5274310" cy="2078990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065D8A">
      <w:pPr>
        <w:spacing w:line="380" w:lineRule="atLeast"/>
        <w:ind w:firstLineChars="202" w:firstLine="424"/>
        <w:jc w:val="left"/>
      </w:pPr>
    </w:p>
    <w:p w:rsidR="00065D8A" w:rsidRDefault="00065D8A">
      <w:pPr>
        <w:spacing w:line="380" w:lineRule="atLeast"/>
        <w:ind w:firstLineChars="202" w:firstLine="424"/>
        <w:jc w:val="left"/>
      </w:pP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每个制式（或平台）版本模型包的结构如下图所示：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noProof/>
        </w:rPr>
        <w:drawing>
          <wp:inline distT="0" distB="0" distL="0" distR="0">
            <wp:extent cx="5274310" cy="1297305"/>
            <wp:effectExtent l="19050" t="0" r="254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一个是客户端的业务逻辑，一个是服务器</w:t>
      </w:r>
      <w:proofErr w:type="gramStart"/>
      <w:r>
        <w:rPr>
          <w:rFonts w:hint="eastAsia"/>
        </w:rPr>
        <w:t>端业务</w:t>
      </w:r>
      <w:proofErr w:type="gramEnd"/>
      <w:r>
        <w:rPr>
          <w:rFonts w:hint="eastAsia"/>
        </w:rPr>
        <w:t>逻辑，一个是安装信息文件。安装信息</w:t>
      </w:r>
      <w:r>
        <w:rPr>
          <w:rFonts w:hint="eastAsia"/>
        </w:rPr>
        <w:lastRenderedPageBreak/>
        <w:t>文件描述模型的安装信息</w:t>
      </w:r>
      <w:r>
        <w:rPr>
          <w:rFonts w:hint="eastAsia"/>
        </w:rPr>
        <w:t>(</w:t>
      </w:r>
      <w:r>
        <w:rPr>
          <w:rFonts w:hint="eastAsia"/>
        </w:rPr>
        <w:t>包括文件拷贝、删除）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新增版本示例：</w:t>
      </w:r>
    </w:p>
    <w:p w:rsidR="00065D8A" w:rsidRDefault="00AC5A58">
      <w:pPr>
        <w:pStyle w:val="11"/>
        <w:ind w:left="720" w:firstLineChars="0" w:firstLine="0"/>
      </w:pPr>
      <w:r>
        <w:rPr>
          <w:noProof/>
        </w:rPr>
        <w:drawing>
          <wp:inline distT="0" distB="0" distL="0" distR="0">
            <wp:extent cx="5274310" cy="1648460"/>
            <wp:effectExtent l="19050" t="0" r="254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AC5A58">
      <w:pPr>
        <w:ind w:firstLine="405"/>
      </w:pPr>
      <w:r>
        <w:rPr>
          <w:rFonts w:hint="eastAsia"/>
        </w:rPr>
        <w:t>删除版本示例：</w:t>
      </w:r>
    </w:p>
    <w:p w:rsidR="00065D8A" w:rsidRDefault="00AC5A58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5274310" cy="2263140"/>
            <wp:effectExtent l="19050" t="0" r="254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065D8A">
      <w:pPr>
        <w:ind w:firstLine="405"/>
      </w:pP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通常，</w:t>
      </w:r>
      <w:r>
        <w:rPr>
          <w:rFonts w:hint="eastAsia"/>
        </w:rPr>
        <w:t>MO</w:t>
      </w:r>
      <w:r>
        <w:rPr>
          <w:rFonts w:hint="eastAsia"/>
        </w:rPr>
        <w:t>模型包是不需要包含数据库脚本的（系统会自动根据</w:t>
      </w:r>
      <w:r>
        <w:rPr>
          <w:rFonts w:hint="eastAsia"/>
        </w:rPr>
        <w:t>mo</w:t>
      </w:r>
      <w:r>
        <w:rPr>
          <w:rFonts w:hint="eastAsia"/>
        </w:rPr>
        <w:t>模型文件维护数据库表结构及字段），除非产品有特殊需求，可指定执行产品定制的数据库脚本，脚本文件放置在</w:t>
      </w:r>
      <w:r>
        <w:rPr>
          <w:rFonts w:hint="eastAsia"/>
        </w:rPr>
        <w:t>script</w:t>
      </w:r>
      <w:r>
        <w:rPr>
          <w:rFonts w:hint="eastAsia"/>
        </w:rPr>
        <w:t>目录下，并编写脚本执行描述文件</w:t>
      </w:r>
      <w:r>
        <w:t>db-script.xml</w:t>
      </w:r>
      <w:r>
        <w:rPr>
          <w:rFonts w:hint="eastAsia"/>
        </w:rPr>
        <w:t>：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noProof/>
        </w:rPr>
        <w:drawing>
          <wp:inline distT="0" distB="0" distL="0" distR="0">
            <wp:extent cx="5274310" cy="1397635"/>
            <wp:effectExtent l="19050" t="0" r="254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065D8A">
      <w:pPr>
        <w:ind w:firstLine="420"/>
        <w:rPr>
          <w:color w:val="FF0000"/>
        </w:rPr>
      </w:pPr>
    </w:p>
    <w:p w:rsidR="00065D8A" w:rsidRDefault="00AC5A58">
      <w:pPr>
        <w:ind w:firstLine="420"/>
        <w:rPr>
          <w:color w:val="FF0000"/>
        </w:rPr>
      </w:pPr>
      <w:r>
        <w:rPr>
          <w:rFonts w:hint="eastAsia"/>
          <w:color w:val="FF0000"/>
        </w:rPr>
        <w:t>客户端与服务端的结构目录如下：</w:t>
      </w:r>
    </w:p>
    <w:p w:rsidR="00065D8A" w:rsidRDefault="00065D8A">
      <w:pPr>
        <w:ind w:firstLine="420"/>
        <w:rPr>
          <w:color w:val="FF0000"/>
        </w:rPr>
      </w:pPr>
    </w:p>
    <w:p w:rsidR="00065D8A" w:rsidRDefault="00AC5A58">
      <w:pPr>
        <w:ind w:firstLine="420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3829050" cy="2724150"/>
            <wp:effectExtent l="19050" t="0" r="0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065D8A">
      <w:pPr>
        <w:ind w:firstLine="420"/>
        <w:rPr>
          <w:color w:val="FF0000"/>
        </w:rPr>
      </w:pPr>
    </w:p>
    <w:p w:rsidR="00065D8A" w:rsidRDefault="00065D8A"/>
    <w:p w:rsidR="00065D8A" w:rsidRDefault="00065D8A"/>
    <w:p w:rsidR="00065D8A" w:rsidRDefault="00AC5A58">
      <w:pPr>
        <w:pStyle w:val="3"/>
      </w:pPr>
      <w:r>
        <w:rPr>
          <w:rFonts w:hint="eastAsia"/>
        </w:rPr>
        <w:t>模型库的工作目录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模型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激活生效后，在网管中形成模型库的工作目录，它先按业务领域划分，比如</w:t>
      </w:r>
      <w:r>
        <w:rPr>
          <w:rFonts w:hint="eastAsia"/>
        </w:rPr>
        <w:t>cm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ddm</w:t>
      </w:r>
      <w:proofErr w:type="spellEnd"/>
      <w:r>
        <w:rPr>
          <w:rFonts w:hint="eastAsia"/>
        </w:rPr>
        <w:t>，</w:t>
      </w:r>
      <w:r>
        <w:rPr>
          <w:rFonts w:hint="eastAsia"/>
        </w:rPr>
        <w:t>fm</w:t>
      </w:r>
      <w:r>
        <w:rPr>
          <w:rFonts w:hint="eastAsia"/>
        </w:rPr>
        <w:t>，然后各领域模块自行决定目录下的文件内容。模型库的工作目录参见“</w:t>
      </w:r>
      <w:r>
        <w:rPr>
          <w:rFonts w:hint="eastAsia"/>
          <w:color w:val="FF0000"/>
        </w:rPr>
        <w:t>图</w:t>
      </w:r>
      <w:r>
        <w:rPr>
          <w:rFonts w:hint="eastAsia"/>
          <w:color w:val="FF0000"/>
        </w:rPr>
        <w:t xml:space="preserve">A </w:t>
      </w:r>
      <w:r>
        <w:rPr>
          <w:rFonts w:hint="eastAsia"/>
          <w:color w:val="FF0000"/>
        </w:rPr>
        <w:t>模型库工作目录</w:t>
      </w:r>
      <w:r>
        <w:rPr>
          <w:rFonts w:hint="eastAsia"/>
        </w:rPr>
        <w:t>”。</w:t>
      </w:r>
    </w:p>
    <w:p w:rsidR="00065D8A" w:rsidRDefault="00065D8A">
      <w:pPr>
        <w:ind w:firstLine="420"/>
        <w:rPr>
          <w:color w:val="FF0000"/>
        </w:rPr>
      </w:pPr>
    </w:p>
    <w:p w:rsidR="00065D8A" w:rsidRDefault="00AC5A58">
      <w:pPr>
        <w:ind w:firstLine="420"/>
        <w:rPr>
          <w:color w:val="FF0000"/>
        </w:rPr>
      </w:pPr>
      <w:r>
        <w:rPr>
          <w:rFonts w:hint="eastAsia"/>
          <w:color w:val="FF0000"/>
        </w:rPr>
        <w:t>激活生效后，对应目录结果为：</w:t>
      </w:r>
    </w:p>
    <w:p w:rsidR="00065D8A" w:rsidRDefault="00AC5A58">
      <w:pPr>
        <w:ind w:firstLine="42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29972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AC5A58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    </w:t>
      </w:r>
      <w:bookmarkStart w:id="4" w:name="OLE_LINK6"/>
      <w:bookmarkStart w:id="5" w:name="OLE_LINK5"/>
      <w:r>
        <w:rPr>
          <w:rFonts w:hint="eastAsia"/>
          <w:color w:val="FF0000"/>
        </w:rPr>
        <w:t>图</w:t>
      </w:r>
      <w:r>
        <w:rPr>
          <w:rFonts w:hint="eastAsia"/>
          <w:color w:val="FF0000"/>
        </w:rPr>
        <w:t xml:space="preserve">A </w:t>
      </w:r>
      <w:r>
        <w:rPr>
          <w:rFonts w:hint="eastAsia"/>
          <w:color w:val="FF0000"/>
        </w:rPr>
        <w:t>模型库工作目录</w:t>
      </w:r>
      <w:bookmarkEnd w:id="4"/>
      <w:bookmarkEnd w:id="5"/>
    </w:p>
    <w:p w:rsidR="00065D8A" w:rsidRDefault="00AC5A58">
      <w:pPr>
        <w:ind w:firstLine="420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2289810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065D8A">
      <w:pPr>
        <w:ind w:firstLine="420"/>
        <w:rPr>
          <w:color w:val="FF0000"/>
        </w:rPr>
      </w:pPr>
    </w:p>
    <w:p w:rsidR="00065D8A" w:rsidRDefault="00AC5A58">
      <w:pPr>
        <w:ind w:firstLine="420"/>
        <w:rPr>
          <w:color w:val="FF0000"/>
        </w:rPr>
      </w:pPr>
      <w:r>
        <w:rPr>
          <w:rFonts w:hint="eastAsia"/>
          <w:color w:val="FF0000"/>
        </w:rPr>
        <w:t>配置模块的</w:t>
      </w:r>
      <w:r>
        <w:rPr>
          <w:color w:val="FF0000"/>
        </w:rPr>
        <w:t>deploy-</w:t>
      </w:r>
      <w:r>
        <w:rPr>
          <w:rFonts w:hint="eastAsia"/>
          <w:color w:val="FF0000"/>
        </w:rPr>
        <w:t>*</w:t>
      </w:r>
      <w:r>
        <w:rPr>
          <w:color w:val="FF0000"/>
        </w:rPr>
        <w:t>-</w:t>
      </w:r>
      <w:proofErr w:type="spellStart"/>
      <w:r>
        <w:rPr>
          <w:color w:val="FF0000"/>
        </w:rPr>
        <w:t>version.xml</w:t>
      </w:r>
      <w:proofErr w:type="spellEnd"/>
      <w:r>
        <w:rPr>
          <w:rFonts w:hint="eastAsia"/>
          <w:color w:val="FF0000"/>
        </w:rPr>
        <w:t>文件放置在</w:t>
      </w:r>
      <w:r>
        <w:rPr>
          <w:rFonts w:hint="eastAsia"/>
          <w:color w:val="FF0000"/>
        </w:rPr>
        <w:t>ums-client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ums-server</w:t>
      </w:r>
      <w:r>
        <w:rPr>
          <w:rFonts w:hint="eastAsia"/>
          <w:color w:val="FF0000"/>
        </w:rPr>
        <w:t>目录下，命令方式为</w:t>
      </w:r>
      <w:r>
        <w:rPr>
          <w:color w:val="FF0000"/>
        </w:rPr>
        <w:t>deploy-</w:t>
      </w:r>
      <w:r>
        <w:rPr>
          <w:rFonts w:hint="eastAsia"/>
          <w:color w:val="FF0000"/>
        </w:rPr>
        <w:t>网元版本</w:t>
      </w:r>
      <w:r>
        <w:rPr>
          <w:color w:val="FF0000"/>
        </w:rPr>
        <w:t>-version.xml</w:t>
      </w:r>
      <w:r>
        <w:rPr>
          <w:rFonts w:hint="eastAsia"/>
          <w:color w:val="FF0000"/>
        </w:rPr>
        <w:t>，为方便系统删除网元版本，文件内容只能填写一个网元版本记录：</w:t>
      </w:r>
    </w:p>
    <w:p w:rsidR="00065D8A" w:rsidRDefault="00AC5A58">
      <w:pPr>
        <w:ind w:firstLine="42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48450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065D8A">
      <w:pPr>
        <w:ind w:firstLine="420"/>
        <w:rPr>
          <w:color w:val="FF0000"/>
        </w:rPr>
      </w:pPr>
    </w:p>
    <w:p w:rsidR="00065D8A" w:rsidRDefault="00065D8A">
      <w:pPr>
        <w:ind w:firstLine="420"/>
        <w:rPr>
          <w:color w:val="FF0000"/>
        </w:rPr>
      </w:pPr>
    </w:p>
    <w:p w:rsidR="00065D8A" w:rsidRPr="00E87887" w:rsidRDefault="00AC5A58">
      <w:pPr>
        <w:ind w:firstLine="420"/>
        <w:rPr>
          <w:color w:val="FF0000"/>
        </w:rPr>
      </w:pPr>
      <w:r w:rsidRPr="00E87887">
        <w:rPr>
          <w:rFonts w:hint="eastAsia"/>
          <w:color w:val="FF0000"/>
        </w:rPr>
        <w:t>系统也支持多个模块的模型包</w:t>
      </w:r>
      <w:r w:rsidRPr="00E87887">
        <w:rPr>
          <w:rFonts w:hint="eastAsia"/>
          <w:color w:val="FF0000"/>
        </w:rPr>
        <w:t>zip</w:t>
      </w:r>
      <w:r w:rsidRPr="00E87887">
        <w:rPr>
          <w:rFonts w:hint="eastAsia"/>
          <w:color w:val="FF0000"/>
        </w:rPr>
        <w:t>包压缩成一个大的</w:t>
      </w:r>
      <w:r w:rsidRPr="00E87887">
        <w:rPr>
          <w:rFonts w:hint="eastAsia"/>
          <w:color w:val="FF0000"/>
        </w:rPr>
        <w:t>zip</w:t>
      </w:r>
      <w:r w:rsidRPr="00E87887">
        <w:rPr>
          <w:rFonts w:hint="eastAsia"/>
          <w:color w:val="FF0000"/>
        </w:rPr>
        <w:t>包，作为一个整体导入系统，系统会自动按模块进行分类激活。举例来说告警可以有一个告警模型的</w:t>
      </w:r>
      <w:r w:rsidRPr="00E87887">
        <w:rPr>
          <w:rFonts w:hint="eastAsia"/>
          <w:color w:val="FF0000"/>
        </w:rPr>
        <w:t>zip</w:t>
      </w:r>
      <w:r w:rsidRPr="00E87887">
        <w:rPr>
          <w:rFonts w:hint="eastAsia"/>
          <w:color w:val="FF0000"/>
        </w:rPr>
        <w:t>包，配置可以有一个配置的模型</w:t>
      </w:r>
      <w:r w:rsidRPr="00E87887">
        <w:rPr>
          <w:rFonts w:hint="eastAsia"/>
          <w:color w:val="FF0000"/>
        </w:rPr>
        <w:t>zip</w:t>
      </w:r>
      <w:r w:rsidRPr="00E87887">
        <w:rPr>
          <w:rFonts w:hint="eastAsia"/>
          <w:color w:val="FF0000"/>
        </w:rPr>
        <w:t>包，它们打成一个大的</w:t>
      </w:r>
      <w:r w:rsidRPr="00E87887">
        <w:rPr>
          <w:rFonts w:hint="eastAsia"/>
          <w:color w:val="FF0000"/>
        </w:rPr>
        <w:t>zip</w:t>
      </w:r>
      <w:r w:rsidRPr="00E87887">
        <w:rPr>
          <w:rFonts w:hint="eastAsia"/>
          <w:color w:val="FF0000"/>
        </w:rPr>
        <w:t>包。</w:t>
      </w:r>
    </w:p>
    <w:p w:rsidR="00065D8A" w:rsidRDefault="00065D8A">
      <w:pPr>
        <w:ind w:firstLine="420"/>
        <w:rPr>
          <w:color w:val="FF0000"/>
        </w:rPr>
      </w:pPr>
    </w:p>
    <w:p w:rsidR="00065D8A" w:rsidRPr="00E87887" w:rsidRDefault="00AC5A58">
      <w:pPr>
        <w:ind w:firstLine="420"/>
        <w:rPr>
          <w:color w:val="FF0000"/>
        </w:rPr>
      </w:pPr>
      <w:r w:rsidRPr="00E87887">
        <w:rPr>
          <w:rFonts w:hint="eastAsia"/>
          <w:color w:val="FF0000"/>
        </w:rPr>
        <w:t>模块之间的模型</w:t>
      </w:r>
      <w:proofErr w:type="gramStart"/>
      <w:r w:rsidRPr="00E87887">
        <w:rPr>
          <w:rFonts w:hint="eastAsia"/>
          <w:color w:val="FF0000"/>
        </w:rPr>
        <w:t>包不能</w:t>
      </w:r>
      <w:proofErr w:type="gramEnd"/>
      <w:r w:rsidRPr="00E87887">
        <w:rPr>
          <w:rFonts w:hint="eastAsia"/>
          <w:color w:val="FF0000"/>
        </w:rPr>
        <w:t>存在依赖关系。</w:t>
      </w:r>
    </w:p>
    <w:p w:rsidR="00065D8A" w:rsidRDefault="00065D8A"/>
    <w:p w:rsidR="00065D8A" w:rsidRDefault="00AC5A58">
      <w:pPr>
        <w:pStyle w:val="4"/>
      </w:pPr>
      <w:bookmarkStart w:id="6" w:name="OLE_LINK19"/>
      <w:bookmarkStart w:id="7" w:name="OLE_LINK18"/>
      <w:r>
        <w:rPr>
          <w:rFonts w:hint="eastAsia"/>
        </w:rPr>
        <w:t>模型文件的目录要求</w:t>
      </w:r>
    </w:p>
    <w:p w:rsidR="00065D8A" w:rsidRDefault="00AC5A58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所有的模型文件都必须存放在一个</w:t>
      </w:r>
      <w:proofErr w:type="spellStart"/>
      <w:r>
        <w:rPr>
          <w:rFonts w:hint="eastAsia"/>
        </w:rPr>
        <w:t>momodel</w:t>
      </w:r>
      <w:proofErr w:type="spellEnd"/>
      <w:r>
        <w:rPr>
          <w:rFonts w:hint="eastAsia"/>
        </w:rPr>
        <w:t>总目录下，如果不放在这个总目录下会导致无法分发到对应的进程中。所以各领域进程访问时模型文件时需要考虑这点。</w:t>
      </w:r>
    </w:p>
    <w:p w:rsidR="00065D8A" w:rsidRDefault="00AC5A58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模型目录下的文件总尺寸不能过大，用户应该只将和网元模型相关的文件放在该目录下。文件夹尺寸过大的话，会导致导入，激活，回退效率降低，并浪费磁盘空间。</w:t>
      </w:r>
    </w:p>
    <w:p w:rsidR="00065D8A" w:rsidRDefault="00AC5A58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模型按照进程为单位进行分发，所以一个进程只能有一个模块号。比如告警和诊断是同一个进程，那么它们必须共用一个模块号。</w:t>
      </w:r>
    </w:p>
    <w:bookmarkEnd w:id="6"/>
    <w:bookmarkEnd w:id="7"/>
    <w:p w:rsidR="00065D8A" w:rsidRDefault="00065D8A"/>
    <w:p w:rsidR="00065D8A" w:rsidRDefault="00AC5A58">
      <w:pPr>
        <w:pStyle w:val="3"/>
      </w:pPr>
      <w:r>
        <w:rPr>
          <w:rFonts w:hint="eastAsia"/>
        </w:rPr>
        <w:t>虚拟网元版本技术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模型库管理的均是一个个网元版本（或制式版本）。比如对配置模型包而言，大部分网元逻辑都放在制式版本目录中，少量网元逻辑放在网元版本目录中。但是配置中还有一类变化比较频繁的业务逻辑，比如模版算法包，既不属于制式版本，也不</w:t>
      </w:r>
      <w:proofErr w:type="gramStart"/>
      <w:r>
        <w:rPr>
          <w:rFonts w:hint="eastAsia"/>
        </w:rPr>
        <w:t>属于网</w:t>
      </w:r>
      <w:proofErr w:type="gramEnd"/>
      <w:r>
        <w:rPr>
          <w:rFonts w:hint="eastAsia"/>
        </w:rPr>
        <w:t>元版本。此时我们可以建立一个虚拟网元版本，将这些算法包放在这个虚拟网元版本目录下。这样带来很多好处：</w:t>
      </w:r>
    </w:p>
    <w:p w:rsidR="00065D8A" w:rsidRDefault="00AC5A58">
      <w:pPr>
        <w:pStyle w:val="11"/>
        <w:numPr>
          <w:ilvl w:val="0"/>
          <w:numId w:val="8"/>
        </w:numPr>
        <w:spacing w:line="380" w:lineRule="atLeast"/>
        <w:ind w:left="851" w:firstLineChars="0" w:hanging="427"/>
        <w:jc w:val="left"/>
      </w:pPr>
      <w:r>
        <w:rPr>
          <w:rFonts w:hint="eastAsia"/>
        </w:rPr>
        <w:t>可以借助模型库的导入，分发，加载，回退功能以及客户端分发功能，实现算法包</w:t>
      </w:r>
      <w:r>
        <w:rPr>
          <w:rFonts w:hint="eastAsia"/>
        </w:rPr>
        <w:lastRenderedPageBreak/>
        <w:t>的更新需求。</w:t>
      </w:r>
    </w:p>
    <w:p w:rsidR="00065D8A" w:rsidRDefault="00AC5A58">
      <w:pPr>
        <w:pStyle w:val="11"/>
        <w:numPr>
          <w:ilvl w:val="0"/>
          <w:numId w:val="8"/>
        </w:numPr>
        <w:spacing w:line="380" w:lineRule="atLeast"/>
        <w:ind w:left="851" w:firstLineChars="0" w:hanging="427"/>
        <w:jc w:val="left"/>
        <w:rPr>
          <w:color w:val="FF0000"/>
        </w:rPr>
      </w:pPr>
      <w:r>
        <w:rPr>
          <w:rFonts w:hint="eastAsia"/>
          <w:color w:val="FF0000"/>
        </w:rPr>
        <w:t>借助</w:t>
      </w:r>
      <w:proofErr w:type="gramStart"/>
      <w:r>
        <w:rPr>
          <w:rFonts w:hint="eastAsia"/>
          <w:color w:val="FF0000"/>
        </w:rPr>
        <w:t>模型网</w:t>
      </w:r>
      <w:proofErr w:type="gramEnd"/>
      <w:r>
        <w:rPr>
          <w:rFonts w:hint="eastAsia"/>
          <w:color w:val="FF0000"/>
        </w:rPr>
        <w:t>元版本号，补丁号技术，实现新旧算法包的替换覆盖管理。</w:t>
      </w:r>
    </w:p>
    <w:p w:rsidR="00065D8A" w:rsidRDefault="00AC5A58">
      <w:pPr>
        <w:spacing w:line="380" w:lineRule="atLeast"/>
        <w:ind w:left="424"/>
        <w:jc w:val="left"/>
      </w:pPr>
      <w:bookmarkStart w:id="8" w:name="OLE_LINK12"/>
      <w:bookmarkStart w:id="9" w:name="OLE_LINK13"/>
      <w:r>
        <w:rPr>
          <w:rFonts w:hint="eastAsia"/>
        </w:rPr>
        <w:t>这实际上借助模型包管理功能实现了网管功能的更新。</w:t>
      </w:r>
      <w:bookmarkEnd w:id="8"/>
      <w:bookmarkEnd w:id="9"/>
    </w:p>
    <w:p w:rsidR="00065D8A" w:rsidRDefault="00065D8A"/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还有一类配置文件也可以使用虚拟网元版本技术进行网管分发，比如扁平化功能的开关项。在只读模式时，某些菜单项和服务需要关闭，而在全模式下，这些菜单项和服务需要打开。我们可以把这些开关项做成配置文件，放在一个虚拟网元版本下。这样通过导入模型包就可以实现开关配置文件的添加和更新。特别是</w:t>
      </w:r>
      <w:bookmarkStart w:id="10" w:name="OLE_LINK9"/>
      <w:bookmarkStart w:id="11" w:name="OLE_LINK10"/>
      <w:r>
        <w:rPr>
          <w:rFonts w:hint="eastAsia"/>
        </w:rPr>
        <w:t>对客户端也可以实现内容的分发和推送，从而避免为每个客户端打补丁。</w:t>
      </w:r>
      <w:bookmarkEnd w:id="10"/>
      <w:bookmarkEnd w:id="11"/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对于告警领域，它的模型包只有一套最新的版本，向下兼容所有网元版本，因此告警的模型包版本也可以是一个虚拟网元版本号，只有虚拟网元版本号比较新，或者补丁</w:t>
      </w:r>
      <w:proofErr w:type="gramStart"/>
      <w:r>
        <w:rPr>
          <w:rFonts w:hint="eastAsia"/>
        </w:rPr>
        <w:t>号比较</w:t>
      </w:r>
      <w:proofErr w:type="gramEnd"/>
      <w:r>
        <w:rPr>
          <w:rFonts w:hint="eastAsia"/>
        </w:rPr>
        <w:t>大，就可以实现新包覆盖旧模型的文件。</w:t>
      </w:r>
    </w:p>
    <w:p w:rsidR="00065D8A" w:rsidRDefault="00065D8A">
      <w:pPr>
        <w:spacing w:line="380" w:lineRule="atLeast"/>
        <w:ind w:firstLineChars="202" w:firstLine="424"/>
        <w:jc w:val="left"/>
      </w:pPr>
    </w:p>
    <w:p w:rsidR="00065D8A" w:rsidRDefault="00AC5A58">
      <w:pPr>
        <w:pStyle w:val="2"/>
      </w:pPr>
      <w:r>
        <w:rPr>
          <w:rFonts w:hint="eastAsia"/>
        </w:rPr>
        <w:t>模型包的特征和分类</w:t>
      </w:r>
    </w:p>
    <w:p w:rsidR="00065D8A" w:rsidRDefault="00AC5A58">
      <w:pPr>
        <w:pStyle w:val="3"/>
      </w:pPr>
      <w:r>
        <w:rPr>
          <w:rFonts w:hint="eastAsia"/>
        </w:rPr>
        <w:t>模型包版本标识</w:t>
      </w:r>
    </w:p>
    <w:p w:rsidR="00065D8A" w:rsidRDefault="00AC5A58">
      <w:pPr>
        <w:spacing w:line="380" w:lineRule="atLeast"/>
        <w:ind w:firstLineChars="202" w:firstLine="424"/>
        <w:jc w:val="left"/>
      </w:pPr>
      <w:bookmarkStart w:id="12" w:name="OLE_LINK3"/>
      <w:bookmarkStart w:id="13" w:name="OLE_LINK4"/>
      <w:proofErr w:type="gramStart"/>
      <w:r>
        <w:rPr>
          <w:rFonts w:hint="eastAsia"/>
        </w:rPr>
        <w:t>模型库按网元</w:t>
      </w:r>
      <w:proofErr w:type="gramEnd"/>
      <w:r>
        <w:rPr>
          <w:rFonts w:hint="eastAsia"/>
        </w:rPr>
        <w:t>版本号来区分，不同网元版本号代表不同的网元版本。同一个网元版本号，可以</w:t>
      </w:r>
      <w:proofErr w:type="gramStart"/>
      <w:r>
        <w:rPr>
          <w:rFonts w:hint="eastAsia"/>
        </w:rPr>
        <w:t>打多次</w:t>
      </w:r>
      <w:proofErr w:type="gramEnd"/>
      <w:r>
        <w:rPr>
          <w:rFonts w:hint="eastAsia"/>
        </w:rPr>
        <w:t>补丁，补丁用网元版本号后面的</w:t>
      </w:r>
      <w:proofErr w:type="spellStart"/>
      <w:r>
        <w:rPr>
          <w:rFonts w:hint="eastAsia"/>
        </w:rPr>
        <w:t>patchVersion</w:t>
      </w:r>
      <w:proofErr w:type="spellEnd"/>
      <w:r>
        <w:rPr>
          <w:rFonts w:hint="eastAsia"/>
        </w:rPr>
        <w:t>来标识。补丁号不作为关键字，只用于描述当前的补丁信息。因此给网元模型版本打补丁并不涉及</w:t>
      </w:r>
      <w:proofErr w:type="gramStart"/>
      <w:r>
        <w:rPr>
          <w:rFonts w:hint="eastAsia"/>
        </w:rPr>
        <w:t>升级网</w:t>
      </w:r>
      <w:proofErr w:type="gramEnd"/>
      <w:r>
        <w:rPr>
          <w:rFonts w:hint="eastAsia"/>
        </w:rPr>
        <w:t>元版本。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网元版本号和补丁号均由版本经理统一管理，对于补丁号，各个领域模块制作补丁前，均需要向版本经理申请补丁编号，然后各自制作相关补丁。最终生成的补丁包中，各领域模块中可能会包含多个补丁号，系统以最新的补丁号作为网元的最终补丁号显示在界面上。版本经理必须确保补丁包中应该包括最新补丁号之前的所有补丁。系统在确定打入一个补丁包后，就不再允许旧的补丁包（即</w:t>
      </w:r>
      <w:proofErr w:type="gramStart"/>
      <w:r>
        <w:rPr>
          <w:rFonts w:hint="eastAsia"/>
        </w:rPr>
        <w:t>补丁号比系统</w:t>
      </w:r>
      <w:proofErr w:type="gramEnd"/>
      <w:r>
        <w:rPr>
          <w:rFonts w:hint="eastAsia"/>
        </w:rPr>
        <w:t>当前的小）打入，避免错误覆盖。</w:t>
      </w:r>
    </w:p>
    <w:p w:rsidR="00065D8A" w:rsidRDefault="00AC5A58">
      <w:pPr>
        <w:spacing w:line="380" w:lineRule="atLeast"/>
        <w:ind w:firstLineChars="202" w:firstLine="424"/>
        <w:jc w:val="left"/>
        <w:rPr>
          <w:dstrike/>
        </w:rPr>
      </w:pPr>
      <w:r>
        <w:rPr>
          <w:rFonts w:hint="eastAsia"/>
        </w:rPr>
        <w:t>对于配置管理模块，它还可以通过制式版本号</w:t>
      </w:r>
      <w:r>
        <w:rPr>
          <w:rFonts w:hint="eastAsia"/>
        </w:rPr>
        <w:t>+</w:t>
      </w:r>
      <w:r>
        <w:rPr>
          <w:rFonts w:hint="eastAsia"/>
        </w:rPr>
        <w:t>制式的补丁号来更加详细的标识模型库版本。制式补丁号同样不允许旧的补丁覆盖新的补丁。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模型库打补丁不支持像网管补丁那样的紧急补丁（即通知单）。因此模型库补丁最好是提前规划好，按计划提供。</w:t>
      </w:r>
    </w:p>
    <w:p w:rsidR="00375949" w:rsidRPr="00375949" w:rsidRDefault="00375949" w:rsidP="00375949">
      <w:pPr>
        <w:pStyle w:val="3"/>
      </w:pPr>
      <w:r>
        <w:rPr>
          <w:rFonts w:hint="eastAsia"/>
        </w:rPr>
        <w:t>模型包补丁号规则</w:t>
      </w:r>
    </w:p>
    <w:bookmarkEnd w:id="12"/>
    <w:bookmarkEnd w:id="13"/>
    <w:p w:rsidR="00065D8A" w:rsidRDefault="00375949" w:rsidP="00375949">
      <w:pPr>
        <w:spacing w:line="380" w:lineRule="atLeast"/>
        <w:ind w:firstLineChars="202" w:firstLine="424"/>
        <w:jc w:val="left"/>
      </w:pPr>
      <w:r>
        <w:rPr>
          <w:rFonts w:hint="eastAsia"/>
        </w:rPr>
        <w:t>同版本的模型包，如果版本号补丁号都相同，则不允许在网管中导入生效，为了解决这个问题，可以利用更新模型包的补丁号来解决，当导入的模型包，补丁号更大时，系统允许导入。</w:t>
      </w:r>
    </w:p>
    <w:p w:rsidR="00375949" w:rsidRPr="00375949" w:rsidRDefault="00375949" w:rsidP="00375949">
      <w:pPr>
        <w:spacing w:line="380" w:lineRule="atLeast"/>
        <w:ind w:firstLineChars="202" w:firstLine="424"/>
        <w:jc w:val="left"/>
      </w:pPr>
      <w:r>
        <w:rPr>
          <w:rFonts w:hint="eastAsia"/>
        </w:rPr>
        <w:t>整个网管开发是根据统一的</w:t>
      </w:r>
      <w:proofErr w:type="gramStart"/>
      <w:r>
        <w:rPr>
          <w:rFonts w:hint="eastAsia"/>
        </w:rPr>
        <w:t>迭代号</w:t>
      </w:r>
      <w:proofErr w:type="gramEnd"/>
      <w:r>
        <w:rPr>
          <w:rFonts w:hint="eastAsia"/>
        </w:rPr>
        <w:t>来规划的，每个迭代都可以发布一个网元模型包，为了便于测试和使用，可以在补丁号中增加</w:t>
      </w:r>
      <w:proofErr w:type="gramStart"/>
      <w:r>
        <w:rPr>
          <w:rFonts w:hint="eastAsia"/>
        </w:rPr>
        <w:t>迭代号</w:t>
      </w:r>
      <w:proofErr w:type="gramEnd"/>
      <w:r>
        <w:rPr>
          <w:rFonts w:hint="eastAsia"/>
        </w:rPr>
        <w:t>信息，这样每次发布的模型包都是更大的补丁号，因此可以直接导入生效。比如</w:t>
      </w:r>
      <w:r>
        <w:rPr>
          <w:rFonts w:hint="eastAsia"/>
        </w:rPr>
        <w:t>S59</w:t>
      </w:r>
      <w:r>
        <w:rPr>
          <w:rFonts w:hint="eastAsia"/>
        </w:rPr>
        <w:t>迭代，则模型包的补丁号为</w:t>
      </w:r>
      <w:r>
        <w:rPr>
          <w:rFonts w:hint="eastAsia"/>
        </w:rPr>
        <w:t>patch=5900</w:t>
      </w:r>
      <w:r>
        <w:rPr>
          <w:rFonts w:hint="eastAsia"/>
        </w:rPr>
        <w:t>。后面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是为了方便出真正的补丁的编号。</w:t>
      </w:r>
    </w:p>
    <w:p w:rsidR="00065D8A" w:rsidRDefault="00AC5A58">
      <w:pPr>
        <w:pStyle w:val="3"/>
      </w:pPr>
      <w:r>
        <w:rPr>
          <w:rFonts w:hint="eastAsia"/>
        </w:rPr>
        <w:lastRenderedPageBreak/>
        <w:t>模型包和网管补丁的关系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模型包和网管补丁分离，也就是说模型包的内容不在网管补丁中体现，它和网管补丁的内容是正交的。这样后续模型包更新和网管补丁更新就不会冲突。</w:t>
      </w:r>
    </w:p>
    <w:p w:rsidR="00065D8A" w:rsidRDefault="00065D8A">
      <w:pPr>
        <w:pStyle w:val="21"/>
      </w:pPr>
    </w:p>
    <w:p w:rsidR="00065D8A" w:rsidRDefault="00AC5A58">
      <w:pPr>
        <w:pStyle w:val="3"/>
      </w:pPr>
      <w:bookmarkStart w:id="14" w:name="OLE_LINK11"/>
      <w:r>
        <w:rPr>
          <w:rFonts w:hint="eastAsia"/>
        </w:rPr>
        <w:t>模型包详细分类（暂时不考虑）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按照网管版本和补丁的思路，模型包也分成完整模型包和模型补丁包。还有一类是新增</w:t>
      </w:r>
      <w:proofErr w:type="spellStart"/>
      <w:r>
        <w:rPr>
          <w:rFonts w:hint="eastAsia"/>
        </w:rPr>
        <w:t>rru</w:t>
      </w:r>
      <w:proofErr w:type="spellEnd"/>
      <w:r>
        <w:rPr>
          <w:rFonts w:hint="eastAsia"/>
        </w:rPr>
        <w:t>规格，</w:t>
      </w:r>
      <w:proofErr w:type="gramStart"/>
      <w:r>
        <w:rPr>
          <w:rFonts w:hint="eastAsia"/>
        </w:rPr>
        <w:t>微站规格</w:t>
      </w:r>
      <w:proofErr w:type="gramEnd"/>
      <w:r>
        <w:rPr>
          <w:rFonts w:hint="eastAsia"/>
        </w:rPr>
        <w:t>等，还有紧急补丁包。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完整模型包：包括一个网元版本的所有模型内容。比如新增一个网元版本。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模型补丁包：针对一个现有网元版本做的修正，比如</w:t>
      </w:r>
      <w:r>
        <w:rPr>
          <w:rFonts w:hint="eastAsia"/>
        </w:rPr>
        <w:t>bug</w:t>
      </w:r>
      <w:r>
        <w:rPr>
          <w:rFonts w:hint="eastAsia"/>
        </w:rPr>
        <w:t>修改。模型补丁包不允许修改数据库模型。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紧急补丁包：在模型补丁包来不及发布的情况下，可以制作紧急补丁包（类似网管的通知单），发布到现场。紧急补丁</w:t>
      </w:r>
      <w:proofErr w:type="gramStart"/>
      <w:r>
        <w:rPr>
          <w:rFonts w:hint="eastAsia"/>
        </w:rPr>
        <w:t>包直接</w:t>
      </w:r>
      <w:proofErr w:type="gramEnd"/>
      <w:r>
        <w:rPr>
          <w:rFonts w:hint="eastAsia"/>
        </w:rPr>
        <w:t>修改主模型包中的文件，但是可以不修改补丁号。紧急补丁包不允许修改数据库模型。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新</w:t>
      </w:r>
      <w:proofErr w:type="spellStart"/>
      <w:r>
        <w:rPr>
          <w:rFonts w:hint="eastAsia"/>
        </w:rPr>
        <w:t>rru</w:t>
      </w:r>
      <w:proofErr w:type="spellEnd"/>
      <w:r>
        <w:rPr>
          <w:rFonts w:hint="eastAsia"/>
        </w:rPr>
        <w:t>规格或</w:t>
      </w:r>
      <w:proofErr w:type="gramStart"/>
      <w:r>
        <w:rPr>
          <w:rFonts w:hint="eastAsia"/>
        </w:rPr>
        <w:t>微站模型</w:t>
      </w:r>
      <w:proofErr w:type="gramEnd"/>
      <w:r>
        <w:rPr>
          <w:rFonts w:hint="eastAsia"/>
        </w:rPr>
        <w:t>包：在模型补丁包来不及发布的情况下，现场急需支持某种</w:t>
      </w:r>
      <w:proofErr w:type="spellStart"/>
      <w:r>
        <w:rPr>
          <w:rFonts w:hint="eastAsia"/>
        </w:rPr>
        <w:t>rru</w:t>
      </w:r>
      <w:proofErr w:type="spellEnd"/>
      <w:r>
        <w:rPr>
          <w:rFonts w:hint="eastAsia"/>
        </w:rPr>
        <w:t>或</w:t>
      </w:r>
      <w:proofErr w:type="gramStart"/>
      <w:r>
        <w:rPr>
          <w:rFonts w:hint="eastAsia"/>
        </w:rPr>
        <w:t>微站规格</w:t>
      </w:r>
      <w:proofErr w:type="gramEnd"/>
      <w:r>
        <w:rPr>
          <w:rFonts w:hint="eastAsia"/>
        </w:rPr>
        <w:t>，可以做</w:t>
      </w:r>
      <w:proofErr w:type="spellStart"/>
      <w:r>
        <w:rPr>
          <w:rFonts w:hint="eastAsia"/>
        </w:rPr>
        <w:t>rru</w:t>
      </w:r>
      <w:proofErr w:type="spellEnd"/>
      <w:r>
        <w:rPr>
          <w:rFonts w:hint="eastAsia"/>
        </w:rPr>
        <w:t>规格包或</w:t>
      </w:r>
      <w:proofErr w:type="gramStart"/>
      <w:r>
        <w:rPr>
          <w:rFonts w:hint="eastAsia"/>
        </w:rPr>
        <w:t>微站模型包发布</w:t>
      </w:r>
      <w:proofErr w:type="gramEnd"/>
      <w:r>
        <w:rPr>
          <w:rFonts w:hint="eastAsia"/>
        </w:rPr>
        <w:t>到现场。</w:t>
      </w:r>
      <w:proofErr w:type="spellStart"/>
      <w:r>
        <w:rPr>
          <w:rFonts w:hint="eastAsia"/>
        </w:rPr>
        <w:t>rru</w:t>
      </w:r>
      <w:proofErr w:type="spellEnd"/>
      <w:r>
        <w:rPr>
          <w:rFonts w:hint="eastAsia"/>
        </w:rPr>
        <w:t>规格包或</w:t>
      </w:r>
      <w:proofErr w:type="gramStart"/>
      <w:r>
        <w:rPr>
          <w:rFonts w:hint="eastAsia"/>
        </w:rPr>
        <w:t>微站模型</w:t>
      </w:r>
      <w:proofErr w:type="gramEnd"/>
      <w:r>
        <w:rPr>
          <w:rFonts w:hint="eastAsia"/>
        </w:rPr>
        <w:t>包存放在专有目录中，和模型的主目录分开。利用系统内存合并的功能来实现模型包的应用。</w:t>
      </w:r>
      <w:proofErr w:type="spellStart"/>
      <w:r>
        <w:rPr>
          <w:rFonts w:hint="eastAsia"/>
        </w:rPr>
        <w:t>rru</w:t>
      </w:r>
      <w:proofErr w:type="spellEnd"/>
      <w:r>
        <w:rPr>
          <w:rFonts w:hint="eastAsia"/>
        </w:rPr>
        <w:t>规格包或</w:t>
      </w:r>
      <w:proofErr w:type="gramStart"/>
      <w:r>
        <w:rPr>
          <w:rFonts w:hint="eastAsia"/>
        </w:rPr>
        <w:t>微站模型</w:t>
      </w:r>
      <w:proofErr w:type="gramEnd"/>
      <w:r>
        <w:rPr>
          <w:rFonts w:hint="eastAsia"/>
        </w:rPr>
        <w:t>包可以不修改补丁号。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紧急补丁包和</w:t>
      </w:r>
      <w:proofErr w:type="spellStart"/>
      <w:r>
        <w:rPr>
          <w:rFonts w:hint="eastAsia"/>
        </w:rPr>
        <w:t>rru</w:t>
      </w:r>
      <w:proofErr w:type="spellEnd"/>
      <w:r>
        <w:rPr>
          <w:rFonts w:hint="eastAsia"/>
        </w:rPr>
        <w:t>规格包等虽然不记录补丁号，但是可以通过模型管理操作日志来记录用户操作的信息，从而获取紧急补丁包的操作过程信息。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当现场打过紧急补丁包后，下一次再打模型补丁包或紧急补丁包，需要由项目自行保证之前的紧急补丁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不会被覆盖。</w:t>
      </w:r>
      <w:proofErr w:type="gramStart"/>
      <w:r>
        <w:rPr>
          <w:rFonts w:hint="eastAsia"/>
        </w:rPr>
        <w:t>通常项目</w:t>
      </w:r>
      <w:proofErr w:type="gramEnd"/>
      <w:r>
        <w:rPr>
          <w:rFonts w:hint="eastAsia"/>
        </w:rPr>
        <w:t>可以在发布的模型补丁包中包含以前已经打过的紧急补丁包内容。这点需要项目特别关注。</w:t>
      </w:r>
    </w:p>
    <w:bookmarkEnd w:id="14"/>
    <w:p w:rsidR="00065D8A" w:rsidRDefault="00065D8A">
      <w:pPr>
        <w:ind w:left="420"/>
      </w:pPr>
    </w:p>
    <w:p w:rsidR="00065D8A" w:rsidRDefault="00065D8A">
      <w:pPr>
        <w:ind w:firstLine="420"/>
        <w:rPr>
          <w:b/>
          <w:color w:val="FF0000"/>
        </w:rPr>
      </w:pPr>
    </w:p>
    <w:p w:rsidR="00065D8A" w:rsidRDefault="00AC5A58">
      <w:pPr>
        <w:pStyle w:val="2"/>
      </w:pPr>
      <w:bookmarkStart w:id="15" w:name="_Toc416272150"/>
      <w:r>
        <w:rPr>
          <w:rFonts w:hint="eastAsia"/>
        </w:rPr>
        <w:t>模型库的</w:t>
      </w:r>
      <w:bookmarkEnd w:id="15"/>
      <w:r>
        <w:rPr>
          <w:rFonts w:hint="eastAsia"/>
        </w:rPr>
        <w:t>使用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扁平化系统中需要由一个统一模型库管理的模块，用于管理导入的模型库。对模型库的管理操作主要是增加，删除，修改，查看和应用。其中增删</w:t>
      </w:r>
      <w:proofErr w:type="gramStart"/>
      <w:r>
        <w:rPr>
          <w:rFonts w:hint="eastAsia"/>
        </w:rPr>
        <w:t>改查操作</w:t>
      </w:r>
      <w:proofErr w:type="gramEnd"/>
      <w:r>
        <w:rPr>
          <w:rFonts w:hint="eastAsia"/>
        </w:rPr>
        <w:t>可以做成统一的模块，但是应用模型库和具体模块实现有关，需要各模块具体分析。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由于扁平化网管系统各业务模块会</w:t>
      </w:r>
      <w:proofErr w:type="gramStart"/>
      <w:r>
        <w:rPr>
          <w:rFonts w:hint="eastAsia"/>
        </w:rPr>
        <w:t>分进程</w:t>
      </w:r>
      <w:proofErr w:type="gramEnd"/>
      <w:r>
        <w:rPr>
          <w:rFonts w:hint="eastAsia"/>
        </w:rPr>
        <w:t>管理，因此模型库管理是一个单独的进程（目前放在</w:t>
      </w:r>
      <w:r>
        <w:rPr>
          <w:rFonts w:hint="eastAsia"/>
        </w:rPr>
        <w:t>UCA</w:t>
      </w:r>
      <w:r>
        <w:rPr>
          <w:rFonts w:hint="eastAsia"/>
        </w:rPr>
        <w:t>进程中，可以方便控制其他进程重启），如下图所示：</w:t>
      </w:r>
    </w:p>
    <w:p w:rsidR="00065D8A" w:rsidRDefault="00065D8A">
      <w:pPr>
        <w:spacing w:line="380" w:lineRule="atLeast"/>
        <w:ind w:firstLineChars="202" w:firstLine="424"/>
        <w:jc w:val="left"/>
      </w:pPr>
      <w:r>
        <w:object w:dxaOrig="7886" w:dyaOrig="4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75pt;height:147pt" o:ole="">
            <v:imagedata r:id="rId26" o:title=""/>
          </v:shape>
          <o:OLEObject Type="Embed" ProgID="Visio.Drawing.11" ShapeID="_x0000_i1025" DrawAspect="Content" ObjectID="_1525696921" r:id="rId27"/>
        </w:objec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模型管理器导入一个网元的模型包后，模型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存放在一个专有的目录中。然后依次通知各业务领域模块发起激活操作，各业务模块读取网管模型信息，将模型信息重新加载到内存中，从而完成模型的生效。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激活模型时，可能会要求业务进程重启，是否重启标识定义在模型包中。</w:t>
      </w:r>
    </w:p>
    <w:p w:rsidR="00065D8A" w:rsidRDefault="00AC5A58">
      <w:pPr>
        <w:pStyle w:val="11"/>
        <w:numPr>
          <w:ilvl w:val="0"/>
          <w:numId w:val="9"/>
        </w:numPr>
        <w:spacing w:line="380" w:lineRule="atLeast"/>
        <w:ind w:firstLineChars="0"/>
        <w:jc w:val="left"/>
      </w:pPr>
      <w:r>
        <w:rPr>
          <w:rFonts w:hint="eastAsia"/>
        </w:rPr>
        <w:t>若模型包标记为需要重启，则模型管理器会先关闭业务进程，然后再拷贝模型文件，启动业务进程，调用业务进程接口进行模型库的加载。</w:t>
      </w:r>
    </w:p>
    <w:p w:rsidR="00065D8A" w:rsidRDefault="00AC5A58">
      <w:pPr>
        <w:pStyle w:val="11"/>
        <w:numPr>
          <w:ilvl w:val="0"/>
          <w:numId w:val="9"/>
        </w:numPr>
        <w:spacing w:line="380" w:lineRule="atLeast"/>
        <w:ind w:firstLineChars="0"/>
        <w:jc w:val="left"/>
      </w:pPr>
      <w:r>
        <w:rPr>
          <w:rFonts w:hint="eastAsia"/>
        </w:rPr>
        <w:t>若模型包标记为不需要重启，则模型管理器直接拷贝模型文件，然后调用业务进程接口进行模型库的重新加载。</w:t>
      </w:r>
    </w:p>
    <w:p w:rsidR="00065D8A" w:rsidRDefault="00065D8A">
      <w:pPr>
        <w:spacing w:line="380" w:lineRule="atLeast"/>
        <w:ind w:firstLineChars="202" w:firstLine="424"/>
        <w:jc w:val="left"/>
      </w:pP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对各业务进程而言，需要实现如下几种状态，如下图所示：</w:t>
      </w:r>
    </w:p>
    <w:p w:rsidR="00065D8A" w:rsidRDefault="00065D8A">
      <w:pPr>
        <w:spacing w:line="380" w:lineRule="atLeast"/>
        <w:ind w:firstLineChars="202" w:firstLine="424"/>
        <w:jc w:val="left"/>
      </w:pPr>
      <w:r>
        <w:object w:dxaOrig="4814" w:dyaOrig="4491">
          <v:shape id="_x0000_i1026" type="#_x0000_t75" style="width:180.7pt;height:169.55pt" o:ole="">
            <v:imagedata r:id="rId28" o:title=""/>
          </v:shape>
          <o:OLEObject Type="Embed" ProgID="Visio.Drawing.11" ShapeID="_x0000_i1026" DrawAspect="Content" ObjectID="_1525696922" r:id="rId29"/>
        </w:object>
      </w:r>
    </w:p>
    <w:p w:rsidR="00065D8A" w:rsidRDefault="00AC5A58">
      <w:pPr>
        <w:pStyle w:val="11"/>
        <w:numPr>
          <w:ilvl w:val="0"/>
          <w:numId w:val="10"/>
        </w:numPr>
        <w:spacing w:line="380" w:lineRule="atLeast"/>
        <w:ind w:firstLineChars="0"/>
        <w:jc w:val="left"/>
      </w:pPr>
      <w:r>
        <w:rPr>
          <w:rFonts w:hint="eastAsia"/>
        </w:rPr>
        <w:t>未启动：指业务进程未启动。</w:t>
      </w:r>
    </w:p>
    <w:p w:rsidR="00065D8A" w:rsidRDefault="00AC5A58">
      <w:pPr>
        <w:pStyle w:val="11"/>
        <w:numPr>
          <w:ilvl w:val="0"/>
          <w:numId w:val="10"/>
        </w:numPr>
        <w:spacing w:line="380" w:lineRule="atLeast"/>
        <w:ind w:firstLineChars="0"/>
        <w:jc w:val="left"/>
      </w:pPr>
      <w:r>
        <w:rPr>
          <w:rFonts w:hint="eastAsia"/>
        </w:rPr>
        <w:t>空跑：指业务进程启动了，但是没有加载模型，处于空跑状态。</w:t>
      </w:r>
    </w:p>
    <w:p w:rsidR="00065D8A" w:rsidRDefault="00AC5A58">
      <w:pPr>
        <w:pStyle w:val="11"/>
        <w:numPr>
          <w:ilvl w:val="0"/>
          <w:numId w:val="10"/>
        </w:numPr>
        <w:spacing w:line="380" w:lineRule="atLeast"/>
        <w:ind w:firstLineChars="0"/>
        <w:jc w:val="left"/>
      </w:pPr>
      <w:r>
        <w:rPr>
          <w:rFonts w:hint="eastAsia"/>
        </w:rPr>
        <w:t>加载模型运行：指业务进程启动了，并且加载了模型，处于正常运行状态。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定义空跑状态的意义在于将模型管理和业务模块解耦。在空跑状态下，模型管理进程可以对业务进程进行拷贝，修改，删除模型文件，等这些工作全部完成后，再通知业务模块加载模型进入正常运行状态。即模型库文件的升级，更新均由模型管理器来完成。业务进程不需要关心模型库文件的变化。业务进程只需要实现加载模型的过程就可以了。</w:t>
      </w:r>
    </w:p>
    <w:p w:rsidR="00065D8A" w:rsidRDefault="00065D8A">
      <w:pPr>
        <w:ind w:firstLine="420"/>
        <w:rPr>
          <w:b/>
          <w:color w:val="FF0000"/>
        </w:rPr>
      </w:pPr>
    </w:p>
    <w:p w:rsidR="00065D8A" w:rsidRDefault="00065D8A"/>
    <w:p w:rsidR="00065D8A" w:rsidRDefault="00AC5A58">
      <w:pPr>
        <w:pStyle w:val="2"/>
      </w:pPr>
      <w:r>
        <w:rPr>
          <w:rFonts w:hint="eastAsia"/>
        </w:rPr>
        <w:lastRenderedPageBreak/>
        <w:t>各领域模块的模型定义</w:t>
      </w:r>
    </w:p>
    <w:p w:rsidR="00065D8A" w:rsidRDefault="00AC5A58">
      <w:pPr>
        <w:pStyle w:val="3"/>
      </w:pPr>
      <w:bookmarkStart w:id="16" w:name="OLE_LINK2"/>
      <w:r>
        <w:rPr>
          <w:rFonts w:hint="eastAsia"/>
        </w:rPr>
        <w:t>配置模型信息分类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一个网元由一个或多个制式组成，配置模型信息按照制式进行分类，即大部分模型信息都是存储在以制式版本号为目录的文件夹中，具体描述如下：</w:t>
      </w:r>
    </w:p>
    <w:tbl>
      <w:tblPr>
        <w:tblW w:w="9180" w:type="dxa"/>
        <w:tblInd w:w="95" w:type="dxa"/>
        <w:tblLayout w:type="fixed"/>
        <w:tblLook w:val="04A0"/>
      </w:tblPr>
      <w:tblGrid>
        <w:gridCol w:w="1220"/>
        <w:gridCol w:w="2500"/>
        <w:gridCol w:w="2600"/>
        <w:gridCol w:w="1620"/>
        <w:gridCol w:w="1240"/>
      </w:tblGrid>
      <w:tr w:rsidR="00065D8A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bookmarkEnd w:id="16"/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内容形式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65D8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配置管理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65D8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MOM模型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XML文件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服务端,客户端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65D8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物理设备模型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对象级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建模xml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服务端,客户端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65D8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设备包容关系xml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服务端,客户端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65D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自动创建逻辑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约束检查逻辑</w:t>
            </w:r>
          </w:p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监听器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groovy/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脚本，</w:t>
            </w:r>
          </w:p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监听器是java代码，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mao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后改成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脚本。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服务端,客户端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效率和正确性如何保证？</w:t>
            </w:r>
          </w:p>
        </w:tc>
      </w:tr>
      <w:tr w:rsidR="00065D8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自定义默认值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对象级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建模xml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服务端,客户端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非网元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模型</w:t>
            </w:r>
          </w:p>
        </w:tc>
      </w:tr>
      <w:tr w:rsidR="00065D8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NE升级脚本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脚本，后续用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Lua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65D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模版定义和算法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模版描述xml文件，java算法类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客户端,服务端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非网元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模型</w:t>
            </w:r>
          </w:p>
        </w:tc>
      </w:tr>
      <w:tr w:rsidR="00065D8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客户端模型定制包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java类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非网元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模型</w:t>
            </w:r>
          </w:p>
        </w:tc>
      </w:tr>
      <w:tr w:rsidR="00065D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产品可能有需要增加的模型信息，比如单站升级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产品分析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D8A" w:rsidRDefault="00AC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非网元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模型</w:t>
            </w:r>
          </w:p>
        </w:tc>
      </w:tr>
    </w:tbl>
    <w:p w:rsidR="00065D8A" w:rsidRDefault="00065D8A">
      <w:pPr>
        <w:pStyle w:val="21"/>
      </w:pPr>
    </w:p>
    <w:p w:rsidR="00065D8A" w:rsidRDefault="00AC5A58">
      <w:pPr>
        <w:pStyle w:val="3"/>
      </w:pPr>
      <w:bookmarkStart w:id="17" w:name="OLE_LINK16"/>
      <w:bookmarkStart w:id="18" w:name="OLE_LINK15"/>
      <w:r>
        <w:rPr>
          <w:rFonts w:hint="eastAsia"/>
        </w:rPr>
        <w:t>配置模型包目录设定建议</w:t>
      </w:r>
      <w:bookmarkEnd w:id="17"/>
      <w:bookmarkEnd w:id="18"/>
    </w:p>
    <w:p w:rsidR="00065D8A" w:rsidRDefault="00AC5A58">
      <w:pPr>
        <w:spacing w:line="380" w:lineRule="atLeast"/>
        <w:ind w:firstLineChars="202" w:firstLine="424"/>
        <w:jc w:val="left"/>
      </w:pPr>
      <w:bookmarkStart w:id="19" w:name="OLE_LINK21"/>
      <w:bookmarkStart w:id="20" w:name="OLE_LINK20"/>
      <w:r>
        <w:rPr>
          <w:rFonts w:hint="eastAsia"/>
        </w:rPr>
        <w:t>当前配置模型包放在</w:t>
      </w:r>
      <w:proofErr w:type="spellStart"/>
      <w:r>
        <w:rPr>
          <w:rFonts w:hint="eastAsia"/>
        </w:rPr>
        <w:t>momodel</w:t>
      </w:r>
      <w:proofErr w:type="spellEnd"/>
      <w:r>
        <w:rPr>
          <w:rFonts w:hint="eastAsia"/>
        </w:rPr>
        <w:t>\CM</w:t>
      </w:r>
      <w:r>
        <w:rPr>
          <w:rFonts w:hint="eastAsia"/>
        </w:rPr>
        <w:t>目录下，子目录有：</w:t>
      </w:r>
    </w:p>
    <w:p w:rsidR="00065D8A" w:rsidRDefault="00AC5A58">
      <w:pPr>
        <w:pStyle w:val="21"/>
      </w:pPr>
      <w:r>
        <w:rPr>
          <w:rFonts w:hint="eastAsia"/>
          <w:noProof/>
        </w:rPr>
        <w:drawing>
          <wp:inline distT="0" distB="0" distL="0" distR="0">
            <wp:extent cx="1605915" cy="1240155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上面每个目录都代表一个网元版本或制式版本，但是配置系统中有一些内容并不适合放在上述这些目录中，因为可能存在多个网元版本共用的</w:t>
      </w:r>
      <w:r>
        <w:rPr>
          <w:rFonts w:hint="eastAsia"/>
        </w:rPr>
        <w:t>jar</w:t>
      </w:r>
      <w:r>
        <w:rPr>
          <w:rFonts w:hint="eastAsia"/>
        </w:rPr>
        <w:t>包，比如监听器类，客户端二次开发类。同路径同名的类在模型包中是不允许同时存在的。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框架建议在配置模型包目录下再增加每个制式的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目录用于存放上述类，目录如下：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LFUNC_V1.0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lastRenderedPageBreak/>
        <w:t>TDSFUNC_V1.0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TDDLTEFUNC_V1.0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UMTSFUNC_V1.0</w:t>
      </w:r>
    </w:p>
    <w:p w:rsidR="00065D8A" w:rsidRDefault="00AC5A58">
      <w:pPr>
        <w:spacing w:line="380" w:lineRule="atLeast"/>
        <w:ind w:firstLineChars="202" w:firstLine="424"/>
        <w:jc w:val="left"/>
      </w:pPr>
      <w:proofErr w:type="spellStart"/>
      <w:r>
        <w:t>PlatFunc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存放层三平台的客户端定制</w:t>
      </w:r>
      <w:r>
        <w:rPr>
          <w:rFonts w:hint="eastAsia"/>
        </w:rPr>
        <w:t>java</w:t>
      </w:r>
      <w:r>
        <w:rPr>
          <w:rFonts w:hint="eastAsia"/>
        </w:rPr>
        <w:t>类，模版算法包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t>MUCF_COMMON</w:t>
      </w:r>
      <w:r>
        <w:rPr>
          <w:rFonts w:hint="eastAsia"/>
        </w:rPr>
        <w:t xml:space="preserve">    </w:t>
      </w:r>
      <w:r>
        <w:rPr>
          <w:rFonts w:hint="eastAsia"/>
        </w:rPr>
        <w:t>目前只存放了界面菜单开关的定义。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t>…</w:t>
      </w:r>
      <w:r>
        <w:rPr>
          <w:rFonts w:hint="eastAsia"/>
        </w:rPr>
        <w:t>（一个制式一个目录）</w:t>
      </w:r>
    </w:p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在原有的网元和制式目录下，存放如下文件：</w:t>
      </w:r>
    </w:p>
    <w:p w:rsidR="00065D8A" w:rsidRDefault="00AC5A58">
      <w:pPr>
        <w:pStyle w:val="11"/>
        <w:numPr>
          <w:ilvl w:val="0"/>
          <w:numId w:val="14"/>
        </w:numPr>
        <w:spacing w:line="380" w:lineRule="atLeast"/>
        <w:ind w:firstLineChars="0"/>
        <w:jc w:val="left"/>
      </w:pPr>
      <w:r>
        <w:rPr>
          <w:rFonts w:hint="eastAsia"/>
        </w:rPr>
        <w:t>MOM</w:t>
      </w:r>
      <w:r>
        <w:rPr>
          <w:rFonts w:hint="eastAsia"/>
        </w:rPr>
        <w:t>模型文件</w:t>
      </w:r>
    </w:p>
    <w:p w:rsidR="00065D8A" w:rsidRDefault="00AC5A58">
      <w:pPr>
        <w:pStyle w:val="11"/>
        <w:numPr>
          <w:ilvl w:val="0"/>
          <w:numId w:val="14"/>
        </w:numPr>
        <w:spacing w:line="380" w:lineRule="atLeast"/>
        <w:ind w:firstLineChars="0"/>
        <w:jc w:val="left"/>
      </w:pPr>
      <w:r>
        <w:rPr>
          <w:rFonts w:hint="eastAsia"/>
        </w:rPr>
        <w:t>约束脚本（</w:t>
      </w:r>
      <w:r>
        <w:rPr>
          <w:rFonts w:hint="eastAsia"/>
        </w:rPr>
        <w:t>groovy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）</w:t>
      </w:r>
    </w:p>
    <w:p w:rsidR="00065D8A" w:rsidRDefault="00AC5A58">
      <w:pPr>
        <w:pStyle w:val="11"/>
        <w:numPr>
          <w:ilvl w:val="0"/>
          <w:numId w:val="14"/>
        </w:numPr>
        <w:spacing w:line="380" w:lineRule="atLeast"/>
        <w:ind w:firstLineChars="0"/>
        <w:jc w:val="left"/>
      </w:pPr>
      <w:r>
        <w:rPr>
          <w:rFonts w:hint="eastAsia"/>
        </w:rPr>
        <w:t>物理设备模型文件</w:t>
      </w:r>
    </w:p>
    <w:p w:rsidR="00065D8A" w:rsidRDefault="00AC5A58">
      <w:pPr>
        <w:pStyle w:val="11"/>
        <w:numPr>
          <w:ilvl w:val="0"/>
          <w:numId w:val="14"/>
        </w:numPr>
        <w:spacing w:line="380" w:lineRule="atLeast"/>
        <w:ind w:firstLineChars="0"/>
        <w:jc w:val="left"/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模型文件</w:t>
      </w:r>
    </w:p>
    <w:p w:rsidR="00065D8A" w:rsidRDefault="00AC5A58">
      <w:pPr>
        <w:pStyle w:val="11"/>
        <w:numPr>
          <w:ilvl w:val="0"/>
          <w:numId w:val="14"/>
        </w:numPr>
        <w:spacing w:line="380" w:lineRule="atLeast"/>
        <w:ind w:firstLineChars="0"/>
        <w:jc w:val="left"/>
      </w:pPr>
      <w:r>
        <w:rPr>
          <w:rFonts w:hint="eastAsia"/>
        </w:rPr>
        <w:t>升级脚本</w:t>
      </w:r>
    </w:p>
    <w:p w:rsidR="00065D8A" w:rsidRDefault="00065D8A">
      <w:pPr>
        <w:spacing w:line="380" w:lineRule="atLeast"/>
        <w:jc w:val="left"/>
      </w:pPr>
    </w:p>
    <w:p w:rsidR="00065D8A" w:rsidRDefault="00AC5A58">
      <w:pPr>
        <w:spacing w:line="380" w:lineRule="atLeast"/>
        <w:jc w:val="left"/>
      </w:pPr>
      <w:r>
        <w:rPr>
          <w:rFonts w:hint="eastAsia"/>
        </w:rPr>
        <w:t>在每个制式的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目录下，存放如下文件</w:t>
      </w:r>
    </w:p>
    <w:p w:rsidR="00065D8A" w:rsidRDefault="00AC5A58">
      <w:pPr>
        <w:pStyle w:val="11"/>
        <w:numPr>
          <w:ilvl w:val="0"/>
          <w:numId w:val="15"/>
        </w:numPr>
        <w:spacing w:line="380" w:lineRule="atLeast"/>
        <w:ind w:firstLineChars="0"/>
        <w:jc w:val="left"/>
      </w:pPr>
      <w:bookmarkStart w:id="21" w:name="OLE_LINK17"/>
      <w:bookmarkStart w:id="22" w:name="OLE_LINK14"/>
      <w:r>
        <w:rPr>
          <w:rFonts w:hint="eastAsia"/>
        </w:rPr>
        <w:t>模版定义和算法</w:t>
      </w:r>
    </w:p>
    <w:p w:rsidR="00065D8A" w:rsidRDefault="00AC5A58">
      <w:pPr>
        <w:pStyle w:val="11"/>
        <w:numPr>
          <w:ilvl w:val="0"/>
          <w:numId w:val="15"/>
        </w:numPr>
        <w:spacing w:line="380" w:lineRule="atLeast"/>
        <w:ind w:firstLineChars="0"/>
        <w:jc w:val="left"/>
      </w:pPr>
      <w:r>
        <w:rPr>
          <w:rFonts w:hint="eastAsia"/>
        </w:rPr>
        <w:t>监听器代码</w:t>
      </w:r>
    </w:p>
    <w:p w:rsidR="00065D8A" w:rsidRDefault="00AC5A58">
      <w:pPr>
        <w:pStyle w:val="11"/>
        <w:numPr>
          <w:ilvl w:val="0"/>
          <w:numId w:val="15"/>
        </w:numPr>
        <w:spacing w:line="380" w:lineRule="atLeast"/>
        <w:ind w:firstLineChars="0"/>
        <w:jc w:val="left"/>
      </w:pPr>
      <w:r>
        <w:rPr>
          <w:rFonts w:hint="eastAsia"/>
        </w:rPr>
        <w:t>客户端二次定制代码</w:t>
      </w:r>
    </w:p>
    <w:bookmarkEnd w:id="21"/>
    <w:bookmarkEnd w:id="22"/>
    <w:p w:rsidR="00065D8A" w:rsidRDefault="00AC5A58">
      <w:pPr>
        <w:spacing w:line="380" w:lineRule="atLeast"/>
        <w:ind w:firstLineChars="202" w:firstLine="424"/>
        <w:jc w:val="left"/>
      </w:pPr>
      <w:r>
        <w:rPr>
          <w:rFonts w:hint="eastAsia"/>
        </w:rPr>
        <w:t>这些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目录实际是一个虚拟网元，因此当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目录下文件需要更新或出补丁时，可以对该虚拟</w:t>
      </w:r>
      <w:proofErr w:type="gramStart"/>
      <w:r>
        <w:rPr>
          <w:rFonts w:hint="eastAsia"/>
        </w:rPr>
        <w:t>网元出补丁</w:t>
      </w:r>
      <w:proofErr w:type="gramEnd"/>
      <w:r>
        <w:rPr>
          <w:rFonts w:hint="eastAsia"/>
        </w:rPr>
        <w:t>版本来解决。这样也可以实现新旧补丁版本的次序控制。</w:t>
      </w:r>
    </w:p>
    <w:bookmarkEnd w:id="19"/>
    <w:bookmarkEnd w:id="20"/>
    <w:p w:rsidR="00CE19A2" w:rsidRDefault="00CE19A2" w:rsidP="00CE19A2">
      <w:pPr>
        <w:pStyle w:val="11"/>
        <w:ind w:firstLineChars="0"/>
      </w:pPr>
    </w:p>
    <w:p w:rsidR="00CE19A2" w:rsidRDefault="00CE19A2" w:rsidP="00CE19A2">
      <w:pPr>
        <w:pStyle w:val="11"/>
        <w:ind w:firstLineChars="0"/>
      </w:pPr>
    </w:p>
    <w:p w:rsidR="00CE19A2" w:rsidRDefault="00CE19A2" w:rsidP="00CE19A2">
      <w:pPr>
        <w:pStyle w:val="2"/>
        <w:tabs>
          <w:tab w:val="clear" w:pos="432"/>
        </w:tabs>
      </w:pPr>
      <w:r>
        <w:rPr>
          <w:rFonts w:hint="eastAsia"/>
        </w:rPr>
        <w:t>模型初始化默认激活</w:t>
      </w:r>
    </w:p>
    <w:p w:rsidR="00BA409C" w:rsidRDefault="00BA409C" w:rsidP="00BA409C">
      <w:pPr>
        <w:pStyle w:val="3"/>
      </w:pPr>
      <w:r>
        <w:rPr>
          <w:rFonts w:hint="eastAsia"/>
        </w:rPr>
        <w:t>概述</w:t>
      </w:r>
    </w:p>
    <w:p w:rsidR="00BA409C" w:rsidRDefault="00BA409C" w:rsidP="00BA409C">
      <w:pPr>
        <w:ind w:left="420"/>
      </w:pPr>
      <w:r>
        <w:rPr>
          <w:rFonts w:hint="eastAsia"/>
        </w:rPr>
        <w:t>要实现模型包在</w:t>
      </w:r>
      <w:proofErr w:type="spellStart"/>
      <w:r>
        <w:rPr>
          <w:rFonts w:hint="eastAsia"/>
        </w:rPr>
        <w:t>ems</w:t>
      </w:r>
      <w:proofErr w:type="spellEnd"/>
      <w:r>
        <w:rPr>
          <w:rFonts w:hint="eastAsia"/>
        </w:rPr>
        <w:t>安装时自动激活对应的制式模型，需要满足</w:t>
      </w:r>
      <w:r>
        <w:rPr>
          <w:rFonts w:hint="eastAsia"/>
        </w:rPr>
        <w:t>2</w:t>
      </w:r>
      <w:r>
        <w:rPr>
          <w:rFonts w:hint="eastAsia"/>
        </w:rPr>
        <w:t>个条件：</w:t>
      </w:r>
    </w:p>
    <w:p w:rsidR="00BA409C" w:rsidRDefault="00BA409C" w:rsidP="00BA409C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、各个制式的产品提供制式标识文件。用于表示当前网管支持哪些制式。</w:t>
      </w:r>
    </w:p>
    <w:p w:rsidR="00BA409C" w:rsidRDefault="00BA409C" w:rsidP="00BA409C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、对每个网元模型，包括虚拟网元模型，标识在什么制式下需要被激活。</w:t>
      </w:r>
    </w:p>
    <w:p w:rsidR="00BA409C" w:rsidRDefault="00BA409C" w:rsidP="00BA409C">
      <w:pPr>
        <w:ind w:left="420"/>
      </w:pPr>
    </w:p>
    <w:p w:rsidR="00BA409C" w:rsidRDefault="00BA409C" w:rsidP="00BA409C">
      <w:pPr>
        <w:ind w:left="420"/>
      </w:pPr>
      <w:r>
        <w:rPr>
          <w:rFonts w:hint="eastAsia"/>
        </w:rPr>
        <w:t>模型包在</w:t>
      </w:r>
      <w:proofErr w:type="spellStart"/>
      <w:r>
        <w:rPr>
          <w:rFonts w:hint="eastAsia"/>
        </w:rPr>
        <w:t>ems</w:t>
      </w:r>
      <w:proofErr w:type="spellEnd"/>
      <w:r>
        <w:rPr>
          <w:rFonts w:hint="eastAsia"/>
        </w:rPr>
        <w:t>安装时自动激活原理：</w:t>
      </w:r>
    </w:p>
    <w:p w:rsidR="00BA409C" w:rsidRDefault="00BA409C" w:rsidP="00BA409C">
      <w:pPr>
        <w:pStyle w:val="11"/>
        <w:spacing w:line="380" w:lineRule="atLeast"/>
        <w:ind w:firstLineChars="0"/>
        <w:jc w:val="left"/>
      </w:pPr>
      <w:r w:rsidRPr="00DA2076">
        <w:rPr>
          <w:rFonts w:hint="eastAsia"/>
        </w:rPr>
        <w:t>每次安装或增量安装</w:t>
      </w:r>
      <w:proofErr w:type="spellStart"/>
      <w:r w:rsidRPr="00DA2076">
        <w:rPr>
          <w:rFonts w:hint="eastAsia"/>
        </w:rPr>
        <w:t>ems</w:t>
      </w:r>
      <w:proofErr w:type="spellEnd"/>
      <w:r w:rsidRPr="00DA2076">
        <w:rPr>
          <w:rFonts w:hint="eastAsia"/>
        </w:rPr>
        <w:t>时，</w:t>
      </w:r>
      <w:proofErr w:type="spellStart"/>
      <w:r w:rsidRPr="00DA2076">
        <w:rPr>
          <w:rFonts w:hint="eastAsia"/>
        </w:rPr>
        <w:t>uep</w:t>
      </w:r>
      <w:proofErr w:type="spellEnd"/>
      <w:r w:rsidRPr="00DA2076">
        <w:rPr>
          <w:rFonts w:hint="eastAsia"/>
        </w:rPr>
        <w:t>都会把所有模型包拷贝到特定目录。</w:t>
      </w:r>
      <w:r w:rsidRPr="00DA2076">
        <w:t>E</w:t>
      </w:r>
      <w:r w:rsidRPr="00DA2076">
        <w:rPr>
          <w:rFonts w:hint="eastAsia"/>
        </w:rPr>
        <w:t>ms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</w:t>
      </w:r>
      <w:r w:rsidRPr="00DA2076">
        <w:rPr>
          <w:rFonts w:hint="eastAsia"/>
        </w:rPr>
        <w:t>启动后，模型</w:t>
      </w:r>
      <w:r>
        <w:rPr>
          <w:rFonts w:hint="eastAsia"/>
        </w:rPr>
        <w:t>管理</w:t>
      </w:r>
      <w:r w:rsidRPr="00DA2076">
        <w:rPr>
          <w:rFonts w:hint="eastAsia"/>
        </w:rPr>
        <w:t>进程首先检测特定目录中是否有模型文件，如果有就按照</w:t>
      </w:r>
      <w:r>
        <w:rPr>
          <w:rFonts w:hint="eastAsia"/>
        </w:rPr>
        <w:t>安装的制式信息进行激活，（已</w:t>
      </w:r>
      <w:r w:rsidRPr="00DA2076">
        <w:rPr>
          <w:rFonts w:hint="eastAsia"/>
        </w:rPr>
        <w:t>激活的模型包会跳过</w:t>
      </w:r>
      <w:r>
        <w:rPr>
          <w:rFonts w:hint="eastAsia"/>
        </w:rPr>
        <w:t>）</w:t>
      </w:r>
      <w:r w:rsidRPr="00DA2076">
        <w:rPr>
          <w:rFonts w:hint="eastAsia"/>
        </w:rPr>
        <w:t>。最终删除特定目录中的模型文件。下次</w:t>
      </w:r>
      <w:proofErr w:type="spellStart"/>
      <w:r w:rsidRPr="00DA2076">
        <w:rPr>
          <w:rFonts w:hint="eastAsia"/>
        </w:rPr>
        <w:t>ems</w:t>
      </w:r>
      <w:proofErr w:type="spellEnd"/>
      <w:r w:rsidRPr="00DA2076">
        <w:rPr>
          <w:rFonts w:hint="eastAsia"/>
        </w:rPr>
        <w:t>重启时就不会再次激活了。</w:t>
      </w:r>
    </w:p>
    <w:p w:rsidR="00D366A7" w:rsidRDefault="00D366A7" w:rsidP="00BA409C">
      <w:pPr>
        <w:pStyle w:val="11"/>
        <w:spacing w:line="380" w:lineRule="atLeast"/>
        <w:ind w:firstLineChars="0"/>
        <w:jc w:val="left"/>
      </w:pPr>
      <w:r>
        <w:rPr>
          <w:rFonts w:hint="eastAsia"/>
        </w:rPr>
        <w:t>这样</w:t>
      </w:r>
      <w:bookmarkStart w:id="23" w:name="OLE_LINK22"/>
      <w:r>
        <w:rPr>
          <w:rFonts w:hint="eastAsia"/>
        </w:rPr>
        <w:t>网管在大版本发布时，内部就已经提供了大版本对应的网元模型文件。升级网管时自动增加新的网元模型。而网管中网元模型管理的功能，则主要应对大版本之间的一些模型补丁，比如新增一款</w:t>
      </w:r>
      <w:proofErr w:type="spellStart"/>
      <w:r>
        <w:rPr>
          <w:rFonts w:hint="eastAsia"/>
        </w:rPr>
        <w:t>rru</w:t>
      </w:r>
      <w:proofErr w:type="spellEnd"/>
      <w:r>
        <w:rPr>
          <w:rFonts w:hint="eastAsia"/>
        </w:rPr>
        <w:t>的热补丁。</w:t>
      </w:r>
      <w:bookmarkEnd w:id="23"/>
    </w:p>
    <w:p w:rsidR="00BA409C" w:rsidRDefault="00BA409C" w:rsidP="00BA409C">
      <w:pPr>
        <w:ind w:left="420"/>
      </w:pPr>
    </w:p>
    <w:p w:rsidR="00BA409C" w:rsidRDefault="00BA409C" w:rsidP="00BA409C">
      <w:pPr>
        <w:pStyle w:val="3"/>
      </w:pPr>
      <w:r>
        <w:rPr>
          <w:rFonts w:hint="eastAsia"/>
        </w:rPr>
        <w:lastRenderedPageBreak/>
        <w:t>标识文件</w:t>
      </w:r>
    </w:p>
    <w:p w:rsidR="00BA409C" w:rsidRDefault="00BA409C" w:rsidP="00BA409C">
      <w:pPr>
        <w:pStyle w:val="11"/>
        <w:spacing w:line="380" w:lineRule="atLeast"/>
        <w:ind w:firstLineChars="0"/>
        <w:jc w:val="left"/>
      </w:pPr>
      <w:r>
        <w:rPr>
          <w:rFonts w:hint="eastAsia"/>
        </w:rPr>
        <w:t>这个文件是由产品提供，放在各个制式的安装包中，在安装</w:t>
      </w:r>
      <w:proofErr w:type="spellStart"/>
      <w:r>
        <w:rPr>
          <w:rFonts w:hint="eastAsia"/>
        </w:rPr>
        <w:t>ems</w:t>
      </w:r>
      <w:proofErr w:type="spellEnd"/>
      <w:r>
        <w:rPr>
          <w:rFonts w:hint="eastAsia"/>
        </w:rPr>
        <w:t>的时候放置到指定的目录文件夹下面。这个文件可以没有内容，仅仅用文件名进行标识。文件名规范：</w:t>
      </w:r>
    </w:p>
    <w:p w:rsidR="00BA409C" w:rsidRPr="00263B35" w:rsidRDefault="00BA409C" w:rsidP="00BA409C">
      <w:pPr>
        <w:pStyle w:val="11"/>
        <w:spacing w:line="380" w:lineRule="atLeast"/>
        <w:ind w:firstLineChars="0"/>
        <w:jc w:val="left"/>
      </w:pPr>
      <w:r w:rsidRPr="00263B35">
        <w:t>UMTS</w:t>
      </w:r>
      <w:r w:rsidRPr="00263B35">
        <w:rPr>
          <w:rFonts w:hint="eastAsia"/>
        </w:rPr>
        <w:t>.tag</w:t>
      </w:r>
    </w:p>
    <w:p w:rsidR="00BA409C" w:rsidRPr="00263B35" w:rsidRDefault="00BA409C" w:rsidP="00BA409C">
      <w:pPr>
        <w:pStyle w:val="11"/>
        <w:spacing w:line="380" w:lineRule="atLeast"/>
        <w:ind w:firstLineChars="0"/>
        <w:jc w:val="left"/>
      </w:pPr>
      <w:r w:rsidRPr="00263B35">
        <w:t>GSM</w:t>
      </w:r>
      <w:r w:rsidRPr="00263B35">
        <w:rPr>
          <w:rFonts w:hint="eastAsia"/>
        </w:rPr>
        <w:t>.tag</w:t>
      </w:r>
    </w:p>
    <w:p w:rsidR="00BA409C" w:rsidRPr="00263B35" w:rsidRDefault="00BA409C" w:rsidP="00BA409C">
      <w:pPr>
        <w:pStyle w:val="11"/>
        <w:spacing w:line="380" w:lineRule="atLeast"/>
        <w:ind w:firstLineChars="0"/>
        <w:jc w:val="left"/>
      </w:pPr>
      <w:r w:rsidRPr="00263B35">
        <w:t>TD</w:t>
      </w:r>
      <w:r>
        <w:rPr>
          <w:rFonts w:hint="eastAsia"/>
        </w:rPr>
        <w:t>S</w:t>
      </w:r>
      <w:r w:rsidRPr="00263B35">
        <w:rPr>
          <w:rFonts w:hint="eastAsia"/>
        </w:rPr>
        <w:t>.tag</w:t>
      </w:r>
    </w:p>
    <w:p w:rsidR="00BA409C" w:rsidRPr="00263B35" w:rsidRDefault="00BA409C" w:rsidP="00BA409C">
      <w:pPr>
        <w:pStyle w:val="11"/>
        <w:spacing w:line="380" w:lineRule="atLeast"/>
        <w:ind w:firstLineChars="0"/>
        <w:jc w:val="left"/>
      </w:pPr>
      <w:r w:rsidRPr="00263B35">
        <w:t>CDMA</w:t>
      </w:r>
      <w:r w:rsidRPr="00263B35">
        <w:rPr>
          <w:rFonts w:hint="eastAsia"/>
        </w:rPr>
        <w:t>.tag</w:t>
      </w:r>
    </w:p>
    <w:p w:rsidR="00BA409C" w:rsidRPr="00263B35" w:rsidRDefault="00BA409C" w:rsidP="00BA409C">
      <w:pPr>
        <w:pStyle w:val="11"/>
        <w:spacing w:line="380" w:lineRule="atLeast"/>
        <w:ind w:firstLineChars="0"/>
        <w:jc w:val="left"/>
      </w:pPr>
      <w:r w:rsidRPr="00263B35">
        <w:t>LTE</w:t>
      </w:r>
      <w:r>
        <w:rPr>
          <w:rFonts w:hint="eastAsia"/>
        </w:rPr>
        <w:t>FDD</w:t>
      </w:r>
      <w:r w:rsidRPr="00263B35">
        <w:rPr>
          <w:rFonts w:hint="eastAsia"/>
        </w:rPr>
        <w:t>.tag</w:t>
      </w:r>
    </w:p>
    <w:p w:rsidR="00BA409C" w:rsidRDefault="00BA409C" w:rsidP="00BA409C">
      <w:pPr>
        <w:pStyle w:val="11"/>
        <w:spacing w:line="380" w:lineRule="atLeast"/>
        <w:ind w:firstLineChars="0"/>
        <w:jc w:val="left"/>
      </w:pPr>
      <w:r>
        <w:rPr>
          <w:rFonts w:hint="eastAsia"/>
        </w:rPr>
        <w:t>LTETDD</w:t>
      </w:r>
      <w:r w:rsidRPr="00263B35">
        <w:rPr>
          <w:rFonts w:hint="eastAsia"/>
        </w:rPr>
        <w:t>.tag</w:t>
      </w:r>
    </w:p>
    <w:p w:rsidR="00BA409C" w:rsidRDefault="00BA409C" w:rsidP="00BA409C">
      <w:pPr>
        <w:pStyle w:val="11"/>
        <w:spacing w:line="380" w:lineRule="atLeast"/>
        <w:ind w:firstLineChars="0"/>
        <w:jc w:val="left"/>
      </w:pPr>
    </w:p>
    <w:p w:rsidR="00BA409C" w:rsidRDefault="00BA409C" w:rsidP="00BA409C">
      <w:pPr>
        <w:pStyle w:val="11"/>
        <w:spacing w:line="380" w:lineRule="atLeast"/>
        <w:ind w:firstLineChars="0"/>
        <w:jc w:val="left"/>
      </w:pPr>
      <w:r>
        <w:rPr>
          <w:rFonts w:hint="eastAsia"/>
        </w:rPr>
        <w:t>文件放置路径：</w:t>
      </w:r>
      <w:proofErr w:type="gramStart"/>
      <w:r w:rsidRPr="00706865">
        <w:t>ums-server\</w:t>
      </w:r>
      <w:proofErr w:type="spellStart"/>
      <w:r w:rsidRPr="00706865">
        <w:t>rundata</w:t>
      </w:r>
      <w:proofErr w:type="spellEnd"/>
      <w:r w:rsidRPr="00706865">
        <w:t>\</w:t>
      </w:r>
      <w:proofErr w:type="spellStart"/>
      <w:r>
        <w:t>tag</w:t>
      </w:r>
      <w:r>
        <w:rPr>
          <w:rFonts w:hint="eastAsia"/>
        </w:rPr>
        <w:t>_</w:t>
      </w:r>
      <w:r>
        <w:t>momode</w:t>
      </w:r>
      <w:r>
        <w:rPr>
          <w:rFonts w:hint="eastAsia"/>
        </w:rPr>
        <w:t>l</w:t>
      </w:r>
      <w:proofErr w:type="spellEnd"/>
      <w:proofErr w:type="gramEnd"/>
      <w:r>
        <w:rPr>
          <w:rFonts w:hint="eastAsia"/>
        </w:rPr>
        <w:t>\</w:t>
      </w:r>
    </w:p>
    <w:p w:rsidR="00BA409C" w:rsidRDefault="00BA409C" w:rsidP="00BA409C">
      <w:pPr>
        <w:pStyle w:val="11"/>
        <w:spacing w:line="380" w:lineRule="atLeast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样式截图：</w:t>
      </w:r>
    </w:p>
    <w:p w:rsidR="00BA409C" w:rsidRDefault="00BA409C" w:rsidP="00BA409C">
      <w:pPr>
        <w:pStyle w:val="11"/>
        <w:spacing w:line="380" w:lineRule="atLeast"/>
        <w:ind w:firstLineChars="0" w:firstLine="0"/>
        <w:jc w:val="left"/>
      </w:pPr>
      <w:r w:rsidRPr="001A2E4E">
        <w:rPr>
          <w:noProof/>
        </w:rPr>
        <w:drawing>
          <wp:inline distT="0" distB="0" distL="0" distR="0">
            <wp:extent cx="5274310" cy="1299015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9C" w:rsidRDefault="00BA409C" w:rsidP="00BA409C">
      <w:pPr>
        <w:pStyle w:val="11"/>
        <w:spacing w:line="380" w:lineRule="atLeast"/>
        <w:ind w:firstLineChars="0"/>
        <w:jc w:val="left"/>
      </w:pPr>
    </w:p>
    <w:p w:rsidR="00BA409C" w:rsidRDefault="00BA409C" w:rsidP="00BA409C">
      <w:pPr>
        <w:pStyle w:val="11"/>
        <w:spacing w:line="380" w:lineRule="atLeast"/>
        <w:ind w:firstLineChars="0"/>
        <w:jc w:val="left"/>
        <w:rPr>
          <w:rFonts w:ascii="宋体" w:cs="宋体"/>
          <w:color w:val="000000"/>
          <w:kern w:val="0"/>
          <w:sz w:val="20"/>
        </w:rPr>
      </w:pPr>
      <w:r>
        <w:rPr>
          <w:rFonts w:ascii="宋体" w:cs="宋体"/>
          <w:color w:val="000000"/>
          <w:kern w:val="0"/>
          <w:sz w:val="20"/>
        </w:rPr>
        <w:t>tag</w:t>
      </w:r>
      <w:r>
        <w:rPr>
          <w:rFonts w:ascii="宋体" w:cs="宋体" w:hint="eastAsia"/>
          <w:color w:val="000000"/>
          <w:kern w:val="0"/>
          <w:sz w:val="20"/>
        </w:rPr>
        <w:t>文件的目的是标记这个</w:t>
      </w:r>
      <w:proofErr w:type="spellStart"/>
      <w:r>
        <w:rPr>
          <w:rFonts w:ascii="宋体" w:cs="宋体"/>
          <w:color w:val="000000"/>
          <w:kern w:val="0"/>
          <w:sz w:val="20"/>
        </w:rPr>
        <w:t>ems</w:t>
      </w:r>
      <w:proofErr w:type="spellEnd"/>
      <w:r>
        <w:rPr>
          <w:rFonts w:ascii="宋体" w:cs="宋体" w:hint="eastAsia"/>
          <w:color w:val="000000"/>
          <w:kern w:val="0"/>
          <w:sz w:val="20"/>
        </w:rPr>
        <w:t>安装并支持了哪些制式。</w:t>
      </w:r>
      <w:r>
        <w:rPr>
          <w:rFonts w:ascii="宋体" w:cs="宋体"/>
          <w:color w:val="000000"/>
          <w:kern w:val="0"/>
          <w:sz w:val="20"/>
        </w:rPr>
        <w:t>tag</w:t>
      </w:r>
      <w:r>
        <w:rPr>
          <w:rFonts w:ascii="宋体" w:cs="宋体" w:hint="eastAsia"/>
          <w:color w:val="000000"/>
          <w:kern w:val="0"/>
          <w:sz w:val="20"/>
        </w:rPr>
        <w:t>文件应该直接放在制式主安装包的</w:t>
      </w:r>
      <w:r>
        <w:rPr>
          <w:rFonts w:ascii="宋体" w:cs="宋体"/>
          <w:color w:val="000000"/>
          <w:kern w:val="0"/>
          <w:sz w:val="20"/>
        </w:rPr>
        <w:t>zip</w:t>
      </w:r>
      <w:r>
        <w:rPr>
          <w:rFonts w:ascii="宋体" w:cs="宋体" w:hint="eastAsia"/>
          <w:color w:val="000000"/>
          <w:kern w:val="0"/>
          <w:sz w:val="20"/>
        </w:rPr>
        <w:t>文件中。</w:t>
      </w:r>
    </w:p>
    <w:p w:rsidR="00BA409C" w:rsidRDefault="00BA409C" w:rsidP="00BA409C">
      <w:pPr>
        <w:pStyle w:val="11"/>
        <w:spacing w:line="380" w:lineRule="atLeast"/>
        <w:ind w:firstLineChars="0"/>
        <w:jc w:val="left"/>
        <w:rPr>
          <w:rFonts w:ascii="宋体" w:cs="宋体"/>
          <w:color w:val="000000"/>
          <w:kern w:val="0"/>
          <w:sz w:val="20"/>
        </w:rPr>
      </w:pPr>
      <w:r w:rsidRPr="00DE462C">
        <w:rPr>
          <w:rFonts w:ascii="宋体" w:cs="宋体" w:hint="eastAsia"/>
          <w:color w:val="000000"/>
          <w:kern w:val="0"/>
          <w:sz w:val="20"/>
        </w:rPr>
        <w:t>举例来说：</w:t>
      </w:r>
      <w:r>
        <w:rPr>
          <w:rFonts w:ascii="宋体" w:cs="宋体"/>
          <w:color w:val="000000"/>
          <w:kern w:val="0"/>
          <w:sz w:val="20"/>
        </w:rPr>
        <w:t>LTEFDD.tag</w:t>
      </w:r>
      <w:r w:rsidRPr="00DE462C">
        <w:rPr>
          <w:rFonts w:ascii="宋体" w:cs="宋体" w:hint="eastAsia"/>
          <w:color w:val="000000"/>
          <w:kern w:val="0"/>
          <w:sz w:val="20"/>
        </w:rPr>
        <w:t>这个文件应该放在</w:t>
      </w:r>
      <w:r w:rsidRPr="00DE462C">
        <w:rPr>
          <w:rFonts w:ascii="宋体" w:cs="宋体"/>
          <w:color w:val="000000"/>
          <w:kern w:val="0"/>
          <w:sz w:val="20"/>
        </w:rPr>
        <w:t>fddV3-V12.15.10B56.zip</w:t>
      </w:r>
      <w:r w:rsidRPr="00DE462C">
        <w:rPr>
          <w:rFonts w:ascii="宋体" w:cs="宋体" w:hint="eastAsia"/>
          <w:color w:val="000000"/>
          <w:kern w:val="0"/>
          <w:sz w:val="20"/>
        </w:rPr>
        <w:t>文件中，目录就是</w:t>
      </w:r>
      <w:r>
        <w:rPr>
          <w:rFonts w:ascii="宋体" w:cs="宋体"/>
          <w:color w:val="000000"/>
          <w:kern w:val="0"/>
          <w:sz w:val="20"/>
        </w:rPr>
        <w:t>ums-server\</w:t>
      </w:r>
      <w:proofErr w:type="spellStart"/>
      <w:r>
        <w:rPr>
          <w:rFonts w:ascii="宋体" w:cs="宋体"/>
          <w:color w:val="000000"/>
          <w:kern w:val="0"/>
          <w:sz w:val="20"/>
        </w:rPr>
        <w:t>rundata</w:t>
      </w:r>
      <w:proofErr w:type="spellEnd"/>
      <w:r>
        <w:rPr>
          <w:rFonts w:ascii="宋体" w:cs="宋体"/>
          <w:color w:val="000000"/>
          <w:kern w:val="0"/>
          <w:sz w:val="20"/>
        </w:rPr>
        <w:t>\</w:t>
      </w:r>
      <w:proofErr w:type="spellStart"/>
      <w:r>
        <w:rPr>
          <w:rFonts w:ascii="宋体" w:cs="宋体"/>
          <w:color w:val="000000"/>
          <w:kern w:val="0"/>
          <w:sz w:val="20"/>
        </w:rPr>
        <w:t>tag_momodel</w:t>
      </w:r>
      <w:proofErr w:type="spellEnd"/>
      <w:r>
        <w:rPr>
          <w:rFonts w:ascii="宋体" w:cs="宋体" w:hint="eastAsia"/>
          <w:color w:val="000000"/>
          <w:kern w:val="0"/>
          <w:sz w:val="20"/>
        </w:rPr>
        <w:t>。</w:t>
      </w:r>
      <w:r>
        <w:rPr>
          <w:rFonts w:ascii="宋体" w:cs="宋体"/>
          <w:color w:val="000000"/>
          <w:kern w:val="0"/>
          <w:sz w:val="20"/>
        </w:rPr>
        <w:t xml:space="preserve">  </w:t>
      </w:r>
      <w:proofErr w:type="spellStart"/>
      <w:r>
        <w:rPr>
          <w:rFonts w:ascii="宋体" w:cs="宋体"/>
          <w:color w:val="000000"/>
          <w:kern w:val="0"/>
          <w:sz w:val="20"/>
        </w:rPr>
        <w:t>ems</w:t>
      </w:r>
      <w:proofErr w:type="spellEnd"/>
      <w:r>
        <w:rPr>
          <w:rFonts w:ascii="宋体" w:cs="宋体" w:hint="eastAsia"/>
          <w:color w:val="000000"/>
          <w:kern w:val="0"/>
          <w:sz w:val="20"/>
        </w:rPr>
        <w:t>在安装时就会自动将这个</w:t>
      </w:r>
      <w:r>
        <w:rPr>
          <w:rFonts w:ascii="宋体" w:cs="宋体"/>
          <w:color w:val="000000"/>
          <w:kern w:val="0"/>
          <w:sz w:val="20"/>
        </w:rPr>
        <w:t>tag</w:t>
      </w:r>
      <w:r>
        <w:rPr>
          <w:rFonts w:ascii="宋体" w:cs="宋体" w:hint="eastAsia"/>
          <w:color w:val="000000"/>
          <w:kern w:val="0"/>
          <w:sz w:val="20"/>
        </w:rPr>
        <w:t>文件拷贝到对应的目录位置。</w:t>
      </w:r>
    </w:p>
    <w:p w:rsidR="00BA409C" w:rsidRDefault="00BA409C" w:rsidP="00BA409C">
      <w:pPr>
        <w:pStyle w:val="11"/>
        <w:spacing w:line="380" w:lineRule="atLeast"/>
        <w:ind w:firstLineChars="0"/>
        <w:jc w:val="left"/>
      </w:pPr>
      <w:r>
        <w:rPr>
          <w:rFonts w:ascii="宋体" w:cs="宋体" w:hint="eastAsia"/>
          <w:color w:val="000000"/>
          <w:kern w:val="0"/>
          <w:sz w:val="20"/>
        </w:rPr>
        <w:t>如果针对</w:t>
      </w:r>
      <w:proofErr w:type="spellStart"/>
      <w:r>
        <w:rPr>
          <w:rFonts w:ascii="宋体" w:cs="宋体"/>
          <w:color w:val="000000"/>
          <w:kern w:val="0"/>
          <w:sz w:val="20"/>
        </w:rPr>
        <w:t>ltefdd</w:t>
      </w:r>
      <w:proofErr w:type="spellEnd"/>
      <w:r>
        <w:rPr>
          <w:rFonts w:ascii="宋体" w:cs="宋体" w:hint="eastAsia"/>
          <w:color w:val="000000"/>
          <w:kern w:val="0"/>
          <w:sz w:val="20"/>
        </w:rPr>
        <w:t>制式，产品提供了多个</w:t>
      </w:r>
      <w:r>
        <w:rPr>
          <w:rFonts w:ascii="宋体" w:cs="宋体"/>
          <w:color w:val="000000"/>
          <w:kern w:val="0"/>
          <w:sz w:val="20"/>
        </w:rPr>
        <w:t>zip</w:t>
      </w:r>
      <w:r>
        <w:rPr>
          <w:rFonts w:ascii="宋体" w:cs="宋体" w:hint="eastAsia"/>
          <w:color w:val="000000"/>
          <w:kern w:val="0"/>
          <w:sz w:val="20"/>
        </w:rPr>
        <w:t>安装包（比如还有一些</w:t>
      </w:r>
      <w:proofErr w:type="spellStart"/>
      <w:r>
        <w:rPr>
          <w:rFonts w:ascii="宋体" w:cs="宋体" w:hint="eastAsia"/>
          <w:color w:val="000000"/>
          <w:kern w:val="0"/>
          <w:sz w:val="20"/>
        </w:rPr>
        <w:t>ltefdd</w:t>
      </w:r>
      <w:proofErr w:type="spellEnd"/>
      <w:r>
        <w:rPr>
          <w:rFonts w:ascii="宋体" w:cs="宋体" w:hint="eastAsia"/>
          <w:color w:val="000000"/>
          <w:kern w:val="0"/>
          <w:sz w:val="20"/>
        </w:rPr>
        <w:t>工具安装包，北向安装包），那么</w:t>
      </w:r>
      <w:r>
        <w:rPr>
          <w:rFonts w:ascii="宋体" w:cs="宋体"/>
          <w:color w:val="000000"/>
          <w:kern w:val="0"/>
          <w:sz w:val="20"/>
        </w:rPr>
        <w:t>tag</w:t>
      </w:r>
      <w:r>
        <w:rPr>
          <w:rFonts w:ascii="宋体" w:cs="宋体" w:hint="eastAsia"/>
          <w:color w:val="000000"/>
          <w:kern w:val="0"/>
          <w:sz w:val="20"/>
        </w:rPr>
        <w:t>文件只需要放在最主要的安装包中就可以了。因为要支持某个制式，主安装包是必选的，主安装包选中安装了，就认为</w:t>
      </w:r>
      <w:proofErr w:type="spellStart"/>
      <w:r>
        <w:rPr>
          <w:rFonts w:ascii="宋体" w:cs="宋体"/>
          <w:color w:val="000000"/>
          <w:kern w:val="0"/>
          <w:sz w:val="20"/>
        </w:rPr>
        <w:t>ems</w:t>
      </w:r>
      <w:proofErr w:type="spellEnd"/>
      <w:r>
        <w:rPr>
          <w:rFonts w:ascii="宋体" w:cs="宋体" w:hint="eastAsia"/>
          <w:color w:val="000000"/>
          <w:kern w:val="0"/>
          <w:sz w:val="20"/>
        </w:rPr>
        <w:t>支持了这个制式。</w:t>
      </w:r>
    </w:p>
    <w:p w:rsidR="00BA409C" w:rsidRDefault="00BA409C" w:rsidP="00BA409C">
      <w:pPr>
        <w:pStyle w:val="11"/>
        <w:spacing w:line="380" w:lineRule="atLeast"/>
        <w:ind w:firstLineChars="0"/>
        <w:jc w:val="left"/>
      </w:pPr>
    </w:p>
    <w:p w:rsidR="00BA409C" w:rsidRDefault="00BA409C" w:rsidP="00BA409C">
      <w:pPr>
        <w:pStyle w:val="11"/>
        <w:spacing w:line="380" w:lineRule="atLeast"/>
        <w:ind w:firstLineChars="0"/>
        <w:jc w:val="left"/>
      </w:pPr>
    </w:p>
    <w:p w:rsidR="00BA409C" w:rsidRPr="00753035" w:rsidRDefault="00BA409C" w:rsidP="00BA409C">
      <w:pPr>
        <w:pStyle w:val="11"/>
        <w:spacing w:line="380" w:lineRule="atLeast"/>
        <w:ind w:firstLineChars="0"/>
        <w:jc w:val="left"/>
      </w:pPr>
    </w:p>
    <w:p w:rsidR="00BA409C" w:rsidRDefault="00BA409C" w:rsidP="00BA409C">
      <w:pPr>
        <w:pStyle w:val="3"/>
      </w:pPr>
      <w:r>
        <w:rPr>
          <w:rFonts w:hint="eastAsia"/>
        </w:rPr>
        <w:t>模型</w:t>
      </w:r>
      <w:proofErr w:type="gramStart"/>
      <w:r>
        <w:rPr>
          <w:rFonts w:hint="eastAsia"/>
        </w:rPr>
        <w:t>包内部</w:t>
      </w:r>
      <w:proofErr w:type="gramEnd"/>
      <w:r>
        <w:rPr>
          <w:rFonts w:hint="eastAsia"/>
        </w:rPr>
        <w:t>修改</w:t>
      </w:r>
    </w:p>
    <w:p w:rsidR="00BA409C" w:rsidRDefault="00BA409C" w:rsidP="00BA409C">
      <w:pPr>
        <w:spacing w:line="380" w:lineRule="atLeast"/>
        <w:ind w:firstLineChars="202" w:firstLine="424"/>
        <w:jc w:val="left"/>
      </w:pPr>
      <w:r>
        <w:rPr>
          <w:rFonts w:hint="eastAsia"/>
        </w:rPr>
        <w:t>对模型</w:t>
      </w:r>
      <w:proofErr w:type="gramStart"/>
      <w:r>
        <w:rPr>
          <w:rFonts w:hint="eastAsia"/>
        </w:rPr>
        <w:t>包内部</w:t>
      </w:r>
      <w:proofErr w:type="gramEnd"/>
      <w:r>
        <w:rPr>
          <w:rFonts w:hint="eastAsia"/>
        </w:rPr>
        <w:t>的修改，主要作用是将模型</w:t>
      </w:r>
      <w:proofErr w:type="gramStart"/>
      <w:r>
        <w:rPr>
          <w:rFonts w:hint="eastAsia"/>
        </w:rPr>
        <w:t>包内部</w:t>
      </w:r>
      <w:proofErr w:type="gramEnd"/>
      <w:r>
        <w:rPr>
          <w:rFonts w:hint="eastAsia"/>
        </w:rPr>
        <w:t>的具体产品模型文件与安装了的产品相关联起来，以此来进行默认激活模型。需要产品在</w:t>
      </w:r>
      <w:r>
        <w:rPr>
          <w:rFonts w:hint="eastAsia"/>
        </w:rPr>
        <w:t>*-models-</w:t>
      </w:r>
      <w:proofErr w:type="spellStart"/>
      <w:r>
        <w:rPr>
          <w:rFonts w:hint="eastAsia"/>
        </w:rPr>
        <w:t>info.xml</w:t>
      </w:r>
      <w:proofErr w:type="spellEnd"/>
      <w:r>
        <w:rPr>
          <w:rFonts w:hint="eastAsia"/>
        </w:rPr>
        <w:t>文件中添加</w:t>
      </w:r>
      <w:r>
        <w:rPr>
          <w:rFonts w:hint="eastAsia"/>
        </w:rPr>
        <w:t>init</w:t>
      </w:r>
      <w:r>
        <w:rPr>
          <w:rFonts w:hint="eastAsia"/>
        </w:rPr>
        <w:t>属性。</w:t>
      </w:r>
    </w:p>
    <w:p w:rsidR="00BA409C" w:rsidRDefault="00BA409C" w:rsidP="00BA409C">
      <w:pPr>
        <w:spacing w:line="380" w:lineRule="atLeast"/>
        <w:ind w:firstLineChars="202" w:firstLine="424"/>
        <w:jc w:val="left"/>
      </w:pPr>
      <w:r>
        <w:rPr>
          <w:rFonts w:hint="eastAsia"/>
        </w:rPr>
        <w:t>建议配置文件修改截图：</w:t>
      </w:r>
    </w:p>
    <w:p w:rsidR="00BA409C" w:rsidRDefault="00BA409C" w:rsidP="00BA409C">
      <w:pPr>
        <w:spacing w:line="380" w:lineRule="atLeast"/>
        <w:ind w:firstLineChars="202" w:firstLine="424"/>
        <w:jc w:val="left"/>
      </w:pPr>
      <w:r w:rsidRPr="001A2E4E">
        <w:rPr>
          <w:noProof/>
        </w:rPr>
        <w:lastRenderedPageBreak/>
        <w:drawing>
          <wp:inline distT="0" distB="0" distL="0" distR="0">
            <wp:extent cx="5272472" cy="1419367"/>
            <wp:effectExtent l="19050" t="0" r="4378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9C" w:rsidRDefault="00BA409C" w:rsidP="00BA409C">
      <w:pPr>
        <w:autoSpaceDE w:val="0"/>
        <w:autoSpaceDN w:val="0"/>
        <w:adjustRightInd w:val="0"/>
        <w:ind w:leftChars="100" w:left="210"/>
        <w:jc w:val="left"/>
      </w:pPr>
      <w:r>
        <w:t>I</w:t>
      </w:r>
      <w:r>
        <w:rPr>
          <w:rFonts w:hint="eastAsia"/>
        </w:rPr>
        <w:t>nit</w:t>
      </w:r>
      <w:r>
        <w:rPr>
          <w:rFonts w:hint="eastAsia"/>
        </w:rPr>
        <w:t>中填写制式对应的数字值（</w:t>
      </w:r>
      <w:r w:rsidRPr="004F7B7C">
        <w:t>1-&gt;UMTS</w:t>
      </w:r>
      <w:r>
        <w:rPr>
          <w:rFonts w:hint="eastAsia"/>
        </w:rPr>
        <w:t>，</w:t>
      </w:r>
      <w:r w:rsidRPr="004F7B7C">
        <w:t>2-&gt;GSM</w:t>
      </w:r>
      <w:r>
        <w:rPr>
          <w:rFonts w:hint="eastAsia"/>
        </w:rPr>
        <w:t>，</w:t>
      </w:r>
      <w:r w:rsidRPr="004F7B7C">
        <w:t>4-&gt;TD</w:t>
      </w:r>
      <w:r>
        <w:rPr>
          <w:rFonts w:hint="eastAsia"/>
        </w:rPr>
        <w:t>S</w:t>
      </w:r>
      <w:r>
        <w:rPr>
          <w:rFonts w:hint="eastAsia"/>
        </w:rPr>
        <w:t>，</w:t>
      </w:r>
      <w:r w:rsidRPr="004F7B7C">
        <w:t>8-&gt;CDMA</w:t>
      </w:r>
      <w:r>
        <w:rPr>
          <w:rFonts w:hint="eastAsia"/>
        </w:rPr>
        <w:t>，</w:t>
      </w:r>
      <w:r w:rsidRPr="004F7B7C">
        <w:t>16-&gt;LTE</w:t>
      </w:r>
      <w:r>
        <w:rPr>
          <w:rFonts w:hint="eastAsia"/>
        </w:rPr>
        <w:t>FDD</w:t>
      </w:r>
      <w:r>
        <w:rPr>
          <w:rFonts w:hint="eastAsia"/>
        </w:rPr>
        <w:t>，</w:t>
      </w:r>
      <w:r w:rsidRPr="004F7B7C">
        <w:t>32-&gt;</w:t>
      </w:r>
      <w:r>
        <w:rPr>
          <w:rFonts w:hint="eastAsia"/>
        </w:rPr>
        <w:t>LTE</w:t>
      </w:r>
      <w:r>
        <w:t>TDD</w:t>
      </w:r>
      <w:r>
        <w:rPr>
          <w:rFonts w:hint="eastAsia"/>
        </w:rPr>
        <w:t>），累加表示多模，逗号表示或的意思。</w:t>
      </w:r>
    </w:p>
    <w:p w:rsidR="00BA409C" w:rsidRDefault="00BA409C" w:rsidP="00BA409C">
      <w:pPr>
        <w:autoSpaceDE w:val="0"/>
        <w:autoSpaceDN w:val="0"/>
        <w:adjustRightInd w:val="0"/>
        <w:ind w:leftChars="100" w:left="210"/>
        <w:jc w:val="left"/>
      </w:pPr>
    </w:p>
    <w:p w:rsidR="00BA409C" w:rsidRDefault="00BA409C" w:rsidP="00BA409C">
      <w:pPr>
        <w:autoSpaceDE w:val="0"/>
        <w:autoSpaceDN w:val="0"/>
        <w:adjustRightInd w:val="0"/>
        <w:ind w:leftChars="100" w:left="210"/>
        <w:jc w:val="left"/>
      </w:pPr>
      <w:r>
        <w:t>I</w:t>
      </w:r>
      <w:r>
        <w:rPr>
          <w:rFonts w:hint="eastAsia"/>
        </w:rPr>
        <w:t>nit=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表示当安装了</w:t>
      </w:r>
      <w:proofErr w:type="spellStart"/>
      <w:r>
        <w:rPr>
          <w:rFonts w:hint="eastAsia"/>
        </w:rPr>
        <w:t>umts</w:t>
      </w:r>
      <w:proofErr w:type="spellEnd"/>
      <w:r>
        <w:rPr>
          <w:rFonts w:hint="eastAsia"/>
        </w:rPr>
        <w:t>制式时激活此模型包</w:t>
      </w:r>
    </w:p>
    <w:p w:rsidR="00BA409C" w:rsidRDefault="00BA409C" w:rsidP="00BA409C">
      <w:pPr>
        <w:autoSpaceDE w:val="0"/>
        <w:autoSpaceDN w:val="0"/>
        <w:adjustRightInd w:val="0"/>
        <w:ind w:leftChars="100" w:left="210"/>
        <w:jc w:val="left"/>
      </w:pPr>
      <w:r>
        <w:t>I</w:t>
      </w:r>
      <w:r>
        <w:rPr>
          <w:rFonts w:hint="eastAsia"/>
        </w:rPr>
        <w:t>nit=</w:t>
      </w:r>
      <w:proofErr w:type="gramStart"/>
      <w:r>
        <w:t>”</w:t>
      </w:r>
      <w:proofErr w:type="gramEnd"/>
      <w:r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表示当安装了</w:t>
      </w:r>
      <w:proofErr w:type="spellStart"/>
      <w:r>
        <w:rPr>
          <w:rFonts w:hint="eastAsia"/>
        </w:rPr>
        <w:t>umts</w:t>
      </w:r>
      <w:proofErr w:type="spellEnd"/>
      <w:r w:rsidRPr="001A2E4E">
        <w:rPr>
          <w:rFonts w:hint="eastAsia"/>
          <w:b/>
          <w:color w:val="FF0000"/>
        </w:rPr>
        <w:t>和</w:t>
      </w:r>
      <w:proofErr w:type="spellStart"/>
      <w:r>
        <w:rPr>
          <w:rFonts w:hint="eastAsia"/>
        </w:rPr>
        <w:t>gsm</w:t>
      </w:r>
      <w:proofErr w:type="spellEnd"/>
      <w:r>
        <w:rPr>
          <w:rFonts w:hint="eastAsia"/>
        </w:rPr>
        <w:t>制式时激活此模型包</w:t>
      </w:r>
      <w:r>
        <w:rPr>
          <w:rFonts w:hint="eastAsia"/>
        </w:rPr>
        <w:t>(</w:t>
      </w:r>
      <w:r>
        <w:rPr>
          <w:rFonts w:hint="eastAsia"/>
        </w:rPr>
        <w:t>必须同时安装</w:t>
      </w:r>
      <w:proofErr w:type="spellStart"/>
      <w:r>
        <w:rPr>
          <w:rFonts w:hint="eastAsia"/>
        </w:rPr>
        <w:t>gsm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umts</w:t>
      </w:r>
      <w:proofErr w:type="spellEnd"/>
      <w:r>
        <w:rPr>
          <w:rFonts w:hint="eastAsia"/>
        </w:rPr>
        <w:t>，一般是多模网元模型包</w:t>
      </w:r>
      <w:r>
        <w:rPr>
          <w:rFonts w:hint="eastAsia"/>
        </w:rPr>
        <w:t>)</w:t>
      </w:r>
    </w:p>
    <w:p w:rsidR="00BA409C" w:rsidRDefault="00BA409C" w:rsidP="00BA409C">
      <w:pPr>
        <w:autoSpaceDE w:val="0"/>
        <w:autoSpaceDN w:val="0"/>
        <w:adjustRightInd w:val="0"/>
        <w:ind w:leftChars="100" w:left="210"/>
        <w:jc w:val="left"/>
      </w:pPr>
      <w:r>
        <w:t>I</w:t>
      </w:r>
      <w:r>
        <w:rPr>
          <w:rFonts w:hint="eastAsia"/>
        </w:rPr>
        <w:t>nit=</w:t>
      </w:r>
      <w:proofErr w:type="gramStart"/>
      <w:r>
        <w:t>”</w:t>
      </w:r>
      <w:proofErr w:type="gramEnd"/>
      <w:r>
        <w:rPr>
          <w:rFonts w:hint="eastAsia"/>
        </w:rPr>
        <w:t>1,2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表示当安装了</w:t>
      </w:r>
      <w:proofErr w:type="spellStart"/>
      <w:r>
        <w:rPr>
          <w:rFonts w:hint="eastAsia"/>
        </w:rPr>
        <w:t>umts</w:t>
      </w:r>
      <w:proofErr w:type="spellEnd"/>
      <w:r w:rsidRPr="001A2E4E">
        <w:rPr>
          <w:rFonts w:hint="eastAsia"/>
          <w:b/>
          <w:color w:val="FF0000"/>
        </w:rPr>
        <w:t>或</w:t>
      </w:r>
      <w:proofErr w:type="spellStart"/>
      <w:r>
        <w:rPr>
          <w:rFonts w:hint="eastAsia"/>
        </w:rPr>
        <w:t>gsm</w:t>
      </w:r>
      <w:proofErr w:type="spellEnd"/>
      <w:r>
        <w:rPr>
          <w:rFonts w:hint="eastAsia"/>
        </w:rPr>
        <w:t>制式时激活此模型包</w:t>
      </w:r>
    </w:p>
    <w:p w:rsidR="00BA409C" w:rsidRDefault="00BA409C" w:rsidP="00BA409C">
      <w:pPr>
        <w:spacing w:line="380" w:lineRule="atLeast"/>
        <w:ind w:firstLineChars="100" w:firstLine="210"/>
        <w:jc w:val="left"/>
      </w:pPr>
      <w:r>
        <w:rPr>
          <w:rFonts w:hint="eastAsia"/>
        </w:rPr>
        <w:t>如果没有</w:t>
      </w:r>
      <w:r>
        <w:rPr>
          <w:rFonts w:hint="eastAsia"/>
        </w:rPr>
        <w:t>init</w:t>
      </w:r>
      <w:r>
        <w:rPr>
          <w:rFonts w:hint="eastAsia"/>
        </w:rPr>
        <w:t>字段，则表示无论安装什么制式都会激活该模型包</w:t>
      </w:r>
    </w:p>
    <w:p w:rsidR="00BA409C" w:rsidRDefault="00BA409C" w:rsidP="00BA409C">
      <w:pPr>
        <w:spacing w:line="380" w:lineRule="atLeast"/>
        <w:ind w:firstLineChars="202" w:firstLine="424"/>
        <w:jc w:val="left"/>
      </w:pPr>
    </w:p>
    <w:p w:rsidR="00BA409C" w:rsidRPr="0000396F" w:rsidRDefault="00BA409C" w:rsidP="00BA409C">
      <w:pPr>
        <w:pStyle w:val="3"/>
      </w:pPr>
      <w:r>
        <w:rPr>
          <w:rFonts w:hint="eastAsia"/>
        </w:rPr>
        <w:t>初始化</w:t>
      </w:r>
      <w:r w:rsidRPr="0000396F">
        <w:rPr>
          <w:rFonts w:hint="eastAsia"/>
        </w:rPr>
        <w:t>模型包</w:t>
      </w:r>
      <w:r>
        <w:rPr>
          <w:rFonts w:hint="eastAsia"/>
        </w:rPr>
        <w:t>的</w:t>
      </w:r>
      <w:r w:rsidRPr="0000396F">
        <w:rPr>
          <w:rFonts w:hint="eastAsia"/>
        </w:rPr>
        <w:t>放置路径</w:t>
      </w:r>
    </w:p>
    <w:p w:rsidR="00BA409C" w:rsidRDefault="00BA409C" w:rsidP="00BA409C">
      <w:pPr>
        <w:ind w:firstLine="420"/>
        <w:jc w:val="left"/>
      </w:pPr>
      <w:r>
        <w:rPr>
          <w:rFonts w:hint="eastAsia"/>
        </w:rPr>
        <w:t>初始化模型包可以作为一些安装包放在</w:t>
      </w:r>
      <w:proofErr w:type="spellStart"/>
      <w:r>
        <w:rPr>
          <w:rFonts w:hint="eastAsia"/>
        </w:rPr>
        <w:t>ems</w:t>
      </w:r>
      <w:proofErr w:type="spellEnd"/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中。即</w:t>
      </w:r>
      <w:r>
        <w:rPr>
          <w:rFonts w:hint="eastAsia"/>
        </w:rPr>
        <w:t>xxx</w:t>
      </w:r>
      <w:r>
        <w:rPr>
          <w:rFonts w:hint="eastAsia"/>
        </w:rPr>
        <w:t>网元模型安装包</w:t>
      </w:r>
      <w:r>
        <w:rPr>
          <w:rFonts w:hint="eastAsia"/>
        </w:rPr>
        <w:t>.zip</w:t>
      </w:r>
      <w:r>
        <w:rPr>
          <w:rFonts w:hint="eastAsia"/>
        </w:rPr>
        <w:t>，在</w:t>
      </w:r>
      <w:r>
        <w:rPr>
          <w:rFonts w:hint="eastAsia"/>
        </w:rPr>
        <w:t>zip</w:t>
      </w:r>
      <w:r>
        <w:rPr>
          <w:rFonts w:hint="eastAsia"/>
        </w:rPr>
        <w:t>文件中放置目前的网元模型包，目录为：</w:t>
      </w:r>
      <w:r>
        <w:rPr>
          <w:rFonts w:hint="eastAsia"/>
        </w:rPr>
        <w:t>\ums-server\</w:t>
      </w:r>
      <w:proofErr w:type="spellStart"/>
      <w:r>
        <w:rPr>
          <w:rFonts w:hint="eastAsia"/>
        </w:rPr>
        <w:t>rundata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init_momodel</w:t>
      </w:r>
      <w:proofErr w:type="spellEnd"/>
      <w:r>
        <w:rPr>
          <w:rFonts w:hint="eastAsia"/>
        </w:rPr>
        <w:t>\xxx</w:t>
      </w:r>
      <w:r>
        <w:rPr>
          <w:rFonts w:hint="eastAsia"/>
        </w:rPr>
        <w:t>网元模型包</w:t>
      </w:r>
      <w:r>
        <w:rPr>
          <w:rFonts w:hint="eastAsia"/>
        </w:rPr>
        <w:t>.zip</w:t>
      </w:r>
      <w:r>
        <w:rPr>
          <w:rFonts w:hint="eastAsia"/>
        </w:rPr>
        <w:t>。可以参照如下截图：</w:t>
      </w:r>
    </w:p>
    <w:p w:rsidR="00BA409C" w:rsidRDefault="00BA409C" w:rsidP="00BA409C">
      <w:r>
        <w:rPr>
          <w:rFonts w:hint="eastAsia"/>
          <w:noProof/>
        </w:rPr>
        <w:drawing>
          <wp:inline distT="0" distB="0" distL="0" distR="0">
            <wp:extent cx="5274310" cy="3637518"/>
            <wp:effectExtent l="19050" t="0" r="254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9C" w:rsidRDefault="00BA409C" w:rsidP="00BA409C"/>
    <w:p w:rsidR="00BA409C" w:rsidRDefault="00BA409C" w:rsidP="00BA409C">
      <w:pPr>
        <w:ind w:firstLine="420"/>
        <w:jc w:val="left"/>
      </w:pPr>
      <w:r>
        <w:rPr>
          <w:rFonts w:hint="eastAsia"/>
        </w:rPr>
        <w:t>网元模型</w:t>
      </w:r>
      <w:proofErr w:type="gramStart"/>
      <w:r>
        <w:rPr>
          <w:rFonts w:hint="eastAsia"/>
        </w:rPr>
        <w:t>包继续</w:t>
      </w:r>
      <w:proofErr w:type="gramEnd"/>
      <w:r>
        <w:rPr>
          <w:rFonts w:hint="eastAsia"/>
        </w:rPr>
        <w:t>使用原来的模型包</w:t>
      </w:r>
      <w:r>
        <w:rPr>
          <w:rFonts w:hint="eastAsia"/>
        </w:rPr>
        <w:t>zip</w:t>
      </w:r>
      <w:r>
        <w:rPr>
          <w:rFonts w:hint="eastAsia"/>
        </w:rPr>
        <w:t>文件，其中</w:t>
      </w:r>
      <w:r>
        <w:rPr>
          <w:rFonts w:hint="eastAsia"/>
        </w:rPr>
        <w:t>LTE</w:t>
      </w:r>
      <w:r>
        <w:rPr>
          <w:rFonts w:hint="eastAsia"/>
        </w:rPr>
        <w:t>模型包提供</w:t>
      </w:r>
      <w:proofErr w:type="spellStart"/>
      <w:r>
        <w:rPr>
          <w:rFonts w:hint="eastAsia"/>
        </w:rPr>
        <w:t>plat+lte</w:t>
      </w:r>
      <w:proofErr w:type="spellEnd"/>
      <w:r>
        <w:rPr>
          <w:rFonts w:hint="eastAsia"/>
        </w:rPr>
        <w:t>的网元模型，</w:t>
      </w:r>
      <w:r>
        <w:rPr>
          <w:rFonts w:hint="eastAsia"/>
        </w:rPr>
        <w:t>TL</w:t>
      </w:r>
      <w:r>
        <w:rPr>
          <w:rFonts w:hint="eastAsia"/>
        </w:rPr>
        <w:t>模型包提供</w:t>
      </w:r>
      <w:r>
        <w:rPr>
          <w:rFonts w:hint="eastAsia"/>
        </w:rPr>
        <w:t>TDS+TL</w:t>
      </w:r>
      <w:r>
        <w:rPr>
          <w:rFonts w:hint="eastAsia"/>
        </w:rPr>
        <w:t>双模的网元模型。</w:t>
      </w:r>
    </w:p>
    <w:p w:rsidR="00BA409C" w:rsidRPr="0022736B" w:rsidRDefault="00BA409C" w:rsidP="00BA409C"/>
    <w:p w:rsidR="00BA409C" w:rsidRDefault="00BA409C" w:rsidP="00BA409C">
      <w:pPr>
        <w:ind w:firstLine="420"/>
        <w:rPr>
          <w:color w:val="FF0000"/>
        </w:rPr>
      </w:pPr>
      <w:r>
        <w:rPr>
          <w:rFonts w:hint="eastAsia"/>
          <w:color w:val="FF0000"/>
        </w:rPr>
        <w:t>安装包的配置信息文件</w:t>
      </w:r>
      <w:r w:rsidRPr="0000396F">
        <w:rPr>
          <w:color w:val="FF0000"/>
        </w:rPr>
        <w:t>zipPackageName.xml</w:t>
      </w:r>
      <w:r>
        <w:rPr>
          <w:rFonts w:hint="eastAsia"/>
          <w:color w:val="FF0000"/>
        </w:rPr>
        <w:t>，需要注意如下事项：</w:t>
      </w:r>
    </w:p>
    <w:p w:rsidR="00BA409C" w:rsidRDefault="00BA409C" w:rsidP="00BA409C">
      <w:pPr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、必须设定不可见，但是默认安装。</w:t>
      </w:r>
      <w:r>
        <w:rPr>
          <w:rFonts w:hint="eastAsia"/>
        </w:rPr>
        <w:t>id</w:t>
      </w:r>
      <w:r>
        <w:rPr>
          <w:rFonts w:hint="eastAsia"/>
        </w:rPr>
        <w:t>必须固定，后续不能修改。</w:t>
      </w:r>
    </w:p>
    <w:p w:rsidR="00BA409C" w:rsidRDefault="00BA409C" w:rsidP="00BA409C">
      <w:pPr>
        <w:ind w:firstLine="420"/>
        <w:jc w:val="left"/>
      </w:pPr>
      <w:r>
        <w:rPr>
          <w:rFonts w:ascii="Consolas" w:eastAsia="宋体" w:hAnsi="Consolas" w:cs="Consolas"/>
          <w:b/>
          <w:bCs/>
          <w:color w:val="000000"/>
          <w:kern w:val="0"/>
          <w:sz w:val="22"/>
        </w:rPr>
        <w:t>&lt;zip id="</w:t>
      </w:r>
      <w:proofErr w:type="spellStart"/>
      <w:r>
        <w:rPr>
          <w:rFonts w:ascii="Consolas" w:eastAsia="宋体" w:hAnsi="Consolas" w:cs="Consolas"/>
          <w:b/>
          <w:bCs/>
          <w:color w:val="FF0000"/>
          <w:kern w:val="0"/>
          <w:sz w:val="22"/>
        </w:rPr>
        <w:t>ums.install.production.ne_model.lte</w:t>
      </w:r>
      <w:proofErr w:type="spellEnd"/>
      <w:r>
        <w:rPr>
          <w:rFonts w:ascii="Consolas" w:eastAsia="宋体" w:hAnsi="Consolas" w:cs="Consolas"/>
          <w:b/>
          <w:bCs/>
          <w:color w:val="000000"/>
          <w:kern w:val="0"/>
          <w:sz w:val="22"/>
        </w:rPr>
        <w:t xml:space="preserve">" </w:t>
      </w:r>
      <w:proofErr w:type="spellStart"/>
      <w:r>
        <w:rPr>
          <w:rFonts w:ascii="Consolas" w:eastAsia="宋体" w:hAnsi="Consolas" w:cs="Consolas"/>
          <w:b/>
          <w:bCs/>
          <w:color w:val="FF0000"/>
          <w:kern w:val="0"/>
          <w:sz w:val="22"/>
        </w:rPr>
        <w:t>visiable</w:t>
      </w:r>
      <w:proofErr w:type="spellEnd"/>
      <w:r>
        <w:rPr>
          <w:rFonts w:ascii="Consolas" w:eastAsia="宋体" w:hAnsi="Consolas" w:cs="Consolas"/>
          <w:b/>
          <w:bCs/>
          <w:color w:val="FF0000"/>
          <w:kern w:val="0"/>
          <w:sz w:val="22"/>
        </w:rPr>
        <w:t xml:space="preserve">="false" </w:t>
      </w:r>
      <w:proofErr w:type="spellStart"/>
      <w:r>
        <w:rPr>
          <w:rFonts w:ascii="Consolas" w:eastAsia="宋体" w:hAnsi="Consolas" w:cs="Consolas"/>
          <w:b/>
          <w:bCs/>
          <w:color w:val="FF0000"/>
          <w:kern w:val="0"/>
          <w:sz w:val="22"/>
        </w:rPr>
        <w:t>defaultInstall</w:t>
      </w:r>
      <w:proofErr w:type="spellEnd"/>
      <w:r>
        <w:rPr>
          <w:rFonts w:ascii="Consolas" w:eastAsia="宋体" w:hAnsi="Consolas" w:cs="Consolas"/>
          <w:b/>
          <w:bCs/>
          <w:color w:val="FF0000"/>
          <w:kern w:val="0"/>
          <w:sz w:val="22"/>
        </w:rPr>
        <w:t>="true"</w:t>
      </w:r>
      <w:r>
        <w:rPr>
          <w:rFonts w:ascii="Consolas" w:eastAsia="宋体" w:hAnsi="Consolas" w:cs="Consolas"/>
          <w:b/>
          <w:bCs/>
          <w:color w:val="000000"/>
          <w:kern w:val="0"/>
          <w:sz w:val="22"/>
        </w:rPr>
        <w:t>&gt;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   </w:t>
      </w:r>
      <w:r>
        <w:rPr>
          <w:rFonts w:hint="eastAsia"/>
        </w:rPr>
        <w:t>即不可见，但是默认安装。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必须固定，后续不能再修改。</w:t>
      </w:r>
    </w:p>
    <w:p w:rsidR="00BA409C" w:rsidRPr="00297BB8" w:rsidRDefault="00BA409C" w:rsidP="00BA409C">
      <w:pPr>
        <w:ind w:firstLine="420"/>
        <w:jc w:val="left"/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</w:pPr>
      <w:r w:rsidRPr="00297BB8">
        <w:rPr>
          <w:rFonts w:ascii="Courier New" w:cs="Courier New"/>
          <w:b/>
          <w:color w:val="FF0000"/>
        </w:rPr>
        <w:t>对</w:t>
      </w:r>
      <w:proofErr w:type="spellStart"/>
      <w:r w:rsidRPr="00297BB8">
        <w:rPr>
          <w:rFonts w:ascii="Courier New" w:hAnsi="Courier New" w:cs="Courier New"/>
          <w:b/>
          <w:color w:val="FF0000"/>
        </w:rPr>
        <w:t>lte</w:t>
      </w:r>
      <w:proofErr w:type="spellEnd"/>
      <w:r w:rsidRPr="00297BB8">
        <w:rPr>
          <w:rFonts w:ascii="Courier New" w:cs="Courier New"/>
          <w:b/>
          <w:color w:val="FF0000"/>
        </w:rPr>
        <w:t>的模型安装包，</w:t>
      </w:r>
      <w:r w:rsidRPr="00297BB8">
        <w:rPr>
          <w:rFonts w:ascii="Courier New" w:hAnsi="Courier New" w:cs="Courier New"/>
          <w:b/>
          <w:color w:val="FF0000"/>
        </w:rPr>
        <w:t>id</w:t>
      </w:r>
      <w:r w:rsidRPr="00297BB8">
        <w:rPr>
          <w:rFonts w:ascii="Courier New" w:cs="Courier New"/>
          <w:b/>
          <w:color w:val="FF0000"/>
        </w:rPr>
        <w:t>为</w:t>
      </w:r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"</w:t>
      </w:r>
      <w:proofErr w:type="spellStart"/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ums.install.production.ne_model.lte</w:t>
      </w:r>
      <w:proofErr w:type="spellEnd"/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"</w:t>
      </w:r>
    </w:p>
    <w:p w:rsidR="00BA409C" w:rsidRPr="00297BB8" w:rsidRDefault="00BA409C" w:rsidP="00BA409C">
      <w:pPr>
        <w:ind w:firstLine="420"/>
        <w:jc w:val="left"/>
        <w:rPr>
          <w:rFonts w:ascii="Courier New" w:hAnsi="Courier New" w:cs="Courier New"/>
          <w:b/>
          <w:color w:val="FF0000"/>
        </w:rPr>
      </w:pPr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对</w:t>
      </w:r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TL</w:t>
      </w:r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的模型安装包，</w:t>
      </w:r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id</w:t>
      </w:r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为</w:t>
      </w:r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"</w:t>
      </w:r>
      <w:proofErr w:type="spellStart"/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ums.install.production.ne_model.tds</w:t>
      </w:r>
      <w:proofErr w:type="spellEnd"/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"</w:t>
      </w:r>
    </w:p>
    <w:p w:rsidR="00BA409C" w:rsidRPr="00297BB8" w:rsidRDefault="00BA409C" w:rsidP="00BA409C">
      <w:pPr>
        <w:ind w:firstLine="420"/>
        <w:jc w:val="left"/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</w:pPr>
      <w:r w:rsidRPr="00297BB8">
        <w:rPr>
          <w:rFonts w:ascii="Courier New" w:cs="Courier New"/>
          <w:b/>
          <w:color w:val="FF0000"/>
        </w:rPr>
        <w:t>对</w:t>
      </w:r>
      <w:r w:rsidRPr="00297BB8">
        <w:rPr>
          <w:rFonts w:ascii="Courier New" w:hAnsi="Courier New" w:cs="Courier New"/>
          <w:b/>
          <w:color w:val="FF0000"/>
        </w:rPr>
        <w:t>GU</w:t>
      </w:r>
      <w:r w:rsidRPr="00297BB8">
        <w:rPr>
          <w:rFonts w:ascii="Courier New" w:cs="Courier New"/>
          <w:b/>
          <w:color w:val="FF0000"/>
        </w:rPr>
        <w:t>的模型安装包，</w:t>
      </w:r>
      <w:r w:rsidRPr="00297BB8">
        <w:rPr>
          <w:rFonts w:ascii="Courier New" w:hAnsi="Courier New" w:cs="Courier New"/>
          <w:b/>
          <w:color w:val="FF0000"/>
        </w:rPr>
        <w:t>id</w:t>
      </w:r>
      <w:r w:rsidRPr="00297BB8">
        <w:rPr>
          <w:rFonts w:ascii="Courier New" w:cs="Courier New"/>
          <w:b/>
          <w:color w:val="FF0000"/>
        </w:rPr>
        <w:t>为</w:t>
      </w:r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"</w:t>
      </w:r>
      <w:proofErr w:type="spellStart"/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ums.install.production.ne_model</w:t>
      </w:r>
      <w:r w:rsidRPr="00297BB8">
        <w:rPr>
          <w:rFonts w:ascii="Courier New" w:eastAsia="宋体" w:hAnsi="Courier New" w:cs="Courier New" w:hint="eastAsia"/>
          <w:b/>
          <w:color w:val="FF0000"/>
          <w:kern w:val="0"/>
          <w:sz w:val="20"/>
          <w:szCs w:val="20"/>
        </w:rPr>
        <w:t>.gsm_umts</w:t>
      </w:r>
      <w:proofErr w:type="spellEnd"/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"</w:t>
      </w:r>
    </w:p>
    <w:p w:rsidR="00BA409C" w:rsidRPr="00297BB8" w:rsidRDefault="00BA409C" w:rsidP="00BA409C">
      <w:pPr>
        <w:ind w:firstLine="420"/>
        <w:jc w:val="left"/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</w:pPr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对</w:t>
      </w:r>
      <w:proofErr w:type="spellStart"/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cdma</w:t>
      </w:r>
      <w:proofErr w:type="spellEnd"/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的模型安装包，</w:t>
      </w:r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id</w:t>
      </w:r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为</w:t>
      </w:r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"</w:t>
      </w:r>
      <w:proofErr w:type="spellStart"/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ums.install.production.ne_model.cdma</w:t>
      </w:r>
      <w:proofErr w:type="spellEnd"/>
      <w:r w:rsidRPr="00297BB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"</w:t>
      </w:r>
    </w:p>
    <w:p w:rsidR="00BA409C" w:rsidRDefault="00BA409C" w:rsidP="00BA409C">
      <w:pPr>
        <w:ind w:firstLine="420"/>
        <w:jc w:val="left"/>
      </w:pPr>
    </w:p>
    <w:p w:rsidR="00BA409C" w:rsidRDefault="00BA409C" w:rsidP="00BA409C">
      <w:pPr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、在扁平化切换开关没有做好之前，先把</w:t>
      </w:r>
      <w:r w:rsidRPr="0000396F">
        <w:t>zipPackageName.xml</w:t>
      </w:r>
      <w:r>
        <w:rPr>
          <w:rFonts w:hint="eastAsia"/>
        </w:rPr>
        <w:t>改成</w:t>
      </w:r>
      <w:proofErr w:type="spellStart"/>
      <w:r w:rsidRPr="0000396F">
        <w:t>zipPackageName.xml</w:t>
      </w:r>
      <w:r>
        <w:rPr>
          <w:rFonts w:hint="eastAsia"/>
        </w:rPr>
        <w:t>.bak</w:t>
      </w:r>
      <w:proofErr w:type="spellEnd"/>
    </w:p>
    <w:p w:rsidR="00BA409C" w:rsidRDefault="00BA409C" w:rsidP="00BA409C">
      <w:pPr>
        <w:ind w:firstLine="420"/>
        <w:jc w:val="left"/>
      </w:pPr>
    </w:p>
    <w:p w:rsidR="00BA409C" w:rsidRDefault="00BA409C" w:rsidP="00BA409C">
      <w:pPr>
        <w:ind w:firstLine="420"/>
        <w:jc w:val="left"/>
      </w:pPr>
      <w:r>
        <w:rPr>
          <w:rFonts w:hint="eastAsia"/>
        </w:rPr>
        <w:t>以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的模型包为例：</w:t>
      </w:r>
    </w:p>
    <w:p w:rsidR="00BA409C" w:rsidRDefault="00BA409C" w:rsidP="00BA409C">
      <w:pPr>
        <w:ind w:firstLine="420"/>
        <w:jc w:val="left"/>
      </w:pP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proofErr w:type="gram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&lt;?xml</w:t>
      </w:r>
      <w:proofErr w:type="gram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version="1.0" encoding="GBK"?&gt;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&lt;zip id="</w:t>
      </w:r>
      <w:proofErr w:type="spell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ums.install.production.ne_model.lte</w:t>
      </w:r>
      <w:proofErr w:type="spell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" </w:t>
      </w:r>
      <w:proofErr w:type="spell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visiable</w:t>
      </w:r>
      <w:proofErr w:type="spell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="false" </w:t>
      </w:r>
      <w:proofErr w:type="spell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defaultInstall</w:t>
      </w:r>
      <w:proofErr w:type="spell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="true"&gt;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ind w:firstLineChars="100" w:firstLine="131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proofErr w:type="gram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&lt;!--</w:t>
      </w:r>
      <w:proofErr w:type="gram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 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该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zip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文件的描述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  --&gt; 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ind w:firstLineChars="100" w:firstLine="131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&lt;</w:t>
      </w:r>
      <w:proofErr w:type="gram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description</w:t>
      </w:r>
      <w:proofErr w:type="gram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&gt;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 </w:t>
      </w:r>
      <w:r w:rsidRPr="00297BB8">
        <w:rPr>
          <w:rFonts w:ascii="Consolas" w:eastAsia="宋体" w:hAnsi="Consolas" w:cs="Consolas" w:hint="eastAsia"/>
          <w:b/>
          <w:color w:val="000000"/>
          <w:kern w:val="0"/>
          <w:sz w:val="13"/>
          <w:szCs w:val="13"/>
        </w:rPr>
        <w:t xml:space="preserve">  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&lt;locale en="</w:t>
      </w:r>
      <w:proofErr w:type="spell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lte</w:t>
      </w:r>
      <w:proofErr w:type="spell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Model Package" /&gt; 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 </w:t>
      </w:r>
      <w:r w:rsidRPr="00297BB8">
        <w:rPr>
          <w:rFonts w:ascii="Consolas" w:eastAsia="宋体" w:hAnsi="Consolas" w:cs="Consolas" w:hint="eastAsia"/>
          <w:b/>
          <w:color w:val="000000"/>
          <w:kern w:val="0"/>
          <w:sz w:val="13"/>
          <w:szCs w:val="13"/>
        </w:rPr>
        <w:t xml:space="preserve">  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&lt;locale </w:t>
      </w:r>
      <w:proofErr w:type="spell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zh</w:t>
      </w:r>
      <w:proofErr w:type="spell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="LTE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模型包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" /&gt; 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 &lt;/description&gt;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ind w:firstLineChars="100" w:firstLine="131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proofErr w:type="gram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&lt;!--</w:t>
      </w:r>
      <w:proofErr w:type="gram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 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该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zip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文件所属的</w:t>
      </w:r>
      <w:proofErr w:type="spell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ppu</w:t>
      </w:r>
      <w:proofErr w:type="spell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，</w:t>
      </w:r>
      <w:r>
        <w:rPr>
          <w:rFonts w:ascii="Consolas" w:eastAsia="宋体" w:hAnsi="Consolas" w:cs="Consolas" w:hint="eastAsia"/>
          <w:b/>
          <w:color w:val="000000"/>
          <w:kern w:val="0"/>
          <w:sz w:val="13"/>
          <w:szCs w:val="13"/>
        </w:rPr>
        <w:t>若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一个</w:t>
      </w:r>
      <w:proofErr w:type="spell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ppu</w:t>
      </w:r>
      <w:proofErr w:type="spell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对应多个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zip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文件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，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那么这儿定义的描述最好为一致的</w:t>
      </w:r>
      <w:r w:rsidRPr="00BA409C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，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如果不一致则采取最先一个</w:t>
      </w:r>
      <w:r w:rsidRPr="00BA409C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zip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包的描述</w:t>
      </w:r>
      <w:r w:rsidRPr="00BA409C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--&gt; 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</w:t>
      </w:r>
      <w:r>
        <w:rPr>
          <w:rFonts w:ascii="Consolas" w:eastAsia="宋体" w:hAnsi="Consolas" w:cs="Consolas" w:hint="eastAsia"/>
          <w:b/>
          <w:color w:val="000000"/>
          <w:kern w:val="0"/>
          <w:sz w:val="13"/>
          <w:szCs w:val="13"/>
        </w:rPr>
        <w:t xml:space="preserve"> 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&lt;owner-</w:t>
      </w:r>
      <w:proofErr w:type="spell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ppu</w:t>
      </w:r>
      <w:proofErr w:type="spell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id="MCM"&gt;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</w:t>
      </w:r>
      <w:r>
        <w:rPr>
          <w:rFonts w:ascii="Consolas" w:eastAsia="宋体" w:hAnsi="Consolas" w:cs="Consolas" w:hint="eastAsia"/>
          <w:b/>
          <w:color w:val="000000"/>
          <w:kern w:val="0"/>
          <w:sz w:val="13"/>
          <w:szCs w:val="13"/>
        </w:rPr>
        <w:t xml:space="preserve">   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&lt;</w:t>
      </w:r>
      <w:proofErr w:type="gram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description</w:t>
      </w:r>
      <w:proofErr w:type="gram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&gt;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 </w:t>
      </w:r>
      <w:r>
        <w:rPr>
          <w:rFonts w:ascii="Consolas" w:eastAsia="宋体" w:hAnsi="Consolas" w:cs="Consolas" w:hint="eastAsia"/>
          <w:b/>
          <w:color w:val="000000"/>
          <w:kern w:val="0"/>
          <w:sz w:val="13"/>
          <w:szCs w:val="13"/>
        </w:rPr>
        <w:t xml:space="preserve">    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&lt;locale en="SDR Base Station Configuration Management" /&gt; 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 </w:t>
      </w:r>
      <w:r w:rsidRPr="00297BB8">
        <w:rPr>
          <w:rFonts w:ascii="Consolas" w:eastAsia="宋体" w:hAnsi="Consolas" w:cs="Consolas" w:hint="eastAsia"/>
          <w:b/>
          <w:color w:val="000000"/>
          <w:kern w:val="0"/>
          <w:sz w:val="13"/>
          <w:szCs w:val="13"/>
        </w:rPr>
        <w:t xml:space="preserve">  </w:t>
      </w:r>
      <w:r>
        <w:rPr>
          <w:rFonts w:ascii="Consolas" w:eastAsia="宋体" w:hAnsi="Consolas" w:cs="Consolas" w:hint="eastAsia"/>
          <w:b/>
          <w:color w:val="000000"/>
          <w:kern w:val="0"/>
          <w:sz w:val="13"/>
          <w:szCs w:val="13"/>
        </w:rPr>
        <w:t xml:space="preserve">  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&lt;locale </w:t>
      </w:r>
      <w:proofErr w:type="spell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zh</w:t>
      </w:r>
      <w:proofErr w:type="spell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="SDR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基站配置管理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" /&gt; 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 </w:t>
      </w:r>
      <w:r>
        <w:rPr>
          <w:rFonts w:ascii="Consolas" w:eastAsia="宋体" w:hAnsi="Consolas" w:cs="Consolas" w:hint="eastAsia"/>
          <w:b/>
          <w:color w:val="000000"/>
          <w:kern w:val="0"/>
          <w:sz w:val="13"/>
          <w:szCs w:val="13"/>
        </w:rPr>
        <w:t xml:space="preserve">  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&lt;/description&gt;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ind w:firstLineChars="100" w:firstLine="131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&lt;/owner-</w:t>
      </w:r>
      <w:proofErr w:type="spell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ppu</w:t>
      </w:r>
      <w:proofErr w:type="spell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&gt;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</w:t>
      </w:r>
      <w:r w:rsidRPr="00297BB8">
        <w:rPr>
          <w:rFonts w:ascii="Consolas" w:eastAsia="宋体" w:hAnsi="Consolas" w:cs="Consolas" w:hint="eastAsia"/>
          <w:b/>
          <w:color w:val="000000"/>
          <w:kern w:val="0"/>
          <w:sz w:val="13"/>
          <w:szCs w:val="13"/>
        </w:rPr>
        <w:t xml:space="preserve">  </w:t>
      </w:r>
      <w:proofErr w:type="gram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&lt;!--</w:t>
      </w:r>
      <w:proofErr w:type="gram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 zip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文件依赖的其他的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zip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文件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，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可依赖多个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zip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文件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，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该依赖决定了后面的脚本执行顺序。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  --&gt; 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 &lt;</w:t>
      </w:r>
      <w:proofErr w:type="gram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depend</w:t>
      </w:r>
      <w:proofErr w:type="gram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&gt;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ab/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 </w:t>
      </w:r>
      <w:r w:rsidRPr="00297BB8">
        <w:rPr>
          <w:rFonts w:ascii="Consolas" w:eastAsia="宋体" w:hAnsi="Consolas" w:cs="Consolas" w:hint="eastAsia"/>
          <w:b/>
          <w:color w:val="000000"/>
          <w:kern w:val="0"/>
          <w:sz w:val="13"/>
          <w:szCs w:val="13"/>
        </w:rPr>
        <w:tab/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&lt;zip id="</w:t>
      </w:r>
      <w:proofErr w:type="spellStart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ums.install.production.uca</w:t>
      </w:r>
      <w:proofErr w:type="spellEnd"/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>" /&gt;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</w:rPr>
        <w:t xml:space="preserve">  </w:t>
      </w: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>&lt;/depend&gt;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ab/>
        <w:t>&lt;internaldbs&gt;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ab/>
        <w:t>&lt;/internaldbs&gt;</w:t>
      </w:r>
    </w:p>
    <w:p w:rsidR="00BA409C" w:rsidRPr="00297BB8" w:rsidRDefault="00BA409C" w:rsidP="00BA409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</w:pPr>
      <w:r w:rsidRPr="00297BB8">
        <w:rPr>
          <w:rFonts w:ascii="Consolas" w:eastAsia="宋体" w:hAnsi="Consolas" w:cs="Consolas"/>
          <w:b/>
          <w:color w:val="000000"/>
          <w:kern w:val="0"/>
          <w:sz w:val="13"/>
          <w:szCs w:val="13"/>
          <w:lang w:val="zh-CN"/>
        </w:rPr>
        <w:t xml:space="preserve">  &lt;/zip&gt;</w:t>
      </w:r>
    </w:p>
    <w:p w:rsidR="00BA409C" w:rsidRPr="00297BB8" w:rsidRDefault="00BA409C" w:rsidP="00BA409C">
      <w:pPr>
        <w:ind w:firstLine="420"/>
        <w:jc w:val="left"/>
      </w:pPr>
    </w:p>
    <w:p w:rsidR="00BA409C" w:rsidRDefault="00BA409C" w:rsidP="00BA409C">
      <w:pPr>
        <w:ind w:firstLine="420"/>
        <w:jc w:val="left"/>
      </w:pPr>
    </w:p>
    <w:p w:rsidR="00BA409C" w:rsidRPr="0000396F" w:rsidRDefault="00BA409C" w:rsidP="00BA409C">
      <w:pPr>
        <w:ind w:firstLine="420"/>
        <w:jc w:val="left"/>
      </w:pPr>
    </w:p>
    <w:p w:rsidR="00BA409C" w:rsidRPr="002C22E3" w:rsidRDefault="00BA409C" w:rsidP="00BA409C">
      <w:pPr>
        <w:ind w:firstLine="420"/>
        <w:rPr>
          <w:color w:val="FF0000"/>
        </w:rPr>
      </w:pPr>
    </w:p>
    <w:p w:rsidR="00BA409C" w:rsidRDefault="00BA409C" w:rsidP="00BA409C">
      <w:pPr>
        <w:pStyle w:val="2"/>
      </w:pPr>
      <w:r>
        <w:rPr>
          <w:rFonts w:hint="eastAsia"/>
        </w:rPr>
        <w:t>模型库激活各模块需要实现的接口</w:t>
      </w:r>
    </w:p>
    <w:p w:rsidR="00BA409C" w:rsidRDefault="00BA409C" w:rsidP="00BA409C">
      <w:pPr>
        <w:ind w:left="425"/>
      </w:pPr>
      <w:r>
        <w:rPr>
          <w:rFonts w:hint="eastAsia"/>
        </w:rPr>
        <w:t>各模块需要分别实现服务端和客户端接口</w:t>
      </w:r>
      <w:r>
        <w:rPr>
          <w:rFonts w:hint="eastAsia"/>
        </w:rPr>
        <w:t>.</w:t>
      </w:r>
    </w:p>
    <w:p w:rsidR="00BA409C" w:rsidRDefault="00BA409C" w:rsidP="00BA409C">
      <w:pPr>
        <w:pStyle w:val="11"/>
        <w:numPr>
          <w:ilvl w:val="0"/>
          <w:numId w:val="11"/>
        </w:numPr>
        <w:spacing w:before="40" w:after="40" w:line="300" w:lineRule="auto"/>
        <w:ind w:firstLineChars="0"/>
        <w:rPr>
          <w:rFonts w:ascii="Arial" w:hAnsi="Arial"/>
          <w:vanish/>
          <w:color w:val="FF0000"/>
        </w:rPr>
      </w:pPr>
    </w:p>
    <w:p w:rsidR="00BA409C" w:rsidRDefault="00BA409C" w:rsidP="00BA409C">
      <w:pPr>
        <w:pStyle w:val="11"/>
        <w:numPr>
          <w:ilvl w:val="0"/>
          <w:numId w:val="11"/>
        </w:numPr>
        <w:spacing w:before="40" w:after="40" w:line="300" w:lineRule="auto"/>
        <w:ind w:firstLineChars="0"/>
        <w:rPr>
          <w:rFonts w:ascii="Arial" w:hAnsi="Arial"/>
          <w:vanish/>
          <w:color w:val="FF0000"/>
        </w:rPr>
      </w:pPr>
    </w:p>
    <w:p w:rsidR="00BA409C" w:rsidRDefault="00BA409C" w:rsidP="00BA409C">
      <w:pPr>
        <w:pStyle w:val="3"/>
      </w:pPr>
      <w:r>
        <w:rPr>
          <w:rFonts w:hint="eastAsia"/>
        </w:rPr>
        <w:t>服务端接口</w:t>
      </w:r>
    </w:p>
    <w:p w:rsidR="00BA409C" w:rsidRDefault="00BA409C" w:rsidP="00BA409C"/>
    <w:p w:rsidR="00BA409C" w:rsidRDefault="00BA409C" w:rsidP="00BA409C">
      <w:r>
        <w:rPr>
          <w:rFonts w:hint="eastAsia"/>
          <w:b/>
        </w:rPr>
        <w:t>1.</w:t>
      </w:r>
      <w:r>
        <w:rPr>
          <w:rFonts w:hint="eastAsia"/>
          <w:b/>
        </w:rPr>
        <w:t>模型加载接口（必须实现）：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3"/>
          <w:szCs w:val="20"/>
        </w:rPr>
        <w:t>com.zte.ums.mucf.osf.momodel.impl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>;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3"/>
          <w:szCs w:val="20"/>
        </w:rPr>
        <w:t>com.zte.ums.mucf.common.momodel.IModelLoader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>;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>/**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* 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kern w:val="0"/>
          <w:sz w:val="13"/>
          <w:szCs w:val="20"/>
        </w:rPr>
        <w:t>服务端网元</w:t>
      </w:r>
      <w:proofErr w:type="gramEnd"/>
      <w:r>
        <w:rPr>
          <w:rFonts w:ascii="Courier New" w:hAnsi="Courier New" w:cs="Courier New"/>
          <w:color w:val="3F5FBF"/>
          <w:kern w:val="0"/>
          <w:sz w:val="13"/>
          <w:szCs w:val="20"/>
        </w:rPr>
        <w:t>模型加载接口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13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Administrator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*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*/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3"/>
          <w:szCs w:val="20"/>
        </w:rPr>
        <w:t>IServerModelLoader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3"/>
          <w:szCs w:val="20"/>
        </w:rPr>
        <w:t>IModelLoader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>{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3"/>
          <w:szCs w:val="20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3"/>
          <w:szCs w:val="20"/>
        </w:rPr>
      </w:pP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13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/**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网元模型加载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 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13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13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13"/>
          <w:szCs w:val="20"/>
        </w:rPr>
        <w:t>modelPath</w:t>
      </w:r>
      <w:proofErr w:type="spellEnd"/>
      <w:r>
        <w:rPr>
          <w:rFonts w:ascii="Courier New" w:hAnsi="Courier New" w:cs="Courier New" w:hint="eastAsia"/>
          <w:color w:val="3F5FBF"/>
          <w:kern w:val="0"/>
          <w:sz w:val="13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网元模型所在路径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13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13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reload 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是否重新加载</w:t>
      </w:r>
      <w:r>
        <w:rPr>
          <w:rFonts w:ascii="Courier New" w:hAnsi="Courier New" w:cs="Courier New" w:hint="eastAsia"/>
          <w:color w:val="3F5FBF"/>
          <w:kern w:val="0"/>
          <w:sz w:val="13"/>
          <w:szCs w:val="20"/>
        </w:rPr>
        <w:t>：</w:t>
      </w:r>
      <w:r>
        <w:rPr>
          <w:rFonts w:ascii="Courier New" w:hAnsi="Courier New" w:cs="Courier New" w:hint="eastAsia"/>
          <w:color w:val="3F5FBF"/>
          <w:kern w:val="0"/>
          <w:sz w:val="13"/>
          <w:szCs w:val="20"/>
        </w:rPr>
        <w:t>true</w:t>
      </w:r>
      <w:r>
        <w:rPr>
          <w:rFonts w:ascii="Courier New" w:hAnsi="Courier New" w:cs="Courier New" w:hint="eastAsia"/>
          <w:color w:val="3F5FBF"/>
          <w:kern w:val="0"/>
          <w:sz w:val="13"/>
          <w:szCs w:val="20"/>
        </w:rPr>
        <w:t>重新加载或是初始化业务相关文件、数据库配置、</w:t>
      </w:r>
      <w:r>
        <w:rPr>
          <w:rFonts w:ascii="Courier New" w:hAnsi="Courier New" w:cs="Courier New" w:hint="eastAsia"/>
          <w:color w:val="3F5FBF"/>
          <w:kern w:val="0"/>
          <w:sz w:val="13"/>
          <w:szCs w:val="20"/>
        </w:rPr>
        <w:t>jar</w:t>
      </w:r>
      <w:r>
        <w:rPr>
          <w:rFonts w:ascii="Courier New" w:hAnsi="Courier New" w:cs="Courier New" w:hint="eastAsia"/>
          <w:color w:val="3F5FBF"/>
          <w:kern w:val="0"/>
          <w:sz w:val="13"/>
          <w:szCs w:val="20"/>
        </w:rPr>
        <w:t>包等；</w:t>
      </w:r>
      <w:r>
        <w:rPr>
          <w:rFonts w:ascii="Courier New" w:hAnsi="Courier New" w:cs="Courier New" w:hint="eastAsia"/>
          <w:color w:val="3F5FBF"/>
          <w:kern w:val="0"/>
          <w:sz w:val="13"/>
          <w:szCs w:val="20"/>
        </w:rPr>
        <w:t>false</w:t>
      </w:r>
      <w:r>
        <w:rPr>
          <w:rFonts w:ascii="Courier New" w:hAnsi="Courier New" w:cs="Courier New" w:hint="eastAsia"/>
          <w:color w:val="3F5FBF"/>
          <w:kern w:val="0"/>
          <w:sz w:val="13"/>
          <w:szCs w:val="20"/>
        </w:rPr>
        <w:t>将不会。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13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Exception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*/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load(String </w:t>
      </w:r>
      <w:proofErr w:type="spellStart"/>
      <w:r>
        <w:rPr>
          <w:rFonts w:ascii="Courier New" w:hAnsi="Courier New" w:cs="Courier New"/>
          <w:color w:val="6A3E3E"/>
          <w:kern w:val="0"/>
          <w:sz w:val="13"/>
          <w:szCs w:val="20"/>
        </w:rPr>
        <w:t>modelPath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13"/>
          <w:szCs w:val="20"/>
        </w:rPr>
        <w:t>reload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Exception;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/**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获取模块名称</w:t>
      </w:r>
      <w:r>
        <w:rPr>
          <w:rFonts w:ascii="Courier New" w:hAnsi="Courier New" w:cs="Courier New" w:hint="eastAsia"/>
          <w:color w:val="3F5FBF"/>
          <w:kern w:val="0"/>
          <w:sz w:val="13"/>
          <w:szCs w:val="20"/>
        </w:rPr>
        <w:t>，此名称必须与模型包中描述的模块名称一致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13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模块名称</w:t>
      </w:r>
      <w:r>
        <w:rPr>
          <w:rFonts w:ascii="Courier New" w:hAnsi="Courier New" w:cs="Courier New" w:hint="eastAsia"/>
          <w:color w:val="3F5FBF"/>
          <w:kern w:val="0"/>
          <w:sz w:val="13"/>
          <w:szCs w:val="20"/>
        </w:rPr>
        <w:t>,</w:t>
      </w:r>
      <w:r>
        <w:rPr>
          <w:rFonts w:ascii="Courier New" w:hAnsi="Courier New" w:cs="Courier New" w:hint="eastAsia"/>
          <w:color w:val="3F5FBF"/>
          <w:kern w:val="0"/>
          <w:sz w:val="13"/>
          <w:szCs w:val="20"/>
        </w:rPr>
        <w:t>在</w:t>
      </w:r>
      <w:proofErr w:type="spellStart"/>
      <w:r>
        <w:rPr>
          <w:rFonts w:ascii="Courier New" w:hAnsi="Courier New" w:cs="Courier New"/>
          <w:color w:val="3F5FBF"/>
          <w:kern w:val="0"/>
          <w:sz w:val="13"/>
          <w:szCs w:val="20"/>
        </w:rPr>
        <w:t>com.zte.ums.mucf.common.momodel.IMoModelActivate</w:t>
      </w:r>
      <w:proofErr w:type="spellEnd"/>
      <w:r>
        <w:rPr>
          <w:rFonts w:ascii="Courier New" w:hAnsi="Courier New" w:cs="Courier New" w:hint="eastAsia"/>
          <w:color w:val="3F5FBF"/>
          <w:kern w:val="0"/>
          <w:sz w:val="13"/>
          <w:szCs w:val="20"/>
        </w:rPr>
        <w:t>类中有常量定义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*/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3"/>
          <w:szCs w:val="20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13"/>
          <w:szCs w:val="20"/>
        </w:rPr>
        <w:t>getModule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>();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3"/>
          <w:szCs w:val="20"/>
        </w:rPr>
      </w:pPr>
    </w:p>
    <w:p w:rsidR="00BA409C" w:rsidRDefault="00BA409C" w:rsidP="00BA409C">
      <w:pPr>
        <w:autoSpaceDE w:val="0"/>
        <w:autoSpaceDN w:val="0"/>
        <w:adjustRightInd w:val="0"/>
        <w:ind w:firstLineChars="200" w:firstLine="26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>/**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配置模型已更新更新，对配置模型有依赖的模块，需要在此方法中更新配置模型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*/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3"/>
          <w:szCs w:val="20"/>
        </w:rPr>
        <w:t>cmModelChanged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>();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t>}</w:t>
      </w:r>
    </w:p>
    <w:p w:rsidR="00BA409C" w:rsidRDefault="00BA409C" w:rsidP="00BA409C">
      <w:pPr>
        <w:numPr>
          <w:ilvl w:val="0"/>
          <w:numId w:val="12"/>
        </w:numPr>
      </w:pPr>
      <w:r>
        <w:rPr>
          <w:rFonts w:hint="eastAsia"/>
        </w:rPr>
        <w:t>模型检查接口（选择实现）：</w:t>
      </w:r>
    </w:p>
    <w:p w:rsidR="00BA409C" w:rsidRDefault="00BA409C" w:rsidP="00BA409C">
      <w:pPr>
        <w:jc w:val="left"/>
        <w:rPr>
          <w:rFonts w:ascii="Consolas" w:eastAsia="Consolas" w:hAnsi="Consolas"/>
          <w:sz w:val="13"/>
          <w:szCs w:val="13"/>
        </w:rPr>
      </w:pPr>
      <w:r>
        <w:rPr>
          <w:rFonts w:ascii="Consolas" w:eastAsia="Consolas" w:hAnsi="Consolas" w:hint="eastAsia"/>
          <w:color w:val="3F5FBF"/>
          <w:sz w:val="13"/>
          <w:szCs w:val="13"/>
        </w:rPr>
        <w:t>/**</w:t>
      </w:r>
    </w:p>
    <w:p w:rsidR="00BA409C" w:rsidRDefault="00BA409C" w:rsidP="00BA409C">
      <w:pPr>
        <w:jc w:val="left"/>
        <w:rPr>
          <w:rFonts w:ascii="Consolas" w:eastAsia="Consolas" w:hAnsi="Consolas"/>
          <w:sz w:val="13"/>
          <w:szCs w:val="13"/>
        </w:rPr>
      </w:pPr>
      <w:r>
        <w:rPr>
          <w:rFonts w:ascii="Consolas" w:eastAsia="Consolas" w:hAnsi="Consolas" w:hint="eastAsia"/>
          <w:color w:val="3F5FBF"/>
          <w:sz w:val="13"/>
          <w:szCs w:val="13"/>
        </w:rPr>
        <w:t xml:space="preserve"> </w:t>
      </w:r>
      <w:r>
        <w:rPr>
          <w:rFonts w:ascii="Consolas" w:eastAsia="宋体" w:hAnsi="Consolas" w:hint="eastAsia"/>
          <w:color w:val="3F5FBF"/>
          <w:sz w:val="13"/>
          <w:szCs w:val="13"/>
        </w:rPr>
        <w:t>*</w:t>
      </w:r>
      <w:r>
        <w:rPr>
          <w:rFonts w:ascii="Consolas" w:eastAsia="宋体" w:hAnsi="Consolas" w:hint="eastAsia"/>
          <w:color w:val="3F5FBF"/>
          <w:sz w:val="13"/>
          <w:szCs w:val="13"/>
        </w:rPr>
        <w:t>此接口主要用于模型包检查使用，如果对即将导入的模型包不做校验检查的话，可以不实现此接口</w:t>
      </w:r>
    </w:p>
    <w:p w:rsidR="00BA409C" w:rsidRDefault="00BA409C" w:rsidP="00BA409C">
      <w:pPr>
        <w:jc w:val="left"/>
        <w:rPr>
          <w:rFonts w:ascii="Consolas" w:eastAsia="Consolas" w:hAnsi="Consolas"/>
          <w:sz w:val="13"/>
          <w:szCs w:val="13"/>
        </w:rPr>
      </w:pPr>
      <w:r>
        <w:rPr>
          <w:rFonts w:ascii="Consolas" w:eastAsia="Consolas" w:hAnsi="Consolas" w:hint="eastAsia"/>
          <w:color w:val="3F5FBF"/>
          <w:sz w:val="13"/>
          <w:szCs w:val="13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13"/>
          <w:szCs w:val="13"/>
        </w:rPr>
        <w:t>@date</w:t>
      </w:r>
      <w:r>
        <w:rPr>
          <w:rFonts w:ascii="Consolas" w:eastAsia="Consolas" w:hAnsi="Consolas" w:hint="eastAsia"/>
          <w:color w:val="3F5FBF"/>
          <w:sz w:val="13"/>
          <w:szCs w:val="13"/>
        </w:rPr>
        <w:t xml:space="preserve"> 2015年12月31日</w:t>
      </w:r>
    </w:p>
    <w:p w:rsidR="00BA409C" w:rsidRDefault="00BA409C" w:rsidP="00BA409C">
      <w:pPr>
        <w:jc w:val="left"/>
        <w:rPr>
          <w:rFonts w:ascii="Consolas" w:eastAsia="Consolas" w:hAnsi="Consolas"/>
          <w:sz w:val="13"/>
          <w:szCs w:val="13"/>
        </w:rPr>
      </w:pPr>
      <w:r>
        <w:rPr>
          <w:rFonts w:ascii="Consolas" w:eastAsia="Consolas" w:hAnsi="Consolas" w:hint="eastAsia"/>
          <w:color w:val="3F5FBF"/>
          <w:sz w:val="13"/>
          <w:szCs w:val="13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13"/>
          <w:szCs w:val="13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13"/>
          <w:szCs w:val="13"/>
        </w:rPr>
        <w:t>className</w:t>
      </w:r>
      <w:proofErr w:type="spellEnd"/>
      <w:r>
        <w:rPr>
          <w:rFonts w:ascii="Consolas" w:eastAsia="Consolas" w:hAnsi="Consolas" w:hint="eastAsia"/>
          <w:color w:val="3F5FBF"/>
          <w:sz w:val="13"/>
          <w:szCs w:val="13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13"/>
          <w:szCs w:val="13"/>
        </w:rPr>
        <w:t>ModelChecker</w:t>
      </w:r>
      <w:proofErr w:type="spellEnd"/>
    </w:p>
    <w:p w:rsidR="00BA409C" w:rsidRDefault="00BA409C" w:rsidP="00BA409C">
      <w:pPr>
        <w:jc w:val="left"/>
        <w:rPr>
          <w:rFonts w:ascii="Consolas" w:eastAsia="Consolas" w:hAnsi="Consolas"/>
          <w:sz w:val="13"/>
          <w:szCs w:val="13"/>
        </w:rPr>
      </w:pPr>
      <w:r>
        <w:rPr>
          <w:rFonts w:ascii="Consolas" w:eastAsia="Consolas" w:hAnsi="Consolas" w:hint="eastAsia"/>
          <w:color w:val="3F5FBF"/>
          <w:sz w:val="13"/>
          <w:szCs w:val="13"/>
        </w:rPr>
        <w:t xml:space="preserve"> */</w:t>
      </w:r>
    </w:p>
    <w:p w:rsidR="00BA409C" w:rsidRDefault="00BA409C" w:rsidP="00BA409C">
      <w:pPr>
        <w:jc w:val="left"/>
        <w:rPr>
          <w:rFonts w:ascii="Consolas" w:eastAsia="Consolas" w:hAnsi="Consolas"/>
          <w:sz w:val="13"/>
          <w:szCs w:val="13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3"/>
          <w:szCs w:val="13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3"/>
          <w:szCs w:val="13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3"/>
          <w:szCs w:val="13"/>
        </w:rPr>
        <w:t>interface</w:t>
      </w:r>
      <w:r>
        <w:rPr>
          <w:rFonts w:ascii="Consolas" w:eastAsia="Consolas" w:hAnsi="Consolas" w:hint="eastAsia"/>
          <w:color w:val="000000"/>
          <w:sz w:val="13"/>
          <w:szCs w:val="13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3"/>
          <w:szCs w:val="13"/>
        </w:rPr>
        <w:t>IModelChecker</w:t>
      </w:r>
      <w:proofErr w:type="spellEnd"/>
      <w:r>
        <w:rPr>
          <w:rFonts w:ascii="Consolas" w:eastAsia="Consolas" w:hAnsi="Consolas" w:hint="eastAsia"/>
          <w:color w:val="000000"/>
          <w:sz w:val="13"/>
          <w:szCs w:val="13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3"/>
          <w:szCs w:val="13"/>
        </w:rPr>
        <w:t>extends</w:t>
      </w:r>
      <w:r>
        <w:rPr>
          <w:rFonts w:ascii="Consolas" w:eastAsia="Consolas" w:hAnsi="Consolas" w:hint="eastAsia"/>
          <w:color w:val="000000"/>
          <w:sz w:val="13"/>
          <w:szCs w:val="13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3"/>
          <w:szCs w:val="13"/>
        </w:rPr>
        <w:t>Serializable</w:t>
      </w:r>
      <w:proofErr w:type="spellEnd"/>
      <w:r>
        <w:rPr>
          <w:rFonts w:ascii="Consolas" w:eastAsia="Consolas" w:hAnsi="Consolas" w:hint="eastAsia"/>
          <w:color w:val="000000"/>
          <w:sz w:val="13"/>
          <w:szCs w:val="13"/>
        </w:rPr>
        <w:t xml:space="preserve"> {</w:t>
      </w:r>
    </w:p>
    <w:p w:rsidR="00BA409C" w:rsidRDefault="00BA409C" w:rsidP="00BA409C">
      <w:pPr>
        <w:jc w:val="left"/>
        <w:rPr>
          <w:rFonts w:ascii="Consolas" w:eastAsia="Consolas" w:hAnsi="Consolas"/>
          <w:sz w:val="13"/>
          <w:szCs w:val="13"/>
        </w:rPr>
      </w:pPr>
      <w:r>
        <w:rPr>
          <w:rFonts w:ascii="Consolas" w:eastAsia="Consolas" w:hAnsi="Consolas" w:hint="eastAsia"/>
          <w:color w:val="000000"/>
          <w:sz w:val="13"/>
          <w:szCs w:val="13"/>
        </w:rPr>
        <w:lastRenderedPageBreak/>
        <w:tab/>
      </w:r>
    </w:p>
    <w:p w:rsidR="00BA409C" w:rsidRDefault="00BA409C" w:rsidP="00BA409C">
      <w:pPr>
        <w:jc w:val="left"/>
        <w:rPr>
          <w:rFonts w:ascii="Consolas" w:eastAsia="Consolas" w:hAnsi="Consolas"/>
          <w:sz w:val="13"/>
          <w:szCs w:val="13"/>
        </w:rPr>
      </w:pPr>
      <w:r>
        <w:rPr>
          <w:rFonts w:ascii="Consolas" w:eastAsia="Consolas" w:hAnsi="Consolas" w:hint="eastAsia"/>
          <w:color w:val="000000"/>
          <w:sz w:val="13"/>
          <w:szCs w:val="13"/>
        </w:rPr>
        <w:tab/>
      </w:r>
      <w:r>
        <w:rPr>
          <w:rFonts w:ascii="Consolas" w:eastAsia="Consolas" w:hAnsi="Consolas" w:hint="eastAsia"/>
          <w:color w:val="3F5FBF"/>
          <w:sz w:val="13"/>
          <w:szCs w:val="13"/>
        </w:rPr>
        <w:t>/**</w:t>
      </w:r>
    </w:p>
    <w:p w:rsidR="00BA409C" w:rsidRDefault="00BA409C" w:rsidP="00BA409C">
      <w:pPr>
        <w:jc w:val="left"/>
        <w:rPr>
          <w:rFonts w:ascii="Consolas" w:eastAsia="Consolas" w:hAnsi="Consolas"/>
          <w:sz w:val="13"/>
          <w:szCs w:val="13"/>
        </w:rPr>
      </w:pPr>
      <w:r>
        <w:rPr>
          <w:rFonts w:ascii="Consolas" w:eastAsia="Consolas" w:hAnsi="Consolas" w:hint="eastAsia"/>
          <w:color w:val="3F5FBF"/>
          <w:sz w:val="13"/>
          <w:szCs w:val="13"/>
        </w:rPr>
        <w:tab/>
        <w:t xml:space="preserve"> * 模型检查接口</w:t>
      </w:r>
    </w:p>
    <w:p w:rsidR="00BA409C" w:rsidRDefault="00BA409C" w:rsidP="00BA409C">
      <w:pPr>
        <w:jc w:val="left"/>
        <w:rPr>
          <w:rFonts w:ascii="Consolas" w:eastAsia="Consolas" w:hAnsi="Consolas"/>
          <w:sz w:val="13"/>
          <w:szCs w:val="13"/>
        </w:rPr>
      </w:pPr>
      <w:r>
        <w:rPr>
          <w:rFonts w:ascii="Consolas" w:eastAsia="Consolas" w:hAnsi="Consolas" w:hint="eastAsia"/>
          <w:color w:val="3F5FBF"/>
          <w:sz w:val="13"/>
          <w:szCs w:val="13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13"/>
          <w:szCs w:val="13"/>
        </w:rPr>
        <w:t>@date</w:t>
      </w:r>
      <w:r>
        <w:rPr>
          <w:rFonts w:ascii="Consolas" w:eastAsia="Consolas" w:hAnsi="Consolas" w:hint="eastAsia"/>
          <w:color w:val="3F5FBF"/>
          <w:sz w:val="13"/>
          <w:szCs w:val="13"/>
        </w:rPr>
        <w:t xml:space="preserve"> 2015年12月31日</w:t>
      </w:r>
    </w:p>
    <w:p w:rsidR="00BA409C" w:rsidRDefault="00BA409C" w:rsidP="00BA409C">
      <w:pPr>
        <w:jc w:val="left"/>
        <w:rPr>
          <w:rFonts w:ascii="Consolas" w:eastAsia="Consolas" w:hAnsi="Consolas"/>
          <w:sz w:val="13"/>
          <w:szCs w:val="13"/>
        </w:rPr>
      </w:pPr>
      <w:r>
        <w:rPr>
          <w:rFonts w:ascii="Consolas" w:eastAsia="Consolas" w:hAnsi="Consolas" w:hint="eastAsia"/>
          <w:color w:val="3F5FBF"/>
          <w:sz w:val="13"/>
          <w:szCs w:val="13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13"/>
          <w:szCs w:val="13"/>
        </w:rPr>
        <w:t>@return</w:t>
      </w:r>
      <w:r>
        <w:rPr>
          <w:rFonts w:ascii="Consolas" w:eastAsia="Consolas" w:hAnsi="Consolas" w:hint="eastAsia"/>
          <w:color w:val="3F5FBF"/>
          <w:sz w:val="13"/>
          <w:szCs w:val="13"/>
        </w:rPr>
        <w:t xml:space="preserve"> String</w:t>
      </w:r>
      <w:r>
        <w:rPr>
          <w:rFonts w:ascii="Consolas" w:eastAsia="宋体" w:hAnsi="Consolas" w:hint="eastAsia"/>
          <w:color w:val="3F5FBF"/>
          <w:sz w:val="13"/>
          <w:szCs w:val="13"/>
        </w:rPr>
        <w:t>：</w:t>
      </w:r>
      <w:r>
        <w:rPr>
          <w:rFonts w:ascii="Consolas" w:eastAsia="Consolas" w:hAnsi="Consolas" w:hint="eastAsia"/>
          <w:color w:val="3F5FBF"/>
          <w:sz w:val="13"/>
          <w:szCs w:val="13"/>
        </w:rPr>
        <w:t>null或者""表示检查通过；其他情况为检查不通过的结果</w:t>
      </w:r>
    </w:p>
    <w:p w:rsidR="00BA409C" w:rsidRDefault="00BA409C" w:rsidP="00BA409C">
      <w:pPr>
        <w:jc w:val="left"/>
        <w:rPr>
          <w:rFonts w:ascii="Consolas" w:eastAsia="Consolas" w:hAnsi="Consolas"/>
          <w:sz w:val="13"/>
          <w:szCs w:val="13"/>
        </w:rPr>
      </w:pPr>
      <w:r>
        <w:rPr>
          <w:rFonts w:ascii="Consolas" w:eastAsia="Consolas" w:hAnsi="Consolas" w:hint="eastAsia"/>
          <w:color w:val="3F5FBF"/>
          <w:sz w:val="13"/>
          <w:szCs w:val="13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13"/>
          <w:szCs w:val="13"/>
        </w:rPr>
        <w:t>@throws</w:t>
      </w:r>
      <w:r>
        <w:rPr>
          <w:rFonts w:ascii="Consolas" w:eastAsia="Consolas" w:hAnsi="Consolas" w:hint="eastAsia"/>
          <w:color w:val="3F5FBF"/>
          <w:sz w:val="13"/>
          <w:szCs w:val="13"/>
        </w:rPr>
        <w:t xml:space="preserve"> Exception 可以抛出异常</w:t>
      </w:r>
    </w:p>
    <w:p w:rsidR="00BA409C" w:rsidRDefault="00BA409C" w:rsidP="00BA409C">
      <w:pPr>
        <w:jc w:val="left"/>
        <w:rPr>
          <w:rFonts w:ascii="Consolas" w:eastAsia="Consolas" w:hAnsi="Consolas"/>
          <w:sz w:val="13"/>
          <w:szCs w:val="13"/>
        </w:rPr>
      </w:pPr>
      <w:r>
        <w:rPr>
          <w:rFonts w:ascii="Consolas" w:eastAsia="Consolas" w:hAnsi="Consolas" w:hint="eastAsia"/>
          <w:color w:val="3F5FBF"/>
          <w:sz w:val="13"/>
          <w:szCs w:val="13"/>
        </w:rPr>
        <w:tab/>
        <w:t xml:space="preserve"> */</w:t>
      </w:r>
    </w:p>
    <w:p w:rsidR="00BA409C" w:rsidRDefault="00BA409C" w:rsidP="00BA409C">
      <w:pPr>
        <w:jc w:val="left"/>
        <w:rPr>
          <w:rFonts w:ascii="Consolas" w:eastAsia="Consolas" w:hAnsi="Consolas"/>
          <w:sz w:val="13"/>
          <w:szCs w:val="13"/>
        </w:rPr>
      </w:pPr>
      <w:r>
        <w:rPr>
          <w:rFonts w:ascii="Consolas" w:eastAsia="Consolas" w:hAnsi="Consolas" w:hint="eastAsia"/>
          <w:color w:val="000000"/>
          <w:sz w:val="13"/>
          <w:szCs w:val="13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3"/>
          <w:szCs w:val="13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3"/>
          <w:szCs w:val="13"/>
        </w:rPr>
        <w:t xml:space="preserve"> String check(Map&lt;</w:t>
      </w:r>
      <w:proofErr w:type="spellStart"/>
      <w:r>
        <w:rPr>
          <w:rFonts w:ascii="Consolas" w:eastAsia="Consolas" w:hAnsi="Consolas" w:hint="eastAsia"/>
          <w:color w:val="000000"/>
          <w:sz w:val="13"/>
          <w:szCs w:val="13"/>
        </w:rPr>
        <w:t>String,Object</w:t>
      </w:r>
      <w:proofErr w:type="spellEnd"/>
      <w:r>
        <w:rPr>
          <w:rFonts w:ascii="Consolas" w:eastAsia="Consolas" w:hAnsi="Consolas" w:hint="eastAsia"/>
          <w:color w:val="000000"/>
          <w:sz w:val="13"/>
          <w:szCs w:val="13"/>
        </w:rPr>
        <w:t xml:space="preserve">&gt; </w:t>
      </w:r>
      <w:r>
        <w:rPr>
          <w:rFonts w:ascii="Consolas" w:eastAsia="Consolas" w:hAnsi="Consolas" w:hint="eastAsia"/>
          <w:color w:val="6A3E3E"/>
          <w:sz w:val="13"/>
          <w:szCs w:val="13"/>
        </w:rPr>
        <w:t>extend</w:t>
      </w:r>
      <w:r>
        <w:rPr>
          <w:rFonts w:ascii="Consolas" w:eastAsia="Consolas" w:hAnsi="Consolas" w:hint="eastAsia"/>
          <w:color w:val="000000"/>
          <w:sz w:val="13"/>
          <w:szCs w:val="13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13"/>
          <w:szCs w:val="13"/>
        </w:rPr>
        <w:t>throws</w:t>
      </w:r>
      <w:r>
        <w:rPr>
          <w:rFonts w:ascii="Consolas" w:eastAsia="Consolas" w:hAnsi="Consolas" w:hint="eastAsia"/>
          <w:color w:val="000000"/>
          <w:sz w:val="13"/>
          <w:szCs w:val="13"/>
        </w:rPr>
        <w:t xml:space="preserve"> Exception;</w:t>
      </w:r>
    </w:p>
    <w:p w:rsidR="00BA409C" w:rsidRDefault="00BA409C" w:rsidP="00BA409C">
      <w:r>
        <w:rPr>
          <w:rFonts w:ascii="Consolas" w:eastAsia="Consolas" w:hAnsi="Consolas" w:hint="eastAsia"/>
          <w:color w:val="000000"/>
          <w:sz w:val="13"/>
          <w:szCs w:val="13"/>
        </w:rPr>
        <w:t>}</w:t>
      </w:r>
    </w:p>
    <w:p w:rsidR="00BA409C" w:rsidRDefault="00BA409C" w:rsidP="00BA409C">
      <w:pPr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各模块实现上述接口，并且在模块启动代码中向模型管理框架注册此接口：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以配置模块为例（没有添加模型包检查功能）：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13"/>
          <w:szCs w:val="20"/>
        </w:rPr>
        <w:t>CmServerModelLoader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13"/>
          <w:szCs w:val="20"/>
        </w:rPr>
        <w:t>modelLoader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13"/>
          <w:szCs w:val="20"/>
        </w:rPr>
        <w:t>CmServerModelLoader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>);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6A3E3E"/>
          <w:kern w:val="0"/>
          <w:sz w:val="13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13"/>
          <w:szCs w:val="20"/>
        </w:rPr>
        <w:t>ModelReloadManager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13"/>
          <w:szCs w:val="20"/>
        </w:rPr>
        <w:t>manager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13"/>
          <w:szCs w:val="20"/>
        </w:rPr>
        <w:t>ModelReloadManager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>IMoModelActivate.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13"/>
          <w:szCs w:val="20"/>
        </w:rPr>
        <w:t>MODULE_NAME_CM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13"/>
          <w:szCs w:val="20"/>
        </w:rPr>
        <w:t>modelLoader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</w:p>
    <w:p w:rsidR="00BA409C" w:rsidRDefault="00BA409C" w:rsidP="00BA409C">
      <w:pPr>
        <w:rPr>
          <w:rFonts w:ascii="Courier New" w:hAnsi="Courier New" w:cs="Courier New"/>
          <w:color w:val="000000"/>
          <w:kern w:val="0"/>
          <w:sz w:val="13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13"/>
          <w:szCs w:val="20"/>
        </w:rPr>
        <w:t>manager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>.init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>);</w:t>
      </w:r>
    </w:p>
    <w:p w:rsidR="00BA409C" w:rsidRDefault="00BA409C" w:rsidP="00BA409C">
      <w:pPr>
        <w:rPr>
          <w:rFonts w:ascii="Courier New" w:hAnsi="Courier New" w:cs="Courier New"/>
          <w:color w:val="000000"/>
          <w:kern w:val="0"/>
          <w:sz w:val="13"/>
          <w:szCs w:val="20"/>
        </w:rPr>
      </w:pPr>
      <w:bookmarkStart w:id="24" w:name="_GoBack"/>
      <w:bookmarkEnd w:id="24"/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以配置模块为例（添加模型包检查功能）：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3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13"/>
          <w:szCs w:val="20"/>
        </w:rPr>
        <w:t>CmServerModelLoader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13"/>
          <w:szCs w:val="20"/>
        </w:rPr>
        <w:t>modelLoader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13"/>
          <w:szCs w:val="20"/>
        </w:rPr>
        <w:t>CmServerModelLoader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>);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3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13"/>
          <w:szCs w:val="20"/>
        </w:rPr>
        <w:t>CmModelChecker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13"/>
          <w:szCs w:val="20"/>
        </w:rPr>
        <w:t xml:space="preserve"> check = new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3"/>
          <w:szCs w:val="20"/>
        </w:rPr>
        <w:t>CmModelChecker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13"/>
          <w:szCs w:val="20"/>
        </w:rPr>
        <w:t>();//</w:t>
      </w:r>
      <w:r>
        <w:rPr>
          <w:rFonts w:ascii="Courier New" w:hAnsi="Courier New" w:cs="Courier New" w:hint="eastAsia"/>
          <w:color w:val="000000"/>
          <w:kern w:val="0"/>
          <w:sz w:val="13"/>
          <w:szCs w:val="20"/>
        </w:rPr>
        <w:t>注册一个检查器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6A3E3E"/>
          <w:kern w:val="0"/>
          <w:sz w:val="13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13"/>
          <w:szCs w:val="20"/>
        </w:rPr>
        <w:t>ModelReloadManager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13"/>
          <w:szCs w:val="20"/>
        </w:rPr>
        <w:t>manager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13"/>
          <w:szCs w:val="20"/>
        </w:rPr>
        <w:t>ModelReloadManager(</w:t>
      </w:r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>IMoModelActivate.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13"/>
          <w:szCs w:val="20"/>
        </w:rPr>
        <w:t>MODULE_NAME_CM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13"/>
          <w:szCs w:val="20"/>
        </w:rPr>
        <w:t>modelLoader</w:t>
      </w:r>
      <w:r>
        <w:rPr>
          <w:rFonts w:ascii="Courier New" w:hAnsi="Courier New" w:cs="Courier New" w:hint="eastAsia"/>
          <w:color w:val="6A3E3E"/>
          <w:kern w:val="0"/>
          <w:sz w:val="13"/>
          <w:szCs w:val="20"/>
        </w:rPr>
        <w:t>,check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>);</w:t>
      </w:r>
    </w:p>
    <w:p w:rsidR="00BA409C" w:rsidRDefault="00BA409C" w:rsidP="00BA409C">
      <w:pPr>
        <w:rPr>
          <w:rFonts w:ascii="Courier New" w:hAnsi="Courier New" w:cs="Courier New"/>
          <w:color w:val="000000"/>
          <w:kern w:val="0"/>
          <w:sz w:val="13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13"/>
          <w:szCs w:val="20"/>
        </w:rPr>
        <w:t>manager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>.init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>);</w:t>
      </w:r>
    </w:p>
    <w:p w:rsidR="00BA409C" w:rsidRDefault="00BA409C" w:rsidP="00BA409C"/>
    <w:p w:rsidR="00BA409C" w:rsidRDefault="00BA409C" w:rsidP="00BA409C"/>
    <w:p w:rsidR="00BA409C" w:rsidRDefault="00BA409C" w:rsidP="00BA409C"/>
    <w:p w:rsidR="00BA409C" w:rsidRDefault="00BA409C" w:rsidP="00BA409C">
      <w:pPr>
        <w:pStyle w:val="3"/>
      </w:pPr>
      <w:r>
        <w:rPr>
          <w:rFonts w:hint="eastAsia"/>
        </w:rPr>
        <w:t>客户端接口</w:t>
      </w:r>
    </w:p>
    <w:p w:rsidR="00BA409C" w:rsidRDefault="00BA409C" w:rsidP="00BA409C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加载网元模型接口：</w:t>
      </w:r>
    </w:p>
    <w:p w:rsidR="00BA409C" w:rsidRDefault="00BA409C" w:rsidP="00BA409C">
      <w:pPr>
        <w:pStyle w:val="11"/>
        <w:ind w:left="360" w:firstLineChars="0" w:firstLine="0"/>
        <w:rPr>
          <w:sz w:val="13"/>
        </w:rPr>
      </w:pP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3"/>
          <w:szCs w:val="20"/>
        </w:rPr>
        <w:t>com.zte.ums.mucf.common.momodel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>;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>/**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网元模型加载接口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13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Administrator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*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*/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3"/>
          <w:szCs w:val="20"/>
          <w:highlight w:val="lightGray"/>
        </w:rPr>
        <w:t>IModelLoader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{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/**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网元模型加载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 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13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13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13"/>
          <w:szCs w:val="20"/>
        </w:rPr>
        <w:t>modelPath</w:t>
      </w:r>
      <w:proofErr w:type="spellEnd"/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网元模型所在路径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13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13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reload 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是否重新加载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 false 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初始化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 true 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重新加载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13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Exception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*/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load(String </w:t>
      </w:r>
      <w:proofErr w:type="spellStart"/>
      <w:r>
        <w:rPr>
          <w:rFonts w:ascii="Courier New" w:hAnsi="Courier New" w:cs="Courier New"/>
          <w:color w:val="6A3E3E"/>
          <w:kern w:val="0"/>
          <w:sz w:val="13"/>
          <w:szCs w:val="20"/>
        </w:rPr>
        <w:t>modelPath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13"/>
          <w:szCs w:val="20"/>
        </w:rPr>
        <w:t>reload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Exception;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lastRenderedPageBreak/>
        <w:tab/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/**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获取模块名称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13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13"/>
          <w:szCs w:val="20"/>
        </w:rPr>
        <w:t>模块名称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3F5FBF"/>
          <w:kern w:val="0"/>
          <w:sz w:val="13"/>
          <w:szCs w:val="20"/>
        </w:rPr>
        <w:tab/>
        <w:t xml:space="preserve"> */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3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13"/>
          <w:szCs w:val="20"/>
        </w:rPr>
        <w:t>getModule</w:t>
      </w:r>
      <w:proofErr w:type="spellEnd"/>
      <w:r>
        <w:rPr>
          <w:rFonts w:ascii="Courier New" w:hAnsi="Courier New" w:cs="Courier New"/>
          <w:color w:val="000000"/>
          <w:kern w:val="0"/>
          <w:sz w:val="13"/>
          <w:szCs w:val="20"/>
        </w:rPr>
        <w:t>();</w:t>
      </w:r>
    </w:p>
    <w:p w:rsidR="00BA409C" w:rsidRDefault="00BA409C" w:rsidP="00BA40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</w:p>
    <w:p w:rsidR="00BA409C" w:rsidRDefault="00BA409C" w:rsidP="00BA409C">
      <w:pPr>
        <w:rPr>
          <w:sz w:val="13"/>
        </w:rPr>
      </w:pPr>
      <w:r>
        <w:rPr>
          <w:rFonts w:ascii="Courier New" w:hAnsi="Courier New" w:cs="Courier New"/>
          <w:color w:val="000000"/>
          <w:kern w:val="0"/>
          <w:sz w:val="13"/>
          <w:szCs w:val="20"/>
        </w:rPr>
        <w:t>}</w:t>
      </w:r>
    </w:p>
    <w:p w:rsidR="00BA409C" w:rsidRDefault="00BA409C" w:rsidP="00BA409C">
      <w:pPr>
        <w:pStyle w:val="11"/>
        <w:ind w:left="360" w:firstLineChars="0" w:firstLine="0"/>
      </w:pPr>
    </w:p>
    <w:p w:rsidR="00BA409C" w:rsidRDefault="00BA409C" w:rsidP="00BA409C">
      <w:pPr>
        <w:pStyle w:val="11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在客户端</w:t>
      </w:r>
      <w:r>
        <w:rPr>
          <w:rFonts w:hint="eastAsia"/>
          <w:b/>
        </w:rPr>
        <w:t>par</w:t>
      </w:r>
      <w:r>
        <w:rPr>
          <w:rFonts w:hint="eastAsia"/>
          <w:b/>
        </w:rPr>
        <w:t>包下配置一个</w:t>
      </w:r>
      <w:r>
        <w:rPr>
          <w:rFonts w:hint="eastAsia"/>
          <w:b/>
        </w:rPr>
        <w:t>*</w:t>
      </w:r>
      <w:r>
        <w:rPr>
          <w:b/>
        </w:rPr>
        <w:t>-model-loader-</w:t>
      </w:r>
      <w:proofErr w:type="spellStart"/>
      <w:r>
        <w:rPr>
          <w:b/>
        </w:rPr>
        <w:t>config.xml</w:t>
      </w:r>
      <w:proofErr w:type="spellEnd"/>
      <w:r>
        <w:rPr>
          <w:rFonts w:hint="eastAsia"/>
          <w:b/>
        </w:rPr>
        <w:t>文件，将网元模型加载接口实现</w:t>
      </w:r>
      <w:proofErr w:type="gramStart"/>
      <w:r>
        <w:rPr>
          <w:rFonts w:hint="eastAsia"/>
          <w:b/>
        </w:rPr>
        <w:t>类注册</w:t>
      </w:r>
      <w:proofErr w:type="gramEnd"/>
      <w:r>
        <w:rPr>
          <w:rFonts w:hint="eastAsia"/>
          <w:b/>
        </w:rPr>
        <w:t>到模型管理框架中，配置文件示例如下：</w:t>
      </w:r>
    </w:p>
    <w:p w:rsidR="00BA409C" w:rsidRDefault="00BA409C" w:rsidP="00BA409C">
      <w:proofErr w:type="gramStart"/>
      <w:r>
        <w:t>&lt;?xml</w:t>
      </w:r>
      <w:proofErr w:type="gramEnd"/>
      <w:r>
        <w:t xml:space="preserve"> version="1.0" encoding="UTF-8"?&gt;</w:t>
      </w:r>
    </w:p>
    <w:p w:rsidR="00BA409C" w:rsidRDefault="00BA409C" w:rsidP="00BA409C">
      <w:r>
        <w:t>&lt;</w:t>
      </w:r>
      <w:proofErr w:type="spellStart"/>
      <w:r>
        <w:t>ModelLoader</w:t>
      </w:r>
      <w:proofErr w:type="spellEnd"/>
      <w:r>
        <w:t>&gt;</w:t>
      </w:r>
      <w:r>
        <w:tab/>
        <w:t xml:space="preserve">   </w:t>
      </w:r>
    </w:p>
    <w:p w:rsidR="00BA409C" w:rsidRDefault="00BA409C" w:rsidP="00BA409C">
      <w:r>
        <w:tab/>
        <w:t>&lt;Loader class="</w:t>
      </w:r>
      <w:proofErr w:type="spellStart"/>
      <w:r>
        <w:t>com.zte.ums.mucf.wsf.momodel.cm.CmClntModelLoader</w:t>
      </w:r>
      <w:proofErr w:type="spellEnd"/>
      <w:r>
        <w:t>" /&gt;</w:t>
      </w:r>
    </w:p>
    <w:p w:rsidR="00BA409C" w:rsidRDefault="00BA409C" w:rsidP="00BA409C">
      <w:r>
        <w:t>&lt;/</w:t>
      </w:r>
      <w:proofErr w:type="spellStart"/>
      <w:r>
        <w:t>ModelLoader</w:t>
      </w:r>
      <w:proofErr w:type="spellEnd"/>
      <w:r>
        <w:t>&gt;</w:t>
      </w:r>
    </w:p>
    <w:p w:rsidR="00BA409C" w:rsidRDefault="00BA409C" w:rsidP="00BA409C"/>
    <w:p w:rsidR="00BA409C" w:rsidRDefault="00BA409C" w:rsidP="00BA409C">
      <w:pPr>
        <w:pStyle w:val="11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各模块在打开分视图时，先调用以下代码：</w:t>
      </w:r>
    </w:p>
    <w:p w:rsidR="00BA409C" w:rsidRDefault="00BA409C" w:rsidP="00BA409C">
      <w:proofErr w:type="gramStart"/>
      <w:r>
        <w:t>com.zte.ums.mucf.wsf.momodel.main.ClntModelManager.checkAndAtivateMoModel(</w:t>
      </w:r>
      <w:proofErr w:type="gramEnd"/>
      <w:r>
        <w:t>ClientViewContext)</w:t>
      </w:r>
      <w:r>
        <w:rPr>
          <w:rFonts w:hint="eastAsia"/>
        </w:rPr>
        <w:t>;</w:t>
      </w:r>
    </w:p>
    <w:p w:rsidR="00BA409C" w:rsidRDefault="00BA409C" w:rsidP="00BA409C"/>
    <w:p w:rsidR="00CE19A2" w:rsidRPr="00BA409C" w:rsidRDefault="00CE19A2" w:rsidP="00CE19A2">
      <w:pPr>
        <w:ind w:left="420"/>
      </w:pPr>
    </w:p>
    <w:sectPr w:rsidR="00CE19A2" w:rsidRPr="00BA409C" w:rsidSect="00065D8A">
      <w:headerReference w:type="even" r:id="rId34"/>
      <w:headerReference w:type="default" r:id="rId35"/>
      <w:footerReference w:type="default" r:id="rId36"/>
      <w:head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C36" w:rsidRDefault="008E2C36" w:rsidP="00065D8A">
      <w:r>
        <w:separator/>
      </w:r>
    </w:p>
  </w:endnote>
  <w:endnote w:type="continuationSeparator" w:id="0">
    <w:p w:rsidR="008E2C36" w:rsidRDefault="008E2C36" w:rsidP="00065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C36" w:rsidRDefault="008E2C36">
    <w:pPr>
      <w:pStyle w:val="a5"/>
      <w:jc w:val="center"/>
    </w:pPr>
    <w:r>
      <w:rPr>
        <w:rFonts w:hint="eastAsia"/>
        <w:szCs w:val="21"/>
      </w:rPr>
      <w:t>本文中的所有信息均为中兴通讯股份有限公司内部信息，不得向外传播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C36" w:rsidRDefault="008E2C36" w:rsidP="00065D8A">
      <w:r>
        <w:separator/>
      </w:r>
    </w:p>
  </w:footnote>
  <w:footnote w:type="continuationSeparator" w:id="0">
    <w:p w:rsidR="008E2C36" w:rsidRDefault="008E2C36" w:rsidP="00065D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C36" w:rsidRDefault="008E2C36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8194" type="#_x0000_t136" style="position:absolute;left:0;text-align:left;margin-left:0;margin-top:0;width:520.8pt;height:65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C36" w:rsidRDefault="008E2C36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8195" type="#_x0000_t136" style="position:absolute;left:0;text-align:left;margin-left:0;margin-top:0;width:520.8pt;height:65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trim="t" fitpath="t" string="ZTE Confidential"/>
          <w10:wrap anchorx="margin" anchory="margin"/>
        </v:shape>
      </w:pict>
    </w:r>
    <w:r>
      <w:rPr>
        <w:rFonts w:hint="eastAsia"/>
        <w:noProof/>
        <w:sz w:val="18"/>
        <w:szCs w:val="18"/>
      </w:rPr>
      <w:drawing>
        <wp:inline distT="0" distB="0" distL="0" distR="0">
          <wp:extent cx="922655" cy="270510"/>
          <wp:effectExtent l="19050" t="0" r="0" b="0"/>
          <wp:docPr id="6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2655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Style w:val="Char2"/>
        <w:rFonts w:hint="eastAsia"/>
      </w:rPr>
      <w:t xml:space="preserve">                                                          </w:t>
    </w:r>
    <w:r>
      <w:rPr>
        <w:rFonts w:ascii="黑体" w:eastAsia="黑体" w:hint="eastAsia"/>
        <w:sz w:val="24"/>
        <w:szCs w:val="24"/>
      </w:rPr>
      <w:t>秘密</w:t>
    </w:r>
    <w:r>
      <w:rPr>
        <w:rFonts w:ascii="黑体" w:eastAsia="黑体" w:hint="eastAsia"/>
        <w:b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C36" w:rsidRDefault="008E2C36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8193" type="#_x0000_t136" style="position:absolute;left:0;text-align:left;margin-left:0;margin-top:0;width:520.8pt;height:65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trim="t" fitpath="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7908"/>
    <w:multiLevelType w:val="multilevel"/>
    <w:tmpl w:val="0B5F790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DB2900"/>
    <w:multiLevelType w:val="multilevel"/>
    <w:tmpl w:val="0EDB2900"/>
    <w:lvl w:ilvl="0" w:tentative="1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1AA60F0B"/>
    <w:multiLevelType w:val="multilevel"/>
    <w:tmpl w:val="1AA60F0B"/>
    <w:lvl w:ilvl="0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4" w:hanging="420"/>
      </w:pPr>
    </w:lvl>
    <w:lvl w:ilvl="2" w:tentative="1">
      <w:start w:val="1"/>
      <w:numFmt w:val="lowerRoman"/>
      <w:lvlText w:val="%3."/>
      <w:lvlJc w:val="right"/>
      <w:pPr>
        <w:ind w:left="1684" w:hanging="420"/>
      </w:pPr>
    </w:lvl>
    <w:lvl w:ilvl="3" w:tentative="1">
      <w:start w:val="1"/>
      <w:numFmt w:val="decimal"/>
      <w:lvlText w:val="%4."/>
      <w:lvlJc w:val="left"/>
      <w:pPr>
        <w:ind w:left="2104" w:hanging="420"/>
      </w:pPr>
    </w:lvl>
    <w:lvl w:ilvl="4" w:tentative="1">
      <w:start w:val="1"/>
      <w:numFmt w:val="lowerLetter"/>
      <w:lvlText w:val="%5)"/>
      <w:lvlJc w:val="left"/>
      <w:pPr>
        <w:ind w:left="2524" w:hanging="420"/>
      </w:pPr>
    </w:lvl>
    <w:lvl w:ilvl="5" w:tentative="1">
      <w:start w:val="1"/>
      <w:numFmt w:val="lowerRoman"/>
      <w:lvlText w:val="%6."/>
      <w:lvlJc w:val="right"/>
      <w:pPr>
        <w:ind w:left="2944" w:hanging="420"/>
      </w:pPr>
    </w:lvl>
    <w:lvl w:ilvl="6" w:tentative="1">
      <w:start w:val="1"/>
      <w:numFmt w:val="decimal"/>
      <w:lvlText w:val="%7."/>
      <w:lvlJc w:val="left"/>
      <w:pPr>
        <w:ind w:left="3364" w:hanging="420"/>
      </w:pPr>
    </w:lvl>
    <w:lvl w:ilvl="7" w:tentative="1">
      <w:start w:val="1"/>
      <w:numFmt w:val="lowerLetter"/>
      <w:lvlText w:val="%8)"/>
      <w:lvlJc w:val="left"/>
      <w:pPr>
        <w:ind w:left="3784" w:hanging="420"/>
      </w:pPr>
    </w:lvl>
    <w:lvl w:ilvl="8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1F6513D4"/>
    <w:multiLevelType w:val="multilevel"/>
    <w:tmpl w:val="1F651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53ABF"/>
    <w:multiLevelType w:val="multilevel"/>
    <w:tmpl w:val="27E53ABF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EA15A0A"/>
    <w:multiLevelType w:val="multilevel"/>
    <w:tmpl w:val="3EA15A0A"/>
    <w:lvl w:ilvl="0" w:tentative="1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F946C7"/>
    <w:multiLevelType w:val="multilevel"/>
    <w:tmpl w:val="44F946C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color w:val="auto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  <w:i w:val="0"/>
        <w:sz w:val="21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b/>
        <w:i w:val="0"/>
        <w:sz w:val="21"/>
      </w:rPr>
    </w:lvl>
    <w:lvl w:ilvl="5" w:tentative="1">
      <w:start w:val="1"/>
      <w:numFmt w:val="decimal"/>
      <w:pStyle w:val="6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4A782967"/>
    <w:multiLevelType w:val="multilevel"/>
    <w:tmpl w:val="4A782967"/>
    <w:lvl w:ilvl="0">
      <w:start w:val="1"/>
      <w:numFmt w:val="decimal"/>
      <w:lvlText w:val="%1、"/>
      <w:lvlJc w:val="left"/>
      <w:pPr>
        <w:ind w:left="1159" w:hanging="73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4" w:hanging="420"/>
      </w:pPr>
    </w:lvl>
    <w:lvl w:ilvl="2" w:tentative="1">
      <w:start w:val="1"/>
      <w:numFmt w:val="lowerRoman"/>
      <w:lvlText w:val="%3."/>
      <w:lvlJc w:val="right"/>
      <w:pPr>
        <w:ind w:left="1684" w:hanging="420"/>
      </w:pPr>
    </w:lvl>
    <w:lvl w:ilvl="3" w:tentative="1">
      <w:start w:val="1"/>
      <w:numFmt w:val="decimal"/>
      <w:lvlText w:val="%4."/>
      <w:lvlJc w:val="left"/>
      <w:pPr>
        <w:ind w:left="2104" w:hanging="420"/>
      </w:pPr>
    </w:lvl>
    <w:lvl w:ilvl="4" w:tentative="1">
      <w:start w:val="1"/>
      <w:numFmt w:val="lowerLetter"/>
      <w:lvlText w:val="%5)"/>
      <w:lvlJc w:val="left"/>
      <w:pPr>
        <w:ind w:left="2524" w:hanging="420"/>
      </w:pPr>
    </w:lvl>
    <w:lvl w:ilvl="5" w:tentative="1">
      <w:start w:val="1"/>
      <w:numFmt w:val="lowerRoman"/>
      <w:lvlText w:val="%6."/>
      <w:lvlJc w:val="right"/>
      <w:pPr>
        <w:ind w:left="2944" w:hanging="420"/>
      </w:pPr>
    </w:lvl>
    <w:lvl w:ilvl="6" w:tentative="1">
      <w:start w:val="1"/>
      <w:numFmt w:val="decimal"/>
      <w:lvlText w:val="%7."/>
      <w:lvlJc w:val="left"/>
      <w:pPr>
        <w:ind w:left="3364" w:hanging="420"/>
      </w:pPr>
    </w:lvl>
    <w:lvl w:ilvl="7" w:tentative="1">
      <w:start w:val="1"/>
      <w:numFmt w:val="lowerLetter"/>
      <w:lvlText w:val="%8)"/>
      <w:lvlJc w:val="left"/>
      <w:pPr>
        <w:ind w:left="3784" w:hanging="420"/>
      </w:pPr>
    </w:lvl>
    <w:lvl w:ilvl="8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>
    <w:nsid w:val="55FC7535"/>
    <w:multiLevelType w:val="multilevel"/>
    <w:tmpl w:val="55FC75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8B9FA6"/>
    <w:multiLevelType w:val="singleLevel"/>
    <w:tmpl w:val="568B9FA6"/>
    <w:lvl w:ilvl="0">
      <w:start w:val="2"/>
      <w:numFmt w:val="decimal"/>
      <w:suff w:val="nothing"/>
      <w:lvlText w:val="%1."/>
      <w:lvlJc w:val="left"/>
    </w:lvl>
  </w:abstractNum>
  <w:abstractNum w:abstractNumId="10">
    <w:nsid w:val="5EDC74F3"/>
    <w:multiLevelType w:val="multilevel"/>
    <w:tmpl w:val="5EDC74F3"/>
    <w:lvl w:ilvl="0">
      <w:start w:val="1"/>
      <w:numFmt w:val="decimal"/>
      <w:lvlText w:val="%1."/>
      <w:lvlJc w:val="left"/>
      <w:pPr>
        <w:ind w:left="1009" w:hanging="58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4" w:hanging="420"/>
      </w:pPr>
    </w:lvl>
    <w:lvl w:ilvl="2" w:tentative="1">
      <w:start w:val="1"/>
      <w:numFmt w:val="lowerRoman"/>
      <w:lvlText w:val="%3."/>
      <w:lvlJc w:val="right"/>
      <w:pPr>
        <w:ind w:left="1684" w:hanging="420"/>
      </w:pPr>
    </w:lvl>
    <w:lvl w:ilvl="3" w:tentative="1">
      <w:start w:val="1"/>
      <w:numFmt w:val="decimal"/>
      <w:lvlText w:val="%4."/>
      <w:lvlJc w:val="left"/>
      <w:pPr>
        <w:ind w:left="2104" w:hanging="420"/>
      </w:pPr>
    </w:lvl>
    <w:lvl w:ilvl="4" w:tentative="1">
      <w:start w:val="1"/>
      <w:numFmt w:val="lowerLetter"/>
      <w:lvlText w:val="%5)"/>
      <w:lvlJc w:val="left"/>
      <w:pPr>
        <w:ind w:left="2524" w:hanging="420"/>
      </w:pPr>
    </w:lvl>
    <w:lvl w:ilvl="5" w:tentative="1">
      <w:start w:val="1"/>
      <w:numFmt w:val="lowerRoman"/>
      <w:lvlText w:val="%6."/>
      <w:lvlJc w:val="right"/>
      <w:pPr>
        <w:ind w:left="2944" w:hanging="420"/>
      </w:pPr>
    </w:lvl>
    <w:lvl w:ilvl="6" w:tentative="1">
      <w:start w:val="1"/>
      <w:numFmt w:val="decimal"/>
      <w:lvlText w:val="%7."/>
      <w:lvlJc w:val="left"/>
      <w:pPr>
        <w:ind w:left="3364" w:hanging="420"/>
      </w:pPr>
    </w:lvl>
    <w:lvl w:ilvl="7" w:tentative="1">
      <w:start w:val="1"/>
      <w:numFmt w:val="lowerLetter"/>
      <w:lvlText w:val="%8)"/>
      <w:lvlJc w:val="left"/>
      <w:pPr>
        <w:ind w:left="3784" w:hanging="420"/>
      </w:pPr>
    </w:lvl>
    <w:lvl w:ilvl="8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>
    <w:nsid w:val="65355E58"/>
    <w:multiLevelType w:val="multilevel"/>
    <w:tmpl w:val="65355E58"/>
    <w:lvl w:ilvl="0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4" w:hanging="420"/>
      </w:pPr>
    </w:lvl>
    <w:lvl w:ilvl="2" w:tentative="1">
      <w:start w:val="1"/>
      <w:numFmt w:val="lowerRoman"/>
      <w:lvlText w:val="%3."/>
      <w:lvlJc w:val="right"/>
      <w:pPr>
        <w:ind w:left="1684" w:hanging="420"/>
      </w:pPr>
    </w:lvl>
    <w:lvl w:ilvl="3" w:tentative="1">
      <w:start w:val="1"/>
      <w:numFmt w:val="decimal"/>
      <w:lvlText w:val="%4."/>
      <w:lvlJc w:val="left"/>
      <w:pPr>
        <w:ind w:left="2104" w:hanging="420"/>
      </w:pPr>
    </w:lvl>
    <w:lvl w:ilvl="4" w:tentative="1">
      <w:start w:val="1"/>
      <w:numFmt w:val="lowerLetter"/>
      <w:lvlText w:val="%5)"/>
      <w:lvlJc w:val="left"/>
      <w:pPr>
        <w:ind w:left="2524" w:hanging="420"/>
      </w:pPr>
    </w:lvl>
    <w:lvl w:ilvl="5" w:tentative="1">
      <w:start w:val="1"/>
      <w:numFmt w:val="lowerRoman"/>
      <w:lvlText w:val="%6."/>
      <w:lvlJc w:val="right"/>
      <w:pPr>
        <w:ind w:left="2944" w:hanging="420"/>
      </w:pPr>
    </w:lvl>
    <w:lvl w:ilvl="6" w:tentative="1">
      <w:start w:val="1"/>
      <w:numFmt w:val="decimal"/>
      <w:lvlText w:val="%7."/>
      <w:lvlJc w:val="left"/>
      <w:pPr>
        <w:ind w:left="3364" w:hanging="420"/>
      </w:pPr>
    </w:lvl>
    <w:lvl w:ilvl="7" w:tentative="1">
      <w:start w:val="1"/>
      <w:numFmt w:val="lowerLetter"/>
      <w:lvlText w:val="%8)"/>
      <w:lvlJc w:val="left"/>
      <w:pPr>
        <w:ind w:left="3784" w:hanging="420"/>
      </w:pPr>
    </w:lvl>
    <w:lvl w:ilvl="8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>
    <w:nsid w:val="6EAD2469"/>
    <w:multiLevelType w:val="multilevel"/>
    <w:tmpl w:val="6EAD2469"/>
    <w:lvl w:ilvl="0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4" w:hanging="420"/>
      </w:pPr>
    </w:lvl>
    <w:lvl w:ilvl="2" w:tentative="1">
      <w:start w:val="1"/>
      <w:numFmt w:val="lowerRoman"/>
      <w:lvlText w:val="%3."/>
      <w:lvlJc w:val="right"/>
      <w:pPr>
        <w:ind w:left="1684" w:hanging="420"/>
      </w:pPr>
    </w:lvl>
    <w:lvl w:ilvl="3" w:tentative="1">
      <w:start w:val="1"/>
      <w:numFmt w:val="decimal"/>
      <w:lvlText w:val="%4."/>
      <w:lvlJc w:val="left"/>
      <w:pPr>
        <w:ind w:left="2104" w:hanging="420"/>
      </w:pPr>
    </w:lvl>
    <w:lvl w:ilvl="4" w:tentative="1">
      <w:start w:val="1"/>
      <w:numFmt w:val="lowerLetter"/>
      <w:lvlText w:val="%5)"/>
      <w:lvlJc w:val="left"/>
      <w:pPr>
        <w:ind w:left="2524" w:hanging="420"/>
      </w:pPr>
    </w:lvl>
    <w:lvl w:ilvl="5" w:tentative="1">
      <w:start w:val="1"/>
      <w:numFmt w:val="lowerRoman"/>
      <w:lvlText w:val="%6."/>
      <w:lvlJc w:val="right"/>
      <w:pPr>
        <w:ind w:left="2944" w:hanging="420"/>
      </w:pPr>
    </w:lvl>
    <w:lvl w:ilvl="6" w:tentative="1">
      <w:start w:val="1"/>
      <w:numFmt w:val="decimal"/>
      <w:lvlText w:val="%7."/>
      <w:lvlJc w:val="left"/>
      <w:pPr>
        <w:ind w:left="3364" w:hanging="420"/>
      </w:pPr>
    </w:lvl>
    <w:lvl w:ilvl="7" w:tentative="1">
      <w:start w:val="1"/>
      <w:numFmt w:val="lowerLetter"/>
      <w:lvlText w:val="%8)"/>
      <w:lvlJc w:val="left"/>
      <w:pPr>
        <w:ind w:left="3784" w:hanging="420"/>
      </w:pPr>
    </w:lvl>
    <w:lvl w:ilvl="8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3">
    <w:nsid w:val="76031186"/>
    <w:multiLevelType w:val="multilevel"/>
    <w:tmpl w:val="7603118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8110457"/>
    <w:multiLevelType w:val="multilevel"/>
    <w:tmpl w:val="78110457"/>
    <w:lvl w:ilvl="0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4" w:hanging="420"/>
      </w:pPr>
    </w:lvl>
    <w:lvl w:ilvl="2" w:tentative="1">
      <w:start w:val="1"/>
      <w:numFmt w:val="lowerRoman"/>
      <w:lvlText w:val="%3."/>
      <w:lvlJc w:val="right"/>
      <w:pPr>
        <w:ind w:left="1684" w:hanging="420"/>
      </w:pPr>
    </w:lvl>
    <w:lvl w:ilvl="3" w:tentative="1">
      <w:start w:val="1"/>
      <w:numFmt w:val="decimal"/>
      <w:lvlText w:val="%4."/>
      <w:lvlJc w:val="left"/>
      <w:pPr>
        <w:ind w:left="2104" w:hanging="420"/>
      </w:pPr>
    </w:lvl>
    <w:lvl w:ilvl="4" w:tentative="1">
      <w:start w:val="1"/>
      <w:numFmt w:val="lowerLetter"/>
      <w:lvlText w:val="%5)"/>
      <w:lvlJc w:val="left"/>
      <w:pPr>
        <w:ind w:left="2524" w:hanging="420"/>
      </w:pPr>
    </w:lvl>
    <w:lvl w:ilvl="5" w:tentative="1">
      <w:start w:val="1"/>
      <w:numFmt w:val="lowerRoman"/>
      <w:lvlText w:val="%6."/>
      <w:lvlJc w:val="right"/>
      <w:pPr>
        <w:ind w:left="2944" w:hanging="420"/>
      </w:pPr>
    </w:lvl>
    <w:lvl w:ilvl="6" w:tentative="1">
      <w:start w:val="1"/>
      <w:numFmt w:val="decimal"/>
      <w:lvlText w:val="%7."/>
      <w:lvlJc w:val="left"/>
      <w:pPr>
        <w:ind w:left="3364" w:hanging="420"/>
      </w:pPr>
    </w:lvl>
    <w:lvl w:ilvl="7" w:tentative="1">
      <w:start w:val="1"/>
      <w:numFmt w:val="lowerLetter"/>
      <w:lvlText w:val="%8)"/>
      <w:lvlJc w:val="left"/>
      <w:pPr>
        <w:ind w:left="3784" w:hanging="420"/>
      </w:pPr>
    </w:lvl>
    <w:lvl w:ilvl="8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5">
    <w:nsid w:val="7EAD00F5"/>
    <w:multiLevelType w:val="multilevel"/>
    <w:tmpl w:val="7EAD00F5"/>
    <w:lvl w:ilvl="0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4" w:hanging="420"/>
      </w:pPr>
    </w:lvl>
    <w:lvl w:ilvl="2" w:tentative="1">
      <w:start w:val="1"/>
      <w:numFmt w:val="lowerRoman"/>
      <w:lvlText w:val="%3."/>
      <w:lvlJc w:val="right"/>
      <w:pPr>
        <w:ind w:left="1684" w:hanging="420"/>
      </w:pPr>
    </w:lvl>
    <w:lvl w:ilvl="3" w:tentative="1">
      <w:start w:val="1"/>
      <w:numFmt w:val="decimal"/>
      <w:lvlText w:val="%4."/>
      <w:lvlJc w:val="left"/>
      <w:pPr>
        <w:ind w:left="2104" w:hanging="420"/>
      </w:pPr>
    </w:lvl>
    <w:lvl w:ilvl="4" w:tentative="1">
      <w:start w:val="1"/>
      <w:numFmt w:val="lowerLetter"/>
      <w:lvlText w:val="%5)"/>
      <w:lvlJc w:val="left"/>
      <w:pPr>
        <w:ind w:left="2524" w:hanging="420"/>
      </w:pPr>
    </w:lvl>
    <w:lvl w:ilvl="5" w:tentative="1">
      <w:start w:val="1"/>
      <w:numFmt w:val="lowerRoman"/>
      <w:lvlText w:val="%6."/>
      <w:lvlJc w:val="right"/>
      <w:pPr>
        <w:ind w:left="2944" w:hanging="420"/>
      </w:pPr>
    </w:lvl>
    <w:lvl w:ilvl="6" w:tentative="1">
      <w:start w:val="1"/>
      <w:numFmt w:val="decimal"/>
      <w:lvlText w:val="%7."/>
      <w:lvlJc w:val="left"/>
      <w:pPr>
        <w:ind w:left="3364" w:hanging="420"/>
      </w:pPr>
    </w:lvl>
    <w:lvl w:ilvl="7" w:tentative="1">
      <w:start w:val="1"/>
      <w:numFmt w:val="lowerLetter"/>
      <w:lvlText w:val="%8)"/>
      <w:lvlJc w:val="left"/>
      <w:pPr>
        <w:ind w:left="3784" w:hanging="420"/>
      </w:pPr>
    </w:lvl>
    <w:lvl w:ilvl="8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5"/>
  </w:num>
  <w:num w:numId="5">
    <w:abstractNumId w:val="13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2"/>
  </w:num>
  <w:num w:numId="11">
    <w:abstractNumId w:val="5"/>
  </w:num>
  <w:num w:numId="12">
    <w:abstractNumId w:val="9"/>
  </w:num>
  <w:num w:numId="13">
    <w:abstractNumId w:val="3"/>
  </w:num>
  <w:num w:numId="14">
    <w:abstractNumId w:val="2"/>
  </w:num>
  <w:num w:numId="15">
    <w:abstractNumId w:val="14"/>
  </w:num>
  <w:num w:numId="16">
    <w:abstractNumId w:val="0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6"/>
    <o:shapelayout v:ext="edit">
      <o:idmap v:ext="edit" data="2,8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29B9"/>
    <w:rsid w:val="0001516B"/>
    <w:rsid w:val="00020D8E"/>
    <w:rsid w:val="00022727"/>
    <w:rsid w:val="00031718"/>
    <w:rsid w:val="00032400"/>
    <w:rsid w:val="000416DB"/>
    <w:rsid w:val="000437B1"/>
    <w:rsid w:val="00051C61"/>
    <w:rsid w:val="00060B61"/>
    <w:rsid w:val="0006598A"/>
    <w:rsid w:val="00065D8A"/>
    <w:rsid w:val="0006731B"/>
    <w:rsid w:val="00072FFD"/>
    <w:rsid w:val="0007303E"/>
    <w:rsid w:val="000834F4"/>
    <w:rsid w:val="0008481B"/>
    <w:rsid w:val="000852BF"/>
    <w:rsid w:val="000A2191"/>
    <w:rsid w:val="000A44FC"/>
    <w:rsid w:val="000C00F4"/>
    <w:rsid w:val="000C4848"/>
    <w:rsid w:val="000D4FF0"/>
    <w:rsid w:val="000D6402"/>
    <w:rsid w:val="000E2AA1"/>
    <w:rsid w:val="000E70AD"/>
    <w:rsid w:val="000F0E61"/>
    <w:rsid w:val="000F7B93"/>
    <w:rsid w:val="0010003B"/>
    <w:rsid w:val="00101A42"/>
    <w:rsid w:val="00106BC1"/>
    <w:rsid w:val="00114544"/>
    <w:rsid w:val="001222D1"/>
    <w:rsid w:val="00133988"/>
    <w:rsid w:val="001344A9"/>
    <w:rsid w:val="00135C71"/>
    <w:rsid w:val="0013780D"/>
    <w:rsid w:val="0014001B"/>
    <w:rsid w:val="00147199"/>
    <w:rsid w:val="00151F35"/>
    <w:rsid w:val="00161DB3"/>
    <w:rsid w:val="00164007"/>
    <w:rsid w:val="00166AD4"/>
    <w:rsid w:val="0017104F"/>
    <w:rsid w:val="00172A27"/>
    <w:rsid w:val="001757D1"/>
    <w:rsid w:val="00186654"/>
    <w:rsid w:val="001930C3"/>
    <w:rsid w:val="001935C1"/>
    <w:rsid w:val="0019629B"/>
    <w:rsid w:val="001963A7"/>
    <w:rsid w:val="001A0A77"/>
    <w:rsid w:val="001A108C"/>
    <w:rsid w:val="001A1CDD"/>
    <w:rsid w:val="001B1B58"/>
    <w:rsid w:val="001B2D8F"/>
    <w:rsid w:val="001C799E"/>
    <w:rsid w:val="001F6DC1"/>
    <w:rsid w:val="002041A1"/>
    <w:rsid w:val="00213B91"/>
    <w:rsid w:val="00222289"/>
    <w:rsid w:val="00224D36"/>
    <w:rsid w:val="002319B8"/>
    <w:rsid w:val="00234AD0"/>
    <w:rsid w:val="00235EC0"/>
    <w:rsid w:val="002408E5"/>
    <w:rsid w:val="00242378"/>
    <w:rsid w:val="00260CEC"/>
    <w:rsid w:val="0026111C"/>
    <w:rsid w:val="0026309C"/>
    <w:rsid w:val="00266763"/>
    <w:rsid w:val="00266E6D"/>
    <w:rsid w:val="00275C57"/>
    <w:rsid w:val="00277869"/>
    <w:rsid w:val="0028347D"/>
    <w:rsid w:val="002932E7"/>
    <w:rsid w:val="002A50EA"/>
    <w:rsid w:val="002A63B3"/>
    <w:rsid w:val="002A672D"/>
    <w:rsid w:val="002C5BEB"/>
    <w:rsid w:val="002D60B7"/>
    <w:rsid w:val="002E4339"/>
    <w:rsid w:val="002F3161"/>
    <w:rsid w:val="002F466A"/>
    <w:rsid w:val="003100B4"/>
    <w:rsid w:val="00311069"/>
    <w:rsid w:val="00323089"/>
    <w:rsid w:val="00330F33"/>
    <w:rsid w:val="0033327F"/>
    <w:rsid w:val="00340B78"/>
    <w:rsid w:val="00340C9F"/>
    <w:rsid w:val="00341653"/>
    <w:rsid w:val="003468AC"/>
    <w:rsid w:val="00353BFA"/>
    <w:rsid w:val="00360C39"/>
    <w:rsid w:val="003615E3"/>
    <w:rsid w:val="00371CFE"/>
    <w:rsid w:val="00375949"/>
    <w:rsid w:val="00375DC3"/>
    <w:rsid w:val="003906E9"/>
    <w:rsid w:val="00394E0A"/>
    <w:rsid w:val="0039539F"/>
    <w:rsid w:val="003958A8"/>
    <w:rsid w:val="003A1723"/>
    <w:rsid w:val="003B451F"/>
    <w:rsid w:val="003D057F"/>
    <w:rsid w:val="003D1748"/>
    <w:rsid w:val="003D547D"/>
    <w:rsid w:val="003E0578"/>
    <w:rsid w:val="003F346D"/>
    <w:rsid w:val="004067E8"/>
    <w:rsid w:val="004077A8"/>
    <w:rsid w:val="004141C7"/>
    <w:rsid w:val="00416A98"/>
    <w:rsid w:val="00426E1B"/>
    <w:rsid w:val="0044112F"/>
    <w:rsid w:val="004431B3"/>
    <w:rsid w:val="00447855"/>
    <w:rsid w:val="00452D88"/>
    <w:rsid w:val="004612BA"/>
    <w:rsid w:val="0046797F"/>
    <w:rsid w:val="004750CC"/>
    <w:rsid w:val="0047579B"/>
    <w:rsid w:val="004762D0"/>
    <w:rsid w:val="00494DBF"/>
    <w:rsid w:val="004A5D5C"/>
    <w:rsid w:val="004B16FE"/>
    <w:rsid w:val="004B1A65"/>
    <w:rsid w:val="004B5E12"/>
    <w:rsid w:val="004C132A"/>
    <w:rsid w:val="004C27A4"/>
    <w:rsid w:val="004D0DA1"/>
    <w:rsid w:val="004E0286"/>
    <w:rsid w:val="004E3A16"/>
    <w:rsid w:val="004E6191"/>
    <w:rsid w:val="004F08DF"/>
    <w:rsid w:val="004F2B36"/>
    <w:rsid w:val="004F6B81"/>
    <w:rsid w:val="005051B8"/>
    <w:rsid w:val="00513253"/>
    <w:rsid w:val="00517119"/>
    <w:rsid w:val="00520337"/>
    <w:rsid w:val="005276E1"/>
    <w:rsid w:val="0053114B"/>
    <w:rsid w:val="005317F1"/>
    <w:rsid w:val="00533F4C"/>
    <w:rsid w:val="005404AB"/>
    <w:rsid w:val="0054471D"/>
    <w:rsid w:val="005460DC"/>
    <w:rsid w:val="0055095B"/>
    <w:rsid w:val="005522FA"/>
    <w:rsid w:val="00554A99"/>
    <w:rsid w:val="0056281E"/>
    <w:rsid w:val="00563638"/>
    <w:rsid w:val="00570CA3"/>
    <w:rsid w:val="00572FC0"/>
    <w:rsid w:val="00573BF8"/>
    <w:rsid w:val="00573DAA"/>
    <w:rsid w:val="005753DF"/>
    <w:rsid w:val="00575C49"/>
    <w:rsid w:val="0058197A"/>
    <w:rsid w:val="00585C94"/>
    <w:rsid w:val="00586866"/>
    <w:rsid w:val="00593F05"/>
    <w:rsid w:val="00597B8D"/>
    <w:rsid w:val="005A163B"/>
    <w:rsid w:val="005B7F33"/>
    <w:rsid w:val="005C3A27"/>
    <w:rsid w:val="005C5A6D"/>
    <w:rsid w:val="005D2456"/>
    <w:rsid w:val="005D798D"/>
    <w:rsid w:val="005E3CAA"/>
    <w:rsid w:val="005E5036"/>
    <w:rsid w:val="005E515C"/>
    <w:rsid w:val="005F015E"/>
    <w:rsid w:val="005F5869"/>
    <w:rsid w:val="00602619"/>
    <w:rsid w:val="00611E14"/>
    <w:rsid w:val="00613B81"/>
    <w:rsid w:val="00617BB8"/>
    <w:rsid w:val="006218B6"/>
    <w:rsid w:val="006272BD"/>
    <w:rsid w:val="00627CD6"/>
    <w:rsid w:val="00630BA6"/>
    <w:rsid w:val="00632F5D"/>
    <w:rsid w:val="00642105"/>
    <w:rsid w:val="00644942"/>
    <w:rsid w:val="006508CF"/>
    <w:rsid w:val="006546F8"/>
    <w:rsid w:val="00656EFC"/>
    <w:rsid w:val="0065728B"/>
    <w:rsid w:val="006610DA"/>
    <w:rsid w:val="0066170E"/>
    <w:rsid w:val="00665098"/>
    <w:rsid w:val="00666B70"/>
    <w:rsid w:val="00667D3B"/>
    <w:rsid w:val="00670AB7"/>
    <w:rsid w:val="00673499"/>
    <w:rsid w:val="00677073"/>
    <w:rsid w:val="00682EAD"/>
    <w:rsid w:val="00685CB0"/>
    <w:rsid w:val="00693CB1"/>
    <w:rsid w:val="00694955"/>
    <w:rsid w:val="00695356"/>
    <w:rsid w:val="006A081A"/>
    <w:rsid w:val="006A39BD"/>
    <w:rsid w:val="006B2E98"/>
    <w:rsid w:val="006B6309"/>
    <w:rsid w:val="006B7A0A"/>
    <w:rsid w:val="006B7AC8"/>
    <w:rsid w:val="006D4BE1"/>
    <w:rsid w:val="006D6D86"/>
    <w:rsid w:val="006E1F92"/>
    <w:rsid w:val="006E3307"/>
    <w:rsid w:val="006E3660"/>
    <w:rsid w:val="006E3F95"/>
    <w:rsid w:val="006E6518"/>
    <w:rsid w:val="006F2143"/>
    <w:rsid w:val="006F526D"/>
    <w:rsid w:val="006F577E"/>
    <w:rsid w:val="007043D4"/>
    <w:rsid w:val="00710131"/>
    <w:rsid w:val="007171F0"/>
    <w:rsid w:val="00720A2D"/>
    <w:rsid w:val="0073022D"/>
    <w:rsid w:val="00744BB9"/>
    <w:rsid w:val="00757C9B"/>
    <w:rsid w:val="00761EEC"/>
    <w:rsid w:val="007700CD"/>
    <w:rsid w:val="00771CFE"/>
    <w:rsid w:val="00782E1D"/>
    <w:rsid w:val="00783360"/>
    <w:rsid w:val="0079418E"/>
    <w:rsid w:val="00796986"/>
    <w:rsid w:val="007A3800"/>
    <w:rsid w:val="007A64E8"/>
    <w:rsid w:val="007B0B9A"/>
    <w:rsid w:val="007C0645"/>
    <w:rsid w:val="007C5C07"/>
    <w:rsid w:val="007D3ACC"/>
    <w:rsid w:val="007D64CB"/>
    <w:rsid w:val="007D7C98"/>
    <w:rsid w:val="007E7556"/>
    <w:rsid w:val="007F1CF0"/>
    <w:rsid w:val="00807D90"/>
    <w:rsid w:val="008148C2"/>
    <w:rsid w:val="00817559"/>
    <w:rsid w:val="00827C7F"/>
    <w:rsid w:val="008306BD"/>
    <w:rsid w:val="00831A4A"/>
    <w:rsid w:val="00831C95"/>
    <w:rsid w:val="0083493B"/>
    <w:rsid w:val="0083713B"/>
    <w:rsid w:val="0084057B"/>
    <w:rsid w:val="00840835"/>
    <w:rsid w:val="00842708"/>
    <w:rsid w:val="00843ADF"/>
    <w:rsid w:val="008450B3"/>
    <w:rsid w:val="00847398"/>
    <w:rsid w:val="008655D9"/>
    <w:rsid w:val="00872C7C"/>
    <w:rsid w:val="00872C8A"/>
    <w:rsid w:val="00883826"/>
    <w:rsid w:val="00885382"/>
    <w:rsid w:val="008864F7"/>
    <w:rsid w:val="008870BB"/>
    <w:rsid w:val="00896C68"/>
    <w:rsid w:val="008B13B4"/>
    <w:rsid w:val="008C05C5"/>
    <w:rsid w:val="008C1E58"/>
    <w:rsid w:val="008C2A4C"/>
    <w:rsid w:val="008C778B"/>
    <w:rsid w:val="008D7848"/>
    <w:rsid w:val="008E2C36"/>
    <w:rsid w:val="008F6A45"/>
    <w:rsid w:val="009028DD"/>
    <w:rsid w:val="009107DF"/>
    <w:rsid w:val="009134AF"/>
    <w:rsid w:val="0091434D"/>
    <w:rsid w:val="00915490"/>
    <w:rsid w:val="00915A16"/>
    <w:rsid w:val="00915A4E"/>
    <w:rsid w:val="00923294"/>
    <w:rsid w:val="009233FA"/>
    <w:rsid w:val="0093243C"/>
    <w:rsid w:val="00934020"/>
    <w:rsid w:val="00937EBA"/>
    <w:rsid w:val="00941237"/>
    <w:rsid w:val="009429A1"/>
    <w:rsid w:val="009566D0"/>
    <w:rsid w:val="009728E0"/>
    <w:rsid w:val="009756B9"/>
    <w:rsid w:val="00976A88"/>
    <w:rsid w:val="009775CD"/>
    <w:rsid w:val="009905B5"/>
    <w:rsid w:val="00993209"/>
    <w:rsid w:val="009944ED"/>
    <w:rsid w:val="009969C8"/>
    <w:rsid w:val="009A77E4"/>
    <w:rsid w:val="009A77F9"/>
    <w:rsid w:val="009B1F38"/>
    <w:rsid w:val="009D0DE7"/>
    <w:rsid w:val="009E293C"/>
    <w:rsid w:val="009E7C96"/>
    <w:rsid w:val="009F4713"/>
    <w:rsid w:val="00A033C0"/>
    <w:rsid w:val="00A10099"/>
    <w:rsid w:val="00A13CF7"/>
    <w:rsid w:val="00A2153D"/>
    <w:rsid w:val="00A24591"/>
    <w:rsid w:val="00A279A6"/>
    <w:rsid w:val="00A3157F"/>
    <w:rsid w:val="00A3226B"/>
    <w:rsid w:val="00A337D4"/>
    <w:rsid w:val="00A37C9B"/>
    <w:rsid w:val="00A43154"/>
    <w:rsid w:val="00A46CEF"/>
    <w:rsid w:val="00A46E76"/>
    <w:rsid w:val="00A56586"/>
    <w:rsid w:val="00A631B2"/>
    <w:rsid w:val="00A63DD0"/>
    <w:rsid w:val="00A66BF0"/>
    <w:rsid w:val="00A712DF"/>
    <w:rsid w:val="00A7266F"/>
    <w:rsid w:val="00A8099D"/>
    <w:rsid w:val="00A814E1"/>
    <w:rsid w:val="00A81B7B"/>
    <w:rsid w:val="00A91406"/>
    <w:rsid w:val="00A925A0"/>
    <w:rsid w:val="00A93C19"/>
    <w:rsid w:val="00A94D2C"/>
    <w:rsid w:val="00AA11CA"/>
    <w:rsid w:val="00AA2968"/>
    <w:rsid w:val="00AA3E2E"/>
    <w:rsid w:val="00AA674A"/>
    <w:rsid w:val="00AA74A8"/>
    <w:rsid w:val="00AB3D75"/>
    <w:rsid w:val="00AC3CA0"/>
    <w:rsid w:val="00AC5A58"/>
    <w:rsid w:val="00AC5F70"/>
    <w:rsid w:val="00AC6DC5"/>
    <w:rsid w:val="00AE1065"/>
    <w:rsid w:val="00AF3512"/>
    <w:rsid w:val="00AF6AFB"/>
    <w:rsid w:val="00B01373"/>
    <w:rsid w:val="00B109F6"/>
    <w:rsid w:val="00B10CE0"/>
    <w:rsid w:val="00B14592"/>
    <w:rsid w:val="00B237C0"/>
    <w:rsid w:val="00B30D5A"/>
    <w:rsid w:val="00B32015"/>
    <w:rsid w:val="00B428F7"/>
    <w:rsid w:val="00B4391F"/>
    <w:rsid w:val="00B4520B"/>
    <w:rsid w:val="00B45C9F"/>
    <w:rsid w:val="00B50044"/>
    <w:rsid w:val="00B53785"/>
    <w:rsid w:val="00B567B8"/>
    <w:rsid w:val="00B60368"/>
    <w:rsid w:val="00B640E7"/>
    <w:rsid w:val="00B750AC"/>
    <w:rsid w:val="00B75314"/>
    <w:rsid w:val="00B755F5"/>
    <w:rsid w:val="00B8132E"/>
    <w:rsid w:val="00B845BE"/>
    <w:rsid w:val="00B972A8"/>
    <w:rsid w:val="00BA1C4C"/>
    <w:rsid w:val="00BA409C"/>
    <w:rsid w:val="00BA5F4D"/>
    <w:rsid w:val="00BC71AD"/>
    <w:rsid w:val="00BD137D"/>
    <w:rsid w:val="00BD23A5"/>
    <w:rsid w:val="00BD782D"/>
    <w:rsid w:val="00BE4373"/>
    <w:rsid w:val="00BE54D8"/>
    <w:rsid w:val="00BF299F"/>
    <w:rsid w:val="00C1220B"/>
    <w:rsid w:val="00C2500C"/>
    <w:rsid w:val="00C35BD1"/>
    <w:rsid w:val="00C52E62"/>
    <w:rsid w:val="00C64FD6"/>
    <w:rsid w:val="00C67EFB"/>
    <w:rsid w:val="00C70161"/>
    <w:rsid w:val="00C734D6"/>
    <w:rsid w:val="00C777A7"/>
    <w:rsid w:val="00C85061"/>
    <w:rsid w:val="00C8641C"/>
    <w:rsid w:val="00C919E3"/>
    <w:rsid w:val="00C97543"/>
    <w:rsid w:val="00CB1172"/>
    <w:rsid w:val="00CB2728"/>
    <w:rsid w:val="00CB6018"/>
    <w:rsid w:val="00CC14D2"/>
    <w:rsid w:val="00CC5697"/>
    <w:rsid w:val="00CC6A17"/>
    <w:rsid w:val="00CD475F"/>
    <w:rsid w:val="00CD739E"/>
    <w:rsid w:val="00CD77CF"/>
    <w:rsid w:val="00CD7E4A"/>
    <w:rsid w:val="00CE19A2"/>
    <w:rsid w:val="00CE1DDF"/>
    <w:rsid w:val="00CE63A9"/>
    <w:rsid w:val="00CF0DB3"/>
    <w:rsid w:val="00CF3B37"/>
    <w:rsid w:val="00CF76DF"/>
    <w:rsid w:val="00CF7E37"/>
    <w:rsid w:val="00D02C79"/>
    <w:rsid w:val="00D063F4"/>
    <w:rsid w:val="00D116DE"/>
    <w:rsid w:val="00D12A43"/>
    <w:rsid w:val="00D14EA4"/>
    <w:rsid w:val="00D172FA"/>
    <w:rsid w:val="00D21DF8"/>
    <w:rsid w:val="00D24582"/>
    <w:rsid w:val="00D35B51"/>
    <w:rsid w:val="00D366A7"/>
    <w:rsid w:val="00D54606"/>
    <w:rsid w:val="00D572CD"/>
    <w:rsid w:val="00D63EFE"/>
    <w:rsid w:val="00D64F9D"/>
    <w:rsid w:val="00D67C0C"/>
    <w:rsid w:val="00D94ACC"/>
    <w:rsid w:val="00DA350F"/>
    <w:rsid w:val="00DA6A35"/>
    <w:rsid w:val="00DA6BE9"/>
    <w:rsid w:val="00DB7A0E"/>
    <w:rsid w:val="00DC1B4B"/>
    <w:rsid w:val="00DC26DA"/>
    <w:rsid w:val="00DE63ED"/>
    <w:rsid w:val="00DF06D6"/>
    <w:rsid w:val="00DF0DBD"/>
    <w:rsid w:val="00DF0E1D"/>
    <w:rsid w:val="00DF23FC"/>
    <w:rsid w:val="00DF4CF6"/>
    <w:rsid w:val="00DF5FE2"/>
    <w:rsid w:val="00E00A5F"/>
    <w:rsid w:val="00E00BDE"/>
    <w:rsid w:val="00E05990"/>
    <w:rsid w:val="00E12A4D"/>
    <w:rsid w:val="00E16DBC"/>
    <w:rsid w:val="00E20617"/>
    <w:rsid w:val="00E23865"/>
    <w:rsid w:val="00E2520B"/>
    <w:rsid w:val="00E25D5A"/>
    <w:rsid w:val="00E41262"/>
    <w:rsid w:val="00E45C4F"/>
    <w:rsid w:val="00E45DF8"/>
    <w:rsid w:val="00E67C89"/>
    <w:rsid w:val="00E711DB"/>
    <w:rsid w:val="00E76BBD"/>
    <w:rsid w:val="00E8371E"/>
    <w:rsid w:val="00E84FE5"/>
    <w:rsid w:val="00E8737D"/>
    <w:rsid w:val="00E87887"/>
    <w:rsid w:val="00E973F0"/>
    <w:rsid w:val="00EA2DB8"/>
    <w:rsid w:val="00EA6822"/>
    <w:rsid w:val="00EB426E"/>
    <w:rsid w:val="00EC4131"/>
    <w:rsid w:val="00EC6AAB"/>
    <w:rsid w:val="00ED3BD5"/>
    <w:rsid w:val="00ED66EC"/>
    <w:rsid w:val="00EE661F"/>
    <w:rsid w:val="00EF00AE"/>
    <w:rsid w:val="00EF4B4E"/>
    <w:rsid w:val="00EF611D"/>
    <w:rsid w:val="00EF66B9"/>
    <w:rsid w:val="00F028BC"/>
    <w:rsid w:val="00F04D7A"/>
    <w:rsid w:val="00F351CC"/>
    <w:rsid w:val="00F37516"/>
    <w:rsid w:val="00F47ADB"/>
    <w:rsid w:val="00F502A6"/>
    <w:rsid w:val="00F71C3C"/>
    <w:rsid w:val="00F754E7"/>
    <w:rsid w:val="00F7649F"/>
    <w:rsid w:val="00F80D99"/>
    <w:rsid w:val="00F842FB"/>
    <w:rsid w:val="00F9240F"/>
    <w:rsid w:val="00FA0DFA"/>
    <w:rsid w:val="00FA3AA7"/>
    <w:rsid w:val="00FA564B"/>
    <w:rsid w:val="00FA6F50"/>
    <w:rsid w:val="00FC050E"/>
    <w:rsid w:val="00FC77BC"/>
    <w:rsid w:val="00FD67BC"/>
    <w:rsid w:val="00FD7D3D"/>
    <w:rsid w:val="00FE60E2"/>
    <w:rsid w:val="00FE7FB6"/>
    <w:rsid w:val="00FF543C"/>
    <w:rsid w:val="2EF41280"/>
    <w:rsid w:val="61813705"/>
    <w:rsid w:val="636D5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8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065D8A"/>
    <w:pPr>
      <w:keepNext/>
      <w:numPr>
        <w:numId w:val="1"/>
      </w:numPr>
      <w:adjustRightInd w:val="0"/>
      <w:spacing w:line="360" w:lineRule="auto"/>
      <w:jc w:val="left"/>
      <w:textAlignment w:val="baseline"/>
      <w:outlineLvl w:val="0"/>
    </w:pPr>
    <w:rPr>
      <w:rFonts w:ascii="Times New Roman" w:eastAsia="宋体" w:hAnsi="Times New Roman" w:cs="Times New Roman"/>
      <w:b/>
      <w:kern w:val="44"/>
      <w:sz w:val="28"/>
      <w:szCs w:val="20"/>
    </w:rPr>
  </w:style>
  <w:style w:type="paragraph" w:styleId="2">
    <w:name w:val="heading 2"/>
    <w:basedOn w:val="a"/>
    <w:next w:val="a"/>
    <w:link w:val="2Char"/>
    <w:qFormat/>
    <w:rsid w:val="00065D8A"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rFonts w:ascii="Times New Roman" w:eastAsia="宋体" w:hAnsi="Times New Roman" w:cs="Times New Roman"/>
      <w:b/>
      <w:sz w:val="24"/>
      <w:szCs w:val="20"/>
    </w:rPr>
  </w:style>
  <w:style w:type="paragraph" w:styleId="3">
    <w:name w:val="heading 3"/>
    <w:basedOn w:val="a"/>
    <w:next w:val="a"/>
    <w:link w:val="3Char"/>
    <w:qFormat/>
    <w:rsid w:val="00065D8A"/>
    <w:pPr>
      <w:keepNext/>
      <w:keepLines/>
      <w:numPr>
        <w:ilvl w:val="2"/>
        <w:numId w:val="1"/>
      </w:numPr>
      <w:tabs>
        <w:tab w:val="left" w:pos="432"/>
      </w:tabs>
      <w:spacing w:line="360" w:lineRule="auto"/>
      <w:outlineLvl w:val="2"/>
    </w:pPr>
    <w:rPr>
      <w:rFonts w:ascii="Times New Roman" w:eastAsia="宋体" w:hAnsi="Times New Roman" w:cs="Times New Roman"/>
      <w:b/>
      <w:szCs w:val="20"/>
    </w:rPr>
  </w:style>
  <w:style w:type="paragraph" w:styleId="4">
    <w:name w:val="heading 4"/>
    <w:basedOn w:val="a"/>
    <w:next w:val="a"/>
    <w:link w:val="4Char"/>
    <w:qFormat/>
    <w:rsid w:val="00065D8A"/>
    <w:pPr>
      <w:keepNext/>
      <w:keepLines/>
      <w:numPr>
        <w:ilvl w:val="3"/>
        <w:numId w:val="1"/>
      </w:numPr>
      <w:spacing w:line="360" w:lineRule="auto"/>
      <w:jc w:val="left"/>
      <w:outlineLvl w:val="3"/>
    </w:pPr>
    <w:rPr>
      <w:rFonts w:ascii="Times New Roman" w:eastAsia="宋体" w:hAnsi="Times New Roman" w:cs="Times New Roman"/>
      <w:b/>
      <w:szCs w:val="20"/>
    </w:rPr>
  </w:style>
  <w:style w:type="paragraph" w:styleId="5">
    <w:name w:val="heading 5"/>
    <w:basedOn w:val="a"/>
    <w:next w:val="a"/>
    <w:link w:val="5Char"/>
    <w:qFormat/>
    <w:rsid w:val="00065D8A"/>
    <w:pPr>
      <w:keepNext/>
      <w:keepLines/>
      <w:numPr>
        <w:ilvl w:val="4"/>
        <w:numId w:val="1"/>
      </w:numPr>
      <w:spacing w:line="360" w:lineRule="auto"/>
      <w:outlineLvl w:val="4"/>
    </w:pPr>
    <w:rPr>
      <w:rFonts w:ascii="Times New Roman" w:eastAsia="宋体" w:hAnsi="Times New Roman" w:cs="Times New Roman"/>
      <w:b/>
      <w:szCs w:val="20"/>
    </w:rPr>
  </w:style>
  <w:style w:type="paragraph" w:styleId="6">
    <w:name w:val="heading 6"/>
    <w:basedOn w:val="a"/>
    <w:next w:val="a"/>
    <w:link w:val="6Char"/>
    <w:qFormat/>
    <w:rsid w:val="00065D8A"/>
    <w:pPr>
      <w:widowControl/>
      <w:numPr>
        <w:ilvl w:val="5"/>
        <w:numId w:val="1"/>
      </w:numPr>
      <w:overflowPunct w:val="0"/>
      <w:autoSpaceDE w:val="0"/>
      <w:autoSpaceDN w:val="0"/>
      <w:adjustRightInd w:val="0"/>
      <w:textAlignment w:val="baseline"/>
      <w:outlineLvl w:val="5"/>
    </w:pPr>
    <w:rPr>
      <w:rFonts w:ascii="Times New Roman" w:eastAsia="宋体" w:hAnsi="Times New Roman" w:cs="Times New Roman"/>
      <w:b/>
      <w:kern w:val="0"/>
      <w:szCs w:val="21"/>
    </w:rPr>
  </w:style>
  <w:style w:type="paragraph" w:styleId="7">
    <w:name w:val="heading 7"/>
    <w:basedOn w:val="5"/>
    <w:next w:val="a"/>
    <w:link w:val="7Char"/>
    <w:qFormat/>
    <w:rsid w:val="00065D8A"/>
    <w:pPr>
      <w:widowControl/>
      <w:numPr>
        <w:ilvl w:val="6"/>
      </w:numPr>
      <w:overflowPunct w:val="0"/>
      <w:autoSpaceDE w:val="0"/>
      <w:autoSpaceDN w:val="0"/>
      <w:adjustRightInd w:val="0"/>
      <w:textAlignment w:val="baseline"/>
      <w:outlineLvl w:val="6"/>
    </w:pPr>
    <w:rPr>
      <w:kern w:val="0"/>
      <w:szCs w:val="21"/>
    </w:rPr>
  </w:style>
  <w:style w:type="paragraph" w:styleId="8">
    <w:name w:val="heading 8"/>
    <w:basedOn w:val="5"/>
    <w:next w:val="a"/>
    <w:link w:val="8Char"/>
    <w:qFormat/>
    <w:rsid w:val="00065D8A"/>
    <w:pPr>
      <w:widowControl/>
      <w:numPr>
        <w:ilvl w:val="7"/>
      </w:numPr>
      <w:overflowPunct w:val="0"/>
      <w:autoSpaceDE w:val="0"/>
      <w:autoSpaceDN w:val="0"/>
      <w:adjustRightInd w:val="0"/>
      <w:textAlignment w:val="baseline"/>
      <w:outlineLvl w:val="7"/>
    </w:pPr>
    <w:rPr>
      <w:kern w:val="0"/>
      <w:szCs w:val="21"/>
    </w:rPr>
  </w:style>
  <w:style w:type="paragraph" w:styleId="9">
    <w:name w:val="heading 9"/>
    <w:basedOn w:val="5"/>
    <w:next w:val="a"/>
    <w:link w:val="9Char"/>
    <w:qFormat/>
    <w:rsid w:val="00065D8A"/>
    <w:pPr>
      <w:widowControl/>
      <w:numPr>
        <w:ilvl w:val="8"/>
      </w:numPr>
      <w:overflowPunct w:val="0"/>
      <w:autoSpaceDE w:val="0"/>
      <w:autoSpaceDN w:val="0"/>
      <w:adjustRightInd w:val="0"/>
      <w:textAlignment w:val="baseline"/>
      <w:outlineLvl w:val="8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065D8A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065D8A"/>
    <w:pPr>
      <w:ind w:left="420"/>
      <w:jc w:val="left"/>
    </w:pPr>
    <w:rPr>
      <w:rFonts w:ascii="Times New Roman" w:eastAsia="宋体" w:hAnsi="Times New Roman" w:cs="Times New Roman"/>
      <w:i/>
      <w:sz w:val="20"/>
      <w:szCs w:val="20"/>
    </w:rPr>
  </w:style>
  <w:style w:type="paragraph" w:styleId="a4">
    <w:name w:val="Balloon Text"/>
    <w:basedOn w:val="a"/>
    <w:link w:val="Char0"/>
    <w:uiPriority w:val="99"/>
    <w:unhideWhenUsed/>
    <w:rsid w:val="00065D8A"/>
    <w:rPr>
      <w:sz w:val="18"/>
      <w:szCs w:val="18"/>
    </w:rPr>
  </w:style>
  <w:style w:type="paragraph" w:styleId="a5">
    <w:name w:val="footer"/>
    <w:basedOn w:val="a"/>
    <w:link w:val="Char1"/>
    <w:unhideWhenUsed/>
    <w:qFormat/>
    <w:rsid w:val="00065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rsid w:val="00065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65D8A"/>
    <w:pPr>
      <w:spacing w:before="120" w:after="120"/>
      <w:jc w:val="left"/>
    </w:pPr>
    <w:rPr>
      <w:rFonts w:ascii="Times New Roman" w:eastAsia="宋体" w:hAnsi="Times New Roman" w:cs="Times New Roman"/>
      <w:caps/>
      <w:szCs w:val="20"/>
    </w:rPr>
  </w:style>
  <w:style w:type="paragraph" w:styleId="20">
    <w:name w:val="toc 2"/>
    <w:basedOn w:val="a"/>
    <w:next w:val="a"/>
    <w:uiPriority w:val="39"/>
    <w:qFormat/>
    <w:rsid w:val="00065D8A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a7">
    <w:name w:val="Normal (Web)"/>
    <w:basedOn w:val="a"/>
    <w:uiPriority w:val="99"/>
    <w:unhideWhenUsed/>
    <w:rsid w:val="00065D8A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00000"/>
      <w:kern w:val="0"/>
      <w:sz w:val="20"/>
      <w:szCs w:val="20"/>
    </w:rPr>
  </w:style>
  <w:style w:type="character" w:styleId="a8">
    <w:name w:val="Strong"/>
    <w:basedOn w:val="a0"/>
    <w:uiPriority w:val="22"/>
    <w:qFormat/>
    <w:rsid w:val="00065D8A"/>
    <w:rPr>
      <w:b/>
      <w:bCs/>
    </w:rPr>
  </w:style>
  <w:style w:type="character" w:styleId="a9">
    <w:name w:val="Emphasis"/>
    <w:basedOn w:val="a0"/>
    <w:uiPriority w:val="20"/>
    <w:qFormat/>
    <w:rsid w:val="00065D8A"/>
    <w:rPr>
      <w:i/>
      <w:iCs/>
    </w:rPr>
  </w:style>
  <w:style w:type="character" w:styleId="HTML">
    <w:name w:val="HTML Typewriter"/>
    <w:basedOn w:val="a0"/>
    <w:uiPriority w:val="99"/>
    <w:unhideWhenUsed/>
    <w:rsid w:val="00065D8A"/>
    <w:rPr>
      <w:rFonts w:ascii="Courier New" w:eastAsia="宋体" w:hAnsi="Courier New" w:cs="Courier New" w:hint="default"/>
      <w:sz w:val="20"/>
      <w:szCs w:val="20"/>
    </w:rPr>
  </w:style>
  <w:style w:type="character" w:styleId="aa">
    <w:name w:val="Hyperlink"/>
    <w:basedOn w:val="a0"/>
    <w:uiPriority w:val="99"/>
    <w:unhideWhenUsed/>
    <w:rsid w:val="00065D8A"/>
    <w:rPr>
      <w:color w:val="004499"/>
      <w:u w:val="none"/>
    </w:rPr>
  </w:style>
  <w:style w:type="character" w:customStyle="1" w:styleId="Char2">
    <w:name w:val="页眉 Char"/>
    <w:basedOn w:val="a0"/>
    <w:link w:val="a6"/>
    <w:rsid w:val="00065D8A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65D8A"/>
    <w:rPr>
      <w:sz w:val="18"/>
      <w:szCs w:val="18"/>
    </w:rPr>
  </w:style>
  <w:style w:type="character" w:customStyle="1" w:styleId="1Char">
    <w:name w:val="标题 1 Char"/>
    <w:basedOn w:val="a0"/>
    <w:link w:val="1"/>
    <w:rsid w:val="00065D8A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basedOn w:val="a0"/>
    <w:link w:val="2"/>
    <w:rsid w:val="00065D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3Char">
    <w:name w:val="标题 3 Char"/>
    <w:basedOn w:val="a0"/>
    <w:link w:val="3"/>
    <w:rsid w:val="00065D8A"/>
    <w:rPr>
      <w:rFonts w:ascii="Times New Roman" w:eastAsia="宋体" w:hAnsi="Times New Roman" w:cs="Times New Roman"/>
      <w:b/>
      <w:kern w:val="2"/>
      <w:sz w:val="21"/>
    </w:rPr>
  </w:style>
  <w:style w:type="character" w:customStyle="1" w:styleId="4Char">
    <w:name w:val="标题 4 Char"/>
    <w:basedOn w:val="a0"/>
    <w:link w:val="4"/>
    <w:rsid w:val="00065D8A"/>
    <w:rPr>
      <w:rFonts w:ascii="Times New Roman" w:eastAsia="宋体" w:hAnsi="Times New Roman" w:cs="Times New Roman"/>
      <w:b/>
      <w:szCs w:val="20"/>
    </w:rPr>
  </w:style>
  <w:style w:type="character" w:customStyle="1" w:styleId="5Char">
    <w:name w:val="标题 5 Char"/>
    <w:basedOn w:val="a0"/>
    <w:link w:val="5"/>
    <w:rsid w:val="00065D8A"/>
    <w:rPr>
      <w:rFonts w:ascii="Times New Roman" w:eastAsia="宋体" w:hAnsi="Times New Roman" w:cs="Times New Roman"/>
      <w:b/>
      <w:szCs w:val="20"/>
    </w:rPr>
  </w:style>
  <w:style w:type="character" w:customStyle="1" w:styleId="6Char">
    <w:name w:val="标题 6 Char"/>
    <w:basedOn w:val="a0"/>
    <w:link w:val="6"/>
    <w:rsid w:val="00065D8A"/>
    <w:rPr>
      <w:rFonts w:ascii="Times New Roman" w:eastAsia="宋体" w:hAnsi="Times New Roman" w:cs="Times New Roman"/>
      <w:b/>
      <w:kern w:val="0"/>
      <w:szCs w:val="21"/>
    </w:rPr>
  </w:style>
  <w:style w:type="character" w:customStyle="1" w:styleId="7Char">
    <w:name w:val="标题 7 Char"/>
    <w:basedOn w:val="a0"/>
    <w:link w:val="7"/>
    <w:rsid w:val="00065D8A"/>
    <w:rPr>
      <w:rFonts w:ascii="Times New Roman" w:eastAsia="宋体" w:hAnsi="Times New Roman" w:cs="Times New Roman"/>
      <w:b/>
      <w:kern w:val="0"/>
      <w:szCs w:val="21"/>
    </w:rPr>
  </w:style>
  <w:style w:type="character" w:customStyle="1" w:styleId="8Char">
    <w:name w:val="标题 8 Char"/>
    <w:basedOn w:val="a0"/>
    <w:link w:val="8"/>
    <w:rsid w:val="00065D8A"/>
    <w:rPr>
      <w:rFonts w:ascii="Times New Roman" w:eastAsia="宋体" w:hAnsi="Times New Roman" w:cs="Times New Roman"/>
      <w:b/>
      <w:kern w:val="0"/>
      <w:szCs w:val="21"/>
    </w:rPr>
  </w:style>
  <w:style w:type="character" w:customStyle="1" w:styleId="9Char">
    <w:name w:val="标题 9 Char"/>
    <w:basedOn w:val="a0"/>
    <w:link w:val="9"/>
    <w:rsid w:val="00065D8A"/>
    <w:rPr>
      <w:rFonts w:ascii="Times New Roman" w:eastAsia="宋体" w:hAnsi="Times New Roman" w:cs="Times New Roman"/>
      <w:b/>
      <w:kern w:val="0"/>
      <w:szCs w:val="21"/>
    </w:rPr>
  </w:style>
  <w:style w:type="paragraph" w:customStyle="1" w:styleId="11">
    <w:name w:val="列出段落1"/>
    <w:basedOn w:val="a"/>
    <w:uiPriority w:val="34"/>
    <w:qFormat/>
    <w:rsid w:val="00065D8A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框文本 Char"/>
    <w:basedOn w:val="a0"/>
    <w:link w:val="a4"/>
    <w:uiPriority w:val="99"/>
    <w:semiHidden/>
    <w:rsid w:val="00065D8A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65D8A"/>
    <w:rPr>
      <w:rFonts w:ascii="宋体" w:eastAsia="宋体"/>
      <w:sz w:val="18"/>
      <w:szCs w:val="18"/>
    </w:rPr>
  </w:style>
  <w:style w:type="character" w:customStyle="1" w:styleId="chaptitle">
    <w:name w:val="chaptitle"/>
    <w:basedOn w:val="a0"/>
    <w:rsid w:val="00065D8A"/>
  </w:style>
  <w:style w:type="paragraph" w:customStyle="1" w:styleId="image">
    <w:name w:val="image"/>
    <w:basedOn w:val="a"/>
    <w:rsid w:val="00065D8A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00000"/>
      <w:kern w:val="0"/>
      <w:sz w:val="20"/>
      <w:szCs w:val="20"/>
    </w:rPr>
  </w:style>
  <w:style w:type="character" w:customStyle="1" w:styleId="chapnumber">
    <w:name w:val="chapnumber"/>
    <w:basedOn w:val="a0"/>
    <w:rsid w:val="00065D8A"/>
  </w:style>
  <w:style w:type="paragraph" w:customStyle="1" w:styleId="SubItemList">
    <w:name w:val="Sub Item List"/>
    <w:basedOn w:val="a"/>
    <w:link w:val="SubItemListChar"/>
    <w:rsid w:val="00065D8A"/>
    <w:pPr>
      <w:widowControl/>
      <w:numPr>
        <w:numId w:val="2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/>
      <w:szCs w:val="21"/>
    </w:rPr>
  </w:style>
  <w:style w:type="character" w:customStyle="1" w:styleId="SubItemListChar">
    <w:name w:val="Sub Item List Char"/>
    <w:basedOn w:val="a0"/>
    <w:link w:val="SubItemList"/>
    <w:rsid w:val="00065D8A"/>
    <w:rPr>
      <w:rFonts w:ascii="Times New Roman" w:eastAsia="宋体" w:hAnsi="Times New Roman" w:cs="Arial"/>
      <w:szCs w:val="21"/>
    </w:rPr>
  </w:style>
  <w:style w:type="paragraph" w:customStyle="1" w:styleId="BlockLabel">
    <w:name w:val="Block Label"/>
    <w:basedOn w:val="a"/>
    <w:next w:val="a"/>
    <w:rsid w:val="00065D8A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Figure">
    <w:name w:val="Figure"/>
    <w:basedOn w:val="a"/>
    <w:next w:val="a"/>
    <w:rsid w:val="00065D8A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ascii="Arial" w:eastAsia="宋体" w:hAnsi="Arial" w:cs="Arial"/>
      <w:szCs w:val="21"/>
    </w:rPr>
  </w:style>
  <w:style w:type="paragraph" w:customStyle="1" w:styleId="FigureDescription">
    <w:name w:val="Figure Description"/>
    <w:next w:val="Figure"/>
    <w:link w:val="FigureDescriptionChar"/>
    <w:rsid w:val="00065D8A"/>
    <w:pPr>
      <w:keepNext/>
      <w:adjustRightInd w:val="0"/>
      <w:snapToGrid w:val="0"/>
      <w:spacing w:before="320" w:after="80" w:line="240" w:lineRule="atLeast"/>
      <w:ind w:left="1701"/>
    </w:pPr>
    <w:rPr>
      <w:rFonts w:ascii="Times New Roman" w:eastAsia="黑体" w:hAnsi="Times New Roman" w:cs="Arial"/>
      <w:spacing w:val="-4"/>
      <w:kern w:val="2"/>
      <w:sz w:val="21"/>
      <w:szCs w:val="21"/>
    </w:rPr>
  </w:style>
  <w:style w:type="paragraph" w:customStyle="1" w:styleId="ItemStep">
    <w:name w:val="Item Step"/>
    <w:qFormat/>
    <w:rsid w:val="00065D8A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eastAsia="宋体" w:hAnsi="Times New Roman" w:cs="Arial"/>
      <w:sz w:val="21"/>
      <w:szCs w:val="21"/>
    </w:rPr>
  </w:style>
  <w:style w:type="paragraph" w:customStyle="1" w:styleId="Step">
    <w:name w:val="Step"/>
    <w:basedOn w:val="a"/>
    <w:rsid w:val="00065D8A"/>
    <w:pPr>
      <w:widowControl/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ascii="Times New Roman" w:eastAsia="宋体" w:hAnsi="Times New Roman" w:cs="Arial"/>
      <w:snapToGrid w:val="0"/>
      <w:kern w:val="0"/>
      <w:szCs w:val="21"/>
    </w:rPr>
  </w:style>
  <w:style w:type="paragraph" w:customStyle="1" w:styleId="TableDescription">
    <w:name w:val="Table Description"/>
    <w:basedOn w:val="a"/>
    <w:next w:val="a"/>
    <w:link w:val="TableDescriptionChar1"/>
    <w:rsid w:val="00065D8A"/>
    <w:pPr>
      <w:keepNext/>
      <w:widowControl/>
      <w:topLinePunct/>
      <w:adjustRightInd w:val="0"/>
      <w:snapToGrid w:val="0"/>
      <w:spacing w:before="320" w:after="80" w:line="240" w:lineRule="atLeast"/>
      <w:ind w:left="1701"/>
      <w:jc w:val="left"/>
    </w:pPr>
    <w:rPr>
      <w:rFonts w:ascii="Times New Roman" w:eastAsia="宋体" w:hAnsi="Times New Roman" w:cs="Arial"/>
      <w:spacing w:val="-4"/>
      <w:szCs w:val="21"/>
    </w:rPr>
  </w:style>
  <w:style w:type="character" w:customStyle="1" w:styleId="FigureDescriptionChar">
    <w:name w:val="Figure Description Char"/>
    <w:basedOn w:val="a0"/>
    <w:link w:val="FigureDescription"/>
    <w:locked/>
    <w:rsid w:val="00065D8A"/>
    <w:rPr>
      <w:rFonts w:ascii="Times New Roman" w:eastAsia="黑体" w:hAnsi="Times New Roman" w:cs="Arial"/>
      <w:spacing w:val="-4"/>
      <w:szCs w:val="21"/>
    </w:rPr>
  </w:style>
  <w:style w:type="character" w:customStyle="1" w:styleId="uicontrol">
    <w:name w:val="uicontrol"/>
    <w:basedOn w:val="a0"/>
    <w:rsid w:val="00065D8A"/>
  </w:style>
  <w:style w:type="character" w:customStyle="1" w:styleId="parmname">
    <w:name w:val="parmname"/>
    <w:basedOn w:val="a0"/>
    <w:rsid w:val="00065D8A"/>
    <w:rPr>
      <w:rFonts w:cs="Times New Roman"/>
    </w:rPr>
  </w:style>
  <w:style w:type="character" w:customStyle="1" w:styleId="TableDescriptionChar1">
    <w:name w:val="Table Description Char1"/>
    <w:basedOn w:val="a0"/>
    <w:link w:val="TableDescription"/>
    <w:rsid w:val="00065D8A"/>
    <w:rPr>
      <w:rFonts w:ascii="Times New Roman" w:eastAsia="宋体" w:hAnsi="Times New Roman" w:cs="Arial"/>
      <w:spacing w:val="-4"/>
      <w:szCs w:val="21"/>
    </w:rPr>
  </w:style>
  <w:style w:type="paragraph" w:customStyle="1" w:styleId="40">
    <w:name w:val="4扉页：目录"/>
    <w:basedOn w:val="a"/>
    <w:rsid w:val="00065D8A"/>
    <w:pPr>
      <w:spacing w:line="360" w:lineRule="auto"/>
      <w:jc w:val="center"/>
    </w:pPr>
    <w:rPr>
      <w:rFonts w:ascii="Times New Roman" w:eastAsia="宋体" w:hAnsi="Times New Roman" w:cs="Times New Roman"/>
      <w:b/>
      <w:sz w:val="32"/>
      <w:szCs w:val="20"/>
    </w:rPr>
  </w:style>
  <w:style w:type="paragraph" w:customStyle="1" w:styleId="74">
    <w:name w:val="7表格4：表中文字居中"/>
    <w:basedOn w:val="a"/>
    <w:qFormat/>
    <w:rsid w:val="00065D8A"/>
    <w:pPr>
      <w:jc w:val="center"/>
    </w:pPr>
    <w:rPr>
      <w:rFonts w:ascii="Arial" w:eastAsia="宋体" w:hAnsi="Arial" w:cs="宋体"/>
      <w:sz w:val="18"/>
      <w:szCs w:val="20"/>
    </w:rPr>
  </w:style>
  <w:style w:type="paragraph" w:customStyle="1" w:styleId="1518">
    <w:name w:val="1封面5：正文（顶格，五号18磅）"/>
    <w:basedOn w:val="a"/>
    <w:rsid w:val="00065D8A"/>
    <w:pPr>
      <w:spacing w:line="360" w:lineRule="atLeast"/>
    </w:pPr>
    <w:rPr>
      <w:rFonts w:ascii="Arial" w:eastAsia="宋体" w:hAnsi="Arial" w:cs="宋体"/>
      <w:szCs w:val="20"/>
    </w:rPr>
  </w:style>
  <w:style w:type="character" w:customStyle="1" w:styleId="19">
    <w:name w:val="1封面9：下划线"/>
    <w:basedOn w:val="a0"/>
    <w:qFormat/>
    <w:rsid w:val="00065D8A"/>
    <w:rPr>
      <w:rFonts w:ascii="Arial" w:hAnsi="Arial"/>
      <w:u w:val="single"/>
    </w:rPr>
  </w:style>
  <w:style w:type="paragraph" w:customStyle="1" w:styleId="14">
    <w:name w:val="1封面4：分隔符&lt;&gt;（小四）"/>
    <w:basedOn w:val="a"/>
    <w:link w:val="14CharChar"/>
    <w:rsid w:val="00065D8A"/>
    <w:pPr>
      <w:spacing w:line="360" w:lineRule="atLeast"/>
      <w:jc w:val="center"/>
    </w:pPr>
    <w:rPr>
      <w:rFonts w:ascii="Arial" w:eastAsia="宋体" w:hAnsi="Arial" w:cs="Times New Roman"/>
      <w:sz w:val="24"/>
      <w:szCs w:val="24"/>
    </w:rPr>
  </w:style>
  <w:style w:type="character" w:customStyle="1" w:styleId="14CharChar">
    <w:name w:val="1封面4：分隔符&lt;&gt;（小四） Char Char"/>
    <w:basedOn w:val="a0"/>
    <w:link w:val="14"/>
    <w:rsid w:val="00065D8A"/>
    <w:rPr>
      <w:rFonts w:ascii="Arial" w:eastAsia="宋体" w:hAnsi="Arial" w:cs="Times New Roman"/>
      <w:sz w:val="24"/>
      <w:szCs w:val="24"/>
    </w:rPr>
  </w:style>
  <w:style w:type="character" w:customStyle="1" w:styleId="12">
    <w:name w:val="1封面2：标题（三号）"/>
    <w:basedOn w:val="a0"/>
    <w:rsid w:val="00065D8A"/>
    <w:rPr>
      <w:rFonts w:ascii="Arial" w:hAnsi="Arial"/>
      <w:sz w:val="32"/>
    </w:rPr>
  </w:style>
  <w:style w:type="paragraph" w:customStyle="1" w:styleId="1A">
    <w:name w:val="1封面A：公司名称"/>
    <w:basedOn w:val="a"/>
    <w:rsid w:val="00065D8A"/>
    <w:pPr>
      <w:spacing w:line="360" w:lineRule="atLeast"/>
      <w:jc w:val="center"/>
    </w:pPr>
    <w:rPr>
      <w:rFonts w:ascii="Arial" w:eastAsia="宋体" w:hAnsi="Arial" w:cs="宋体"/>
      <w:sz w:val="32"/>
      <w:szCs w:val="20"/>
    </w:rPr>
  </w:style>
  <w:style w:type="paragraph" w:customStyle="1" w:styleId="110">
    <w:name w:val="1封面1：技术文件（小初）"/>
    <w:basedOn w:val="a"/>
    <w:rsid w:val="00065D8A"/>
    <w:pPr>
      <w:ind w:firstLineChars="100" w:firstLine="720"/>
      <w:jc w:val="center"/>
    </w:pPr>
    <w:rPr>
      <w:rFonts w:ascii="Arial" w:eastAsia="Arial" w:hAnsi="Arial" w:cs="宋体"/>
      <w:sz w:val="72"/>
      <w:szCs w:val="20"/>
    </w:rPr>
  </w:style>
  <w:style w:type="paragraph" w:customStyle="1" w:styleId="31">
    <w:name w:val="3扉页：修改记录"/>
    <w:basedOn w:val="a"/>
    <w:next w:val="a"/>
    <w:rsid w:val="00065D8A"/>
    <w:pPr>
      <w:spacing w:before="120" w:after="120"/>
      <w:ind w:firstLine="420"/>
      <w:jc w:val="center"/>
    </w:pPr>
    <w:rPr>
      <w:rFonts w:ascii="Arial" w:eastAsia="宋体" w:hAnsi="Arial" w:cs="宋体"/>
      <w:b/>
      <w:bCs/>
      <w:sz w:val="32"/>
      <w:szCs w:val="20"/>
    </w:rPr>
  </w:style>
  <w:style w:type="paragraph" w:customStyle="1" w:styleId="73">
    <w:name w:val="7表格3：表中文字居左"/>
    <w:link w:val="73Char"/>
    <w:rsid w:val="00065D8A"/>
    <w:pPr>
      <w:spacing w:before="40" w:after="40"/>
    </w:pPr>
    <w:rPr>
      <w:rFonts w:ascii="Arial" w:eastAsia="宋体" w:hAnsi="Arial" w:cs="宋体"/>
      <w:sz w:val="18"/>
    </w:rPr>
  </w:style>
  <w:style w:type="paragraph" w:customStyle="1" w:styleId="722">
    <w:name w:val="7表格2：表头（前后2磅，居中）"/>
    <w:basedOn w:val="73"/>
    <w:next w:val="73"/>
    <w:qFormat/>
    <w:rsid w:val="00065D8A"/>
    <w:pPr>
      <w:jc w:val="both"/>
    </w:pPr>
  </w:style>
  <w:style w:type="character" w:customStyle="1" w:styleId="73Char">
    <w:name w:val="7表格3：表中文字居左 Char"/>
    <w:basedOn w:val="a0"/>
    <w:link w:val="73"/>
    <w:locked/>
    <w:rsid w:val="00065D8A"/>
    <w:rPr>
      <w:rFonts w:ascii="Arial" w:eastAsia="宋体" w:hAnsi="Arial" w:cs="宋体"/>
      <w:kern w:val="0"/>
      <w:sz w:val="18"/>
      <w:szCs w:val="20"/>
    </w:rPr>
  </w:style>
  <w:style w:type="paragraph" w:customStyle="1" w:styleId="21">
    <w:name w:val="正文：首行缩进2字符"/>
    <w:basedOn w:val="a"/>
    <w:link w:val="2Char0"/>
    <w:rsid w:val="00065D8A"/>
    <w:pPr>
      <w:spacing w:line="360" w:lineRule="atLeast"/>
      <w:ind w:right="210"/>
    </w:pPr>
    <w:rPr>
      <w:rFonts w:ascii="Arial" w:eastAsia="宋体" w:hAnsi="Arial" w:cs="宋体"/>
      <w:szCs w:val="20"/>
    </w:rPr>
  </w:style>
  <w:style w:type="character" w:customStyle="1" w:styleId="2Char0">
    <w:name w:val="正文：首行缩进2字符 Char"/>
    <w:basedOn w:val="a0"/>
    <w:link w:val="21"/>
    <w:rsid w:val="00065D8A"/>
    <w:rPr>
      <w:rFonts w:ascii="Arial" w:eastAsia="宋体" w:hAnsi="Arial" w:cs="宋体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emf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oleObject" Target="embeddings/oleObject1.bin"/><Relationship Id="rId30" Type="http://schemas.openxmlformats.org/officeDocument/2006/relationships/image" Target="media/image20.png"/><Relationship Id="rId35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8195"/>
    <customShpInfo spid="_x0000_s8194"/>
    <customShpInfo spid="_x0000_s819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F46709-6868-43D5-AE30-80F9CCC1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20</Pages>
  <Words>1615</Words>
  <Characters>9211</Characters>
  <Application>Microsoft Office Word</Application>
  <DocSecurity>0</DocSecurity>
  <Lines>76</Lines>
  <Paragraphs>21</Paragraphs>
  <ScaleCrop>false</ScaleCrop>
  <Company>Microsoft</Company>
  <LinksUpToDate>false</LinksUpToDate>
  <CharactersWithSpaces>10805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zhangdunhua</dc:creator>
  <cp:lastModifiedBy>zhangdunhua</cp:lastModifiedBy>
  <cp:revision>78</cp:revision>
  <dcterms:created xsi:type="dcterms:W3CDTF">2015-04-15T07:48:00Z</dcterms:created>
  <dcterms:modified xsi:type="dcterms:W3CDTF">2016-05-25T07:55:00Z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