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89" w:rsidRPr="00C34F89" w:rsidRDefault="00C34F89" w:rsidP="00C34F89">
      <w:pPr>
        <w:rPr>
          <w:sz w:val="48"/>
          <w:szCs w:val="48"/>
        </w:rPr>
      </w:pPr>
      <w:r w:rsidRPr="00C34F89">
        <w:rPr>
          <w:rFonts w:hint="eastAsia"/>
          <w:sz w:val="48"/>
          <w:szCs w:val="48"/>
        </w:rPr>
        <w:t>實作架構：</w:t>
      </w:r>
      <w:proofErr w:type="spellStart"/>
      <w:r w:rsidRPr="00C34F89">
        <w:rPr>
          <w:rFonts w:hint="eastAsia"/>
          <w:sz w:val="48"/>
          <w:szCs w:val="48"/>
        </w:rPr>
        <w:t>hopfield</w:t>
      </w:r>
      <w:proofErr w:type="spellEnd"/>
      <w:r>
        <w:rPr>
          <w:rFonts w:hint="eastAsia"/>
          <w:sz w:val="48"/>
          <w:szCs w:val="48"/>
        </w:rPr>
        <w:t>網路</w:t>
      </w:r>
    </w:p>
    <w:p w:rsidR="00C34F89" w:rsidRPr="00C34F89" w:rsidRDefault="00C34F89" w:rsidP="00C34F89">
      <w:pPr>
        <w:rPr>
          <w:color w:val="2E74B5" w:themeColor="accent1" w:themeShade="BF"/>
          <w:sz w:val="48"/>
          <w:szCs w:val="48"/>
        </w:rPr>
      </w:pPr>
      <w:r w:rsidRPr="00C34F89">
        <w:rPr>
          <w:rFonts w:hint="eastAsia"/>
          <w:color w:val="2E74B5" w:themeColor="accent1" w:themeShade="BF"/>
          <w:sz w:val="48"/>
          <w:szCs w:val="48"/>
        </w:rPr>
        <w:t>一、程式執行說明</w:t>
      </w:r>
    </w:p>
    <w:p w:rsidR="00C34F89" w:rsidRDefault="00C34F89" w:rsidP="00C34F89">
      <w:r>
        <w:rPr>
          <w:rFonts w:hint="eastAsia"/>
        </w:rPr>
        <w:t xml:space="preserve">1. </w:t>
      </w:r>
      <w:r>
        <w:rPr>
          <w:rFonts w:hint="eastAsia"/>
        </w:rPr>
        <w:t>打開程式執行</w:t>
      </w:r>
      <w:proofErr w:type="gramStart"/>
      <w:r>
        <w:rPr>
          <w:rFonts w:hint="eastAsia"/>
        </w:rPr>
        <w:t>檔</w:t>
      </w:r>
      <w:proofErr w:type="gramEnd"/>
    </w:p>
    <w:p w:rsidR="00C34F89" w:rsidRPr="00C34F89" w:rsidRDefault="00C34F89" w:rsidP="00C34F89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按下選擇訓練資料按鈕並選擇訓練資料</w:t>
      </w:r>
      <w:r w:rsidRPr="00C34F89">
        <w:rPr>
          <w:rFonts w:hint="eastAsia"/>
          <w:color w:val="FF0000"/>
        </w:rPr>
        <w:t>(</w:t>
      </w:r>
      <w:r w:rsidRPr="00C34F89">
        <w:rPr>
          <w:rFonts w:hint="eastAsia"/>
          <w:color w:val="FF0000"/>
        </w:rPr>
        <w:t>必須先按此按鈕再按測試資料按鈕</w:t>
      </w:r>
      <w:r w:rsidRPr="00C34F89">
        <w:rPr>
          <w:rFonts w:hint="eastAsia"/>
          <w:color w:val="FF0000"/>
        </w:rPr>
        <w:t>)</w:t>
      </w:r>
    </w:p>
    <w:p w:rsidR="00C34F89" w:rsidRDefault="00C34F89" w:rsidP="00C34F89">
      <w:r>
        <w:rPr>
          <w:rFonts w:hint="eastAsia"/>
        </w:rPr>
        <w:t xml:space="preserve">3. </w:t>
      </w:r>
      <w:r>
        <w:rPr>
          <w:rFonts w:hint="eastAsia"/>
        </w:rPr>
        <w:t>按下選擇測試資料按鈕並選擇測試資料</w:t>
      </w:r>
    </w:p>
    <w:p w:rsidR="00C34F89" w:rsidRDefault="00C34F89" w:rsidP="00C34F89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測試測資的</w:t>
      </w:r>
      <w:proofErr w:type="gramEnd"/>
      <w:r>
        <w:rPr>
          <w:rFonts w:hint="eastAsia"/>
        </w:rPr>
        <w:t>最後回想回顯示在右方</w:t>
      </w:r>
    </w:p>
    <w:p w:rsidR="00C34F89" w:rsidRDefault="00C34F89" w:rsidP="00C34F89"/>
    <w:p w:rsidR="00C34F89" w:rsidRPr="00C34F89" w:rsidRDefault="00C34F89" w:rsidP="00C34F89"/>
    <w:p w:rsidR="00C34F89" w:rsidRDefault="00C34F89" w:rsidP="00C34F89">
      <w:pPr>
        <w:rPr>
          <w:color w:val="2E74B5" w:themeColor="accent1" w:themeShade="BF"/>
          <w:sz w:val="48"/>
          <w:szCs w:val="48"/>
        </w:rPr>
      </w:pPr>
      <w:r w:rsidRPr="00C34F89">
        <w:rPr>
          <w:rFonts w:hint="eastAsia"/>
          <w:color w:val="2E74B5" w:themeColor="accent1" w:themeShade="BF"/>
          <w:sz w:val="48"/>
          <w:szCs w:val="48"/>
        </w:rPr>
        <w:t>二、程式簡介</w:t>
      </w:r>
    </w:p>
    <w:p w:rsidR="00C34F89" w:rsidRPr="00C34F89" w:rsidRDefault="00C34F89" w:rsidP="00C34F89">
      <w:pPr>
        <w:rPr>
          <w:color w:val="0D0D0D" w:themeColor="text1" w:themeTint="F2"/>
          <w:szCs w:val="24"/>
        </w:rPr>
      </w:pPr>
      <w:r>
        <w:rPr>
          <w:rFonts w:hint="eastAsia"/>
          <w:color w:val="0D0D0D" w:themeColor="text1" w:themeTint="F2"/>
          <w:szCs w:val="24"/>
        </w:rPr>
        <w:t xml:space="preserve">1. </w:t>
      </w:r>
      <w:r>
        <w:rPr>
          <w:rFonts w:hint="eastAsia"/>
          <w:color w:val="0D0D0D" w:themeColor="text1" w:themeTint="F2"/>
          <w:szCs w:val="24"/>
        </w:rPr>
        <w:t>這是選擇訓練資料按鈕的觸發函數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4F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select_</w:t>
      </w:r>
      <w:proofErr w:type="gram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flag = </w:t>
      </w:r>
      <w:r w:rsidRPr="00C34F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34F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w,o</w:t>
      </w:r>
      <w:proofErr w:type="spellEnd"/>
      <w:proofErr w:type="gramEnd"/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 =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templists1 = []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templists2 = []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 =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o =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path =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easygui.fileopenbox</w:t>
      </w:r>
      <w:proofErr w:type="spellEnd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34F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path, </w:t>
      </w:r>
      <w:r w:rsidRPr="00C34F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34F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line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templists1 += line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將</w:t>
      </w:r>
      <w:r w:rsidR="00102977"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訓練資料以</w:t>
      </w:r>
      <w:r w:rsidR="00102977"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12</w:t>
      </w:r>
      <w:r w:rsidR="00102977"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列為單位拆開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(templists1)):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(templists1[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!</w:t>
      </w:r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C34F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34F8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34F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templists2 += templists1[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(templists2)):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C34F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 '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templists2[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C34F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'-1'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(templists2)):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a[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34F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02977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 = a[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].reshape</w:t>
      </w:r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(a[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].shape[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34F89" w:rsidRPr="00C34F89" w:rsidRDefault="00102977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//b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為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a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的轉置矩陣即是有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108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個元素的列矩陣</w:t>
      </w:r>
      <w:r w:rsidR="00C34F89" w:rsidRPr="00C34F89"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  <w:t> </w:t>
      </w:r>
      <w:r w:rsidR="00C34F89"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</w:p>
    <w:p w:rsid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 = b.dot(a)</w:t>
      </w:r>
    </w:p>
    <w:p w:rsidR="00102977" w:rsidRPr="00C34F89" w:rsidRDefault="00102977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將所有</w:t>
      </w:r>
      <w:proofErr w:type="gramStart"/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訓練測資的</w:t>
      </w:r>
      <w:proofErr w:type="gramEnd"/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矩陣與自己的轉置矩陣相乘成為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108*108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的矩陣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並加到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w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中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w =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w+c</w:t>
      </w:r>
      <w:proofErr w:type="spellEnd"/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templists1 = []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templists2 = []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 =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I = </w:t>
      </w:r>
      <w:proofErr w:type="spellStart"/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np.identity</w:t>
      </w:r>
      <w:proofErr w:type="spellEnd"/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02977" w:rsidRPr="00C34F89" w:rsidRDefault="00102977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10297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這步驟是最重要的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將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w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經過以下轉換變為最後</w:t>
      </w:r>
      <w:proofErr w:type="gramStart"/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鍵結值</w:t>
      </w:r>
      <w:proofErr w:type="gramEnd"/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(108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是維度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,</w:t>
      </w:r>
      <w:proofErr w:type="spellStart"/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trainnumber</w:t>
      </w:r>
      <w:proofErr w:type="spellEnd"/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是</w:t>
      </w:r>
      <w:proofErr w:type="gramStart"/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訓練測資數量</w:t>
      </w:r>
      <w:proofErr w:type="gramEnd"/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)</w:t>
      </w:r>
    </w:p>
    <w:p w:rsid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 </w:t>
      </w:r>
      <w:proofErr w:type="gram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 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*w - (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trainnumber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*I)</w:t>
      </w:r>
    </w:p>
    <w:p w:rsidR="00102977" w:rsidRPr="00C34F89" w:rsidRDefault="00102977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="001A20D7"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  <w:t>o</w:t>
      </w:r>
      <w:r w:rsid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則是要與</w:t>
      </w:r>
      <w:proofErr w:type="gramStart"/>
      <w:r w:rsid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之後仄是資料</w:t>
      </w:r>
      <w:proofErr w:type="gramEnd"/>
      <w:r w:rsid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比對看看應該要變為</w:t>
      </w:r>
      <w:r w:rsid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 xml:space="preserve">1 or -1 </w:t>
      </w:r>
      <w:r w:rsid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或維持原本數值不變的比較矩陣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C34F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34F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C34F89" w:rsidRPr="00C34F89" w:rsidRDefault="00C34F89" w:rsidP="00C34F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o[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C34F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+= w[</w:t>
      </w:r>
      <w:proofErr w:type="spellStart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34F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</w:t>
      </w:r>
    </w:p>
    <w:p w:rsidR="00C34F89" w:rsidRDefault="00C34F89" w:rsidP="00C34F89">
      <w:pPr>
        <w:rPr>
          <w:color w:val="2E74B5" w:themeColor="accent1" w:themeShade="BF"/>
          <w:szCs w:val="24"/>
        </w:rPr>
      </w:pPr>
    </w:p>
    <w:p w:rsidR="001A20D7" w:rsidRDefault="001A20D7" w:rsidP="00C34F89">
      <w:pPr>
        <w:rPr>
          <w:color w:val="2E74B5" w:themeColor="accent1" w:themeShade="BF"/>
          <w:szCs w:val="24"/>
        </w:rPr>
      </w:pPr>
    </w:p>
    <w:p w:rsidR="001A20D7" w:rsidRDefault="001A20D7" w:rsidP="00C34F89">
      <w:pPr>
        <w:rPr>
          <w:color w:val="000000" w:themeColor="text1"/>
          <w:szCs w:val="24"/>
        </w:rPr>
      </w:pPr>
      <w:r w:rsidRPr="001A20D7">
        <w:rPr>
          <w:rFonts w:hint="eastAsia"/>
          <w:color w:val="000000" w:themeColor="text1"/>
          <w:szCs w:val="24"/>
        </w:rPr>
        <w:t xml:space="preserve">2. </w:t>
      </w:r>
      <w:r>
        <w:rPr>
          <w:rFonts w:hint="eastAsia"/>
          <w:color w:val="000000" w:themeColor="text1"/>
          <w:szCs w:val="24"/>
        </w:rPr>
        <w:t>這是選擇測試資料按鈕的觸發函數</w:t>
      </w:r>
    </w:p>
    <w:p w:rsidR="001A20D7" w:rsidRDefault="001A20D7" w:rsidP="00C34F89">
      <w:pPr>
        <w:rPr>
          <w:color w:val="000000" w:themeColor="text1"/>
          <w:szCs w:val="24"/>
        </w:rPr>
      </w:pP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A20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select_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A20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w,o</w:t>
      </w:r>
      <w:proofErr w:type="spellEnd"/>
      <w:proofErr w:type="gramEnd"/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templists1 = []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templists2 = []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 =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path =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easygui.fileopenbox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A20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path, </w:t>
      </w:r>
      <w:r w:rsidRPr="001A20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line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templists1 += line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(templists1)):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(templists1[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!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templists2 += templists1[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(templists2)):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 '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templists2[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'-1'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(templists2)):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a[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A20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(templists2[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 = a[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].reshape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].shape[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 = a[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].reshape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].shape[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B5CEA8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number 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印出再回想前的測試資料模樣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(a[number</w:t>
      </w:r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number+=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number 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 = w.dot(b)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falsenumber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A20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一直做回想的動作直到前一個回想出得值當前回想出的</w:t>
      </w:r>
      <w:r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值</w:t>
      </w: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相同</w:t>
      </w:r>
    </w:p>
    <w:p w:rsid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回想出</w:t>
      </w:r>
      <w:proofErr w:type="gramStart"/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的值去跟</w:t>
      </w:r>
      <w:proofErr w:type="gramEnd"/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o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陣列做比較如果比矩陣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o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的對應值小則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c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對應的值改成</w:t>
      </w:r>
      <w:r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-1</w:t>
      </w:r>
      <w:r w:rsidR="00F57A40"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，如果較大則改成</w:t>
      </w:r>
      <w:r w:rsidR="00F57A40"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1</w:t>
      </w:r>
      <w:r w:rsidR="00F57A40"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，如果不便則維持跟</w:t>
      </w:r>
      <w:r w:rsidR="00F57A40"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b</w:t>
      </w:r>
      <w:r w:rsidR="00F57A40" w:rsidRPr="00F57A40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矩陣對應項相同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-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]&gt;o[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o[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b[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!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falsenumber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A20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falsenumber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b[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c[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number = 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 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回想到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</w:pP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//</w:t>
      </w:r>
      <w:r w:rsidRPr="001A20D7">
        <w:rPr>
          <w:rFonts w:ascii="Consolas" w:eastAsia="新細明體" w:hAnsi="Consolas" w:cs="新細明體" w:hint="eastAsia"/>
          <w:color w:val="FFC000" w:themeColor="accent4"/>
          <w:kern w:val="0"/>
          <w:sz w:val="21"/>
          <w:szCs w:val="21"/>
        </w:rPr>
        <w:t>印出回想收斂後的結果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A20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(c[number</w:t>
      </w:r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A20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number+=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"***************************************************"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text.insert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"insert"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A20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templists1 = []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templists2 = []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 = </w:t>
      </w:r>
      <w:proofErr w:type="spellStart"/>
      <w:proofErr w:type="gram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A20D7" w:rsidRPr="001A20D7" w:rsidRDefault="001A20D7" w:rsidP="001A20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linenumber</w:t>
      </w:r>
      <w:proofErr w:type="spellEnd"/>
      <w:r w:rsidRPr="001A20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1A20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1A20D7" w:rsidRDefault="001A20D7" w:rsidP="00C34F89">
      <w:pPr>
        <w:rPr>
          <w:color w:val="000000" w:themeColor="text1"/>
          <w:szCs w:val="24"/>
        </w:rPr>
      </w:pPr>
    </w:p>
    <w:p w:rsidR="00F57A40" w:rsidRDefault="00F57A40" w:rsidP="00C34F89">
      <w:pPr>
        <w:rPr>
          <w:color w:val="5B9BD5" w:themeColor="accent1"/>
          <w:sz w:val="48"/>
          <w:szCs w:val="48"/>
        </w:rPr>
      </w:pPr>
      <w:r w:rsidRPr="00F57A40">
        <w:rPr>
          <w:rFonts w:hint="eastAsia"/>
          <w:color w:val="5B9BD5" w:themeColor="accent1"/>
          <w:sz w:val="48"/>
          <w:szCs w:val="48"/>
        </w:rPr>
        <w:t>三、實驗結果</w:t>
      </w:r>
    </w:p>
    <w:p w:rsidR="00F57A40" w:rsidRDefault="00F57A40" w:rsidP="00C34F89">
      <w:pPr>
        <w:rPr>
          <w:color w:val="5B9BD5" w:themeColor="accent1"/>
          <w:szCs w:val="24"/>
        </w:rPr>
      </w:pPr>
      <w:r>
        <w:rPr>
          <w:noProof/>
        </w:rPr>
        <w:drawing>
          <wp:inline distT="0" distB="0" distL="0" distR="0" wp14:anchorId="69F2B83B" wp14:editId="276DE922">
            <wp:extent cx="2500413" cy="2520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942" cy="25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40" w:rsidRDefault="00F57A40" w:rsidP="00C34F89">
      <w:pPr>
        <w:rPr>
          <w:color w:val="5B9BD5" w:themeColor="accent1"/>
          <w:szCs w:val="24"/>
        </w:rPr>
      </w:pPr>
      <w:r>
        <w:rPr>
          <w:noProof/>
        </w:rPr>
        <w:lastRenderedPageBreak/>
        <w:drawing>
          <wp:inline distT="0" distB="0" distL="0" distR="0" wp14:anchorId="61EB10A5" wp14:editId="05D93479">
            <wp:extent cx="2438400" cy="2475997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054" cy="24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30" w:rsidRDefault="00F57A40" w:rsidP="00C34F89">
      <w:pPr>
        <w:rPr>
          <w:noProof/>
        </w:rPr>
      </w:pPr>
      <w:r>
        <w:rPr>
          <w:noProof/>
        </w:rPr>
        <w:drawing>
          <wp:inline distT="0" distB="0" distL="0" distR="0" wp14:anchorId="00072745" wp14:editId="5677E43D">
            <wp:extent cx="2446747" cy="2425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359" cy="24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30" w:rsidRDefault="007B3B30" w:rsidP="00C34F89">
      <w:pPr>
        <w:rPr>
          <w:noProof/>
        </w:rPr>
      </w:pPr>
    </w:p>
    <w:p w:rsidR="007B3B30" w:rsidRPr="007B3B30" w:rsidRDefault="007B3B30" w:rsidP="00C34F89">
      <w:pPr>
        <w:rPr>
          <w:noProof/>
          <w:color w:val="5B9BD5" w:themeColor="accent1"/>
          <w:sz w:val="48"/>
          <w:szCs w:val="48"/>
        </w:rPr>
      </w:pPr>
      <w:r w:rsidRPr="007B3B30">
        <w:rPr>
          <w:rFonts w:hint="eastAsia"/>
          <w:noProof/>
          <w:color w:val="5B9BD5" w:themeColor="accent1"/>
          <w:sz w:val="48"/>
          <w:szCs w:val="48"/>
        </w:rPr>
        <w:t>四、實驗結果分析及討論</w:t>
      </w:r>
    </w:p>
    <w:p w:rsidR="006D08D9" w:rsidRDefault="006D08D9" w:rsidP="006D08D9">
      <w:pPr>
        <w:rPr>
          <w:noProof/>
        </w:rPr>
      </w:pPr>
      <w:r>
        <w:rPr>
          <w:rFonts w:hint="eastAsia"/>
          <w:noProof/>
        </w:rPr>
        <w:t>訓練測資的字母序列跟測試測資的回想結果相同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都是</w:t>
      </w:r>
      <w:r>
        <w:rPr>
          <w:rFonts w:hint="eastAsia"/>
          <w:noProof/>
        </w:rPr>
        <w:t>A-&gt;C-&gt;L)</w:t>
      </w:r>
      <w:r>
        <w:rPr>
          <w:rFonts w:hint="eastAsia"/>
          <w:noProof/>
        </w:rPr>
        <w:t>，我在放上一個測試測資序列是</w:t>
      </w:r>
      <w:r>
        <w:rPr>
          <w:rFonts w:hint="eastAsia"/>
          <w:noProof/>
        </w:rPr>
        <w:t>(C-&gt;L-&gt;A)</w:t>
      </w:r>
      <w:r>
        <w:rPr>
          <w:rFonts w:hint="eastAsia"/>
          <w:noProof/>
        </w:rPr>
        <w:t>的來測試看看結果也是能回想到與訓練資料相符的字母。</w:t>
      </w:r>
    </w:p>
    <w:p w:rsidR="006D08D9" w:rsidRDefault="006D08D9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</w:p>
    <w:p w:rsidR="00F93FF0" w:rsidRDefault="00AF4552" w:rsidP="00C34F89">
      <w:pPr>
        <w:rPr>
          <w:color w:val="5B9BD5" w:themeColor="accent1"/>
          <w:sz w:val="48"/>
          <w:szCs w:val="48"/>
        </w:rPr>
      </w:pPr>
      <w:r>
        <w:rPr>
          <w:rFonts w:hint="eastAsia"/>
          <w:color w:val="5B9BD5" w:themeColor="accent1"/>
          <w:sz w:val="48"/>
          <w:szCs w:val="48"/>
        </w:rPr>
        <w:lastRenderedPageBreak/>
        <w:t>五、額外</w:t>
      </w:r>
    </w:p>
    <w:p w:rsidR="00F93FF0" w:rsidRDefault="00F93FF0" w:rsidP="00C34F8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1. B</w:t>
      </w:r>
      <w:r>
        <w:rPr>
          <w:color w:val="000000" w:themeColor="text1"/>
          <w:szCs w:val="24"/>
        </w:rPr>
        <w:t>asic</w:t>
      </w:r>
      <w:proofErr w:type="gramStart"/>
      <w:r>
        <w:rPr>
          <w:rFonts w:hint="eastAsia"/>
          <w:color w:val="000000" w:themeColor="text1"/>
          <w:szCs w:val="24"/>
        </w:rPr>
        <w:t>測資加入</w:t>
      </w:r>
      <w:proofErr w:type="gramEnd"/>
      <w:r>
        <w:rPr>
          <w:rFonts w:hint="eastAsia"/>
          <w:color w:val="000000" w:themeColor="text1"/>
          <w:szCs w:val="24"/>
        </w:rPr>
        <w:t>雜訊</w:t>
      </w:r>
    </w:p>
    <w:p w:rsidR="00F93FF0" w:rsidRDefault="00F93FF0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1004C7C" wp14:editId="3002DA30">
            <wp:extent cx="2235200" cy="22107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121" cy="22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F0" w:rsidRDefault="00F93FF0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C5FFDB1" wp14:editId="3483A0EA">
            <wp:extent cx="2222500" cy="2207942"/>
            <wp:effectExtent l="0" t="0" r="635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577" cy="22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F0" w:rsidRDefault="00F93FF0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9BF17CB" wp14:editId="78FB1939">
            <wp:extent cx="2279650" cy="2319998"/>
            <wp:effectExtent l="0" t="0" r="635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315" cy="23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F0" w:rsidRDefault="00F93FF0" w:rsidP="00C34F8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都能正確回想到訓練測資</w:t>
      </w:r>
    </w:p>
    <w:p w:rsidR="00F93FF0" w:rsidRDefault="00F93FF0" w:rsidP="00C34F89">
      <w:pPr>
        <w:rPr>
          <w:color w:val="000000" w:themeColor="text1"/>
          <w:szCs w:val="24"/>
        </w:rPr>
      </w:pPr>
    </w:p>
    <w:p w:rsidR="0002292E" w:rsidRDefault="0002292E" w:rsidP="00C34F89">
      <w:pPr>
        <w:rPr>
          <w:color w:val="000000" w:themeColor="text1"/>
          <w:szCs w:val="24"/>
        </w:rPr>
      </w:pPr>
    </w:p>
    <w:p w:rsidR="0002292E" w:rsidRDefault="0002292E" w:rsidP="00C34F89">
      <w:pPr>
        <w:rPr>
          <w:color w:val="000000" w:themeColor="text1"/>
          <w:szCs w:val="24"/>
        </w:rPr>
      </w:pPr>
    </w:p>
    <w:p w:rsidR="00F93FF0" w:rsidRDefault="00F93FF0" w:rsidP="00C34F8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2. Bonus</w:t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因為這是</w:t>
      </w:r>
      <w:r>
        <w:rPr>
          <w:rFonts w:hint="eastAsia"/>
          <w:color w:val="000000" w:themeColor="text1"/>
          <w:szCs w:val="24"/>
        </w:rPr>
        <w:t>10*10</w:t>
      </w:r>
      <w:r>
        <w:rPr>
          <w:rFonts w:hint="eastAsia"/>
          <w:color w:val="000000" w:themeColor="text1"/>
          <w:szCs w:val="24"/>
        </w:rPr>
        <w:t>要用</w:t>
      </w:r>
      <w:r>
        <w:rPr>
          <w:rFonts w:hint="eastAsia"/>
          <w:color w:val="000000" w:themeColor="text1"/>
          <w:szCs w:val="24"/>
        </w:rPr>
        <w:t>100</w:t>
      </w:r>
      <w:r>
        <w:rPr>
          <w:rFonts w:hint="eastAsia"/>
          <w:color w:val="000000" w:themeColor="text1"/>
          <w:szCs w:val="24"/>
        </w:rPr>
        <w:t>維的陣列，所以我又寫了另一個程式碼去跑，這次的結果明顯與訓練資料都沒有類似的，</w:t>
      </w:r>
      <w:r w:rsidR="00BC3E88">
        <w:rPr>
          <w:rFonts w:ascii="Helvetica" w:hAnsi="Helvetica" w:cs="Helvetica"/>
          <w:color w:val="333333"/>
          <w:spacing w:val="3"/>
          <w:shd w:val="clear" w:color="auto" w:fill="FFFFFF"/>
        </w:rPr>
        <w:t>但收斂到錯誤的局部極小值（</w:t>
      </w:r>
      <w:r w:rsidR="00BC3E88">
        <w:rPr>
          <w:rFonts w:ascii="Helvetica" w:hAnsi="Helvetica" w:cs="Helvetica"/>
          <w:color w:val="333333"/>
          <w:spacing w:val="3"/>
          <w:shd w:val="clear" w:color="auto" w:fill="FFFFFF"/>
        </w:rPr>
        <w:t>local minimum</w:t>
      </w:r>
      <w:r w:rsidR="00BC3E88">
        <w:rPr>
          <w:rFonts w:ascii="Helvetica" w:hAnsi="Helvetica" w:cs="Helvetica"/>
          <w:color w:val="333333"/>
          <w:spacing w:val="3"/>
          <w:shd w:val="clear" w:color="auto" w:fill="FFFFFF"/>
        </w:rPr>
        <w:t>），而非全局極小（</w:t>
      </w:r>
      <w:r w:rsidR="00BC3E88">
        <w:rPr>
          <w:rFonts w:ascii="Helvetica" w:hAnsi="Helvetica" w:cs="Helvetica"/>
          <w:color w:val="333333"/>
          <w:spacing w:val="3"/>
          <w:shd w:val="clear" w:color="auto" w:fill="FFFFFF"/>
        </w:rPr>
        <w:t>global minimum</w:t>
      </w:r>
      <w:r w:rsidR="00BC3E88">
        <w:rPr>
          <w:rFonts w:ascii="Helvetica" w:hAnsi="Helvetica" w:cs="Helvetica"/>
          <w:color w:val="333333"/>
          <w:spacing w:val="3"/>
          <w:shd w:val="clear" w:color="auto" w:fill="FFFFFF"/>
        </w:rPr>
        <w:t>）的情況也可能發生</w:t>
      </w:r>
      <w:r w:rsidR="00BC3E8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BC3E8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bonus</w:t>
      </w:r>
      <w:r w:rsidR="00BC3E8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的部分測資所發生的情形就是收斂在局部極小值中。</w:t>
      </w:r>
    </w:p>
    <w:p w:rsidR="00F93FF0" w:rsidRDefault="0002292E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D639BC1" wp14:editId="50958B7D">
            <wp:extent cx="2211829" cy="3797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899" cy="38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40ED0F02" wp14:editId="7873F4E6">
            <wp:extent cx="2455145" cy="42545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058" cy="42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5353050"/>
            <wp:positionH relativeFrom="column">
              <wp:align>left</wp:align>
            </wp:positionH>
            <wp:positionV relativeFrom="paragraph">
              <wp:align>top</wp:align>
            </wp:positionV>
            <wp:extent cx="2448792" cy="4146550"/>
            <wp:effectExtent l="0" t="0" r="8890" b="635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792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4"/>
        </w:rPr>
        <w:br w:type="textWrapping" w:clear="all"/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38E4D3A" wp14:editId="7375650D">
            <wp:extent cx="2433844" cy="4146550"/>
            <wp:effectExtent l="0" t="0" r="508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3670" cy="4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638A503" wp14:editId="5302D9E6">
            <wp:extent cx="2495550" cy="4298502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306" cy="43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Default="0002292E" w:rsidP="00C34F89">
      <w:pPr>
        <w:rPr>
          <w:color w:val="000000" w:themeColor="text1"/>
          <w:szCs w:val="24"/>
        </w:rPr>
      </w:pP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C8C7082" wp14:editId="09A42977">
            <wp:extent cx="2150582" cy="36766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4872" cy="36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1CC3D55" wp14:editId="631375A0">
            <wp:extent cx="2049525" cy="351155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426" cy="35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Default="0002292E" w:rsidP="00C34F89">
      <w:pPr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13E8B03A" wp14:editId="6A734F7A">
            <wp:extent cx="2222500" cy="1937941"/>
            <wp:effectExtent l="0" t="0" r="635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1076" cy="194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E" w:rsidRPr="00F93FF0" w:rsidRDefault="0002292E" w:rsidP="00C34F89">
      <w:pPr>
        <w:rPr>
          <w:color w:val="000000" w:themeColor="text1"/>
          <w:szCs w:val="24"/>
        </w:rPr>
      </w:pPr>
      <w:bookmarkStart w:id="0" w:name="_GoBack"/>
      <w:bookmarkEnd w:id="0"/>
    </w:p>
    <w:sectPr w:rsidR="0002292E" w:rsidRPr="00F93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89"/>
    <w:rsid w:val="0002292E"/>
    <w:rsid w:val="00102977"/>
    <w:rsid w:val="001A20D7"/>
    <w:rsid w:val="001B13B8"/>
    <w:rsid w:val="006D08D9"/>
    <w:rsid w:val="007B3B30"/>
    <w:rsid w:val="00AF4552"/>
    <w:rsid w:val="00BC3E88"/>
    <w:rsid w:val="00C34F89"/>
    <w:rsid w:val="00F57A40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8A18"/>
  <w15:chartTrackingRefBased/>
  <w15:docId w15:val="{DB1F2271-23EA-4909-887B-2DAA89B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CCJCC</dc:creator>
  <cp:keywords/>
  <dc:description/>
  <cp:lastModifiedBy>CCJCC</cp:lastModifiedBy>
  <cp:revision>2</cp:revision>
  <dcterms:created xsi:type="dcterms:W3CDTF">2020-12-22T04:52:00Z</dcterms:created>
  <dcterms:modified xsi:type="dcterms:W3CDTF">2022-03-30T06:22:00Z</dcterms:modified>
</cp:coreProperties>
</file>