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8A1C9" w14:textId="77777777" w:rsidR="00ED12BE" w:rsidRDefault="00ED12BE" w:rsidP="00860A60">
      <w:pPr>
        <w:pStyle w:val="Ttulo2"/>
        <w:widowControl/>
        <w:rPr>
          <w:rFonts w:ascii="Book Antiqua" w:hAnsi="Book Antiqua" w:cs="Arial"/>
          <w:sz w:val="24"/>
          <w:szCs w:val="24"/>
        </w:rPr>
      </w:pPr>
    </w:p>
    <w:p w14:paraId="7223570F" w14:textId="77777777" w:rsidR="00ED12BE" w:rsidRDefault="00ED12BE" w:rsidP="00860A60">
      <w:pPr>
        <w:pStyle w:val="Ttulo2"/>
        <w:widowControl/>
        <w:rPr>
          <w:rFonts w:ascii="Book Antiqua" w:hAnsi="Book Antiqua" w:cs="Arial"/>
          <w:sz w:val="24"/>
          <w:szCs w:val="24"/>
        </w:rPr>
      </w:pPr>
    </w:p>
    <w:p w14:paraId="50CFDFBF" w14:textId="77777777" w:rsidR="008D06E0" w:rsidRDefault="008D06E0" w:rsidP="00860A60">
      <w:pPr>
        <w:pStyle w:val="Ttulo2"/>
        <w:widowControl/>
        <w:rPr>
          <w:rFonts w:ascii="Book Antiqua" w:hAnsi="Book Antiqua" w:cs="Arial"/>
          <w:sz w:val="24"/>
          <w:szCs w:val="24"/>
        </w:rPr>
      </w:pPr>
      <w:r>
        <w:rPr>
          <w:rFonts w:ascii="Book Antiqua" w:hAnsi="Book Antiqua" w:cs="Arial"/>
          <w:sz w:val="24"/>
          <w:szCs w:val="24"/>
        </w:rPr>
        <w:t>001/2022</w:t>
      </w:r>
    </w:p>
    <w:p w14:paraId="51C7819F" w14:textId="77777777" w:rsidR="008D06E0" w:rsidRPr="008D06E0" w:rsidRDefault="008D06E0" w:rsidP="008D06E0">
      <w:pPr>
        <w:pStyle w:val="Ttulo2"/>
        <w:widowControl/>
        <w:rPr>
          <w:rFonts w:ascii="Book Antiqua" w:hAnsi="Book Antiqua" w:cs="Arial"/>
          <w:sz w:val="24"/>
          <w:szCs w:val="24"/>
        </w:rPr>
      </w:pPr>
      <w:r>
        <w:rPr>
          <w:rFonts w:ascii="Book Antiqua" w:hAnsi="Book Antiqua" w:cs="Arial"/>
          <w:sz w:val="24"/>
          <w:szCs w:val="24"/>
        </w:rPr>
        <w:t>CONVENIO DE COLABORACIÓN</w:t>
      </w:r>
    </w:p>
    <w:p w14:paraId="6DC4856E" w14:textId="77777777" w:rsidR="00860A60" w:rsidRPr="008D06E0" w:rsidRDefault="00860A60" w:rsidP="008E016A">
      <w:pPr>
        <w:pStyle w:val="Ttulo2"/>
        <w:widowControl/>
        <w:rPr>
          <w:rFonts w:ascii="Book Antiqua" w:hAnsi="Book Antiqua" w:cs="Arial"/>
          <w:sz w:val="24"/>
          <w:szCs w:val="24"/>
        </w:rPr>
      </w:pPr>
      <w:r w:rsidRPr="008D06E0">
        <w:rPr>
          <w:rFonts w:ascii="Book Antiqua" w:hAnsi="Book Antiqua" w:cs="Arial"/>
          <w:sz w:val="24"/>
          <w:szCs w:val="24"/>
        </w:rPr>
        <w:t>“</w:t>
      </w:r>
      <w:r w:rsidR="008D06E0">
        <w:rPr>
          <w:rFonts w:ascii="Book Antiqua" w:hAnsi="Book Antiqua" w:cs="Arial"/>
          <w:sz w:val="24"/>
          <w:szCs w:val="24"/>
        </w:rPr>
        <w:t>CECYTE JALISCO &amp; EMPRESA</w:t>
      </w:r>
      <w:r w:rsidRPr="008D06E0">
        <w:rPr>
          <w:rFonts w:ascii="Book Antiqua" w:hAnsi="Book Antiqua" w:cs="Arial"/>
          <w:sz w:val="24"/>
          <w:szCs w:val="24"/>
        </w:rPr>
        <w:t>”</w:t>
      </w:r>
    </w:p>
    <w:p w14:paraId="273FB08B" w14:textId="77777777" w:rsidR="00EF71BC" w:rsidRPr="00BE309B" w:rsidRDefault="00860A60" w:rsidP="008D06E0">
      <w:pPr>
        <w:pStyle w:val="Ttulo2"/>
        <w:widowControl/>
        <w:rPr>
          <w:rFonts w:ascii="Book Antiqua" w:hAnsi="Book Antiqua" w:cstheme="minorHAnsi"/>
          <w:sz w:val="24"/>
          <w:szCs w:val="24"/>
        </w:rPr>
      </w:pPr>
      <w:r w:rsidRPr="008D06E0">
        <w:rPr>
          <w:rFonts w:ascii="Book Antiqua" w:hAnsi="Book Antiqua" w:cs="Arial"/>
          <w:sz w:val="24"/>
          <w:szCs w:val="24"/>
          <w:lang w:val="es-ES"/>
        </w:rPr>
        <w:t xml:space="preserve"> </w:t>
      </w:r>
    </w:p>
    <w:p w14:paraId="51648768" w14:textId="1ADB179E" w:rsidR="00EF71BC" w:rsidRPr="00BE309B" w:rsidRDefault="00EF71BC" w:rsidP="00EF71BC">
      <w:pPr>
        <w:pStyle w:val="Sinespaciado"/>
        <w:jc w:val="both"/>
        <w:rPr>
          <w:rFonts w:ascii="Book Antiqua" w:hAnsi="Book Antiqua" w:cstheme="minorHAnsi"/>
          <w:sz w:val="24"/>
          <w:szCs w:val="24"/>
        </w:rPr>
      </w:pPr>
      <w:r w:rsidRPr="00BE309B">
        <w:rPr>
          <w:rFonts w:ascii="Book Antiqua" w:hAnsi="Book Antiqua" w:cstheme="minorHAnsi"/>
          <w:sz w:val="24"/>
          <w:szCs w:val="24"/>
        </w:rPr>
        <w:t xml:space="preserve">CONVENIO DE COLABORACIÓN QUE CELEBRAN POR UNA PARTE EL COLEGIO DE ESTUDIOS CIENTÍFICOS Y TECNOLÓGICOS DEL ESTADO DE JALISCO, A QUIEN SE LE DENOMINARÁ EN LO SUCESIVO EL </w:t>
      </w:r>
      <w:r w:rsidRPr="00BE309B">
        <w:rPr>
          <w:rFonts w:ascii="Book Antiqua" w:hAnsi="Book Antiqua" w:cstheme="minorHAnsi"/>
          <w:b/>
          <w:sz w:val="24"/>
          <w:szCs w:val="24"/>
        </w:rPr>
        <w:t>“CECYTE JALISCO”</w:t>
      </w:r>
      <w:r w:rsidRPr="00BE309B">
        <w:rPr>
          <w:rFonts w:ascii="Book Antiqua" w:hAnsi="Book Antiqua" w:cstheme="minorHAnsi"/>
          <w:sz w:val="24"/>
          <w:szCs w:val="24"/>
        </w:rPr>
        <w:t xml:space="preserve"> REPRESENTADA EN ESTE ACTO POR LA</w:t>
      </w:r>
      <w:r w:rsidRPr="00BE309B">
        <w:rPr>
          <w:rFonts w:ascii="Book Antiqua" w:hAnsi="Book Antiqua" w:cstheme="minorHAnsi"/>
          <w:b/>
          <w:sz w:val="24"/>
          <w:szCs w:val="24"/>
        </w:rPr>
        <w:t xml:space="preserve"> C. MARTHA ALEJANDRA SÁNCHEZ ACUÑA</w:t>
      </w:r>
      <w:r w:rsidRPr="00BE309B">
        <w:rPr>
          <w:rFonts w:ascii="Book Antiqua" w:hAnsi="Book Antiqua" w:cstheme="minorHAnsi"/>
          <w:sz w:val="24"/>
          <w:szCs w:val="24"/>
        </w:rPr>
        <w:t xml:space="preserve">, EN SU CARÁCTER DE </w:t>
      </w:r>
      <w:r w:rsidRPr="00BE309B">
        <w:rPr>
          <w:rFonts w:ascii="Book Antiqua" w:hAnsi="Book Antiqua" w:cstheme="minorHAnsi"/>
          <w:b/>
          <w:sz w:val="24"/>
          <w:szCs w:val="24"/>
        </w:rPr>
        <w:t>DIRECTOR GENERAL</w:t>
      </w:r>
      <w:r w:rsidRPr="00BE309B">
        <w:rPr>
          <w:rFonts w:ascii="Book Antiqua" w:hAnsi="Book Antiqua" w:cstheme="minorHAnsi"/>
          <w:sz w:val="24"/>
          <w:szCs w:val="24"/>
        </w:rPr>
        <w:t xml:space="preserve"> Y LA EMPRESA DENOMINADA</w:t>
      </w:r>
      <w:r w:rsidRPr="00BE309B">
        <w:rPr>
          <w:rFonts w:ascii="Book Antiqua" w:hAnsi="Book Antiqua" w:cstheme="minorHAnsi"/>
          <w:b/>
          <w:sz w:val="24"/>
          <w:szCs w:val="24"/>
        </w:rPr>
        <w:t xml:space="preserve"> </w:t>
      </w:r>
      <w:r w:rsidRPr="00AC66F3">
        <w:rPr>
          <w:rFonts w:ascii="Book Antiqua" w:hAnsi="Book Antiqua" w:cstheme="minorHAnsi"/>
          <w:b/>
          <w:sz w:val="24"/>
          <w:szCs w:val="24"/>
          <w:highlight w:val="yellow"/>
        </w:rPr>
        <w:t>“</w:t>
      </w:r>
      <w:r w:rsidR="00F47E79" w:rsidRPr="00AC66F3">
        <w:rPr>
          <w:rFonts w:ascii="Book Antiqua" w:hAnsi="Book Antiqua" w:cstheme="minorHAnsi"/>
          <w:b/>
          <w:sz w:val="24"/>
          <w:szCs w:val="24"/>
          <w:highlight w:val="yellow"/>
        </w:rPr>
        <w:t>JC FABRICA DE TROQUELES, MOLDES Y TROQUELADOS.”</w:t>
      </w:r>
      <w:r w:rsidR="00F47E79">
        <w:rPr>
          <w:rFonts w:ascii="Book Antiqua" w:hAnsi="Book Antiqua" w:cstheme="minorHAnsi"/>
          <w:b/>
          <w:sz w:val="24"/>
          <w:szCs w:val="24"/>
        </w:rPr>
        <w:t>,</w:t>
      </w:r>
      <w:r w:rsidRPr="00BE309B">
        <w:rPr>
          <w:rFonts w:ascii="Book Antiqua" w:hAnsi="Book Antiqua" w:cstheme="minorHAnsi"/>
          <w:sz w:val="24"/>
          <w:szCs w:val="24"/>
        </w:rPr>
        <w:t xml:space="preserve"> REPRESENTADA EN ESTE ACTO POR </w:t>
      </w:r>
      <w:r w:rsidR="00F47E79" w:rsidRPr="00AC66F3">
        <w:rPr>
          <w:rFonts w:ascii="Book Antiqua" w:hAnsi="Book Antiqua" w:cstheme="minorHAnsi"/>
          <w:b/>
          <w:bCs/>
          <w:sz w:val="24"/>
          <w:szCs w:val="24"/>
          <w:highlight w:val="yellow"/>
        </w:rPr>
        <w:t>ING. ARTURO KEHOE RIVERA</w:t>
      </w:r>
      <w:r w:rsidRPr="00BE309B">
        <w:rPr>
          <w:rFonts w:ascii="Book Antiqua" w:hAnsi="Book Antiqua" w:cstheme="minorHAnsi"/>
          <w:b/>
          <w:sz w:val="24"/>
          <w:szCs w:val="24"/>
        </w:rPr>
        <w:t>,</w:t>
      </w:r>
      <w:r w:rsidRPr="00BE309B">
        <w:rPr>
          <w:rFonts w:ascii="Book Antiqua" w:hAnsi="Book Antiqua" w:cstheme="minorHAnsi"/>
          <w:sz w:val="24"/>
          <w:szCs w:val="24"/>
        </w:rPr>
        <w:t xml:space="preserve"> A QUIEN EN LO SUCESIVO SE LE DENOMINARA “</w:t>
      </w:r>
      <w:r w:rsidRPr="00BE309B">
        <w:rPr>
          <w:rFonts w:ascii="Book Antiqua" w:hAnsi="Book Antiqua" w:cstheme="minorHAnsi"/>
          <w:b/>
          <w:sz w:val="24"/>
          <w:szCs w:val="24"/>
        </w:rPr>
        <w:t>EMPRESA</w:t>
      </w:r>
      <w:r w:rsidRPr="00BE309B">
        <w:rPr>
          <w:rFonts w:ascii="Book Antiqua" w:hAnsi="Book Antiqua" w:cstheme="minorHAnsi"/>
          <w:sz w:val="24"/>
          <w:szCs w:val="24"/>
        </w:rPr>
        <w:t xml:space="preserve"> ”, AL TENOR DE LAS SIGUIENTES DECLARACIONES Y CLAUSULAS.</w:t>
      </w:r>
    </w:p>
    <w:p w14:paraId="18AB827E" w14:textId="77777777" w:rsidR="00EF71BC" w:rsidRPr="00BE309B" w:rsidRDefault="00EF71BC" w:rsidP="00EF71BC">
      <w:pPr>
        <w:spacing w:line="276" w:lineRule="auto"/>
        <w:rPr>
          <w:rFonts w:ascii="Book Antiqua" w:hAnsi="Book Antiqua"/>
          <w:lang w:val="es-MX"/>
        </w:rPr>
      </w:pPr>
    </w:p>
    <w:p w14:paraId="06B9C9DC"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I.- DECLARA “</w:t>
      </w:r>
      <w:proofErr w:type="spellStart"/>
      <w:r w:rsidRPr="00BE309B">
        <w:rPr>
          <w:rFonts w:ascii="Book Antiqua" w:hAnsi="Book Antiqua"/>
          <w:b/>
          <w:lang w:val="es-MX"/>
        </w:rPr>
        <w:t>CECyTE</w:t>
      </w:r>
      <w:proofErr w:type="spellEnd"/>
      <w:r w:rsidRPr="00BE309B">
        <w:rPr>
          <w:rFonts w:ascii="Book Antiqua" w:hAnsi="Book Antiqua"/>
          <w:b/>
          <w:lang w:val="es-MX"/>
        </w:rPr>
        <w:t xml:space="preserve">  JALISCO“ </w:t>
      </w:r>
    </w:p>
    <w:p w14:paraId="2081A53C" w14:textId="77777777" w:rsidR="00EF71BC" w:rsidRPr="00BE309B" w:rsidRDefault="00EF71BC" w:rsidP="00EF71BC">
      <w:pPr>
        <w:spacing w:line="276" w:lineRule="auto"/>
        <w:rPr>
          <w:rFonts w:ascii="Book Antiqua" w:hAnsi="Book Antiqua"/>
          <w:b/>
          <w:lang w:val="es-MX"/>
        </w:rPr>
      </w:pPr>
    </w:p>
    <w:p w14:paraId="28ACBDFF"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I.1.- Ser un organismo público descentralizado del Estado de Jalisco, con personalidad jurídica y patrimonio propio, según lo establecido en decreto número 25338/LX/15, publicado en el periódico oficial “El Estado de Jalisco”, el día 25 de abril del 2015, cuyo objeto es impartir e impulsar la Educación Media Superior Tecnológica, propiciando la calidad educativa, la equidad y la vinculación con las necesidades de desarrollo regional y nacional, fomentar la educación que imparta en los resultados del progreso científico, e impulsar la conformación de redes de cooperación e intercambio académico entre instituciones y cuerpos académicos a nivel nacional e internacional”. </w:t>
      </w:r>
    </w:p>
    <w:p w14:paraId="0601B941" w14:textId="77777777" w:rsidR="00EF71BC" w:rsidRPr="00BE309B" w:rsidRDefault="00EF71BC" w:rsidP="00EF71BC">
      <w:pPr>
        <w:spacing w:line="276" w:lineRule="auto"/>
        <w:jc w:val="both"/>
        <w:rPr>
          <w:rFonts w:ascii="Book Antiqua" w:hAnsi="Book Antiqua"/>
          <w:b/>
          <w:lang w:val="es-MX"/>
        </w:rPr>
      </w:pPr>
    </w:p>
    <w:p w14:paraId="0B2CAF62"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I.2.- Para el cumplimiento de su objeto, está facultado para celebrar convenios con instancias internacionales y nacionales, así como con dependencias federales, estatales y municipales e instituciones particulares que conlleven un beneficio para el Colegio y la consecución de sus fines. </w:t>
      </w:r>
    </w:p>
    <w:p w14:paraId="4C5101FE" w14:textId="77777777" w:rsidR="00EF71BC" w:rsidRPr="00BE309B" w:rsidRDefault="00EF71BC" w:rsidP="00EF71BC">
      <w:pPr>
        <w:spacing w:line="276" w:lineRule="auto"/>
        <w:jc w:val="both"/>
        <w:rPr>
          <w:rFonts w:ascii="Book Antiqua" w:hAnsi="Book Antiqua"/>
          <w:b/>
          <w:lang w:val="es-MX"/>
        </w:rPr>
      </w:pPr>
    </w:p>
    <w:p w14:paraId="5AC63A60"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lastRenderedPageBreak/>
        <w:t xml:space="preserve">I.3.- Que comparece en este acto </w:t>
      </w:r>
      <w:r w:rsidR="00BC4798" w:rsidRPr="00BE309B">
        <w:rPr>
          <w:rFonts w:ascii="Book Antiqua" w:hAnsi="Book Antiqua"/>
          <w:b/>
          <w:lang w:val="es-MX"/>
        </w:rPr>
        <w:t>la</w:t>
      </w:r>
      <w:r w:rsidRPr="00BE309B">
        <w:rPr>
          <w:rFonts w:ascii="Book Antiqua" w:hAnsi="Book Antiqua"/>
          <w:b/>
          <w:lang w:val="es-MX"/>
        </w:rPr>
        <w:t xml:space="preserve"> C. </w:t>
      </w:r>
      <w:r w:rsidR="00BC4798" w:rsidRPr="00BE309B">
        <w:rPr>
          <w:rFonts w:ascii="Book Antiqua" w:hAnsi="Book Antiqua"/>
          <w:b/>
          <w:lang w:val="es-MX"/>
        </w:rPr>
        <w:t>MARTHA ALEJANDRA SÁNCHEZ ACUÑA</w:t>
      </w:r>
      <w:r w:rsidRPr="00BE309B">
        <w:rPr>
          <w:rFonts w:ascii="Book Antiqua" w:hAnsi="Book Antiqua"/>
          <w:b/>
          <w:lang w:val="es-MX"/>
        </w:rPr>
        <w:t>, en su carácter de Director</w:t>
      </w:r>
      <w:r w:rsidR="00BC4798" w:rsidRPr="00BE309B">
        <w:rPr>
          <w:rFonts w:ascii="Book Antiqua" w:hAnsi="Book Antiqua"/>
          <w:b/>
          <w:lang w:val="es-MX"/>
        </w:rPr>
        <w:t>a</w:t>
      </w:r>
      <w:r w:rsidRPr="00BE309B">
        <w:rPr>
          <w:rFonts w:ascii="Book Antiqua" w:hAnsi="Book Antiqua"/>
          <w:b/>
          <w:lang w:val="es-MX"/>
        </w:rPr>
        <w:t xml:space="preserve"> General del Colegio de Estudios Científicos y Tecnológicos del estado de Jalisco, quien cuenta con las facultades necesarias para celebrar el presente instrumento, circunstancia que acredita con nombramiento emitido a su favor el día </w:t>
      </w:r>
      <w:r w:rsidR="00BC4798" w:rsidRPr="00BE309B">
        <w:rPr>
          <w:rFonts w:ascii="Book Antiqua" w:hAnsi="Book Antiqua"/>
          <w:b/>
          <w:lang w:val="es-MX"/>
        </w:rPr>
        <w:t>01</w:t>
      </w:r>
      <w:r w:rsidRPr="00BE309B">
        <w:rPr>
          <w:rFonts w:ascii="Book Antiqua" w:hAnsi="Book Antiqua"/>
          <w:b/>
          <w:lang w:val="es-MX"/>
        </w:rPr>
        <w:t xml:space="preserve"> de </w:t>
      </w:r>
      <w:r w:rsidR="00BC4798" w:rsidRPr="00BE309B">
        <w:rPr>
          <w:rFonts w:ascii="Book Antiqua" w:hAnsi="Book Antiqua"/>
          <w:b/>
          <w:lang w:val="es-MX"/>
        </w:rPr>
        <w:t>marzo</w:t>
      </w:r>
      <w:r w:rsidRPr="00BE309B">
        <w:rPr>
          <w:rFonts w:ascii="Book Antiqua" w:hAnsi="Book Antiqua"/>
          <w:b/>
          <w:lang w:val="es-MX"/>
        </w:rPr>
        <w:t xml:space="preserve"> de 20</w:t>
      </w:r>
      <w:r w:rsidR="002B5BB3" w:rsidRPr="00BE309B">
        <w:rPr>
          <w:rFonts w:ascii="Book Antiqua" w:hAnsi="Book Antiqua"/>
          <w:b/>
          <w:lang w:val="es-MX"/>
        </w:rPr>
        <w:t>22</w:t>
      </w:r>
      <w:r w:rsidRPr="00BE309B">
        <w:rPr>
          <w:rFonts w:ascii="Book Antiqua" w:hAnsi="Book Antiqua"/>
          <w:b/>
          <w:lang w:val="es-MX"/>
        </w:rPr>
        <w:t>, por el C. Gobernador Constitucional del Estado de Jalisco, C. Enrique Alfaro Ramírez</w:t>
      </w:r>
      <w:r w:rsidR="002B5BB3" w:rsidRPr="00BE309B">
        <w:rPr>
          <w:rFonts w:ascii="Book Antiqua" w:hAnsi="Book Antiqua"/>
          <w:b/>
          <w:lang w:val="es-MX"/>
        </w:rPr>
        <w:t>, ante el ciudadano JUAN ENRIQUE IBARRA PEDROZA, Secretario General de Gobierno, quien autoriza y da fe.</w:t>
      </w:r>
    </w:p>
    <w:p w14:paraId="01BA4B32" w14:textId="77777777" w:rsidR="00EF71BC" w:rsidRPr="00BE309B" w:rsidRDefault="00EF71BC" w:rsidP="00EF71BC">
      <w:pPr>
        <w:spacing w:line="276" w:lineRule="auto"/>
        <w:jc w:val="both"/>
        <w:rPr>
          <w:rFonts w:ascii="Book Antiqua" w:hAnsi="Book Antiqua"/>
          <w:b/>
          <w:lang w:val="es-MX"/>
        </w:rPr>
      </w:pPr>
    </w:p>
    <w:p w14:paraId="62E37A3B"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I.4.- Su titular cuenta con facultades suficientes para comparecer a la firma del presente instrumento, mismas que se desprenden de los artículos 16 y 18 fracciones II y III de la referida Ley Orgánica del Colegio de Estudios Científicos y Tecnológicos del Estado de Jalisco.</w:t>
      </w:r>
    </w:p>
    <w:p w14:paraId="4BD504B3" w14:textId="77777777" w:rsidR="00EF71BC" w:rsidRPr="00BE309B" w:rsidRDefault="00EF71BC" w:rsidP="00EF71BC">
      <w:pPr>
        <w:spacing w:line="276" w:lineRule="auto"/>
        <w:jc w:val="both"/>
        <w:rPr>
          <w:rFonts w:ascii="Book Antiqua" w:hAnsi="Book Antiqua"/>
          <w:b/>
          <w:lang w:val="es-MX"/>
        </w:rPr>
      </w:pPr>
    </w:p>
    <w:p w14:paraId="46221AA6"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I.5.- Supervisar el Funcionamiento de las unidades técnicas y administrativas del colegio, así como los planteles que establezcan en la entidad.</w:t>
      </w:r>
    </w:p>
    <w:p w14:paraId="2565210E" w14:textId="77777777" w:rsidR="00EF71BC" w:rsidRPr="00BE309B" w:rsidRDefault="00EF71BC" w:rsidP="00EF71BC">
      <w:pPr>
        <w:spacing w:line="276" w:lineRule="auto"/>
        <w:jc w:val="both"/>
        <w:rPr>
          <w:rFonts w:ascii="Book Antiqua" w:hAnsi="Book Antiqua"/>
          <w:b/>
          <w:lang w:val="es-MX"/>
        </w:rPr>
      </w:pPr>
    </w:p>
    <w:p w14:paraId="33B1EC41"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I.6.- Que con la finalidad de impulsar, fortalecer y consolidar los servicios educativos que ofrece, le resulta de particular importancia celebrar el presente convenio.</w:t>
      </w:r>
    </w:p>
    <w:p w14:paraId="4BC14F1B" w14:textId="77777777" w:rsidR="00EF71BC" w:rsidRPr="00BE309B" w:rsidRDefault="00EF71BC" w:rsidP="00EF71BC">
      <w:pPr>
        <w:spacing w:line="276" w:lineRule="auto"/>
        <w:jc w:val="both"/>
        <w:rPr>
          <w:rFonts w:ascii="Book Antiqua" w:hAnsi="Book Antiqua"/>
          <w:b/>
          <w:lang w:val="es-MX"/>
        </w:rPr>
      </w:pPr>
    </w:p>
    <w:p w14:paraId="5204A250"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 I.7.- Señala como domicilio para todos los efectos del presente convenio, en la calle José Guadalupe </w:t>
      </w:r>
      <w:proofErr w:type="spellStart"/>
      <w:r w:rsidRPr="00BE309B">
        <w:rPr>
          <w:rFonts w:ascii="Book Antiqua" w:hAnsi="Book Antiqua"/>
          <w:b/>
          <w:lang w:val="es-MX"/>
        </w:rPr>
        <w:t>Zuno</w:t>
      </w:r>
      <w:proofErr w:type="spellEnd"/>
      <w:r w:rsidRPr="00BE309B">
        <w:rPr>
          <w:rFonts w:ascii="Book Antiqua" w:hAnsi="Book Antiqua"/>
          <w:b/>
          <w:lang w:val="es-MX"/>
        </w:rPr>
        <w:t xml:space="preserve"> No. 2315, colonia Americana de Guadalajara, Jalisco, C.P. 44160. Cuenta actualmente con planteles ubicados en los diferentes municipios:</w:t>
      </w:r>
    </w:p>
    <w:p w14:paraId="16D3B94C" w14:textId="77777777" w:rsidR="00EF71BC" w:rsidRPr="00BE309B" w:rsidRDefault="00EF71BC" w:rsidP="00EF71BC">
      <w:pPr>
        <w:spacing w:line="276" w:lineRule="auto"/>
        <w:jc w:val="both"/>
        <w:rPr>
          <w:rFonts w:ascii="Book Antiqua" w:hAnsi="Book Antiqua"/>
          <w:b/>
          <w:lang w:val="es-MX"/>
        </w:rPr>
      </w:pPr>
    </w:p>
    <w:p w14:paraId="5378511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w:t>
      </w:r>
      <w:proofErr w:type="spellStart"/>
      <w:r w:rsidRPr="00BE309B">
        <w:rPr>
          <w:rFonts w:ascii="Book Antiqua" w:hAnsi="Book Antiqua"/>
          <w:b/>
          <w:lang w:val="es-MX"/>
        </w:rPr>
        <w:t>Tesistán</w:t>
      </w:r>
      <w:proofErr w:type="spellEnd"/>
    </w:p>
    <w:p w14:paraId="49CC5100"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La </w:t>
      </w:r>
      <w:proofErr w:type="spellStart"/>
      <w:r w:rsidRPr="00BE309B">
        <w:rPr>
          <w:rFonts w:ascii="Book Antiqua" w:hAnsi="Book Antiqua"/>
          <w:b/>
          <w:lang w:val="es-MX"/>
        </w:rPr>
        <w:t>Duraznera</w:t>
      </w:r>
      <w:proofErr w:type="spellEnd"/>
      <w:r w:rsidRPr="00BE309B">
        <w:rPr>
          <w:rFonts w:ascii="Book Antiqua" w:hAnsi="Book Antiqua"/>
          <w:b/>
          <w:lang w:val="es-MX"/>
        </w:rPr>
        <w:t xml:space="preserve"> (Tlaquepaque)</w:t>
      </w:r>
    </w:p>
    <w:p w14:paraId="3E4C3ED2"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Tepatitlán </w:t>
      </w:r>
    </w:p>
    <w:p w14:paraId="0E12E59E"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w:t>
      </w:r>
      <w:proofErr w:type="spellStart"/>
      <w:r w:rsidRPr="00BE309B">
        <w:rPr>
          <w:rFonts w:ascii="Book Antiqua" w:hAnsi="Book Antiqua"/>
          <w:b/>
          <w:lang w:val="es-MX"/>
        </w:rPr>
        <w:t>Cocula</w:t>
      </w:r>
      <w:proofErr w:type="spellEnd"/>
    </w:p>
    <w:p w14:paraId="05FFA463"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El Salto (El Salto Verde)</w:t>
      </w:r>
    </w:p>
    <w:p w14:paraId="3B52101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w:t>
      </w:r>
      <w:proofErr w:type="spellStart"/>
      <w:r w:rsidRPr="00BE309B">
        <w:rPr>
          <w:rFonts w:ascii="Book Antiqua" w:hAnsi="Book Antiqua"/>
          <w:b/>
          <w:lang w:val="es-MX"/>
        </w:rPr>
        <w:t>Totatiche</w:t>
      </w:r>
      <w:proofErr w:type="spellEnd"/>
    </w:p>
    <w:p w14:paraId="5640A0BE"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lastRenderedPageBreak/>
        <w:t>Plantel Puerto Vallarta Pitillal (Las Juntas)</w:t>
      </w:r>
    </w:p>
    <w:p w14:paraId="08637710"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w:t>
      </w:r>
      <w:proofErr w:type="spellStart"/>
      <w:r w:rsidRPr="00BE309B">
        <w:rPr>
          <w:rFonts w:ascii="Book Antiqua" w:hAnsi="Book Antiqua"/>
          <w:b/>
          <w:lang w:val="es-MX"/>
        </w:rPr>
        <w:t>Ixtlahuacán</w:t>
      </w:r>
      <w:proofErr w:type="spellEnd"/>
      <w:r w:rsidRPr="00BE309B">
        <w:rPr>
          <w:rFonts w:ascii="Book Antiqua" w:hAnsi="Book Antiqua"/>
          <w:b/>
          <w:lang w:val="es-MX"/>
        </w:rPr>
        <w:t xml:space="preserve"> Del Río</w:t>
      </w:r>
    </w:p>
    <w:p w14:paraId="6ADB52B6"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Valle De Juárez</w:t>
      </w:r>
    </w:p>
    <w:p w14:paraId="7B010F44"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Encarnación De Díaz</w:t>
      </w:r>
    </w:p>
    <w:p w14:paraId="72B3AD58"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Atotonilco El Alto</w:t>
      </w:r>
    </w:p>
    <w:p w14:paraId="720DFCB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El Grullo</w:t>
      </w:r>
    </w:p>
    <w:p w14:paraId="1DA58434"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w:t>
      </w:r>
      <w:proofErr w:type="spellStart"/>
      <w:r w:rsidRPr="00BE309B">
        <w:rPr>
          <w:rFonts w:ascii="Book Antiqua" w:hAnsi="Book Antiqua"/>
          <w:b/>
          <w:lang w:val="es-MX"/>
        </w:rPr>
        <w:t>Cihuatlán</w:t>
      </w:r>
      <w:proofErr w:type="spellEnd"/>
    </w:p>
    <w:p w14:paraId="71CD7283"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w:t>
      </w:r>
      <w:proofErr w:type="spellStart"/>
      <w:r w:rsidRPr="00BE309B">
        <w:rPr>
          <w:rFonts w:ascii="Book Antiqua" w:hAnsi="Book Antiqua"/>
          <w:b/>
          <w:lang w:val="es-MX"/>
        </w:rPr>
        <w:t>Zapotiltic</w:t>
      </w:r>
      <w:proofErr w:type="spellEnd"/>
    </w:p>
    <w:p w14:paraId="71AF118F"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Guadalajara Parque De La Solidaridad</w:t>
      </w:r>
    </w:p>
    <w:p w14:paraId="64419275"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Tlajomulco De Zúñiga</w:t>
      </w:r>
    </w:p>
    <w:p w14:paraId="429C87E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El Arenal</w:t>
      </w:r>
    </w:p>
    <w:p w14:paraId="0A170E0D"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Santa Anita</w:t>
      </w:r>
    </w:p>
    <w:p w14:paraId="3182CDBC"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w:t>
      </w:r>
      <w:proofErr w:type="spellStart"/>
      <w:r w:rsidRPr="00BE309B">
        <w:rPr>
          <w:rFonts w:ascii="Book Antiqua" w:hAnsi="Book Antiqua"/>
          <w:b/>
          <w:lang w:val="es-MX"/>
        </w:rPr>
        <w:t>Nextipac</w:t>
      </w:r>
      <w:proofErr w:type="spellEnd"/>
    </w:p>
    <w:p w14:paraId="021B63F1"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w:t>
      </w:r>
      <w:proofErr w:type="spellStart"/>
      <w:r w:rsidRPr="00BE309B">
        <w:rPr>
          <w:rFonts w:ascii="Book Antiqua" w:hAnsi="Book Antiqua"/>
          <w:b/>
          <w:lang w:val="es-MX"/>
        </w:rPr>
        <w:t>Tecalitlan</w:t>
      </w:r>
      <w:proofErr w:type="spellEnd"/>
    </w:p>
    <w:p w14:paraId="6FD5C254"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Tlajomulco </w:t>
      </w:r>
      <w:proofErr w:type="spellStart"/>
      <w:r w:rsidRPr="00BE309B">
        <w:rPr>
          <w:rFonts w:ascii="Book Antiqua" w:hAnsi="Book Antiqua"/>
          <w:b/>
          <w:lang w:val="es-MX"/>
        </w:rPr>
        <w:t>Sta-Fé-Chulavista</w:t>
      </w:r>
      <w:proofErr w:type="spellEnd"/>
      <w:r w:rsidRPr="00BE309B">
        <w:rPr>
          <w:rFonts w:ascii="Book Antiqua" w:hAnsi="Book Antiqua"/>
          <w:b/>
          <w:lang w:val="es-MX"/>
        </w:rPr>
        <w:t xml:space="preserve"> </w:t>
      </w:r>
    </w:p>
    <w:p w14:paraId="768D100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San Ignacio Cerro Gordo </w:t>
      </w:r>
    </w:p>
    <w:p w14:paraId="1CAD6CC3"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Tlajomulco </w:t>
      </w:r>
      <w:proofErr w:type="spellStart"/>
      <w:r w:rsidRPr="00BE309B">
        <w:rPr>
          <w:rFonts w:ascii="Book Antiqua" w:hAnsi="Book Antiqua"/>
          <w:b/>
          <w:lang w:val="es-MX"/>
        </w:rPr>
        <w:t>Sta</w:t>
      </w:r>
      <w:proofErr w:type="spellEnd"/>
      <w:r w:rsidRPr="00BE309B">
        <w:rPr>
          <w:rFonts w:ascii="Book Antiqua" w:hAnsi="Book Antiqua"/>
          <w:b/>
          <w:lang w:val="es-MX"/>
        </w:rPr>
        <w:t xml:space="preserve"> </w:t>
      </w:r>
      <w:proofErr w:type="spellStart"/>
      <w:r w:rsidRPr="00BE309B">
        <w:rPr>
          <w:rFonts w:ascii="Book Antiqua" w:hAnsi="Book Antiqua"/>
          <w:b/>
          <w:lang w:val="es-MX"/>
        </w:rPr>
        <w:t>Fé</w:t>
      </w:r>
      <w:proofErr w:type="spellEnd"/>
    </w:p>
    <w:p w14:paraId="44322492"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Puerto Vallarta-Ixtapa</w:t>
      </w:r>
    </w:p>
    <w:p w14:paraId="52B1C390"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Zapopan - </w:t>
      </w:r>
      <w:proofErr w:type="spellStart"/>
      <w:r w:rsidRPr="00BE309B">
        <w:rPr>
          <w:rFonts w:ascii="Book Antiqua" w:hAnsi="Book Antiqua"/>
          <w:b/>
          <w:lang w:val="es-MX"/>
        </w:rPr>
        <w:t>Sta</w:t>
      </w:r>
      <w:proofErr w:type="spellEnd"/>
      <w:r w:rsidRPr="00BE309B">
        <w:rPr>
          <w:rFonts w:ascii="Book Antiqua" w:hAnsi="Book Antiqua"/>
          <w:b/>
          <w:lang w:val="es-MX"/>
        </w:rPr>
        <w:t xml:space="preserve"> Margarita </w:t>
      </w:r>
    </w:p>
    <w:p w14:paraId="08A852F1"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Tonalá - El Panorámico </w:t>
      </w:r>
    </w:p>
    <w:p w14:paraId="3C82A30B"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w:t>
      </w:r>
      <w:proofErr w:type="spellStart"/>
      <w:r w:rsidRPr="00BE309B">
        <w:rPr>
          <w:rFonts w:ascii="Book Antiqua" w:hAnsi="Book Antiqua"/>
          <w:b/>
          <w:lang w:val="es-MX"/>
        </w:rPr>
        <w:t>Ixtlahuacan</w:t>
      </w:r>
      <w:proofErr w:type="spellEnd"/>
      <w:r w:rsidRPr="00BE309B">
        <w:rPr>
          <w:rFonts w:ascii="Book Antiqua" w:hAnsi="Book Antiqua"/>
          <w:b/>
          <w:lang w:val="es-MX"/>
        </w:rPr>
        <w:t xml:space="preserve"> de los Membrillos</w:t>
      </w:r>
    </w:p>
    <w:p w14:paraId="7AB5BF60"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Plantel Lagos de Moreno</w:t>
      </w:r>
    </w:p>
    <w:p w14:paraId="297BB2AC"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San Juan de los Lagos </w:t>
      </w:r>
    </w:p>
    <w:p w14:paraId="09824070" w14:textId="77777777" w:rsidR="00EF71BC" w:rsidRPr="00BE309B" w:rsidRDefault="00EF71BC" w:rsidP="00EF71BC">
      <w:pPr>
        <w:spacing w:line="276" w:lineRule="auto"/>
        <w:rPr>
          <w:rFonts w:ascii="Book Antiqua" w:hAnsi="Book Antiqua"/>
          <w:b/>
          <w:lang w:val="es-MX"/>
        </w:rPr>
      </w:pPr>
      <w:r w:rsidRPr="00BE309B">
        <w:rPr>
          <w:rFonts w:ascii="Book Antiqua" w:hAnsi="Book Antiqua"/>
          <w:b/>
          <w:lang w:val="es-MX"/>
        </w:rPr>
        <w:t xml:space="preserve">Plantel San Pedro Tlaquepaque </w:t>
      </w:r>
    </w:p>
    <w:p w14:paraId="64EEB4E5" w14:textId="77777777" w:rsidR="00EF71BC" w:rsidRDefault="00EF71BC" w:rsidP="00EF71BC">
      <w:pPr>
        <w:spacing w:line="276" w:lineRule="auto"/>
        <w:rPr>
          <w:rFonts w:ascii="Book Antiqua" w:hAnsi="Book Antiqua"/>
          <w:b/>
          <w:lang w:val="es-MX"/>
        </w:rPr>
      </w:pPr>
      <w:r w:rsidRPr="00BE309B">
        <w:rPr>
          <w:rFonts w:ascii="Book Antiqua" w:hAnsi="Book Antiqua"/>
          <w:b/>
          <w:lang w:val="es-MX"/>
        </w:rPr>
        <w:t>Plantel Tala</w:t>
      </w:r>
    </w:p>
    <w:p w14:paraId="349E957A" w14:textId="77777777" w:rsidR="00ED12BE" w:rsidRPr="00BE309B" w:rsidRDefault="00ED12BE" w:rsidP="00EF71BC">
      <w:pPr>
        <w:spacing w:line="276" w:lineRule="auto"/>
        <w:rPr>
          <w:rFonts w:ascii="Book Antiqua" w:hAnsi="Book Antiqua"/>
          <w:b/>
          <w:lang w:val="es-MX"/>
        </w:rPr>
      </w:pPr>
    </w:p>
    <w:p w14:paraId="42D92C75" w14:textId="77777777" w:rsidR="00EF71BC" w:rsidRPr="00BE309B" w:rsidRDefault="00EF71BC" w:rsidP="00EF71BC">
      <w:pPr>
        <w:spacing w:line="276" w:lineRule="auto"/>
        <w:rPr>
          <w:rFonts w:ascii="Book Antiqua" w:hAnsi="Book Antiqua"/>
          <w:b/>
          <w:lang w:val="es-MX"/>
        </w:rPr>
      </w:pPr>
    </w:p>
    <w:p w14:paraId="208B54C1" w14:textId="77777777" w:rsidR="00EF71BC"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I.8.- Que nombra a Karina </w:t>
      </w:r>
      <w:r w:rsidR="00921ACE" w:rsidRPr="00BE309B">
        <w:rPr>
          <w:rFonts w:ascii="Book Antiqua" w:hAnsi="Book Antiqua"/>
          <w:b/>
          <w:lang w:val="es-MX"/>
        </w:rPr>
        <w:t>Godínez</w:t>
      </w:r>
      <w:r w:rsidRPr="00BE309B">
        <w:rPr>
          <w:rFonts w:ascii="Book Antiqua" w:hAnsi="Book Antiqua"/>
          <w:b/>
          <w:lang w:val="es-MX"/>
        </w:rPr>
        <w:t xml:space="preserve"> </w:t>
      </w:r>
      <w:r w:rsidR="00921ACE" w:rsidRPr="00BE309B">
        <w:rPr>
          <w:rFonts w:ascii="Book Antiqua" w:hAnsi="Book Antiqua"/>
          <w:b/>
          <w:lang w:val="es-MX"/>
        </w:rPr>
        <w:t>López, Directora</w:t>
      </w:r>
      <w:r w:rsidRPr="00BE309B">
        <w:rPr>
          <w:rFonts w:ascii="Book Antiqua" w:hAnsi="Book Antiqua"/>
          <w:b/>
          <w:lang w:val="es-MX"/>
        </w:rPr>
        <w:t xml:space="preserve"> de Extensión y Vinculación, como su representante Institucional quien se encargará de supervisar todo lo relativo al cumplimiento de este convenio con domicilio</w:t>
      </w:r>
      <w:r w:rsidR="00921ACE" w:rsidRPr="00BE309B">
        <w:rPr>
          <w:rFonts w:ascii="Book Antiqua" w:hAnsi="Book Antiqua"/>
          <w:b/>
          <w:lang w:val="es-MX"/>
        </w:rPr>
        <w:t xml:space="preserve"> en calle</w:t>
      </w:r>
      <w:r w:rsidRPr="00BE309B">
        <w:rPr>
          <w:rFonts w:ascii="Book Antiqua" w:hAnsi="Book Antiqua"/>
          <w:b/>
          <w:lang w:val="es-MX"/>
        </w:rPr>
        <w:t xml:space="preserve"> José Guadalupe </w:t>
      </w:r>
      <w:proofErr w:type="spellStart"/>
      <w:r w:rsidRPr="00BE309B">
        <w:rPr>
          <w:rFonts w:ascii="Book Antiqua" w:hAnsi="Book Antiqua"/>
          <w:b/>
          <w:lang w:val="es-MX"/>
        </w:rPr>
        <w:t>Zuno</w:t>
      </w:r>
      <w:proofErr w:type="spellEnd"/>
      <w:r w:rsidR="00921ACE" w:rsidRPr="00BE309B">
        <w:rPr>
          <w:rFonts w:ascii="Book Antiqua" w:hAnsi="Book Antiqua"/>
          <w:b/>
          <w:lang w:val="es-MX"/>
        </w:rPr>
        <w:t xml:space="preserve">, </w:t>
      </w:r>
      <w:proofErr w:type="spellStart"/>
      <w:r w:rsidR="00921ACE" w:rsidRPr="00BE309B">
        <w:rPr>
          <w:rFonts w:ascii="Book Antiqua" w:hAnsi="Book Antiqua"/>
          <w:b/>
          <w:lang w:val="es-MX"/>
        </w:rPr>
        <w:t>numero</w:t>
      </w:r>
      <w:proofErr w:type="spellEnd"/>
      <w:r w:rsidR="00921ACE" w:rsidRPr="00BE309B">
        <w:rPr>
          <w:rFonts w:ascii="Book Antiqua" w:hAnsi="Book Antiqua"/>
          <w:b/>
          <w:lang w:val="es-MX"/>
        </w:rPr>
        <w:t xml:space="preserve"> </w:t>
      </w:r>
      <w:r w:rsidRPr="00BE309B">
        <w:rPr>
          <w:rFonts w:ascii="Book Antiqua" w:hAnsi="Book Antiqua"/>
          <w:b/>
          <w:lang w:val="es-MX"/>
        </w:rPr>
        <w:t>2315</w:t>
      </w:r>
      <w:r w:rsidR="00921ACE" w:rsidRPr="00BE309B">
        <w:rPr>
          <w:rFonts w:ascii="Book Antiqua" w:hAnsi="Book Antiqua"/>
          <w:b/>
          <w:lang w:val="es-MX"/>
        </w:rPr>
        <w:t>, en la colonia</w:t>
      </w:r>
      <w:r w:rsidRPr="00BE309B">
        <w:rPr>
          <w:rFonts w:ascii="Book Antiqua" w:hAnsi="Book Antiqua"/>
          <w:b/>
          <w:lang w:val="es-MX"/>
        </w:rPr>
        <w:t xml:space="preserve"> </w:t>
      </w:r>
      <w:r w:rsidR="00921ACE" w:rsidRPr="00BE309B">
        <w:rPr>
          <w:rFonts w:ascii="Book Antiqua" w:hAnsi="Book Antiqua"/>
          <w:b/>
          <w:lang w:val="es-MX"/>
        </w:rPr>
        <w:t>americana</w:t>
      </w:r>
      <w:r w:rsidRPr="00BE309B">
        <w:rPr>
          <w:rFonts w:ascii="Book Antiqua" w:hAnsi="Book Antiqua"/>
          <w:b/>
          <w:lang w:val="es-MX"/>
        </w:rPr>
        <w:t xml:space="preserve">, </w:t>
      </w:r>
      <w:r w:rsidR="00921ACE" w:rsidRPr="00BE309B">
        <w:rPr>
          <w:rFonts w:ascii="Book Antiqua" w:hAnsi="Book Antiqua"/>
          <w:b/>
          <w:lang w:val="es-MX"/>
        </w:rPr>
        <w:t xml:space="preserve">código </w:t>
      </w:r>
      <w:r w:rsidR="009418D5" w:rsidRPr="00BE309B">
        <w:rPr>
          <w:rFonts w:ascii="Book Antiqua" w:hAnsi="Book Antiqua"/>
          <w:b/>
          <w:lang w:val="es-MX"/>
        </w:rPr>
        <w:t xml:space="preserve">postal 44160, </w:t>
      </w:r>
      <w:r w:rsidR="00921ACE" w:rsidRPr="00BE309B">
        <w:rPr>
          <w:rFonts w:ascii="Book Antiqua" w:hAnsi="Book Antiqua"/>
          <w:b/>
          <w:lang w:val="es-MX"/>
        </w:rPr>
        <w:t xml:space="preserve">en el municipio de </w:t>
      </w:r>
      <w:r w:rsidRPr="00BE309B">
        <w:rPr>
          <w:rFonts w:ascii="Book Antiqua" w:hAnsi="Book Antiqua"/>
          <w:b/>
          <w:lang w:val="es-MX"/>
        </w:rPr>
        <w:t>Guadalajara, Jalisco</w:t>
      </w:r>
      <w:r w:rsidR="00921ACE" w:rsidRPr="00BE309B">
        <w:rPr>
          <w:rFonts w:ascii="Book Antiqua" w:hAnsi="Book Antiqua"/>
          <w:b/>
          <w:lang w:val="es-MX"/>
        </w:rPr>
        <w:t>.</w:t>
      </w:r>
    </w:p>
    <w:p w14:paraId="1C3F3832" w14:textId="77777777" w:rsidR="00ED12BE" w:rsidRDefault="00ED12BE" w:rsidP="00EF71BC">
      <w:pPr>
        <w:spacing w:line="276" w:lineRule="auto"/>
        <w:jc w:val="both"/>
        <w:rPr>
          <w:rFonts w:ascii="Book Antiqua" w:hAnsi="Book Antiqua"/>
          <w:b/>
          <w:lang w:val="es-MX"/>
        </w:rPr>
      </w:pPr>
    </w:p>
    <w:p w14:paraId="405BA5F7" w14:textId="77777777" w:rsidR="00ED12BE" w:rsidRDefault="00ED12BE" w:rsidP="00EF71BC">
      <w:pPr>
        <w:spacing w:line="276" w:lineRule="auto"/>
        <w:jc w:val="both"/>
        <w:rPr>
          <w:rFonts w:ascii="Book Antiqua" w:hAnsi="Book Antiqua"/>
          <w:b/>
          <w:lang w:val="es-MX"/>
        </w:rPr>
      </w:pPr>
    </w:p>
    <w:p w14:paraId="16FAB95E" w14:textId="77777777" w:rsidR="00ED12BE" w:rsidRPr="00BE309B" w:rsidRDefault="00ED12BE" w:rsidP="00EF71BC">
      <w:pPr>
        <w:spacing w:line="276" w:lineRule="auto"/>
        <w:jc w:val="both"/>
        <w:rPr>
          <w:rFonts w:ascii="Book Antiqua" w:hAnsi="Book Antiqua"/>
          <w:b/>
          <w:lang w:val="es-MX"/>
        </w:rPr>
      </w:pPr>
    </w:p>
    <w:p w14:paraId="2BA60D50" w14:textId="77777777" w:rsidR="00EF71BC" w:rsidRPr="00BE309B" w:rsidRDefault="00EF71BC" w:rsidP="00EF71BC">
      <w:pPr>
        <w:spacing w:line="276" w:lineRule="auto"/>
        <w:jc w:val="both"/>
        <w:rPr>
          <w:rFonts w:ascii="Book Antiqua" w:hAnsi="Book Antiqua"/>
          <w:b/>
          <w:lang w:val="es-MX"/>
        </w:rPr>
      </w:pPr>
    </w:p>
    <w:p w14:paraId="2F6EAB12" w14:textId="53A04402" w:rsidR="00EF71BC" w:rsidRPr="00BE309B" w:rsidRDefault="00B2403F" w:rsidP="00D66D43">
      <w:pPr>
        <w:spacing w:line="276" w:lineRule="auto"/>
        <w:rPr>
          <w:rFonts w:ascii="Book Antiqua" w:hAnsi="Book Antiqua" w:cstheme="majorHAnsi"/>
          <w:b/>
        </w:rPr>
      </w:pPr>
      <w:r>
        <w:rPr>
          <w:rFonts w:ascii="Book Antiqua" w:hAnsi="Book Antiqua"/>
          <w:b/>
          <w:highlight w:val="yellow"/>
          <w:lang w:val="es-MX"/>
        </w:rPr>
        <w:t>II</w:t>
      </w:r>
      <w:r w:rsidR="00543750">
        <w:rPr>
          <w:rFonts w:ascii="Book Antiqua" w:hAnsi="Book Antiqua"/>
          <w:b/>
          <w:highlight w:val="yellow"/>
          <w:lang w:val="es-MX"/>
        </w:rPr>
        <w:t xml:space="preserve">.- </w:t>
      </w:r>
      <w:r w:rsidR="00D66D43">
        <w:rPr>
          <w:rFonts w:ascii="Book Antiqua" w:hAnsi="Book Antiqua"/>
          <w:b/>
          <w:highlight w:val="yellow"/>
          <w:lang w:val="es-MX"/>
        </w:rPr>
        <w:t xml:space="preserve">DECLARA </w:t>
      </w:r>
      <w:r w:rsidR="00EF71BC" w:rsidRPr="00BE309B">
        <w:rPr>
          <w:rFonts w:ascii="Book Antiqua" w:hAnsi="Book Antiqua"/>
          <w:b/>
          <w:highlight w:val="yellow"/>
          <w:lang w:val="es-MX"/>
        </w:rPr>
        <w:t>L</w:t>
      </w:r>
      <w:r w:rsidR="000D7C57">
        <w:rPr>
          <w:rFonts w:ascii="Book Antiqua" w:hAnsi="Book Antiqua"/>
          <w:b/>
          <w:highlight w:val="yellow"/>
          <w:lang w:val="es-MX"/>
        </w:rPr>
        <w:t xml:space="preserve">A EMPRESA </w:t>
      </w:r>
      <w:r w:rsidR="00EF71BC" w:rsidRPr="00BE309B">
        <w:rPr>
          <w:rFonts w:ascii="Book Antiqua" w:hAnsi="Book Antiqua"/>
          <w:b/>
          <w:highlight w:val="yellow"/>
          <w:lang w:val="es-MX"/>
        </w:rPr>
        <w:t>“</w:t>
      </w:r>
      <w:r w:rsidR="00440B71">
        <w:rPr>
          <w:rFonts w:ascii="Book Antiqua" w:hAnsi="Book Antiqua"/>
          <w:b/>
          <w:highlight w:val="yellow"/>
          <w:lang w:val="es-MX"/>
        </w:rPr>
        <w:t>JC FABRICA DE TROQUELES</w:t>
      </w:r>
      <w:r w:rsidR="000B7252">
        <w:rPr>
          <w:rFonts w:ascii="Book Antiqua" w:hAnsi="Book Antiqua"/>
          <w:b/>
          <w:highlight w:val="yellow"/>
          <w:lang w:val="es-MX"/>
        </w:rPr>
        <w:t>, MOLDES Y TROQUELADOS</w:t>
      </w:r>
      <w:r w:rsidR="00D66D43">
        <w:rPr>
          <w:rFonts w:ascii="Book Antiqua" w:hAnsi="Book Antiqua"/>
          <w:b/>
          <w:highlight w:val="yellow"/>
          <w:lang w:val="es-MX"/>
        </w:rPr>
        <w:t>”</w:t>
      </w:r>
      <w:r w:rsidR="00EF71BC" w:rsidRPr="00BE309B">
        <w:rPr>
          <w:rFonts w:ascii="Book Antiqua" w:hAnsi="Book Antiqua" w:cstheme="majorHAnsi"/>
          <w:b/>
        </w:rPr>
        <w:t xml:space="preserve">: </w:t>
      </w:r>
    </w:p>
    <w:p w14:paraId="43A59C78" w14:textId="1D07FD81" w:rsidR="00EF71BC" w:rsidRPr="00BE309B" w:rsidRDefault="00EF71BC" w:rsidP="00EF71BC">
      <w:pPr>
        <w:pStyle w:val="NormalWeb"/>
        <w:shd w:val="clear" w:color="auto" w:fill="FFFFFF"/>
        <w:spacing w:line="276" w:lineRule="auto"/>
        <w:jc w:val="both"/>
        <w:rPr>
          <w:rStyle w:val="Ninguno"/>
          <w:rFonts w:ascii="Book Antiqua" w:hAnsi="Book Antiqua" w:cstheme="majorHAnsi"/>
          <w:b/>
          <w:highlight w:val="yellow"/>
        </w:rPr>
      </w:pPr>
      <w:r w:rsidRPr="00BE309B">
        <w:rPr>
          <w:rFonts w:ascii="Book Antiqua" w:hAnsi="Book Antiqua" w:cstheme="majorHAnsi"/>
          <w:b/>
          <w:highlight w:val="yellow"/>
        </w:rPr>
        <w:t>II.1</w:t>
      </w:r>
      <w:r w:rsidRPr="00BE309B">
        <w:rPr>
          <w:rStyle w:val="Ninguno"/>
          <w:rFonts w:ascii="Book Antiqua" w:eastAsia="Calibri" w:hAnsi="Book Antiqua" w:cstheme="majorHAnsi"/>
          <w:b/>
          <w:color w:val="222222"/>
          <w:highlight w:val="yellow"/>
          <w:u w:color="222222"/>
        </w:rPr>
        <w:t>.- Es una Institución de interés privado de carácter específico, duración indefinida y con</w:t>
      </w:r>
      <w:r w:rsidR="00164326">
        <w:rPr>
          <w:rStyle w:val="Ninguno"/>
          <w:rFonts w:ascii="Book Antiqua" w:eastAsia="Calibri" w:hAnsi="Book Antiqua" w:cstheme="majorHAnsi"/>
          <w:b/>
          <w:color w:val="222222"/>
          <w:highlight w:val="yellow"/>
          <w:u w:color="222222"/>
        </w:rPr>
        <w:t xml:space="preserve"> </w:t>
      </w:r>
      <w:r w:rsidR="00164326" w:rsidRPr="00D01E66">
        <w:rPr>
          <w:rStyle w:val="Ninguno"/>
          <w:rFonts w:ascii="Book Antiqua" w:eastAsia="Calibri" w:hAnsi="Book Antiqua" w:cstheme="majorHAnsi"/>
          <w:b/>
          <w:color w:val="222222"/>
          <w:highlight w:val="cyan"/>
          <w:u w:color="222222"/>
        </w:rPr>
        <w:t>el deseo de contribuir, en la medida de sus posibilidades, con los programas técnico-educativos.</w:t>
      </w:r>
      <w:r w:rsidRPr="00D01E66">
        <w:rPr>
          <w:rStyle w:val="Ninguno"/>
          <w:rFonts w:ascii="Book Antiqua" w:eastAsia="Calibri" w:hAnsi="Book Antiqua" w:cstheme="majorHAnsi"/>
          <w:b/>
          <w:color w:val="222222"/>
          <w:highlight w:val="cyan"/>
          <w:u w:color="222222"/>
        </w:rPr>
        <w:t xml:space="preserve"> </w:t>
      </w:r>
    </w:p>
    <w:p w14:paraId="437073A5" w14:textId="3EACAC7E" w:rsidR="00EF71BC" w:rsidRPr="00BE309B" w:rsidRDefault="00EF71BC" w:rsidP="00EF71BC">
      <w:pPr>
        <w:pStyle w:val="NormalWeb"/>
        <w:shd w:val="clear" w:color="auto" w:fill="FFFFFF"/>
        <w:spacing w:line="276" w:lineRule="auto"/>
        <w:jc w:val="both"/>
        <w:rPr>
          <w:rStyle w:val="Ninguno"/>
          <w:rFonts w:ascii="Book Antiqua" w:eastAsia="Calibri" w:hAnsi="Book Antiqua" w:cstheme="majorHAnsi"/>
          <w:b/>
          <w:color w:val="222222"/>
          <w:highlight w:val="yellow"/>
          <w:u w:color="222222"/>
        </w:rPr>
      </w:pPr>
      <w:r w:rsidRPr="00BE309B">
        <w:rPr>
          <w:rStyle w:val="Ninguno"/>
          <w:rFonts w:ascii="Book Antiqua" w:eastAsia="Calibri" w:hAnsi="Book Antiqua" w:cstheme="majorHAnsi"/>
          <w:b/>
          <w:color w:val="222222"/>
          <w:highlight w:val="yellow"/>
          <w:u w:color="222222"/>
        </w:rPr>
        <w:t xml:space="preserve">II.2.- Que se encuentra debidamente constituida a través del </w:t>
      </w:r>
      <w:r w:rsidR="00A9038C" w:rsidRPr="002D7E62">
        <w:rPr>
          <w:rStyle w:val="Ninguno"/>
          <w:rFonts w:ascii="Book Antiqua" w:eastAsia="Calibri" w:hAnsi="Book Antiqua" w:cstheme="majorHAnsi"/>
          <w:b/>
          <w:color w:val="222222"/>
          <w:highlight w:val="cyan"/>
          <w:u w:color="222222"/>
        </w:rPr>
        <w:t xml:space="preserve">Alta en la Secretaría </w:t>
      </w:r>
      <w:r w:rsidR="00811FEE" w:rsidRPr="002D7E62">
        <w:rPr>
          <w:rStyle w:val="Ninguno"/>
          <w:rFonts w:ascii="Book Antiqua" w:eastAsia="Calibri" w:hAnsi="Book Antiqua" w:cstheme="majorHAnsi"/>
          <w:b/>
          <w:color w:val="222222"/>
          <w:highlight w:val="cyan"/>
          <w:u w:color="222222"/>
        </w:rPr>
        <w:t>de Hacienda y Crédito Públi</w:t>
      </w:r>
      <w:r w:rsidR="00D901AC" w:rsidRPr="002D7E62">
        <w:rPr>
          <w:rStyle w:val="Ninguno"/>
          <w:rFonts w:ascii="Book Antiqua" w:eastAsia="Calibri" w:hAnsi="Book Antiqua" w:cstheme="majorHAnsi"/>
          <w:b/>
          <w:color w:val="222222"/>
          <w:highlight w:val="cyan"/>
          <w:u w:color="222222"/>
        </w:rPr>
        <w:t>c</w:t>
      </w:r>
      <w:r w:rsidR="00811FEE" w:rsidRPr="002D7E62">
        <w:rPr>
          <w:rStyle w:val="Ninguno"/>
          <w:rFonts w:ascii="Book Antiqua" w:eastAsia="Calibri" w:hAnsi="Book Antiqua" w:cstheme="majorHAnsi"/>
          <w:b/>
          <w:color w:val="222222"/>
          <w:highlight w:val="cyan"/>
          <w:u w:color="222222"/>
        </w:rPr>
        <w:t>o</w:t>
      </w:r>
      <w:r w:rsidR="00080B8C">
        <w:rPr>
          <w:rStyle w:val="Ninguno"/>
          <w:rFonts w:ascii="Book Antiqua" w:eastAsia="Calibri" w:hAnsi="Book Antiqua" w:cstheme="majorHAnsi"/>
          <w:b/>
          <w:color w:val="222222"/>
          <w:highlight w:val="cyan"/>
          <w:u w:color="222222"/>
        </w:rPr>
        <w:t xml:space="preserve"> </w:t>
      </w:r>
      <w:r w:rsidR="005C4947">
        <w:rPr>
          <w:rStyle w:val="Ninguno"/>
          <w:rFonts w:ascii="Book Antiqua" w:eastAsia="Calibri" w:hAnsi="Book Antiqua" w:cstheme="majorHAnsi"/>
          <w:b/>
          <w:color w:val="222222"/>
          <w:highlight w:val="cyan"/>
          <w:u w:color="222222"/>
        </w:rPr>
        <w:t xml:space="preserve"> </w:t>
      </w:r>
      <w:r w:rsidR="00451166" w:rsidRPr="002D7E62">
        <w:rPr>
          <w:rStyle w:val="Ninguno"/>
          <w:rFonts w:ascii="Book Antiqua" w:eastAsia="Calibri" w:hAnsi="Book Antiqua" w:cstheme="majorHAnsi"/>
          <w:b/>
          <w:color w:val="222222"/>
          <w:highlight w:val="cyan"/>
          <w:u w:color="222222"/>
        </w:rPr>
        <w:t xml:space="preserve">a nombre de su </w:t>
      </w:r>
      <w:r w:rsidR="00301CBD" w:rsidRPr="002D7E62">
        <w:rPr>
          <w:rStyle w:val="Ninguno"/>
          <w:rFonts w:ascii="Book Antiqua" w:eastAsia="Calibri" w:hAnsi="Book Antiqua" w:cstheme="majorHAnsi"/>
          <w:b/>
          <w:color w:val="222222"/>
          <w:highlight w:val="cyan"/>
          <w:u w:color="222222"/>
        </w:rPr>
        <w:t>dueño y director Jorge de Jesús Cobián Ordoñez</w:t>
      </w:r>
      <w:r w:rsidR="008B402F" w:rsidRPr="002D7E62">
        <w:rPr>
          <w:rStyle w:val="Ninguno"/>
          <w:rFonts w:ascii="Book Antiqua" w:eastAsia="Calibri" w:hAnsi="Book Antiqua" w:cstheme="majorHAnsi"/>
          <w:b/>
          <w:color w:val="222222"/>
          <w:highlight w:val="cyan"/>
          <w:u w:color="222222"/>
        </w:rPr>
        <w:t>.</w:t>
      </w:r>
      <w:r w:rsidR="00AC66F3" w:rsidRPr="002D7E62">
        <w:rPr>
          <w:rStyle w:val="Ninguno"/>
          <w:rFonts w:ascii="Book Antiqua" w:eastAsia="Calibri" w:hAnsi="Book Antiqua" w:cstheme="majorHAnsi"/>
          <w:b/>
          <w:color w:val="222222"/>
          <w:highlight w:val="cyan"/>
          <w:u w:color="222222"/>
        </w:rPr>
        <w:t xml:space="preserve"> </w:t>
      </w:r>
    </w:p>
    <w:p w14:paraId="4C1168CB" w14:textId="51AEE662" w:rsidR="00EF71BC" w:rsidRPr="00BE309B" w:rsidRDefault="00EF71BC" w:rsidP="00EF71BC">
      <w:pPr>
        <w:pStyle w:val="NormalWeb"/>
        <w:shd w:val="clear" w:color="auto" w:fill="FFFFFF"/>
        <w:spacing w:line="276" w:lineRule="auto"/>
        <w:jc w:val="both"/>
        <w:rPr>
          <w:rStyle w:val="Ninguno"/>
          <w:rFonts w:ascii="Book Antiqua" w:eastAsia="Calibri" w:hAnsi="Book Antiqua" w:cstheme="majorHAnsi"/>
          <w:b/>
          <w:color w:val="222222"/>
          <w:highlight w:val="yellow"/>
          <w:u w:color="222222"/>
        </w:rPr>
      </w:pPr>
      <w:r w:rsidRPr="00BE309B">
        <w:rPr>
          <w:rStyle w:val="Ninguno"/>
          <w:rFonts w:ascii="Book Antiqua" w:eastAsia="Calibri" w:hAnsi="Book Antiqua" w:cstheme="majorHAnsi"/>
          <w:b/>
          <w:color w:val="222222"/>
          <w:highlight w:val="yellow"/>
          <w:u w:color="222222"/>
        </w:rPr>
        <w:t>II.3.-Se encuentra debidamente inscrita en el Registro Federal de Contribuyentes bajo la clave</w:t>
      </w:r>
      <w:r w:rsidR="00D5525D">
        <w:rPr>
          <w:rStyle w:val="Ninguno"/>
          <w:rFonts w:ascii="Book Antiqua" w:eastAsia="Calibri" w:hAnsi="Book Antiqua" w:cstheme="majorHAnsi"/>
          <w:b/>
          <w:color w:val="222222"/>
          <w:highlight w:val="yellow"/>
          <w:u w:color="222222"/>
        </w:rPr>
        <w:t xml:space="preserve"> </w:t>
      </w:r>
      <w:r w:rsidR="00D5525D" w:rsidRPr="00164326">
        <w:rPr>
          <w:rStyle w:val="Ninguno"/>
          <w:rFonts w:ascii="Book Antiqua" w:eastAsia="Calibri" w:hAnsi="Book Antiqua" w:cstheme="majorHAnsi"/>
          <w:b/>
          <w:color w:val="222222"/>
          <w:highlight w:val="cyan"/>
          <w:u w:color="222222"/>
        </w:rPr>
        <w:t>COOJ5603127F4</w:t>
      </w:r>
      <w:r w:rsidR="00225BED" w:rsidRPr="00164326">
        <w:rPr>
          <w:rStyle w:val="Ninguno"/>
          <w:rFonts w:ascii="Book Antiqua" w:eastAsia="Calibri" w:hAnsi="Book Antiqua" w:cstheme="majorHAnsi"/>
          <w:b/>
          <w:color w:val="222222"/>
          <w:highlight w:val="cyan"/>
          <w:u w:color="222222"/>
        </w:rPr>
        <w:t xml:space="preserve"> </w:t>
      </w:r>
    </w:p>
    <w:p w14:paraId="52EE0425" w14:textId="26DC38F2" w:rsidR="00EF71BC" w:rsidRPr="00BE309B" w:rsidRDefault="00EF71BC" w:rsidP="00EF71BC">
      <w:pPr>
        <w:pStyle w:val="NormalWeb"/>
        <w:shd w:val="clear" w:color="auto" w:fill="FFFFFF"/>
        <w:spacing w:line="276" w:lineRule="auto"/>
        <w:jc w:val="both"/>
        <w:rPr>
          <w:rStyle w:val="Ninguno"/>
          <w:rFonts w:ascii="Book Antiqua" w:eastAsia="Calibri" w:hAnsi="Book Antiqua" w:cstheme="majorHAnsi"/>
          <w:b/>
          <w:color w:val="222222"/>
          <w:highlight w:val="yellow"/>
          <w:u w:color="222222"/>
        </w:rPr>
      </w:pPr>
      <w:r w:rsidRPr="00BE309B">
        <w:rPr>
          <w:rStyle w:val="Ninguno"/>
          <w:rFonts w:ascii="Book Antiqua" w:eastAsia="Calibri" w:hAnsi="Book Antiqua" w:cstheme="majorHAnsi"/>
          <w:b/>
          <w:color w:val="222222"/>
          <w:highlight w:val="yellow"/>
          <w:u w:color="222222"/>
        </w:rPr>
        <w:t xml:space="preserve">II.4. Su objeto social lo constituye </w:t>
      </w:r>
      <w:r w:rsidRPr="00B360D3">
        <w:rPr>
          <w:rStyle w:val="Ninguno"/>
          <w:rFonts w:ascii="Book Antiqua" w:eastAsia="Calibri" w:hAnsi="Book Antiqua" w:cstheme="majorHAnsi"/>
          <w:b/>
          <w:color w:val="222222"/>
          <w:highlight w:val="cyan"/>
          <w:u w:color="222222"/>
        </w:rPr>
        <w:t>fundamentalmente</w:t>
      </w:r>
      <w:r w:rsidR="002323D1" w:rsidRPr="00B360D3">
        <w:rPr>
          <w:rStyle w:val="Ninguno"/>
          <w:rFonts w:ascii="Book Antiqua" w:eastAsia="Calibri" w:hAnsi="Book Antiqua" w:cstheme="majorHAnsi"/>
          <w:b/>
          <w:color w:val="222222"/>
          <w:highlight w:val="cyan"/>
          <w:u w:color="222222"/>
        </w:rPr>
        <w:t xml:space="preserve"> </w:t>
      </w:r>
      <w:r w:rsidR="00164326" w:rsidRPr="00B360D3">
        <w:rPr>
          <w:rStyle w:val="Ninguno"/>
          <w:rFonts w:ascii="Book Antiqua" w:eastAsia="Calibri" w:hAnsi="Book Antiqua" w:cstheme="majorHAnsi"/>
          <w:b/>
          <w:color w:val="222222"/>
          <w:highlight w:val="cyan"/>
          <w:u w:color="222222"/>
        </w:rPr>
        <w:t>el diseño y l</w:t>
      </w:r>
      <w:r w:rsidR="002323D1" w:rsidRPr="00B360D3">
        <w:rPr>
          <w:rStyle w:val="Ninguno"/>
          <w:rFonts w:ascii="Book Antiqua" w:eastAsia="Calibri" w:hAnsi="Book Antiqua" w:cstheme="majorHAnsi"/>
          <w:b/>
          <w:color w:val="222222"/>
          <w:highlight w:val="cyan"/>
          <w:u w:color="222222"/>
        </w:rPr>
        <w:t xml:space="preserve">a fabricación de </w:t>
      </w:r>
      <w:r w:rsidR="00CE153F" w:rsidRPr="00B360D3">
        <w:rPr>
          <w:rStyle w:val="Ninguno"/>
          <w:rFonts w:ascii="Book Antiqua" w:eastAsia="Calibri" w:hAnsi="Book Antiqua" w:cstheme="majorHAnsi"/>
          <w:b/>
          <w:color w:val="222222"/>
          <w:highlight w:val="cyan"/>
          <w:u w:color="222222"/>
        </w:rPr>
        <w:t>troqueles, moldes y troquelados</w:t>
      </w:r>
      <w:r w:rsidR="00164326" w:rsidRPr="00B360D3">
        <w:rPr>
          <w:rStyle w:val="Ninguno"/>
          <w:rFonts w:ascii="Book Antiqua" w:eastAsia="Calibri" w:hAnsi="Book Antiqua" w:cstheme="majorHAnsi"/>
          <w:b/>
          <w:color w:val="222222"/>
          <w:highlight w:val="cyan"/>
          <w:u w:color="222222"/>
        </w:rPr>
        <w:t xml:space="preserve"> de alta precisión</w:t>
      </w:r>
      <w:r w:rsidR="00353C75" w:rsidRPr="00B360D3">
        <w:rPr>
          <w:rStyle w:val="Ninguno"/>
          <w:rFonts w:ascii="Book Antiqua" w:eastAsia="Calibri" w:hAnsi="Book Antiqua" w:cstheme="majorHAnsi"/>
          <w:b/>
          <w:color w:val="222222"/>
          <w:highlight w:val="cyan"/>
          <w:u w:color="222222"/>
        </w:rPr>
        <w:t xml:space="preserve"> </w:t>
      </w:r>
      <w:r w:rsidR="001038F9" w:rsidRPr="00B360D3">
        <w:rPr>
          <w:rStyle w:val="Ninguno"/>
          <w:rFonts w:ascii="Book Antiqua" w:eastAsia="Calibri" w:hAnsi="Book Antiqua" w:cstheme="majorHAnsi"/>
          <w:b/>
          <w:color w:val="222222"/>
          <w:highlight w:val="cyan"/>
          <w:u w:color="222222"/>
        </w:rPr>
        <w:t>para la industria automotriz</w:t>
      </w:r>
      <w:r w:rsidR="00CE153F" w:rsidRPr="00B360D3">
        <w:rPr>
          <w:rStyle w:val="Ninguno"/>
          <w:rFonts w:ascii="Book Antiqua" w:eastAsia="Calibri" w:hAnsi="Book Antiqua" w:cstheme="majorHAnsi"/>
          <w:b/>
          <w:color w:val="222222"/>
          <w:highlight w:val="cyan"/>
          <w:u w:color="222222"/>
        </w:rPr>
        <w:t>.</w:t>
      </w:r>
    </w:p>
    <w:p w14:paraId="1021D576" w14:textId="0ED103A4" w:rsidR="00EF71BC" w:rsidRPr="00BE309B" w:rsidRDefault="00EF71BC" w:rsidP="00EF71BC">
      <w:pPr>
        <w:pStyle w:val="NormalWeb"/>
        <w:shd w:val="clear" w:color="auto" w:fill="FFFFFF"/>
        <w:spacing w:line="276" w:lineRule="auto"/>
        <w:jc w:val="both"/>
        <w:rPr>
          <w:rStyle w:val="Ninguno"/>
          <w:rFonts w:ascii="Book Antiqua" w:eastAsia="Calibri" w:hAnsi="Book Antiqua" w:cstheme="majorHAnsi"/>
          <w:b/>
          <w:color w:val="222222"/>
          <w:highlight w:val="yellow"/>
          <w:u w:color="222222"/>
        </w:rPr>
      </w:pPr>
      <w:r w:rsidRPr="00BE309B">
        <w:rPr>
          <w:rStyle w:val="Ninguno"/>
          <w:rFonts w:ascii="Book Antiqua" w:eastAsia="Calibri" w:hAnsi="Book Antiqua" w:cstheme="majorHAnsi"/>
          <w:b/>
          <w:color w:val="222222"/>
          <w:highlight w:val="yellow"/>
          <w:u w:color="222222"/>
        </w:rPr>
        <w:t>II.5.- Dentro de su objeto social</w:t>
      </w:r>
      <w:r w:rsidR="00164326">
        <w:rPr>
          <w:rStyle w:val="Ninguno"/>
          <w:rFonts w:ascii="Book Antiqua" w:eastAsia="Calibri" w:hAnsi="Book Antiqua" w:cstheme="majorHAnsi"/>
          <w:b/>
          <w:color w:val="222222"/>
          <w:highlight w:val="yellow"/>
          <w:u w:color="222222"/>
        </w:rPr>
        <w:t xml:space="preserve"> </w:t>
      </w:r>
      <w:r w:rsidR="00164326" w:rsidRPr="00D776CE">
        <w:rPr>
          <w:rStyle w:val="Ninguno"/>
          <w:rFonts w:ascii="Book Antiqua" w:eastAsia="Calibri" w:hAnsi="Book Antiqua" w:cstheme="majorHAnsi"/>
          <w:b/>
          <w:color w:val="222222"/>
          <w:highlight w:val="cyan"/>
          <w:u w:color="222222"/>
        </w:rPr>
        <w:t>incorpora, en sus procesos, a técnicos capacitados y/o en formación provenientes de las instituciones educativas públicas, que contribuyan al cumplimiento de sus objetivos de negocio.</w:t>
      </w:r>
    </w:p>
    <w:p w14:paraId="7D06D76C" w14:textId="452B35B5" w:rsidR="00EF71BC" w:rsidRPr="005C4947" w:rsidRDefault="00EF71BC" w:rsidP="00EF71BC">
      <w:pPr>
        <w:pStyle w:val="NormalWeb"/>
        <w:shd w:val="clear" w:color="auto" w:fill="FFFFFF"/>
        <w:spacing w:line="276" w:lineRule="auto"/>
        <w:jc w:val="both"/>
        <w:rPr>
          <w:rStyle w:val="Ninguno"/>
          <w:rFonts w:ascii="Book Antiqua" w:eastAsia="Calibri" w:hAnsi="Book Antiqua" w:cstheme="majorHAnsi"/>
          <w:b/>
          <w:color w:val="222222"/>
          <w:highlight w:val="cyan"/>
          <w:u w:color="222222"/>
        </w:rPr>
      </w:pPr>
      <w:r w:rsidRPr="00BE309B">
        <w:rPr>
          <w:rStyle w:val="Ninguno"/>
          <w:rFonts w:ascii="Book Antiqua" w:eastAsia="Calibri" w:hAnsi="Book Antiqua" w:cstheme="majorHAnsi"/>
          <w:b/>
          <w:color w:val="222222"/>
          <w:highlight w:val="yellow"/>
          <w:u w:color="222222"/>
        </w:rPr>
        <w:t xml:space="preserve">II.6.- </w:t>
      </w:r>
      <w:r w:rsidRPr="005C4947">
        <w:rPr>
          <w:rStyle w:val="Ninguno"/>
          <w:rFonts w:ascii="Book Antiqua" w:eastAsia="Calibri" w:hAnsi="Book Antiqua" w:cstheme="majorHAnsi"/>
          <w:b/>
          <w:color w:val="222222"/>
          <w:highlight w:val="cyan"/>
          <w:u w:color="222222"/>
        </w:rPr>
        <w:t xml:space="preserve">El </w:t>
      </w:r>
      <w:r w:rsidR="00610B70" w:rsidRPr="005C4947">
        <w:rPr>
          <w:rStyle w:val="Ninguno"/>
          <w:rFonts w:ascii="Book Antiqua" w:eastAsia="Calibri" w:hAnsi="Book Antiqua" w:cstheme="majorHAnsi"/>
          <w:b/>
          <w:color w:val="222222"/>
          <w:highlight w:val="cyan"/>
          <w:u w:color="222222"/>
        </w:rPr>
        <w:t xml:space="preserve">Ing. Arturo Kehoe Rivera </w:t>
      </w:r>
      <w:r w:rsidRPr="005C4947">
        <w:rPr>
          <w:rStyle w:val="Ninguno"/>
          <w:rFonts w:ascii="Book Antiqua" w:eastAsia="Calibri" w:hAnsi="Book Antiqua" w:cstheme="majorHAnsi"/>
          <w:b/>
          <w:color w:val="222222"/>
          <w:highlight w:val="cyan"/>
          <w:u w:color="222222"/>
        </w:rPr>
        <w:t>declara que es mexicano, mayor de edad, y que cuenta con capacidad legal para comparecer a la celebración del presente contrato en virtud de que las facultades que le fueron conferidas no le han sido revocadas ni disminuidas en forma alguna.</w:t>
      </w:r>
    </w:p>
    <w:p w14:paraId="0A8335FC" w14:textId="49A84D07" w:rsidR="00EF71BC" w:rsidRPr="00BE309B" w:rsidRDefault="00EF71BC" w:rsidP="00EF71BC">
      <w:pPr>
        <w:spacing w:line="276" w:lineRule="auto"/>
        <w:jc w:val="both"/>
        <w:rPr>
          <w:rFonts w:ascii="Book Antiqua" w:hAnsi="Book Antiqua" w:cstheme="majorHAnsi"/>
          <w:b/>
          <w:lang w:val="es-MX"/>
        </w:rPr>
      </w:pPr>
      <w:r w:rsidRPr="00BE309B">
        <w:rPr>
          <w:rFonts w:ascii="Book Antiqua" w:hAnsi="Book Antiqua" w:cstheme="majorHAnsi"/>
          <w:b/>
          <w:highlight w:val="yellow"/>
          <w:lang w:val="es-MX"/>
        </w:rPr>
        <w:t xml:space="preserve">II.7.- Señala como domicilio para todos los efectos del presente convenio, </w:t>
      </w:r>
      <w:r w:rsidRPr="005C4947">
        <w:rPr>
          <w:rFonts w:ascii="Book Antiqua" w:hAnsi="Book Antiqua" w:cstheme="majorHAnsi"/>
          <w:b/>
          <w:highlight w:val="cyan"/>
          <w:lang w:val="es-MX"/>
        </w:rPr>
        <w:t xml:space="preserve">en </w:t>
      </w:r>
      <w:r w:rsidR="00E774A5" w:rsidRPr="005C4947">
        <w:rPr>
          <w:rFonts w:ascii="Book Antiqua" w:hAnsi="Book Antiqua" w:cstheme="majorHAnsi"/>
          <w:b/>
          <w:highlight w:val="cyan"/>
          <w:lang w:val="es-MX"/>
        </w:rPr>
        <w:t xml:space="preserve">Calle Circuito Norte 1 y 3, dentro del Parque Industrial Zapotlán 2000, </w:t>
      </w:r>
      <w:r w:rsidR="00E36C9C" w:rsidRPr="005C4947">
        <w:rPr>
          <w:rFonts w:ascii="Book Antiqua" w:hAnsi="Book Antiqua" w:cstheme="majorHAnsi"/>
          <w:b/>
          <w:highlight w:val="cyan"/>
          <w:lang w:val="es-MX"/>
        </w:rPr>
        <w:t>Col. Centro, C.P. 49000, Cd. Guzmán, Jalisco.</w:t>
      </w:r>
    </w:p>
    <w:p w14:paraId="66BABFD0" w14:textId="19550798" w:rsidR="00EF71BC" w:rsidRPr="00BE309B" w:rsidRDefault="00EF71BC" w:rsidP="00EF71BC">
      <w:pPr>
        <w:pStyle w:val="NormalWeb"/>
        <w:shd w:val="clear" w:color="auto" w:fill="FFFFFF"/>
        <w:spacing w:line="276" w:lineRule="auto"/>
        <w:jc w:val="both"/>
        <w:rPr>
          <w:rFonts w:ascii="Book Antiqua" w:eastAsia="Calibri" w:hAnsi="Book Antiqua" w:cstheme="majorHAnsi"/>
          <w:b/>
          <w:color w:val="222222"/>
          <w:u w:color="222222"/>
        </w:rPr>
      </w:pPr>
      <w:r w:rsidRPr="00BE309B">
        <w:rPr>
          <w:rFonts w:ascii="Book Antiqua" w:eastAsia="Calibri" w:hAnsi="Book Antiqua" w:cstheme="majorHAnsi"/>
          <w:b/>
          <w:color w:val="222222"/>
          <w:highlight w:val="yellow"/>
          <w:u w:color="222222"/>
        </w:rPr>
        <w:t>11.8 RFC DE LA EMPRES</w:t>
      </w:r>
      <w:r w:rsidR="00684400">
        <w:rPr>
          <w:rFonts w:ascii="Book Antiqua" w:eastAsia="Calibri" w:hAnsi="Book Antiqua" w:cstheme="majorHAnsi"/>
          <w:b/>
          <w:color w:val="222222"/>
          <w:highlight w:val="yellow"/>
          <w:u w:color="222222"/>
        </w:rPr>
        <w:t xml:space="preserve">A: </w:t>
      </w:r>
      <w:r w:rsidR="00684400" w:rsidRPr="005C4947">
        <w:rPr>
          <w:rFonts w:ascii="Book Antiqua" w:eastAsia="Calibri" w:hAnsi="Book Antiqua" w:cstheme="majorHAnsi"/>
          <w:b/>
          <w:color w:val="222222"/>
          <w:highlight w:val="cyan"/>
          <w:u w:color="222222"/>
        </w:rPr>
        <w:t>COOJ5603127F4</w:t>
      </w:r>
    </w:p>
    <w:p w14:paraId="255D8267" w14:textId="77777777" w:rsidR="00EF71BC" w:rsidRPr="00BE309B" w:rsidRDefault="00EF71BC" w:rsidP="00EF71BC">
      <w:pPr>
        <w:spacing w:line="276" w:lineRule="auto"/>
        <w:rPr>
          <w:rFonts w:ascii="Book Antiqua" w:hAnsi="Book Antiqua" w:cstheme="majorHAnsi"/>
          <w:b/>
          <w:highlight w:val="yellow"/>
          <w:lang w:val="es-MX"/>
        </w:rPr>
      </w:pPr>
    </w:p>
    <w:p w14:paraId="0F607C38" w14:textId="77777777" w:rsidR="00EF71BC" w:rsidRPr="00BE309B" w:rsidRDefault="00EF71BC" w:rsidP="00EF71BC">
      <w:pPr>
        <w:spacing w:line="276" w:lineRule="auto"/>
        <w:rPr>
          <w:rFonts w:ascii="Book Antiqua" w:hAnsi="Book Antiqua" w:cstheme="majorHAnsi"/>
          <w:b/>
          <w:lang w:val="es-MX"/>
        </w:rPr>
      </w:pPr>
    </w:p>
    <w:p w14:paraId="038A18CF" w14:textId="27CD795D" w:rsidR="00EF71BC" w:rsidRPr="00BE309B" w:rsidRDefault="00EF71BC" w:rsidP="00EF71BC">
      <w:pPr>
        <w:spacing w:line="276" w:lineRule="auto"/>
        <w:jc w:val="both"/>
        <w:rPr>
          <w:rFonts w:ascii="Book Antiqua" w:hAnsi="Book Antiqua" w:cstheme="majorHAnsi"/>
          <w:b/>
        </w:rPr>
      </w:pPr>
      <w:r w:rsidRPr="00BE309B">
        <w:rPr>
          <w:rFonts w:ascii="Book Antiqua" w:hAnsi="Book Antiqua" w:cstheme="majorHAnsi"/>
          <w:b/>
        </w:rPr>
        <w:lastRenderedPageBreak/>
        <w:t>II.</w:t>
      </w:r>
      <w:r w:rsidR="009418D5" w:rsidRPr="00BE309B">
        <w:rPr>
          <w:rFonts w:ascii="Book Antiqua" w:hAnsi="Book Antiqua" w:cstheme="majorHAnsi"/>
          <w:b/>
        </w:rPr>
        <w:t>9</w:t>
      </w:r>
      <w:r w:rsidRPr="00BE309B">
        <w:rPr>
          <w:rFonts w:ascii="Book Antiqua" w:hAnsi="Book Antiqua" w:cstheme="majorHAnsi"/>
          <w:b/>
        </w:rPr>
        <w:t>.- Que es su deseo recibir y albergar “PRACTICANTES” y/o “PRESTADORES DE SERVICIO SOCIAL” de “</w:t>
      </w:r>
      <w:proofErr w:type="spellStart"/>
      <w:r w:rsidRPr="00BE309B">
        <w:rPr>
          <w:rFonts w:ascii="Book Antiqua" w:hAnsi="Book Antiqua" w:cstheme="majorHAnsi"/>
          <w:b/>
        </w:rPr>
        <w:t>CECyTE</w:t>
      </w:r>
      <w:proofErr w:type="spellEnd"/>
      <w:r w:rsidRPr="00BE309B">
        <w:rPr>
          <w:rFonts w:ascii="Book Antiqua" w:hAnsi="Book Antiqua" w:cstheme="majorHAnsi"/>
          <w:b/>
        </w:rPr>
        <w:t xml:space="preserve"> JALISCO”, entendidos éstos como aquellos alumnos de que se encuentra</w:t>
      </w:r>
      <w:r w:rsidR="00A332D7">
        <w:rPr>
          <w:rFonts w:ascii="Book Antiqua" w:hAnsi="Book Antiqua" w:cstheme="majorHAnsi"/>
          <w:b/>
        </w:rPr>
        <w:t>n</w:t>
      </w:r>
      <w:r w:rsidRPr="00BE309B">
        <w:rPr>
          <w:rFonts w:ascii="Book Antiqua" w:hAnsi="Book Antiqua" w:cstheme="majorHAnsi"/>
          <w:b/>
        </w:rPr>
        <w:t xml:space="preserve"> realizando sus prácticas profesionales y/o servicio social.</w:t>
      </w:r>
    </w:p>
    <w:p w14:paraId="63E673F8" w14:textId="77777777" w:rsidR="00EF71BC" w:rsidRPr="00BE309B" w:rsidRDefault="00EF71BC" w:rsidP="00EF71BC">
      <w:pPr>
        <w:spacing w:line="276" w:lineRule="auto"/>
        <w:rPr>
          <w:rFonts w:ascii="Book Antiqua" w:hAnsi="Book Antiqua"/>
          <w:b/>
        </w:rPr>
      </w:pPr>
    </w:p>
    <w:p w14:paraId="1AFBE8D5" w14:textId="77777777" w:rsidR="009418D5" w:rsidRPr="00BE309B" w:rsidRDefault="009418D5" w:rsidP="00EF71BC">
      <w:pPr>
        <w:spacing w:line="276" w:lineRule="auto"/>
        <w:rPr>
          <w:rFonts w:ascii="Book Antiqua" w:hAnsi="Book Antiqua" w:cstheme="majorHAnsi"/>
          <w:b/>
        </w:rPr>
      </w:pPr>
      <w:r w:rsidRPr="00BE309B">
        <w:rPr>
          <w:rFonts w:ascii="Book Antiqua" w:hAnsi="Book Antiqua" w:cstheme="majorHAnsi"/>
          <w:b/>
        </w:rPr>
        <w:t xml:space="preserve">III. Declaran “LAS PARTES” que: </w:t>
      </w:r>
    </w:p>
    <w:p w14:paraId="4D1FF0E5" w14:textId="77777777" w:rsidR="00291737" w:rsidRPr="00BE309B" w:rsidRDefault="00291737" w:rsidP="00EF71BC">
      <w:pPr>
        <w:spacing w:line="276" w:lineRule="auto"/>
        <w:rPr>
          <w:rFonts w:ascii="Book Antiqua" w:hAnsi="Book Antiqua"/>
          <w:b/>
        </w:rPr>
      </w:pPr>
    </w:p>
    <w:p w14:paraId="5D695FE6" w14:textId="77777777" w:rsidR="00291737" w:rsidRPr="00BE309B" w:rsidRDefault="00291737" w:rsidP="00BE309B">
      <w:pPr>
        <w:spacing w:line="276" w:lineRule="auto"/>
        <w:jc w:val="both"/>
        <w:rPr>
          <w:rFonts w:ascii="Book Antiqua" w:hAnsi="Book Antiqua"/>
          <w:b/>
        </w:rPr>
      </w:pPr>
      <w:r w:rsidRPr="00BE309B">
        <w:rPr>
          <w:rFonts w:ascii="Book Antiqua" w:hAnsi="Book Antiqua"/>
          <w:b/>
        </w:rPr>
        <w:t xml:space="preserve">III.1. Declara que reconocen mutuamente la personalidad con que comparecen tanto por lo que ve </w:t>
      </w:r>
      <w:r w:rsidR="00BE309B" w:rsidRPr="00BE309B">
        <w:rPr>
          <w:rFonts w:ascii="Book Antiqua" w:hAnsi="Book Antiqua"/>
          <w:b/>
        </w:rPr>
        <w:t xml:space="preserve">a los titulares, como a sus representantes, quienes cuentan con facultades suficientes para representarlos en el presente acuerdo y conscientes en someterse a las siguientes: </w:t>
      </w:r>
    </w:p>
    <w:p w14:paraId="2E90EB2C" w14:textId="77777777" w:rsidR="00BE309B" w:rsidRPr="00BE309B" w:rsidRDefault="00BE309B" w:rsidP="00EF71BC">
      <w:pPr>
        <w:spacing w:line="276" w:lineRule="auto"/>
        <w:rPr>
          <w:rFonts w:ascii="Book Antiqua" w:hAnsi="Book Antiqua"/>
          <w:b/>
        </w:rPr>
      </w:pPr>
    </w:p>
    <w:p w14:paraId="089AD10D" w14:textId="77777777" w:rsidR="00EF71BC" w:rsidRPr="00BE309B" w:rsidRDefault="00EF71BC" w:rsidP="00EF71BC">
      <w:pPr>
        <w:spacing w:line="276" w:lineRule="auto"/>
        <w:jc w:val="center"/>
        <w:rPr>
          <w:rFonts w:ascii="Book Antiqua" w:hAnsi="Book Antiqua"/>
          <w:b/>
          <w:lang w:val="es-MX"/>
        </w:rPr>
      </w:pPr>
      <w:r w:rsidRPr="00BE309B">
        <w:rPr>
          <w:rFonts w:ascii="Book Antiqua" w:hAnsi="Book Antiqua"/>
          <w:b/>
          <w:lang w:val="es-MX"/>
        </w:rPr>
        <w:t>C L A U S U L A S:</w:t>
      </w:r>
    </w:p>
    <w:p w14:paraId="36529FF0" w14:textId="77777777" w:rsidR="00EF71BC" w:rsidRPr="00BE309B" w:rsidRDefault="00EF71BC" w:rsidP="00EF71BC">
      <w:pPr>
        <w:spacing w:line="276" w:lineRule="auto"/>
        <w:rPr>
          <w:rFonts w:ascii="Book Antiqua" w:hAnsi="Book Antiqua"/>
          <w:b/>
          <w:lang w:val="es-MX"/>
        </w:rPr>
      </w:pPr>
    </w:p>
    <w:p w14:paraId="1ACE8737"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PRIMERA.- El presente convenio de colaboración, tiene por objeto el coadyuvar mutuamente en las actividades de la” EMPRESA” y “</w:t>
      </w:r>
      <w:proofErr w:type="spellStart"/>
      <w:r w:rsidRPr="00BE309B">
        <w:rPr>
          <w:rFonts w:ascii="Book Antiqua" w:hAnsi="Book Antiqua"/>
          <w:b/>
          <w:lang w:val="es-MX"/>
        </w:rPr>
        <w:t>CECyTE</w:t>
      </w:r>
      <w:proofErr w:type="spellEnd"/>
      <w:r w:rsidRPr="00BE309B">
        <w:rPr>
          <w:rFonts w:ascii="Book Antiqua" w:hAnsi="Book Antiqua"/>
          <w:b/>
          <w:lang w:val="es-MX"/>
        </w:rPr>
        <w:t xml:space="preserve"> JALISCO” realizan y unir esfuerzos, en torno a la formación de las nuevas generaciones, con la finalidad de que sean capaces de hacer frente a los retos y contingencias que actualmente se viven.</w:t>
      </w:r>
    </w:p>
    <w:p w14:paraId="00261855" w14:textId="77777777" w:rsidR="00EF71BC" w:rsidRPr="00BE309B" w:rsidRDefault="00EF71BC" w:rsidP="00EF71BC">
      <w:pPr>
        <w:spacing w:line="276" w:lineRule="auto"/>
        <w:jc w:val="both"/>
        <w:rPr>
          <w:rFonts w:ascii="Book Antiqua" w:hAnsi="Book Antiqua"/>
          <w:b/>
          <w:lang w:val="es-MX"/>
        </w:rPr>
      </w:pPr>
    </w:p>
    <w:p w14:paraId="50803611" w14:textId="4CB713D1"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SEGUNDA.-  La “</w:t>
      </w:r>
      <w:proofErr w:type="gramStart"/>
      <w:r w:rsidRPr="00BE309B">
        <w:rPr>
          <w:rFonts w:ascii="Book Antiqua" w:hAnsi="Book Antiqua"/>
          <w:b/>
          <w:lang w:val="es-MX"/>
        </w:rPr>
        <w:t>EMPRESA ”</w:t>
      </w:r>
      <w:proofErr w:type="gramEnd"/>
      <w:r w:rsidRPr="00BE309B">
        <w:rPr>
          <w:rFonts w:ascii="Book Antiqua" w:hAnsi="Book Antiqua"/>
          <w:b/>
          <w:lang w:val="es-MX"/>
        </w:rPr>
        <w:t xml:space="preserve"> autoriza que</w:t>
      </w:r>
      <w:r w:rsidR="00E77773">
        <w:rPr>
          <w:rFonts w:ascii="Book Antiqua" w:hAnsi="Book Antiqua"/>
          <w:b/>
          <w:lang w:val="es-MX"/>
        </w:rPr>
        <w:t>, de común acuerdo</w:t>
      </w:r>
      <w:r w:rsidR="00B52EBC">
        <w:rPr>
          <w:rFonts w:ascii="Book Antiqua" w:hAnsi="Book Antiqua"/>
          <w:b/>
          <w:lang w:val="es-MX"/>
        </w:rPr>
        <w:t xml:space="preserve"> con </w:t>
      </w:r>
      <w:r w:rsidR="00B52EBC" w:rsidRPr="00BE309B">
        <w:rPr>
          <w:rFonts w:ascii="Book Antiqua" w:hAnsi="Book Antiqua"/>
          <w:b/>
          <w:lang w:val="es-MX"/>
        </w:rPr>
        <w:t>del “</w:t>
      </w:r>
      <w:proofErr w:type="spellStart"/>
      <w:r w:rsidR="00B52EBC" w:rsidRPr="00BE309B">
        <w:rPr>
          <w:rFonts w:ascii="Book Antiqua" w:hAnsi="Book Antiqua"/>
          <w:b/>
          <w:lang w:val="es-MX"/>
        </w:rPr>
        <w:t>CECyTE</w:t>
      </w:r>
      <w:proofErr w:type="spellEnd"/>
      <w:r w:rsidR="00B52EBC" w:rsidRPr="00BE309B">
        <w:rPr>
          <w:rFonts w:ascii="Book Antiqua" w:hAnsi="Book Antiqua"/>
          <w:b/>
          <w:lang w:val="es-MX"/>
        </w:rPr>
        <w:t xml:space="preserve"> JALISCO”</w:t>
      </w:r>
      <w:r w:rsidR="002A6DDF">
        <w:rPr>
          <w:rFonts w:ascii="Book Antiqua" w:hAnsi="Book Antiqua"/>
          <w:b/>
          <w:lang w:val="es-MX"/>
        </w:rPr>
        <w:t>,</w:t>
      </w:r>
      <w:r w:rsidRPr="00BE309B">
        <w:rPr>
          <w:rFonts w:ascii="Book Antiqua" w:hAnsi="Book Antiqua"/>
          <w:b/>
          <w:lang w:val="es-MX"/>
        </w:rPr>
        <w:t xml:space="preserve"> los alumnos de</w:t>
      </w:r>
      <w:r w:rsidR="00376B0E">
        <w:rPr>
          <w:rFonts w:ascii="Book Antiqua" w:hAnsi="Book Antiqua"/>
          <w:b/>
          <w:lang w:val="es-MX"/>
        </w:rPr>
        <w:t xml:space="preserve"> esta institución </w:t>
      </w:r>
      <w:r w:rsidRPr="00BE309B">
        <w:rPr>
          <w:rFonts w:ascii="Book Antiqua" w:hAnsi="Book Antiqua"/>
          <w:b/>
          <w:highlight w:val="yellow"/>
          <w:lang w:val="es-MX"/>
        </w:rPr>
        <w:t>realicen su servicio social y/o prácticas profesionales</w:t>
      </w:r>
      <w:r w:rsidRPr="00BE309B">
        <w:rPr>
          <w:rFonts w:ascii="Book Antiqua" w:hAnsi="Book Antiqua"/>
          <w:b/>
          <w:lang w:val="es-MX"/>
        </w:rPr>
        <w:t xml:space="preserve"> dentro de sus Instalaciones y Oficinas Administrativas. </w:t>
      </w:r>
    </w:p>
    <w:p w14:paraId="61A70510" w14:textId="77777777" w:rsidR="00EF71BC" w:rsidRPr="00BE309B" w:rsidRDefault="00EF71BC" w:rsidP="00EF71BC">
      <w:pPr>
        <w:spacing w:line="276" w:lineRule="auto"/>
        <w:jc w:val="both"/>
        <w:rPr>
          <w:rFonts w:ascii="Book Antiqua" w:hAnsi="Book Antiqua"/>
          <w:b/>
          <w:lang w:val="es-MX"/>
        </w:rPr>
      </w:pPr>
    </w:p>
    <w:p w14:paraId="5F7A2BB3"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TERCERA.-Realizara la “EMPRESA” un programa de trabajo para los alumnos que presten su Servicio Social y/o prácticas profesionales, el cual deberá ser validado por el “</w:t>
      </w:r>
      <w:proofErr w:type="spellStart"/>
      <w:r w:rsidRPr="00BE309B">
        <w:rPr>
          <w:rFonts w:ascii="Book Antiqua" w:hAnsi="Book Antiqua"/>
          <w:b/>
          <w:lang w:val="es-MX"/>
        </w:rPr>
        <w:t>CECyTE</w:t>
      </w:r>
      <w:proofErr w:type="spellEnd"/>
      <w:r w:rsidRPr="00BE309B">
        <w:rPr>
          <w:rFonts w:ascii="Book Antiqua" w:hAnsi="Book Antiqua"/>
          <w:b/>
          <w:lang w:val="es-MX"/>
        </w:rPr>
        <w:t xml:space="preserve"> JALISCO” y respetar en todo momento los Planes y Programas de las carreras que cursan los alumnos, así mismo nombra un coordinador de la recepción de las Practicas Profesionales y/o Servicios Social, notificando por escrito a El “</w:t>
      </w:r>
      <w:proofErr w:type="spellStart"/>
      <w:r w:rsidRPr="00BE309B">
        <w:rPr>
          <w:rFonts w:ascii="Book Antiqua" w:hAnsi="Book Antiqua"/>
          <w:b/>
          <w:lang w:val="es-MX"/>
        </w:rPr>
        <w:t>CECyTE</w:t>
      </w:r>
      <w:proofErr w:type="spellEnd"/>
      <w:r w:rsidRPr="00BE309B">
        <w:rPr>
          <w:rFonts w:ascii="Book Antiqua" w:hAnsi="Book Antiqua"/>
          <w:b/>
          <w:lang w:val="es-MX"/>
        </w:rPr>
        <w:t xml:space="preserve"> JALISCO” de dicho nombramiento. </w:t>
      </w:r>
    </w:p>
    <w:p w14:paraId="6CEB59A7" w14:textId="77777777" w:rsidR="00EF71BC" w:rsidRPr="00BE309B" w:rsidRDefault="00EF71BC" w:rsidP="00EF71BC">
      <w:pPr>
        <w:spacing w:line="276" w:lineRule="auto"/>
        <w:jc w:val="both"/>
        <w:rPr>
          <w:rFonts w:ascii="Book Antiqua" w:hAnsi="Book Antiqua"/>
          <w:b/>
          <w:lang w:val="es-MX"/>
        </w:rPr>
      </w:pPr>
    </w:p>
    <w:p w14:paraId="1BDB3D87"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lastRenderedPageBreak/>
        <w:t>CUARTA.- El “</w:t>
      </w:r>
      <w:proofErr w:type="spellStart"/>
      <w:r w:rsidRPr="00BE309B">
        <w:rPr>
          <w:rFonts w:ascii="Book Antiqua" w:hAnsi="Book Antiqua"/>
          <w:b/>
          <w:lang w:val="es-MX"/>
        </w:rPr>
        <w:t>CECyTE</w:t>
      </w:r>
      <w:proofErr w:type="spellEnd"/>
      <w:r w:rsidRPr="00BE309B">
        <w:rPr>
          <w:rFonts w:ascii="Book Antiqua" w:hAnsi="Book Antiqua"/>
          <w:b/>
          <w:lang w:val="es-MX"/>
        </w:rPr>
        <w:t xml:space="preserve"> JALISCO” se compromete a comunicar por escrito a la “EMPRESA” el nombre de los alumnos que prestaran sus prácticas profesionales y/o servicio social  dentro de sus oficinas administrativas. </w:t>
      </w:r>
    </w:p>
    <w:p w14:paraId="44D42036" w14:textId="77777777" w:rsidR="00EF71BC" w:rsidRPr="00BE309B" w:rsidRDefault="00EF71BC" w:rsidP="00EF71BC">
      <w:pPr>
        <w:spacing w:line="276" w:lineRule="auto"/>
        <w:jc w:val="both"/>
        <w:rPr>
          <w:rFonts w:ascii="Book Antiqua" w:hAnsi="Book Antiqua"/>
          <w:b/>
          <w:lang w:val="es-MX"/>
        </w:rPr>
      </w:pPr>
    </w:p>
    <w:p w14:paraId="18E48BFD"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QUINTA.- La  ” EMPRESA”, se compromete a comunicar por escrito la aceptación de los alumnos como prestadores de prácticas profesionales y/o servicio social , indicando fecha de inicio y horario, debiendo cubrir un total de 480 (cuatrocientas ochenta) horas, en un tiempo no menor a 6 meses, ni mayor a 1 (un) año.</w:t>
      </w:r>
    </w:p>
    <w:p w14:paraId="12DB309F" w14:textId="77777777" w:rsidR="00EF71BC" w:rsidRPr="00BE309B" w:rsidRDefault="00EF71BC" w:rsidP="00EF71BC">
      <w:pPr>
        <w:spacing w:line="276" w:lineRule="auto"/>
        <w:jc w:val="both"/>
        <w:rPr>
          <w:rFonts w:ascii="Book Antiqua" w:hAnsi="Book Antiqua"/>
          <w:b/>
          <w:lang w:val="es-MX"/>
        </w:rPr>
      </w:pPr>
    </w:p>
    <w:p w14:paraId="7DE4F0B7"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Los horarios para realizar sus prácticas profesionales y/o servicio </w:t>
      </w:r>
      <w:r w:rsidR="00BE309B" w:rsidRPr="00BE309B">
        <w:rPr>
          <w:rFonts w:ascii="Book Antiqua" w:hAnsi="Book Antiqua"/>
          <w:b/>
          <w:lang w:val="es-MX"/>
        </w:rPr>
        <w:t>social no</w:t>
      </w:r>
      <w:r w:rsidRPr="00BE309B">
        <w:rPr>
          <w:rFonts w:ascii="Book Antiqua" w:hAnsi="Book Antiqua"/>
          <w:b/>
          <w:lang w:val="es-MX"/>
        </w:rPr>
        <w:t xml:space="preserve"> deberán interrumpir las clases de los alumnos.</w:t>
      </w:r>
    </w:p>
    <w:p w14:paraId="52F39C15" w14:textId="77777777" w:rsidR="00EF71BC" w:rsidRPr="00BE309B" w:rsidRDefault="00EF71BC" w:rsidP="00EF71BC">
      <w:pPr>
        <w:spacing w:line="276" w:lineRule="auto"/>
        <w:jc w:val="both"/>
        <w:rPr>
          <w:rFonts w:ascii="Book Antiqua" w:hAnsi="Book Antiqua"/>
          <w:b/>
          <w:lang w:val="es-MX"/>
        </w:rPr>
      </w:pPr>
    </w:p>
    <w:p w14:paraId="66B7B85B" w14:textId="77777777" w:rsidR="00EF71BC" w:rsidRPr="00BE309B" w:rsidRDefault="00BE309B" w:rsidP="00EF71BC">
      <w:pPr>
        <w:spacing w:line="276" w:lineRule="auto"/>
        <w:jc w:val="both"/>
        <w:rPr>
          <w:rFonts w:ascii="Book Antiqua" w:hAnsi="Book Antiqua"/>
          <w:b/>
          <w:lang w:val="es-MX"/>
        </w:rPr>
      </w:pPr>
      <w:r w:rsidRPr="00BE309B">
        <w:rPr>
          <w:rFonts w:ascii="Book Antiqua" w:hAnsi="Book Antiqua"/>
          <w:b/>
          <w:lang w:val="es-MX"/>
        </w:rPr>
        <w:t>SEXTA. -</w:t>
      </w:r>
      <w:r w:rsidR="00EF71BC" w:rsidRPr="00BE309B">
        <w:rPr>
          <w:rFonts w:ascii="Book Antiqua" w:hAnsi="Book Antiqua"/>
          <w:b/>
          <w:lang w:val="es-MX"/>
        </w:rPr>
        <w:t xml:space="preserve"> La “EMPRESA” se compromete a garantizar un trato digno a los alumnos designados que realicen Servicio Social y/o prácticas profesionales.</w:t>
      </w:r>
    </w:p>
    <w:p w14:paraId="31285606" w14:textId="77777777" w:rsidR="00EF71BC" w:rsidRPr="00BE309B" w:rsidRDefault="00EF71BC" w:rsidP="00EF71BC">
      <w:pPr>
        <w:spacing w:line="276" w:lineRule="auto"/>
        <w:jc w:val="both"/>
        <w:rPr>
          <w:rFonts w:ascii="Book Antiqua" w:hAnsi="Book Antiqua"/>
          <w:b/>
          <w:lang w:val="es-MX"/>
        </w:rPr>
      </w:pPr>
    </w:p>
    <w:p w14:paraId="7378EB49" w14:textId="22434036" w:rsidR="00EF71BC" w:rsidRPr="00BE309B" w:rsidRDefault="00EF71BC" w:rsidP="00EF71BC">
      <w:pPr>
        <w:pStyle w:val="Sinespaciado"/>
        <w:jc w:val="both"/>
        <w:rPr>
          <w:rFonts w:ascii="Book Antiqua" w:hAnsi="Book Antiqua" w:cs="Tahoma"/>
          <w:sz w:val="24"/>
          <w:szCs w:val="24"/>
        </w:rPr>
      </w:pPr>
      <w:r w:rsidRPr="00BE309B">
        <w:rPr>
          <w:rFonts w:ascii="Book Antiqua" w:hAnsi="Book Antiqua" w:cs="Tahoma"/>
          <w:b/>
          <w:bCs/>
          <w:sz w:val="24"/>
          <w:szCs w:val="24"/>
          <w:lang w:val="es-ES"/>
        </w:rPr>
        <w:t>SEPTIMA</w:t>
      </w:r>
      <w:r w:rsidRPr="00BE309B">
        <w:rPr>
          <w:rFonts w:ascii="Book Antiqua" w:hAnsi="Book Antiqua" w:cs="Tahoma"/>
          <w:b/>
          <w:sz w:val="24"/>
          <w:szCs w:val="24"/>
          <w:lang w:val="es-ES"/>
        </w:rPr>
        <w:t xml:space="preserve"> -</w:t>
      </w:r>
      <w:r w:rsidRPr="00BE309B">
        <w:rPr>
          <w:rFonts w:ascii="Book Antiqua" w:hAnsi="Book Antiqua" w:cs="Tahoma"/>
          <w:sz w:val="24"/>
          <w:szCs w:val="24"/>
          <w:lang w:val="es-ES"/>
        </w:rPr>
        <w:t xml:space="preserve"> </w:t>
      </w:r>
      <w:r w:rsidRPr="00BE309B">
        <w:rPr>
          <w:rFonts w:ascii="Book Antiqua" w:hAnsi="Book Antiqua" w:cs="Tahoma"/>
          <w:sz w:val="24"/>
          <w:szCs w:val="24"/>
        </w:rPr>
        <w:t>“</w:t>
      </w:r>
      <w:r w:rsidRPr="00BE309B">
        <w:rPr>
          <w:rFonts w:ascii="Book Antiqua" w:hAnsi="Book Antiqua" w:cs="Tahoma"/>
          <w:b/>
          <w:sz w:val="24"/>
          <w:szCs w:val="24"/>
        </w:rPr>
        <w:t>LAS PARTES</w:t>
      </w:r>
      <w:r w:rsidRPr="00BE309B">
        <w:rPr>
          <w:rFonts w:ascii="Book Antiqua" w:hAnsi="Book Antiqua" w:cs="Tahoma"/>
          <w:sz w:val="24"/>
          <w:szCs w:val="24"/>
        </w:rPr>
        <w:t>” se obliga</w:t>
      </w:r>
      <w:r w:rsidR="00C07C81">
        <w:rPr>
          <w:rFonts w:ascii="Book Antiqua" w:hAnsi="Book Antiqua" w:cs="Tahoma"/>
          <w:sz w:val="24"/>
          <w:szCs w:val="24"/>
        </w:rPr>
        <w:t>n</w:t>
      </w:r>
      <w:r w:rsidRPr="00BE309B">
        <w:rPr>
          <w:rFonts w:ascii="Book Antiqua" w:hAnsi="Book Antiqua" w:cs="Tahoma"/>
          <w:sz w:val="24"/>
          <w:szCs w:val="24"/>
        </w:rPr>
        <w:t xml:space="preserve"> a establecer las medidas de sanidad necesarias para asegurar la salud de los visitantes y alumnos; siendo las siguientes: revisión de temperatura y proporcionar gel antibacterial al ingresar a las instalaciones, uso obligatorio de </w:t>
      </w:r>
      <w:proofErr w:type="spellStart"/>
      <w:r w:rsidRPr="00BE309B">
        <w:rPr>
          <w:rFonts w:ascii="Book Antiqua" w:hAnsi="Book Antiqua" w:cs="Tahoma"/>
          <w:sz w:val="24"/>
          <w:szCs w:val="24"/>
        </w:rPr>
        <w:t>cubrebocas</w:t>
      </w:r>
      <w:proofErr w:type="spellEnd"/>
      <w:r w:rsidRPr="00BE309B">
        <w:rPr>
          <w:rFonts w:ascii="Book Antiqua" w:hAnsi="Book Antiqua" w:cs="Tahoma"/>
          <w:sz w:val="24"/>
          <w:szCs w:val="24"/>
        </w:rPr>
        <w:t>, establecer las medidas necesarias para mantener una distancia de 1.5 mts a 2.25 mts entre cada persona, limpiar las superficies y objetos de uso común al concluir cada sesión de capacitación.</w:t>
      </w:r>
      <w:r w:rsidR="002D7E68">
        <w:rPr>
          <w:rFonts w:ascii="Book Antiqua" w:hAnsi="Book Antiqua" w:cs="Tahoma"/>
          <w:sz w:val="24"/>
          <w:szCs w:val="24"/>
        </w:rPr>
        <w:t xml:space="preserve"> </w:t>
      </w:r>
      <w:r w:rsidR="002D7E68" w:rsidRPr="00C07C81">
        <w:rPr>
          <w:rFonts w:ascii="Book Antiqua" w:hAnsi="Book Antiqua" w:cs="Tahoma"/>
          <w:sz w:val="24"/>
          <w:szCs w:val="24"/>
          <w:highlight w:val="cyan"/>
        </w:rPr>
        <w:t xml:space="preserve">De la misma manera, las partes se obligan a velar por la </w:t>
      </w:r>
      <w:r w:rsidR="00C07C81" w:rsidRPr="00C07C81">
        <w:rPr>
          <w:rFonts w:ascii="Book Antiqua" w:hAnsi="Book Antiqua" w:cs="Tahoma"/>
          <w:sz w:val="24"/>
          <w:szCs w:val="24"/>
          <w:highlight w:val="cyan"/>
        </w:rPr>
        <w:t xml:space="preserve">higiene y </w:t>
      </w:r>
      <w:r w:rsidR="002D7E68" w:rsidRPr="00C07C81">
        <w:rPr>
          <w:rFonts w:ascii="Book Antiqua" w:hAnsi="Book Antiqua" w:cs="Tahoma"/>
          <w:sz w:val="24"/>
          <w:szCs w:val="24"/>
          <w:highlight w:val="cyan"/>
        </w:rPr>
        <w:t xml:space="preserve">seguridad industrial de los alumnos </w:t>
      </w:r>
      <w:r w:rsidR="002D7E68" w:rsidRPr="00C07C81">
        <w:rPr>
          <w:rFonts w:ascii="Book Antiqua" w:hAnsi="Book Antiqua"/>
          <w:bCs/>
          <w:highlight w:val="cyan"/>
        </w:rPr>
        <w:t>designados que realicen Servicio Social y/o prácticas profesionales</w:t>
      </w:r>
      <w:r w:rsidR="002D7E68" w:rsidRPr="00C07C81">
        <w:rPr>
          <w:rFonts w:ascii="Book Antiqua" w:hAnsi="Book Antiqua"/>
          <w:b/>
          <w:highlight w:val="cyan"/>
        </w:rPr>
        <w:t xml:space="preserve">. </w:t>
      </w:r>
      <w:r w:rsidR="002D7E68" w:rsidRPr="00C07C81">
        <w:rPr>
          <w:rFonts w:ascii="Book Antiqua" w:hAnsi="Book Antiqua"/>
          <w:bCs/>
          <w:highlight w:val="cyan"/>
        </w:rPr>
        <w:t>Para ello, la EMPRESA dará la capacitación necesaria</w:t>
      </w:r>
      <w:r w:rsidR="00C07C81" w:rsidRPr="00C07C81">
        <w:rPr>
          <w:rFonts w:ascii="Book Antiqua" w:hAnsi="Book Antiqua"/>
          <w:bCs/>
          <w:highlight w:val="cyan"/>
        </w:rPr>
        <w:t>,</w:t>
      </w:r>
      <w:r w:rsidR="002D7E68" w:rsidRPr="00C07C81">
        <w:rPr>
          <w:rFonts w:ascii="Book Antiqua" w:hAnsi="Book Antiqua"/>
          <w:bCs/>
          <w:highlight w:val="cyan"/>
        </w:rPr>
        <w:t xml:space="preserve"> y El “</w:t>
      </w:r>
      <w:proofErr w:type="spellStart"/>
      <w:r w:rsidR="002D7E68" w:rsidRPr="00C07C81">
        <w:rPr>
          <w:rFonts w:ascii="Book Antiqua" w:hAnsi="Book Antiqua"/>
          <w:bCs/>
          <w:highlight w:val="cyan"/>
        </w:rPr>
        <w:t>CECyTE</w:t>
      </w:r>
      <w:proofErr w:type="spellEnd"/>
      <w:r w:rsidR="002D7E68" w:rsidRPr="00C07C81">
        <w:rPr>
          <w:rFonts w:ascii="Book Antiqua" w:hAnsi="Book Antiqua"/>
          <w:bCs/>
          <w:highlight w:val="cyan"/>
        </w:rPr>
        <w:t xml:space="preserve"> JALISCO”</w:t>
      </w:r>
      <w:r w:rsidR="002D7E68" w:rsidRPr="00C07C81">
        <w:rPr>
          <w:rFonts w:ascii="Book Antiqua" w:hAnsi="Book Antiqua"/>
          <w:b/>
          <w:highlight w:val="cyan"/>
        </w:rPr>
        <w:t xml:space="preserve"> </w:t>
      </w:r>
      <w:r w:rsidR="002D7E68" w:rsidRPr="00C07C81">
        <w:rPr>
          <w:rFonts w:ascii="Book Antiqua" w:hAnsi="Book Antiqua"/>
          <w:bCs/>
          <w:highlight w:val="cyan"/>
        </w:rPr>
        <w:t>se compromete a buscar un acuerdo con la o las instituciones de salud más convenientes</w:t>
      </w:r>
      <w:r w:rsidR="00C07C81" w:rsidRPr="00C07C81">
        <w:rPr>
          <w:rFonts w:ascii="Book Antiqua" w:hAnsi="Book Antiqua"/>
          <w:bCs/>
          <w:highlight w:val="cyan"/>
        </w:rPr>
        <w:t>,</w:t>
      </w:r>
      <w:r w:rsidR="002D7E68" w:rsidRPr="00C07C81">
        <w:rPr>
          <w:rFonts w:ascii="Book Antiqua" w:hAnsi="Book Antiqua"/>
          <w:bCs/>
          <w:highlight w:val="cyan"/>
        </w:rPr>
        <w:t xml:space="preserve"> para atender cualquier accidente que pudiera surgir, y exigirá a </w:t>
      </w:r>
      <w:r w:rsidR="002D7E68" w:rsidRPr="00C07C81">
        <w:rPr>
          <w:rFonts w:ascii="Book Antiqua" w:hAnsi="Book Antiqua" w:cs="Tahoma"/>
          <w:sz w:val="24"/>
          <w:szCs w:val="24"/>
          <w:highlight w:val="cyan"/>
        </w:rPr>
        <w:t xml:space="preserve">los alumnos </w:t>
      </w:r>
      <w:r w:rsidR="002D7E68" w:rsidRPr="00C07C81">
        <w:rPr>
          <w:rFonts w:ascii="Book Antiqua" w:hAnsi="Book Antiqua"/>
          <w:bCs/>
          <w:highlight w:val="cyan"/>
        </w:rPr>
        <w:t xml:space="preserve">designados que realicen Servicio Social y/o prácticas profesionales observar las medidas de seguridad e higiene </w:t>
      </w:r>
      <w:r w:rsidR="00C07C81" w:rsidRPr="00C07C81">
        <w:rPr>
          <w:rFonts w:ascii="Book Antiqua" w:hAnsi="Book Antiqua"/>
          <w:bCs/>
          <w:highlight w:val="cyan"/>
        </w:rPr>
        <w:t>establecidas.</w:t>
      </w:r>
      <w:r w:rsidR="002D7E68">
        <w:rPr>
          <w:rFonts w:ascii="Book Antiqua" w:hAnsi="Book Antiqua"/>
          <w:bCs/>
        </w:rPr>
        <w:t xml:space="preserve"> </w:t>
      </w:r>
    </w:p>
    <w:p w14:paraId="00E737D3" w14:textId="77777777" w:rsidR="00EF71BC" w:rsidRPr="00BE309B" w:rsidRDefault="00EF71BC" w:rsidP="00EF71BC">
      <w:pPr>
        <w:spacing w:line="276" w:lineRule="auto"/>
        <w:jc w:val="both"/>
        <w:rPr>
          <w:rFonts w:ascii="Book Antiqua" w:hAnsi="Book Antiqua"/>
          <w:b/>
          <w:lang w:val="es-MX"/>
        </w:rPr>
      </w:pPr>
    </w:p>
    <w:p w14:paraId="41554722"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OCTAVA.- DE LAS SANCIONES APLICABLES:</w:t>
      </w:r>
      <w:r w:rsidR="00BE309B">
        <w:rPr>
          <w:rFonts w:ascii="Book Antiqua" w:hAnsi="Book Antiqua"/>
          <w:b/>
          <w:lang w:val="es-MX"/>
        </w:rPr>
        <w:t xml:space="preserve"> </w:t>
      </w:r>
      <w:r w:rsidRPr="00BE309B">
        <w:rPr>
          <w:rFonts w:ascii="Book Antiqua" w:hAnsi="Book Antiqua"/>
          <w:b/>
          <w:lang w:val="es-MX"/>
        </w:rPr>
        <w:t>La “EMPRESA” cuando los estudiantes o alumnos que se encuentren realizando prácticas  profesionales y/o servicio social, incurran en alguna falta, se aplicará las siguientes correcciones disciplinarias o sanciones, según la gravedad de que se trate en la falta cometida:</w:t>
      </w:r>
    </w:p>
    <w:p w14:paraId="7F96C701" w14:textId="77777777" w:rsidR="00EF71BC" w:rsidRPr="00BE309B" w:rsidRDefault="00EF71BC" w:rsidP="00EF71BC">
      <w:pPr>
        <w:spacing w:line="276" w:lineRule="auto"/>
        <w:jc w:val="both"/>
        <w:rPr>
          <w:rFonts w:ascii="Book Antiqua" w:hAnsi="Book Antiqua"/>
          <w:b/>
          <w:lang w:val="es-MX"/>
        </w:rPr>
      </w:pPr>
    </w:p>
    <w:p w14:paraId="565D6CFE" w14:textId="77777777" w:rsidR="00EF71BC" w:rsidRPr="00BE309B" w:rsidRDefault="00BE309B" w:rsidP="00EF71BC">
      <w:pPr>
        <w:spacing w:line="276" w:lineRule="auto"/>
        <w:jc w:val="both"/>
        <w:rPr>
          <w:rFonts w:ascii="Book Antiqua" w:hAnsi="Book Antiqua"/>
          <w:b/>
          <w:lang w:val="es-MX"/>
        </w:rPr>
      </w:pPr>
      <w:r>
        <w:rPr>
          <w:rFonts w:ascii="Book Antiqua" w:hAnsi="Book Antiqua"/>
          <w:b/>
          <w:lang w:val="es-MX"/>
        </w:rPr>
        <w:lastRenderedPageBreak/>
        <w:t>I</w:t>
      </w:r>
      <w:r w:rsidR="00EF71BC" w:rsidRPr="00BE309B">
        <w:rPr>
          <w:rFonts w:ascii="Book Antiqua" w:hAnsi="Book Antiqua"/>
          <w:b/>
          <w:lang w:val="es-MX"/>
        </w:rPr>
        <w:t>.- AMONESTACIÓN VERBAL</w:t>
      </w:r>
    </w:p>
    <w:p w14:paraId="592B4163"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Se hará en privado por el Coordinador de </w:t>
      </w:r>
      <w:r w:rsidR="00BE309B" w:rsidRPr="00BE309B">
        <w:rPr>
          <w:rFonts w:ascii="Book Antiqua" w:hAnsi="Book Antiqua"/>
          <w:b/>
          <w:lang w:val="es-MX"/>
        </w:rPr>
        <w:t>la</w:t>
      </w:r>
      <w:r w:rsidR="00BE309B">
        <w:rPr>
          <w:rFonts w:ascii="Book Antiqua" w:hAnsi="Book Antiqua"/>
          <w:b/>
          <w:lang w:val="es-MX"/>
        </w:rPr>
        <w:t xml:space="preserve"> “EMPRESA</w:t>
      </w:r>
      <w:r w:rsidR="00BE309B" w:rsidRPr="00BE309B">
        <w:rPr>
          <w:rFonts w:ascii="Book Antiqua" w:hAnsi="Book Antiqua"/>
          <w:b/>
          <w:lang w:val="es-MX"/>
        </w:rPr>
        <w:t>”</w:t>
      </w:r>
      <w:r w:rsidRPr="00BE309B">
        <w:rPr>
          <w:rFonts w:ascii="Book Antiqua" w:hAnsi="Book Antiqua"/>
          <w:b/>
          <w:lang w:val="es-MX"/>
        </w:rPr>
        <w:t xml:space="preserve"> se aplicará cuando los alumnos violen las Obligaciones del presente Convenio y deberá informar por escrito a El “</w:t>
      </w:r>
      <w:proofErr w:type="spellStart"/>
      <w:r w:rsidRPr="00BE309B">
        <w:rPr>
          <w:rFonts w:ascii="Book Antiqua" w:hAnsi="Book Antiqua"/>
          <w:b/>
          <w:lang w:val="es-MX"/>
        </w:rPr>
        <w:t>CECyTE</w:t>
      </w:r>
      <w:proofErr w:type="spellEnd"/>
      <w:r w:rsidRPr="00BE309B">
        <w:rPr>
          <w:rFonts w:ascii="Book Antiqua" w:hAnsi="Book Antiqua"/>
          <w:b/>
          <w:lang w:val="es-MX"/>
        </w:rPr>
        <w:t xml:space="preserve"> JALISCO”</w:t>
      </w:r>
    </w:p>
    <w:p w14:paraId="6B784921" w14:textId="77777777" w:rsidR="00EF71BC" w:rsidRPr="00BE309B" w:rsidRDefault="00EF71BC" w:rsidP="00EF71BC">
      <w:pPr>
        <w:spacing w:line="276" w:lineRule="auto"/>
        <w:jc w:val="both"/>
        <w:rPr>
          <w:rFonts w:ascii="Book Antiqua" w:hAnsi="Book Antiqua"/>
          <w:b/>
          <w:lang w:val="es-MX"/>
        </w:rPr>
      </w:pPr>
    </w:p>
    <w:p w14:paraId="009A72D9" w14:textId="77777777" w:rsidR="00EF71BC" w:rsidRPr="00BE309B" w:rsidRDefault="00BE309B" w:rsidP="00EF71BC">
      <w:pPr>
        <w:spacing w:line="276" w:lineRule="auto"/>
        <w:jc w:val="both"/>
        <w:rPr>
          <w:rFonts w:ascii="Book Antiqua" w:hAnsi="Book Antiqua"/>
          <w:b/>
          <w:lang w:val="es-MX"/>
        </w:rPr>
      </w:pPr>
      <w:r>
        <w:rPr>
          <w:rFonts w:ascii="Book Antiqua" w:hAnsi="Book Antiqua"/>
          <w:b/>
          <w:lang w:val="es-MX"/>
        </w:rPr>
        <w:t>II</w:t>
      </w:r>
      <w:r w:rsidR="00EF71BC" w:rsidRPr="00BE309B">
        <w:rPr>
          <w:rFonts w:ascii="Book Antiqua" w:hAnsi="Book Antiqua"/>
          <w:b/>
          <w:lang w:val="es-MX"/>
        </w:rPr>
        <w:t xml:space="preserve">.- EXTRAÑAMIENTO POR ESCRITO     </w:t>
      </w:r>
    </w:p>
    <w:p w14:paraId="4034AC0C"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Es la observación por escrito que se aplicará a los alumnos prestadores de prácticas profesionales que incurran en las faltas que así lo ameriten. El encargado de aplicar el extrañamiento será el Coordinador de la “</w:t>
      </w:r>
      <w:r w:rsidR="00BE309B" w:rsidRPr="00BE309B">
        <w:rPr>
          <w:rFonts w:ascii="Book Antiqua" w:hAnsi="Book Antiqua"/>
          <w:b/>
          <w:lang w:val="es-MX"/>
        </w:rPr>
        <w:t>EMPRESA” debiendo</w:t>
      </w:r>
      <w:r w:rsidRPr="00BE309B">
        <w:rPr>
          <w:rFonts w:ascii="Book Antiqua" w:hAnsi="Book Antiqua"/>
          <w:b/>
          <w:lang w:val="es-MX"/>
        </w:rPr>
        <w:t xml:space="preserve"> notificarlo por escrito al “</w:t>
      </w:r>
      <w:proofErr w:type="spellStart"/>
      <w:r w:rsidRPr="00BE309B">
        <w:rPr>
          <w:rFonts w:ascii="Book Antiqua" w:hAnsi="Book Antiqua"/>
          <w:b/>
          <w:lang w:val="es-MX"/>
        </w:rPr>
        <w:t>CECyTE</w:t>
      </w:r>
      <w:proofErr w:type="spellEnd"/>
      <w:r w:rsidRPr="00BE309B">
        <w:rPr>
          <w:rFonts w:ascii="Book Antiqua" w:hAnsi="Book Antiqua"/>
          <w:b/>
          <w:lang w:val="es-MX"/>
        </w:rPr>
        <w:t xml:space="preserve"> JALISCO”. Esta sanción será aplicable también en caso de reincidencia previa amonestación verbal.</w:t>
      </w:r>
    </w:p>
    <w:p w14:paraId="3FB9318F" w14:textId="77777777" w:rsidR="00EF71BC" w:rsidRPr="00BE309B" w:rsidRDefault="00EF71BC" w:rsidP="00EF71BC">
      <w:pPr>
        <w:spacing w:line="276" w:lineRule="auto"/>
        <w:jc w:val="both"/>
        <w:rPr>
          <w:rFonts w:ascii="Book Antiqua" w:hAnsi="Book Antiqua"/>
          <w:b/>
          <w:lang w:val="es-MX"/>
        </w:rPr>
      </w:pPr>
    </w:p>
    <w:p w14:paraId="3EAF2127"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III.- SUSPENSIÓN DEL ALUMNADO EN GENERAL</w:t>
      </w:r>
    </w:p>
    <w:p w14:paraId="5F97A5B7"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Es la cancelación definitiva de las Servicio Social y /o prácticas </w:t>
      </w:r>
      <w:r w:rsidR="00BE309B" w:rsidRPr="00BE309B">
        <w:rPr>
          <w:rFonts w:ascii="Book Antiqua" w:hAnsi="Book Antiqua"/>
          <w:b/>
          <w:lang w:val="es-MX"/>
        </w:rPr>
        <w:t>profesionales y</w:t>
      </w:r>
      <w:r w:rsidRPr="00BE309B">
        <w:rPr>
          <w:rFonts w:ascii="Book Antiqua" w:hAnsi="Book Antiqua"/>
          <w:b/>
          <w:lang w:val="es-MX"/>
        </w:rPr>
        <w:t xml:space="preserve"> será procedente cuando el alumno incurra en alguna de las siguientes causales:</w:t>
      </w:r>
    </w:p>
    <w:p w14:paraId="57BD416F" w14:textId="77777777" w:rsidR="00EF71BC" w:rsidRPr="00BE309B" w:rsidRDefault="00EF71BC" w:rsidP="00EF71BC">
      <w:pPr>
        <w:spacing w:line="276" w:lineRule="auto"/>
        <w:jc w:val="both"/>
        <w:rPr>
          <w:rFonts w:ascii="Book Antiqua" w:hAnsi="Book Antiqua"/>
          <w:b/>
          <w:lang w:val="es-MX"/>
        </w:rPr>
      </w:pPr>
    </w:p>
    <w:p w14:paraId="12842501" w14:textId="77777777" w:rsidR="00EF71BC" w:rsidRPr="00BE309B" w:rsidRDefault="00EF71BC" w:rsidP="00BE309B">
      <w:pPr>
        <w:spacing w:line="276" w:lineRule="auto"/>
        <w:ind w:left="426" w:right="758"/>
        <w:jc w:val="both"/>
        <w:rPr>
          <w:rFonts w:ascii="Book Antiqua" w:hAnsi="Book Antiqua"/>
          <w:b/>
          <w:lang w:val="es-MX"/>
        </w:rPr>
      </w:pPr>
      <w:r w:rsidRPr="00BE309B">
        <w:rPr>
          <w:rFonts w:ascii="Book Antiqua" w:hAnsi="Book Antiqua"/>
          <w:b/>
          <w:lang w:val="es-MX"/>
        </w:rPr>
        <w:t>1.</w:t>
      </w:r>
      <w:r w:rsidRPr="00BE309B">
        <w:rPr>
          <w:rFonts w:ascii="Book Antiqua" w:hAnsi="Book Antiqua"/>
          <w:b/>
          <w:lang w:val="es-MX"/>
        </w:rPr>
        <w:tab/>
        <w:t>Por la acumulación de más de 03 tres faltas de asistencia injustificadas en un período de 30 treinta días.</w:t>
      </w:r>
    </w:p>
    <w:p w14:paraId="728C5D7E" w14:textId="77777777" w:rsidR="00EF71BC" w:rsidRPr="00BE309B" w:rsidRDefault="00EF71BC" w:rsidP="00BE309B">
      <w:pPr>
        <w:spacing w:line="276" w:lineRule="auto"/>
        <w:ind w:left="426" w:right="758"/>
        <w:jc w:val="both"/>
        <w:rPr>
          <w:rFonts w:ascii="Book Antiqua" w:hAnsi="Book Antiqua"/>
          <w:b/>
          <w:lang w:val="es-MX"/>
        </w:rPr>
      </w:pPr>
      <w:r w:rsidRPr="00BE309B">
        <w:rPr>
          <w:rFonts w:ascii="Book Antiqua" w:hAnsi="Book Antiqua"/>
          <w:b/>
          <w:lang w:val="es-MX"/>
        </w:rPr>
        <w:t>2.</w:t>
      </w:r>
      <w:r w:rsidRPr="00BE309B">
        <w:rPr>
          <w:rFonts w:ascii="Book Antiqua" w:hAnsi="Book Antiqua"/>
          <w:b/>
          <w:lang w:val="es-MX"/>
        </w:rPr>
        <w:tab/>
        <w:t>Cuando recaiga sobre el alumno alguna sentencia condenatoria y con la característica de ejecutoria, que por algún delito del orden común y/o federal, que haya cometido.</w:t>
      </w:r>
    </w:p>
    <w:p w14:paraId="0DEBAB94" w14:textId="77777777" w:rsidR="00EF71BC" w:rsidRPr="00BE309B" w:rsidRDefault="00EF71BC" w:rsidP="00BE309B">
      <w:pPr>
        <w:spacing w:line="276" w:lineRule="auto"/>
        <w:ind w:left="426" w:right="758"/>
        <w:jc w:val="both"/>
        <w:rPr>
          <w:rFonts w:ascii="Book Antiqua" w:hAnsi="Book Antiqua"/>
          <w:b/>
          <w:lang w:val="es-MX"/>
        </w:rPr>
      </w:pPr>
      <w:r w:rsidRPr="00BE309B">
        <w:rPr>
          <w:rFonts w:ascii="Book Antiqua" w:hAnsi="Book Antiqua"/>
          <w:b/>
          <w:lang w:val="es-MX"/>
        </w:rPr>
        <w:t>3.</w:t>
      </w:r>
      <w:r w:rsidRPr="00BE309B">
        <w:rPr>
          <w:rFonts w:ascii="Book Antiqua" w:hAnsi="Book Antiqua"/>
          <w:b/>
          <w:lang w:val="es-MX"/>
        </w:rPr>
        <w:tab/>
        <w:t>Cuando, previo extrañamiento por escrito, el alumno reincida en la violación o incumplimiento de sus obligaciones.</w:t>
      </w:r>
    </w:p>
    <w:p w14:paraId="25220989" w14:textId="77777777" w:rsidR="00EF71BC" w:rsidRPr="00BE309B" w:rsidRDefault="00EF71BC" w:rsidP="00EF71BC">
      <w:pPr>
        <w:spacing w:line="276" w:lineRule="auto"/>
        <w:jc w:val="both"/>
        <w:rPr>
          <w:rFonts w:ascii="Book Antiqua" w:hAnsi="Book Antiqua"/>
          <w:b/>
          <w:lang w:val="es-MX"/>
        </w:rPr>
      </w:pPr>
    </w:p>
    <w:p w14:paraId="25D48C29" w14:textId="77777777" w:rsidR="00EF71BC" w:rsidRPr="00BE309B" w:rsidRDefault="00EF71BC" w:rsidP="00EF71BC">
      <w:pPr>
        <w:spacing w:line="276" w:lineRule="auto"/>
        <w:jc w:val="both"/>
        <w:rPr>
          <w:rFonts w:ascii="Book Antiqua" w:hAnsi="Book Antiqua"/>
          <w:b/>
          <w:lang w:val="es-MX"/>
        </w:rPr>
      </w:pPr>
      <w:proofErr w:type="gramStart"/>
      <w:r w:rsidRPr="00BE309B">
        <w:rPr>
          <w:rFonts w:ascii="Book Antiqua" w:hAnsi="Book Antiqua"/>
          <w:b/>
          <w:lang w:val="es-MX"/>
        </w:rPr>
        <w:t>La ”</w:t>
      </w:r>
      <w:proofErr w:type="gramEnd"/>
      <w:r w:rsidRPr="00BE309B">
        <w:rPr>
          <w:rFonts w:ascii="Book Antiqua" w:hAnsi="Book Antiqua"/>
          <w:b/>
          <w:lang w:val="es-MX"/>
        </w:rPr>
        <w:t xml:space="preserve"> EMPRESA” será la autoridad responsable para proceder a la determinación y ejecución de la presente sanción aplicable al alumnado, notificando por escrito al “</w:t>
      </w:r>
      <w:proofErr w:type="spellStart"/>
      <w:r w:rsidRPr="00BE309B">
        <w:rPr>
          <w:rFonts w:ascii="Book Antiqua" w:hAnsi="Book Antiqua"/>
          <w:b/>
          <w:lang w:val="es-MX"/>
        </w:rPr>
        <w:t>CECyTE</w:t>
      </w:r>
      <w:proofErr w:type="spellEnd"/>
      <w:r w:rsidRPr="00BE309B">
        <w:rPr>
          <w:rFonts w:ascii="Book Antiqua" w:hAnsi="Book Antiqua"/>
          <w:b/>
          <w:lang w:val="es-MX"/>
        </w:rPr>
        <w:t xml:space="preserve"> JALISCO” la aplicación y determinación de dicha sanción.</w:t>
      </w:r>
    </w:p>
    <w:p w14:paraId="6611CDFE" w14:textId="77777777" w:rsidR="00EF71BC" w:rsidRPr="00BE309B" w:rsidRDefault="00EF71BC" w:rsidP="00EF71BC">
      <w:pPr>
        <w:spacing w:line="276" w:lineRule="auto"/>
        <w:rPr>
          <w:rFonts w:ascii="Book Antiqua" w:hAnsi="Book Antiqua"/>
          <w:b/>
          <w:lang w:val="es-MX"/>
        </w:rPr>
      </w:pPr>
    </w:p>
    <w:p w14:paraId="541885F4"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highlight w:val="yellow"/>
          <w:lang w:val="es-MX"/>
        </w:rPr>
        <w:t>NOVENA.- El “</w:t>
      </w:r>
      <w:proofErr w:type="spellStart"/>
      <w:r w:rsidRPr="00BE309B">
        <w:rPr>
          <w:rFonts w:ascii="Book Antiqua" w:hAnsi="Book Antiqua"/>
          <w:b/>
          <w:highlight w:val="yellow"/>
          <w:lang w:val="es-MX"/>
        </w:rPr>
        <w:t>CECyTE</w:t>
      </w:r>
      <w:proofErr w:type="spellEnd"/>
      <w:r w:rsidRPr="00BE309B">
        <w:rPr>
          <w:rFonts w:ascii="Book Antiqua" w:hAnsi="Book Antiqua"/>
          <w:b/>
          <w:highlight w:val="yellow"/>
          <w:lang w:val="es-MX"/>
        </w:rPr>
        <w:t xml:space="preserve"> JALISCO” solicita el apoyo para realizar visitas guiadas por personal de la  “EMPRESA“, Dentro de sus instalaciones.</w:t>
      </w:r>
    </w:p>
    <w:p w14:paraId="4BD7C512" w14:textId="77777777" w:rsidR="00EF71BC" w:rsidRPr="00BE309B" w:rsidRDefault="00EF71BC" w:rsidP="00EF71BC">
      <w:pPr>
        <w:spacing w:line="276" w:lineRule="auto"/>
        <w:jc w:val="both"/>
        <w:rPr>
          <w:rFonts w:ascii="Book Antiqua" w:hAnsi="Book Antiqua"/>
          <w:b/>
          <w:lang w:val="es-MX"/>
        </w:rPr>
      </w:pPr>
    </w:p>
    <w:p w14:paraId="2FB01ECE"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lastRenderedPageBreak/>
        <w:t>DÉCIMA.- El “</w:t>
      </w:r>
      <w:proofErr w:type="spellStart"/>
      <w:r w:rsidRPr="00BE309B">
        <w:rPr>
          <w:rFonts w:ascii="Book Antiqua" w:hAnsi="Book Antiqua"/>
          <w:b/>
          <w:lang w:val="es-MX"/>
        </w:rPr>
        <w:t>CECyTE</w:t>
      </w:r>
      <w:proofErr w:type="spellEnd"/>
      <w:r w:rsidRPr="00BE309B">
        <w:rPr>
          <w:rFonts w:ascii="Book Antiqua" w:hAnsi="Book Antiqua"/>
          <w:b/>
          <w:lang w:val="es-MX"/>
        </w:rPr>
        <w:t xml:space="preserve"> JALISCO” ofrece apoyo con alumnos para participar en actividades culturales  a la  “EMPRESA” en caso de requerirlo para algún evento.</w:t>
      </w:r>
    </w:p>
    <w:p w14:paraId="129A8175" w14:textId="77777777" w:rsidR="00EF71BC" w:rsidRPr="00BE309B" w:rsidRDefault="00EF71BC" w:rsidP="00EF71BC">
      <w:pPr>
        <w:spacing w:line="276" w:lineRule="auto"/>
        <w:jc w:val="both"/>
        <w:rPr>
          <w:rFonts w:ascii="Book Antiqua" w:hAnsi="Book Antiqua"/>
          <w:b/>
          <w:lang w:val="es-MX"/>
        </w:rPr>
      </w:pPr>
    </w:p>
    <w:p w14:paraId="4C6516F5"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highlight w:val="yellow"/>
          <w:lang w:val="es-MX"/>
        </w:rPr>
        <w:t>DÉCIMA PRIMERA.- El “</w:t>
      </w:r>
      <w:proofErr w:type="spellStart"/>
      <w:r w:rsidRPr="00BE309B">
        <w:rPr>
          <w:rFonts w:ascii="Book Antiqua" w:hAnsi="Book Antiqua"/>
          <w:b/>
          <w:highlight w:val="yellow"/>
          <w:lang w:val="es-MX"/>
        </w:rPr>
        <w:t>CECyTE</w:t>
      </w:r>
      <w:proofErr w:type="spellEnd"/>
      <w:r w:rsidRPr="00BE309B">
        <w:rPr>
          <w:rFonts w:ascii="Book Antiqua" w:hAnsi="Book Antiqua"/>
          <w:b/>
          <w:highlight w:val="yellow"/>
          <w:lang w:val="es-MX"/>
        </w:rPr>
        <w:t xml:space="preserve"> JALISCO” ofrece a la “EMPRESA” personal para participar en actividades como conferencias, talleres, pláticas entre otros</w:t>
      </w:r>
      <w:r w:rsidRPr="00BE309B">
        <w:rPr>
          <w:rFonts w:ascii="Book Antiqua" w:hAnsi="Book Antiqua"/>
          <w:b/>
          <w:lang w:val="es-MX"/>
        </w:rPr>
        <w:t>.</w:t>
      </w:r>
    </w:p>
    <w:p w14:paraId="5D2E8A59" w14:textId="77777777" w:rsidR="00BE309B" w:rsidRDefault="00BE309B" w:rsidP="00EF71BC">
      <w:pPr>
        <w:spacing w:line="276" w:lineRule="auto"/>
        <w:jc w:val="both"/>
        <w:rPr>
          <w:rFonts w:ascii="Book Antiqua" w:hAnsi="Book Antiqua"/>
          <w:b/>
          <w:highlight w:val="yellow"/>
          <w:lang w:val="es-MX"/>
        </w:rPr>
      </w:pPr>
    </w:p>
    <w:p w14:paraId="5D7E4DE6" w14:textId="094E5C80" w:rsidR="00EF71BC" w:rsidRPr="00BE309B" w:rsidRDefault="00BE309B" w:rsidP="00EF71BC">
      <w:pPr>
        <w:spacing w:line="276" w:lineRule="auto"/>
        <w:jc w:val="both"/>
        <w:rPr>
          <w:rFonts w:ascii="Book Antiqua" w:hAnsi="Book Antiqua"/>
          <w:b/>
          <w:lang w:val="es-MX"/>
        </w:rPr>
      </w:pPr>
      <w:r w:rsidRPr="00BE309B">
        <w:rPr>
          <w:rFonts w:ascii="Book Antiqua" w:hAnsi="Book Antiqua"/>
          <w:b/>
          <w:highlight w:val="yellow"/>
          <w:lang w:val="es-MX"/>
        </w:rPr>
        <w:t>La “</w:t>
      </w:r>
      <w:proofErr w:type="spellStart"/>
      <w:r w:rsidR="00EF71BC" w:rsidRPr="00BE309B">
        <w:rPr>
          <w:rFonts w:ascii="Book Antiqua" w:hAnsi="Book Antiqua"/>
          <w:b/>
          <w:highlight w:val="yellow"/>
          <w:lang w:val="es-MX"/>
        </w:rPr>
        <w:t>EMPRESA</w:t>
      </w:r>
      <w:r w:rsidRPr="00BE309B">
        <w:rPr>
          <w:rFonts w:ascii="Book Antiqua" w:hAnsi="Book Antiqua"/>
          <w:b/>
          <w:highlight w:val="yellow"/>
          <w:lang w:val="es-MX"/>
        </w:rPr>
        <w:t>“ofrece</w:t>
      </w:r>
      <w:proofErr w:type="spellEnd"/>
      <w:r w:rsidR="00EF71BC" w:rsidRPr="00BE309B">
        <w:rPr>
          <w:rFonts w:ascii="Book Antiqua" w:hAnsi="Book Antiqua"/>
          <w:b/>
          <w:highlight w:val="yellow"/>
          <w:lang w:val="es-MX"/>
        </w:rPr>
        <w:t xml:space="preserve"> capacitaciones, conferencias, talleres, </w:t>
      </w:r>
      <w:r w:rsidRPr="00BE309B">
        <w:rPr>
          <w:rFonts w:ascii="Book Antiqua" w:hAnsi="Book Antiqua"/>
          <w:b/>
          <w:highlight w:val="yellow"/>
          <w:lang w:val="es-MX"/>
        </w:rPr>
        <w:t>pláticas</w:t>
      </w:r>
      <w:r w:rsidR="00EF71BC" w:rsidRPr="00BE309B">
        <w:rPr>
          <w:rFonts w:ascii="Book Antiqua" w:hAnsi="Book Antiqua"/>
          <w:b/>
          <w:highlight w:val="yellow"/>
          <w:lang w:val="es-MX"/>
        </w:rPr>
        <w:t xml:space="preserve"> entre otros.</w:t>
      </w:r>
    </w:p>
    <w:p w14:paraId="517F5B07" w14:textId="77777777" w:rsidR="00EF71BC" w:rsidRPr="00BE309B" w:rsidRDefault="00EF71BC" w:rsidP="00EF71BC">
      <w:pPr>
        <w:spacing w:line="276" w:lineRule="auto"/>
        <w:jc w:val="both"/>
        <w:rPr>
          <w:rFonts w:ascii="Book Antiqua" w:hAnsi="Book Antiqua"/>
          <w:b/>
          <w:lang w:val="es-MX"/>
        </w:rPr>
      </w:pPr>
    </w:p>
    <w:p w14:paraId="1DD3F9A8"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DÉCIMA SEGUNDA.- Las demás acciones y actividades que sean en beneficio de “</w:t>
      </w:r>
      <w:proofErr w:type="spellStart"/>
      <w:r w:rsidRPr="00BE309B">
        <w:rPr>
          <w:rFonts w:ascii="Book Antiqua" w:hAnsi="Book Antiqua"/>
          <w:b/>
          <w:lang w:val="es-MX"/>
        </w:rPr>
        <w:t>CECyTE</w:t>
      </w:r>
      <w:proofErr w:type="spellEnd"/>
      <w:r w:rsidRPr="00BE309B">
        <w:rPr>
          <w:rFonts w:ascii="Book Antiqua" w:hAnsi="Book Antiqua"/>
          <w:b/>
          <w:lang w:val="es-MX"/>
        </w:rPr>
        <w:t xml:space="preserve"> JALISCO” y “EMPRESA“.</w:t>
      </w:r>
    </w:p>
    <w:p w14:paraId="681D5AE6" w14:textId="77777777" w:rsidR="00EF71BC" w:rsidRPr="00BE309B" w:rsidRDefault="00EF71BC" w:rsidP="00EF71BC">
      <w:pPr>
        <w:spacing w:line="276" w:lineRule="auto"/>
        <w:jc w:val="both"/>
        <w:rPr>
          <w:rFonts w:ascii="Book Antiqua" w:hAnsi="Book Antiqua"/>
          <w:b/>
          <w:lang w:val="es-MX"/>
        </w:rPr>
      </w:pPr>
    </w:p>
    <w:p w14:paraId="49352496" w14:textId="57694859" w:rsidR="00EF71BC" w:rsidRDefault="00EF71BC" w:rsidP="00EF71BC">
      <w:pPr>
        <w:spacing w:line="276" w:lineRule="auto"/>
        <w:jc w:val="both"/>
        <w:rPr>
          <w:rFonts w:ascii="Book Antiqua" w:hAnsi="Book Antiqua"/>
          <w:b/>
          <w:lang w:val="es-MX"/>
        </w:rPr>
      </w:pPr>
      <w:r w:rsidRPr="00BE309B">
        <w:rPr>
          <w:rFonts w:ascii="Book Antiqua" w:hAnsi="Book Antiqua"/>
          <w:b/>
          <w:lang w:val="es-MX"/>
        </w:rPr>
        <w:t>DÉCIMA TERCERA.- Todo alumno que sea admitido por la  “EMPRESA” para que realice su Servicio Social, ingresa solo en calidad de practicante, por lo que la “EMPRESA” no establece en ningún momento relación laboral con el alumno o docente, por lo que ante cualquier reclamación que se reciba al respecto, el “</w:t>
      </w:r>
      <w:proofErr w:type="spellStart"/>
      <w:r w:rsidRPr="00BE309B">
        <w:rPr>
          <w:rFonts w:ascii="Book Antiqua" w:hAnsi="Book Antiqua"/>
          <w:b/>
          <w:lang w:val="es-MX"/>
        </w:rPr>
        <w:t>CECyTE</w:t>
      </w:r>
      <w:proofErr w:type="spellEnd"/>
      <w:r w:rsidRPr="00BE309B">
        <w:rPr>
          <w:rFonts w:ascii="Book Antiqua" w:hAnsi="Book Antiqua"/>
          <w:b/>
          <w:lang w:val="es-MX"/>
        </w:rPr>
        <w:t xml:space="preserve"> JALISCO” se obliga jurídicamente, laboral, administrativa y económicamente a dejar libre de toda responsabilidad a la ”EMPRESA”, por lo que sus prácticas profesionales y/o no tendrán ninguna remuneración económica.</w:t>
      </w:r>
      <w:r w:rsidR="0095398B">
        <w:rPr>
          <w:rFonts w:ascii="Book Antiqua" w:hAnsi="Book Antiqua"/>
          <w:b/>
          <w:lang w:val="es-MX"/>
        </w:rPr>
        <w:t xml:space="preserve"> </w:t>
      </w:r>
      <w:r w:rsidR="0095398B" w:rsidRPr="0095398B">
        <w:rPr>
          <w:rFonts w:ascii="Book Antiqua" w:hAnsi="Book Antiqua"/>
          <w:b/>
          <w:highlight w:val="cyan"/>
          <w:lang w:val="es-MX"/>
        </w:rPr>
        <w:t xml:space="preserve">No obstante lo anterior, en la medida de sus posibilidades, </w:t>
      </w:r>
      <w:proofErr w:type="gramStart"/>
      <w:r w:rsidR="0095398B" w:rsidRPr="0095398B">
        <w:rPr>
          <w:rFonts w:ascii="Book Antiqua" w:hAnsi="Book Antiqua"/>
          <w:b/>
          <w:highlight w:val="cyan"/>
          <w:lang w:val="es-MX"/>
        </w:rPr>
        <w:t>la ”</w:t>
      </w:r>
      <w:proofErr w:type="gramEnd"/>
      <w:r w:rsidR="0095398B" w:rsidRPr="0095398B">
        <w:rPr>
          <w:rFonts w:ascii="Book Antiqua" w:hAnsi="Book Antiqua"/>
          <w:b/>
          <w:highlight w:val="cyan"/>
          <w:lang w:val="es-MX"/>
        </w:rPr>
        <w:t>EMPRESA “podría brindar un apoyo económico a los alumnos designados que realicen Servicio Social y/o prácticas profesionales.</w:t>
      </w:r>
    </w:p>
    <w:p w14:paraId="16C97213" w14:textId="77777777" w:rsidR="00EF71BC" w:rsidRPr="00BE309B" w:rsidRDefault="00EF71BC" w:rsidP="00EF71BC">
      <w:pPr>
        <w:spacing w:line="276" w:lineRule="auto"/>
        <w:jc w:val="both"/>
        <w:rPr>
          <w:rFonts w:ascii="Book Antiqua" w:hAnsi="Book Antiqua"/>
          <w:b/>
          <w:lang w:val="es-MX"/>
        </w:rPr>
      </w:pPr>
    </w:p>
    <w:p w14:paraId="492A05BD" w14:textId="77777777" w:rsidR="00EF71BC" w:rsidRDefault="00EF71BC" w:rsidP="00EF71BC">
      <w:pPr>
        <w:widowControl w:val="0"/>
        <w:pBdr>
          <w:top w:val="nil"/>
          <w:left w:val="nil"/>
          <w:bottom w:val="nil"/>
          <w:right w:val="nil"/>
          <w:between w:val="nil"/>
        </w:pBdr>
        <w:jc w:val="both"/>
        <w:rPr>
          <w:rFonts w:ascii="Book Antiqua" w:hAnsi="Book Antiqua"/>
          <w:color w:val="000000"/>
        </w:rPr>
      </w:pPr>
      <w:r w:rsidRPr="00BE309B">
        <w:rPr>
          <w:rFonts w:ascii="Book Antiqua" w:hAnsi="Book Antiqua"/>
          <w:b/>
          <w:color w:val="000000"/>
        </w:rPr>
        <w:t xml:space="preserve">DÉCIMA CUARTA.- DEL TRATAMIENTO DE LOS DATOS PERSONALES. </w:t>
      </w:r>
      <w:r w:rsidRPr="00BE309B">
        <w:rPr>
          <w:rFonts w:ascii="Book Antiqua" w:hAnsi="Book Antiqua"/>
          <w:color w:val="000000"/>
        </w:rPr>
        <w:t xml:space="preserve">En caso de que </w:t>
      </w:r>
      <w:r w:rsidRPr="00BE309B">
        <w:rPr>
          <w:rFonts w:ascii="Book Antiqua" w:hAnsi="Book Antiqua"/>
          <w:b/>
          <w:color w:val="000000"/>
        </w:rPr>
        <w:t>“LAS PARTES”</w:t>
      </w:r>
      <w:r w:rsidRPr="00BE309B">
        <w:rPr>
          <w:rFonts w:ascii="Book Antiqua" w:hAnsi="Book Antiqua"/>
          <w:color w:val="000000"/>
        </w:rPr>
        <w:t xml:space="preserve">, a efecto de dar cabal cumplimiento al objeto del presente convenio llegaren a tener acceso a datos personales cuya responsabilidad recaiga en la contraparte, por este medio se obligan a: </w:t>
      </w:r>
      <w:r w:rsidRPr="00BE309B">
        <w:rPr>
          <w:rFonts w:ascii="Book Antiqua" w:hAnsi="Book Antiqua"/>
          <w:b/>
          <w:color w:val="000000"/>
        </w:rPr>
        <w:t>(I)</w:t>
      </w:r>
      <w:r w:rsidRPr="00BE309B">
        <w:rPr>
          <w:rFonts w:ascii="Book Antiqua" w:hAnsi="Book Antiqua"/>
          <w:color w:val="000000"/>
        </w:rPr>
        <w:t xml:space="preserve"> tratar dichos datos personales únicamente para efectos del desarrollo de la colaboración derivada del presente convenio entre </w:t>
      </w:r>
      <w:r w:rsidRPr="00BE309B">
        <w:rPr>
          <w:rFonts w:ascii="Book Antiqua" w:hAnsi="Book Antiqua"/>
          <w:b/>
          <w:color w:val="000000"/>
        </w:rPr>
        <w:t>“LAS PARTES”</w:t>
      </w:r>
      <w:r w:rsidRPr="00BE309B">
        <w:rPr>
          <w:rFonts w:ascii="Book Antiqua" w:hAnsi="Book Antiqua"/>
          <w:color w:val="000000"/>
        </w:rPr>
        <w:t xml:space="preserve">; </w:t>
      </w:r>
      <w:r w:rsidRPr="00BE309B">
        <w:rPr>
          <w:rFonts w:ascii="Book Antiqua" w:hAnsi="Book Antiqua"/>
          <w:b/>
          <w:color w:val="000000"/>
        </w:rPr>
        <w:t>(II)</w:t>
      </w:r>
      <w:r w:rsidRPr="00BE309B">
        <w:rPr>
          <w:rFonts w:ascii="Book Antiqua" w:hAnsi="Book Antiqua"/>
          <w:color w:val="000000"/>
        </w:rPr>
        <w:t xml:space="preserve"> abstenerse de tratar los datos personales para finalidades distintas a las instruidas por la contraparte en la ejecución del presente convenio; </w:t>
      </w:r>
      <w:r w:rsidRPr="00BE309B">
        <w:rPr>
          <w:rFonts w:ascii="Book Antiqua" w:hAnsi="Book Antiqua"/>
          <w:b/>
          <w:color w:val="000000"/>
        </w:rPr>
        <w:t>(III)</w:t>
      </w:r>
      <w:r w:rsidRPr="00BE309B">
        <w:rPr>
          <w:rFonts w:ascii="Book Antiqua" w:hAnsi="Book Antiqua"/>
          <w:color w:val="000000"/>
        </w:rPr>
        <w:t xml:space="preserve"> implementar las medidas de seguridad conforme a la normatividad aplicable para cada una de ellas; </w:t>
      </w:r>
      <w:r w:rsidRPr="00BE309B">
        <w:rPr>
          <w:rFonts w:ascii="Book Antiqua" w:hAnsi="Book Antiqua"/>
          <w:b/>
          <w:color w:val="000000"/>
        </w:rPr>
        <w:t>(IV)</w:t>
      </w:r>
      <w:r w:rsidRPr="00BE309B">
        <w:rPr>
          <w:rFonts w:ascii="Book Antiqua" w:hAnsi="Book Antiqua"/>
          <w:color w:val="000000"/>
        </w:rPr>
        <w:t xml:space="preserve"> guardar confidencialidad respecto de los datos personales tratados; </w:t>
      </w:r>
      <w:r w:rsidRPr="00BE309B">
        <w:rPr>
          <w:rFonts w:ascii="Book Antiqua" w:hAnsi="Book Antiqua"/>
          <w:b/>
          <w:color w:val="000000"/>
        </w:rPr>
        <w:t>(V)</w:t>
      </w:r>
      <w:r w:rsidRPr="00BE309B">
        <w:rPr>
          <w:rFonts w:ascii="Book Antiqua" w:hAnsi="Book Antiqua"/>
          <w:color w:val="000000"/>
        </w:rPr>
        <w:t xml:space="preserve"> suprimir los datos personales objeto de tratamiento, una vez terminada la colaboración </w:t>
      </w:r>
      <w:r w:rsidRPr="00BE309B">
        <w:rPr>
          <w:rFonts w:ascii="Book Antiqua" w:hAnsi="Book Antiqua"/>
          <w:color w:val="000000"/>
        </w:rPr>
        <w:lastRenderedPageBreak/>
        <w:t xml:space="preserve">correspondiente; </w:t>
      </w:r>
      <w:r w:rsidRPr="00BE309B">
        <w:rPr>
          <w:rFonts w:ascii="Book Antiqua" w:hAnsi="Book Antiqua"/>
          <w:b/>
          <w:color w:val="000000"/>
        </w:rPr>
        <w:t>(VI)</w:t>
      </w:r>
      <w:r w:rsidRPr="00BE309B">
        <w:rPr>
          <w:rFonts w:ascii="Book Antiqua" w:hAnsi="Book Antiqua"/>
          <w:color w:val="000000"/>
        </w:rPr>
        <w:t xml:space="preserve"> Abstenerse de transferir o comunicar los datos personales, salvo que cuente con la autorización previa, expresa y por escrito de la parte sobre la que recae la responsabilidad de los mismos, o la autorización previa, expresa y por escrito del titular de los citados datos personales o la comunicación de dichos datos obedezca a una orden de autoridad competente. En este último caso, la parte reveladora deberá informarlo a la contraparte previamente a la transferencia de los datos; y </w:t>
      </w:r>
      <w:r w:rsidRPr="00BE309B">
        <w:rPr>
          <w:rFonts w:ascii="Book Antiqua" w:hAnsi="Book Antiqua"/>
          <w:b/>
          <w:color w:val="000000"/>
        </w:rPr>
        <w:t>(VII)</w:t>
      </w:r>
      <w:r w:rsidRPr="00BE309B">
        <w:rPr>
          <w:rFonts w:ascii="Book Antiqua" w:hAnsi="Book Antiqua"/>
          <w:color w:val="000000"/>
        </w:rPr>
        <w:t xml:space="preserve"> tratar los datos personales a que tengan acceso, observando en todo momento para cada caso en particular, lo que para tal efecto establece la legislación estatal y federal en materia de privacidad, confidencialidad y protección de datos personales, según corresponda.</w:t>
      </w:r>
    </w:p>
    <w:p w14:paraId="6C2AFE65" w14:textId="77777777" w:rsidR="00BE309B" w:rsidRPr="00BE309B" w:rsidRDefault="00BE309B" w:rsidP="00EF71BC">
      <w:pPr>
        <w:widowControl w:val="0"/>
        <w:pBdr>
          <w:top w:val="nil"/>
          <w:left w:val="nil"/>
          <w:bottom w:val="nil"/>
          <w:right w:val="nil"/>
          <w:between w:val="nil"/>
        </w:pBdr>
        <w:jc w:val="both"/>
        <w:rPr>
          <w:rFonts w:ascii="Book Antiqua" w:hAnsi="Book Antiqua"/>
          <w:color w:val="000000"/>
        </w:rPr>
      </w:pPr>
    </w:p>
    <w:p w14:paraId="486E679F" w14:textId="533949A3" w:rsidR="00EF71BC" w:rsidRPr="00BE309B" w:rsidRDefault="00EF71BC" w:rsidP="00EF71BC">
      <w:pPr>
        <w:widowControl w:val="0"/>
        <w:pBdr>
          <w:top w:val="nil"/>
          <w:left w:val="nil"/>
          <w:bottom w:val="nil"/>
          <w:right w:val="nil"/>
          <w:between w:val="nil"/>
        </w:pBdr>
        <w:jc w:val="both"/>
        <w:rPr>
          <w:rFonts w:ascii="Book Antiqua" w:hAnsi="Book Antiqua"/>
          <w:color w:val="000000"/>
        </w:rPr>
      </w:pPr>
      <w:r w:rsidRPr="00BE309B">
        <w:rPr>
          <w:rFonts w:ascii="Book Antiqua" w:hAnsi="Book Antiqua"/>
          <w:b/>
          <w:color w:val="000000"/>
        </w:rPr>
        <w:t>DÉCIMA QUINTA.- DE LA AUTORIZACIÓN DE LA PUBLICACIÓN. “LAS PARTES”</w:t>
      </w:r>
      <w:r w:rsidRPr="00BE309B">
        <w:rPr>
          <w:rFonts w:ascii="Book Antiqua" w:hAnsi="Book Antiqua"/>
          <w:color w:val="000000"/>
        </w:rPr>
        <w:t xml:space="preserve"> acuerdan que al ser </w:t>
      </w:r>
      <w:r w:rsidRPr="00BE309B">
        <w:rPr>
          <w:rFonts w:ascii="Book Antiqua" w:hAnsi="Book Antiqua"/>
          <w:b/>
          <w:color w:val="000000"/>
        </w:rPr>
        <w:t>“</w:t>
      </w:r>
      <w:proofErr w:type="spellStart"/>
      <w:r w:rsidRPr="00BE309B">
        <w:rPr>
          <w:rFonts w:ascii="Book Antiqua" w:hAnsi="Book Antiqua"/>
          <w:b/>
          <w:color w:val="000000"/>
        </w:rPr>
        <w:t>CECyTE</w:t>
      </w:r>
      <w:proofErr w:type="spellEnd"/>
      <w:r w:rsidRPr="00BE309B">
        <w:rPr>
          <w:rFonts w:ascii="Book Antiqua" w:hAnsi="Book Antiqua"/>
          <w:b/>
          <w:color w:val="000000"/>
        </w:rPr>
        <w:t xml:space="preserve"> JALISCO”</w:t>
      </w:r>
      <w:r w:rsidRPr="00BE309B">
        <w:rPr>
          <w:rFonts w:ascii="Book Antiqua" w:hAnsi="Book Antiqua"/>
          <w:color w:val="000000"/>
        </w:rPr>
        <w:t xml:space="preserve"> un sujeto obligado por la Ley de Transparencia y Acceso a la Información Pública del Estado de Jalisco y sus Municipios, adquiere con ello una serie de obligaciones contempladas en la misma, como lo es la publicación de los convenios, contratos y demás instrumentos jurídicos suscritos por los sujetos obligados, los cuales son considerados información fundamental, según el artículo 8 párrafo 1 fracción VI inciso f) de la Ley en comento. Por lo anterior, el presente será considerado información fundamental de </w:t>
      </w:r>
      <w:r w:rsidRPr="00BE309B">
        <w:rPr>
          <w:rFonts w:ascii="Book Antiqua" w:hAnsi="Book Antiqua"/>
          <w:b/>
          <w:color w:val="000000"/>
        </w:rPr>
        <w:t>“</w:t>
      </w:r>
      <w:proofErr w:type="spellStart"/>
      <w:r w:rsidRPr="00BE309B">
        <w:rPr>
          <w:rFonts w:ascii="Book Antiqua" w:hAnsi="Book Antiqua"/>
          <w:b/>
          <w:color w:val="000000"/>
        </w:rPr>
        <w:t>CECyTE</w:t>
      </w:r>
      <w:proofErr w:type="spellEnd"/>
      <w:r w:rsidRPr="00BE309B">
        <w:rPr>
          <w:rFonts w:ascii="Book Antiqua" w:hAnsi="Book Antiqua"/>
          <w:b/>
          <w:color w:val="000000"/>
        </w:rPr>
        <w:t xml:space="preserve"> JALISCO”</w:t>
      </w:r>
      <w:r w:rsidRPr="00BE309B">
        <w:rPr>
          <w:rFonts w:ascii="Book Antiqua" w:hAnsi="Book Antiqua"/>
          <w:color w:val="000000"/>
        </w:rPr>
        <w:t xml:space="preserve">, lo cual implica que será publicado en el portal de transparencia de la misma, sin perjuicio de que aunado a ello su contenido pueda ser objeto de solicitud de acceso a la información pública. En este caso, si el presente contuviese información confidencial según el catálogo contenido en el artículo 21 de la Ley antes referida, </w:t>
      </w:r>
      <w:r w:rsidRPr="00BE309B">
        <w:rPr>
          <w:rFonts w:ascii="Book Antiqua" w:hAnsi="Book Antiqua"/>
          <w:b/>
          <w:color w:val="000000"/>
          <w:highlight w:val="yellow"/>
        </w:rPr>
        <w:t>“</w:t>
      </w:r>
      <w:r w:rsidR="00325732">
        <w:rPr>
          <w:rFonts w:ascii="Book Antiqua" w:hAnsi="Book Antiqua"/>
          <w:b/>
          <w:color w:val="000000"/>
          <w:highlight w:val="yellow"/>
        </w:rPr>
        <w:t>JC FABRICA DE TROQUELES, MOLDES Y TROQUELADO</w:t>
      </w:r>
      <w:r w:rsidR="00C743EE">
        <w:rPr>
          <w:rFonts w:ascii="Book Antiqua" w:hAnsi="Book Antiqua"/>
          <w:b/>
          <w:color w:val="000000"/>
          <w:highlight w:val="yellow"/>
        </w:rPr>
        <w:t>S</w:t>
      </w:r>
      <w:r w:rsidRPr="00BE309B">
        <w:rPr>
          <w:rFonts w:ascii="Book Antiqua" w:hAnsi="Book Antiqua"/>
          <w:b/>
          <w:color w:val="000000"/>
        </w:rPr>
        <w:t xml:space="preserve">” </w:t>
      </w:r>
      <w:r w:rsidRPr="00BE309B">
        <w:rPr>
          <w:rFonts w:ascii="Book Antiqua" w:hAnsi="Book Antiqua"/>
          <w:color w:val="000000"/>
        </w:rPr>
        <w:t xml:space="preserve">de conformidad con el artículo 23 punto 1 fracción IV del mismo ordenamiento legal, otorga su consentimiento pleno para que el mismo sea publicado de forma íntegra en el portal de transparencia de </w:t>
      </w:r>
      <w:r w:rsidRPr="00BE309B">
        <w:rPr>
          <w:rFonts w:ascii="Book Antiqua" w:hAnsi="Book Antiqua"/>
          <w:b/>
          <w:color w:val="000000"/>
        </w:rPr>
        <w:t>“</w:t>
      </w:r>
      <w:proofErr w:type="spellStart"/>
      <w:r w:rsidRPr="00BE309B">
        <w:rPr>
          <w:rFonts w:ascii="Book Antiqua" w:hAnsi="Book Antiqua"/>
          <w:b/>
          <w:color w:val="000000"/>
        </w:rPr>
        <w:t>CECyTE</w:t>
      </w:r>
      <w:proofErr w:type="spellEnd"/>
      <w:r w:rsidRPr="00BE309B">
        <w:rPr>
          <w:rFonts w:ascii="Book Antiqua" w:hAnsi="Book Antiqua"/>
          <w:b/>
          <w:color w:val="000000"/>
        </w:rPr>
        <w:t xml:space="preserve"> JALISCO”</w:t>
      </w:r>
      <w:r w:rsidRPr="00BE309B">
        <w:rPr>
          <w:rFonts w:ascii="Book Antiqua" w:hAnsi="Book Antiqua"/>
          <w:color w:val="000000"/>
        </w:rPr>
        <w:t>.</w:t>
      </w:r>
    </w:p>
    <w:p w14:paraId="4E8A0D36" w14:textId="77777777" w:rsidR="00EF71BC" w:rsidRPr="00BE309B" w:rsidRDefault="00EF71BC" w:rsidP="00EF71BC">
      <w:pPr>
        <w:spacing w:line="276" w:lineRule="auto"/>
        <w:jc w:val="both"/>
        <w:rPr>
          <w:rFonts w:ascii="Book Antiqua" w:hAnsi="Book Antiqua"/>
          <w:b/>
          <w:lang w:val="es-MX"/>
        </w:rPr>
      </w:pPr>
    </w:p>
    <w:p w14:paraId="2129B147" w14:textId="77777777" w:rsidR="00ED12BE" w:rsidRDefault="00ED12BE" w:rsidP="00EF71BC">
      <w:pPr>
        <w:spacing w:line="276" w:lineRule="auto"/>
        <w:jc w:val="both"/>
        <w:rPr>
          <w:rFonts w:ascii="Book Antiqua" w:hAnsi="Book Antiqua"/>
          <w:b/>
          <w:lang w:val="es-MX"/>
        </w:rPr>
      </w:pPr>
    </w:p>
    <w:p w14:paraId="5782B068"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DÉCIMA </w:t>
      </w:r>
      <w:r w:rsidR="00BE309B" w:rsidRPr="00BE309B">
        <w:rPr>
          <w:rFonts w:ascii="Book Antiqua" w:hAnsi="Book Antiqua"/>
          <w:b/>
          <w:lang w:val="es-MX"/>
        </w:rPr>
        <w:t>SEXTA. -</w:t>
      </w:r>
      <w:r w:rsidR="00BE309B">
        <w:rPr>
          <w:rFonts w:ascii="Book Antiqua" w:hAnsi="Book Antiqua"/>
          <w:b/>
          <w:lang w:val="es-MX"/>
        </w:rPr>
        <w:t xml:space="preserve"> </w:t>
      </w:r>
      <w:r w:rsidRPr="00BE309B">
        <w:rPr>
          <w:rFonts w:ascii="Book Antiqua" w:hAnsi="Book Antiqua"/>
          <w:b/>
          <w:lang w:val="es-MX"/>
        </w:rPr>
        <w:t xml:space="preserve">DE LA VIGENCIA: El presente convenio tendrá </w:t>
      </w:r>
      <w:r w:rsidRPr="00BE309B">
        <w:rPr>
          <w:rFonts w:ascii="Book Antiqua" w:hAnsi="Book Antiqua"/>
          <w:b/>
          <w:highlight w:val="yellow"/>
          <w:lang w:val="es-MX"/>
        </w:rPr>
        <w:t xml:space="preserve">una </w:t>
      </w:r>
      <w:r w:rsidR="00BE309B">
        <w:rPr>
          <w:rFonts w:ascii="Book Antiqua" w:hAnsi="Book Antiqua"/>
          <w:b/>
          <w:highlight w:val="yellow"/>
          <w:lang w:val="es-MX"/>
        </w:rPr>
        <w:t xml:space="preserve">vigencia </w:t>
      </w:r>
      <w:r w:rsidR="00ED12BE">
        <w:rPr>
          <w:rFonts w:ascii="Book Antiqua" w:hAnsi="Book Antiqua"/>
          <w:b/>
          <w:highlight w:val="yellow"/>
          <w:lang w:val="es-MX"/>
        </w:rPr>
        <w:t xml:space="preserve">hasta el 01 de marzo 2024,  </w:t>
      </w:r>
      <w:r w:rsidR="00BE309B">
        <w:rPr>
          <w:rFonts w:ascii="Book Antiqua" w:hAnsi="Book Antiqua"/>
          <w:b/>
          <w:highlight w:val="yellow"/>
          <w:lang w:val="es-MX"/>
        </w:rPr>
        <w:t>a partir de</w:t>
      </w:r>
      <w:r w:rsidRPr="00BE309B">
        <w:rPr>
          <w:rFonts w:ascii="Book Antiqua" w:hAnsi="Book Antiqua"/>
          <w:b/>
          <w:lang w:val="es-MX"/>
        </w:rPr>
        <w:t xml:space="preserve"> firma del presente instrumento.</w:t>
      </w:r>
    </w:p>
    <w:p w14:paraId="4BB667C9" w14:textId="77777777" w:rsidR="00EF71BC" w:rsidRPr="00BE309B" w:rsidRDefault="00EF71BC" w:rsidP="00EF71BC">
      <w:pPr>
        <w:spacing w:line="276" w:lineRule="auto"/>
        <w:jc w:val="both"/>
        <w:rPr>
          <w:rFonts w:ascii="Book Antiqua" w:hAnsi="Book Antiqua"/>
          <w:b/>
          <w:lang w:val="es-MX"/>
        </w:rPr>
      </w:pPr>
    </w:p>
    <w:p w14:paraId="2FB87A57" w14:textId="77777777" w:rsidR="00EF71BC" w:rsidRPr="00BE309B" w:rsidRDefault="00EF71BC" w:rsidP="00EF71BC">
      <w:pPr>
        <w:spacing w:line="276" w:lineRule="auto"/>
        <w:jc w:val="both"/>
        <w:rPr>
          <w:rFonts w:ascii="Book Antiqua" w:hAnsi="Book Antiqua"/>
          <w:b/>
          <w:lang w:val="es-MX"/>
        </w:rPr>
      </w:pPr>
    </w:p>
    <w:p w14:paraId="533A19CC" w14:textId="77777777" w:rsidR="00EF71BC"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DÉCIMA SÉPTIMA.- DE SU RESCISIÓN: El presente convenio de colaboración, todo o en parte, así como sus acuerdos específicos podrán ser rescindidos por </w:t>
      </w:r>
      <w:r w:rsidRPr="00BE309B">
        <w:rPr>
          <w:rFonts w:ascii="Book Antiqua" w:hAnsi="Book Antiqua"/>
          <w:b/>
          <w:lang w:val="es-MX"/>
        </w:rPr>
        <w:lastRenderedPageBreak/>
        <w:t xml:space="preserve">cualquiera de las partes mediante comunicación oficial por escrito a la otra; en tal caso, las partes acordarán las condiciones para ello. </w:t>
      </w:r>
    </w:p>
    <w:p w14:paraId="76FC77CE" w14:textId="77777777" w:rsidR="00ED12BE" w:rsidRPr="00BE309B" w:rsidRDefault="00ED12BE" w:rsidP="00EF71BC">
      <w:pPr>
        <w:spacing w:line="276" w:lineRule="auto"/>
        <w:jc w:val="both"/>
        <w:rPr>
          <w:rFonts w:ascii="Book Antiqua" w:hAnsi="Book Antiqua"/>
          <w:b/>
          <w:lang w:val="es-MX"/>
        </w:rPr>
      </w:pPr>
    </w:p>
    <w:p w14:paraId="4E8D0BBA" w14:textId="77777777" w:rsidR="00EF71BC" w:rsidRPr="00BE309B" w:rsidRDefault="00EF71BC" w:rsidP="00EF71BC">
      <w:pPr>
        <w:spacing w:line="276" w:lineRule="auto"/>
        <w:jc w:val="both"/>
        <w:rPr>
          <w:rFonts w:ascii="Book Antiqua" w:hAnsi="Book Antiqua"/>
          <w:b/>
          <w:lang w:val="es-MX"/>
        </w:rPr>
      </w:pPr>
    </w:p>
    <w:p w14:paraId="1407BC02" w14:textId="77777777" w:rsidR="00EF71BC"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Así mismo están de acuerdo que no mediará obligación adicional ni derecho a reclamación o indemnización alguna. En lo relacionado a las prácticas </w:t>
      </w:r>
      <w:r w:rsidR="00E066D0" w:rsidRPr="00BE309B">
        <w:rPr>
          <w:rFonts w:ascii="Book Antiqua" w:hAnsi="Book Antiqua"/>
          <w:b/>
          <w:lang w:val="es-MX"/>
        </w:rPr>
        <w:t>profesionales y</w:t>
      </w:r>
      <w:r w:rsidRPr="00BE309B">
        <w:rPr>
          <w:rFonts w:ascii="Book Antiqua" w:hAnsi="Book Antiqua"/>
          <w:b/>
          <w:lang w:val="es-MX"/>
        </w:rPr>
        <w:t>/o servicio social que se puedan dar en las instalaciones de la “Empresa”</w:t>
      </w:r>
      <w:r w:rsidR="00E066D0">
        <w:rPr>
          <w:rFonts w:ascii="Book Antiqua" w:hAnsi="Book Antiqua"/>
          <w:b/>
          <w:lang w:val="es-MX"/>
        </w:rPr>
        <w:t>.</w:t>
      </w:r>
    </w:p>
    <w:p w14:paraId="07C45F9D" w14:textId="77777777" w:rsidR="00ED12BE" w:rsidRDefault="00ED12BE" w:rsidP="00EF71BC">
      <w:pPr>
        <w:spacing w:line="276" w:lineRule="auto"/>
        <w:jc w:val="both"/>
        <w:rPr>
          <w:rFonts w:ascii="Book Antiqua" w:hAnsi="Book Antiqua"/>
          <w:b/>
          <w:lang w:val="es-MX"/>
        </w:rPr>
      </w:pPr>
    </w:p>
    <w:p w14:paraId="1394B712" w14:textId="77777777" w:rsidR="00E066D0" w:rsidRPr="00BE309B" w:rsidRDefault="00E066D0" w:rsidP="00EF71BC">
      <w:pPr>
        <w:spacing w:line="276" w:lineRule="auto"/>
        <w:jc w:val="both"/>
        <w:rPr>
          <w:rFonts w:ascii="Book Antiqua" w:hAnsi="Book Antiqua"/>
          <w:b/>
          <w:lang w:val="es-MX"/>
        </w:rPr>
      </w:pPr>
    </w:p>
    <w:p w14:paraId="4B3FE762" w14:textId="77777777"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DÉCIMA OCTAVA.- Sin perjuicio de lo anterior, podrá concluir anticipadamente cuando así lo determinen las partes por mutuo acuerdo, o bien cuando alguna de ellas le comunique a la otra su deseo de darlo por concluido, caso en el cual, cesarán los efectos 30 (treinta) días después de recibir la notificación, pero las acciones que se encuentren en desarrollo continuarán hasta su conclusión.</w:t>
      </w:r>
    </w:p>
    <w:p w14:paraId="6D9C7D21" w14:textId="77777777" w:rsidR="00EF71BC" w:rsidRDefault="00EF71BC" w:rsidP="00EF71BC">
      <w:pPr>
        <w:spacing w:line="276" w:lineRule="auto"/>
        <w:jc w:val="both"/>
        <w:rPr>
          <w:rFonts w:ascii="Book Antiqua" w:hAnsi="Book Antiqua"/>
          <w:b/>
          <w:lang w:val="es-MX"/>
        </w:rPr>
      </w:pPr>
    </w:p>
    <w:p w14:paraId="74DA620F" w14:textId="77777777" w:rsidR="00EF71BC" w:rsidRDefault="00EF71BC" w:rsidP="00EF71BC">
      <w:pPr>
        <w:spacing w:line="276" w:lineRule="auto"/>
        <w:rPr>
          <w:rFonts w:ascii="Book Antiqua" w:hAnsi="Book Antiqua"/>
          <w:b/>
          <w:lang w:val="es-MX"/>
        </w:rPr>
      </w:pPr>
      <w:r w:rsidRPr="00BE309B">
        <w:rPr>
          <w:rFonts w:ascii="Book Antiqua" w:hAnsi="Book Antiqua"/>
          <w:b/>
          <w:lang w:val="es-MX"/>
        </w:rPr>
        <w:t>El presente convenio comenzara a surtir sus efectos legales y administrativos a partir de la firma del mismo.</w:t>
      </w:r>
    </w:p>
    <w:p w14:paraId="78F0E111" w14:textId="77777777" w:rsidR="00ED12BE" w:rsidRDefault="00ED12BE" w:rsidP="00EF71BC">
      <w:pPr>
        <w:spacing w:line="276" w:lineRule="auto"/>
        <w:rPr>
          <w:rFonts w:ascii="Book Antiqua" w:hAnsi="Book Antiqua"/>
          <w:b/>
          <w:lang w:val="es-MX"/>
        </w:rPr>
      </w:pPr>
    </w:p>
    <w:p w14:paraId="70FC33B4" w14:textId="3C7184DB" w:rsidR="00EF71BC" w:rsidRPr="00BE309B" w:rsidRDefault="00EF71BC" w:rsidP="00EF71BC">
      <w:pPr>
        <w:spacing w:line="276" w:lineRule="auto"/>
        <w:jc w:val="both"/>
        <w:rPr>
          <w:rFonts w:ascii="Book Antiqua" w:hAnsi="Book Antiqua"/>
          <w:b/>
          <w:lang w:val="es-MX"/>
        </w:rPr>
      </w:pPr>
      <w:r w:rsidRPr="00BE309B">
        <w:rPr>
          <w:rFonts w:ascii="Book Antiqua" w:hAnsi="Book Antiqua"/>
          <w:b/>
          <w:lang w:val="es-MX"/>
        </w:rPr>
        <w:t xml:space="preserve">Enteradas las partes del contenido del presente </w:t>
      </w:r>
      <w:r w:rsidR="00E066D0" w:rsidRPr="00BE309B">
        <w:rPr>
          <w:rFonts w:ascii="Book Antiqua" w:hAnsi="Book Antiqua"/>
          <w:b/>
          <w:lang w:val="es-MX"/>
        </w:rPr>
        <w:t>CONVENIO DE</w:t>
      </w:r>
      <w:r w:rsidRPr="00BE309B">
        <w:rPr>
          <w:rFonts w:ascii="Book Antiqua" w:hAnsi="Book Antiqua"/>
          <w:b/>
          <w:lang w:val="es-MX"/>
        </w:rPr>
        <w:t xml:space="preserve"> COLABORACION, sus alcances y consecuencias, lo firman al margen y al calce por duplicado, en la ciudad de </w:t>
      </w:r>
      <w:r w:rsidR="00CC09CD" w:rsidRPr="00BE309B">
        <w:rPr>
          <w:rFonts w:ascii="Book Antiqua" w:hAnsi="Book Antiqua"/>
          <w:b/>
          <w:lang w:val="es-MX"/>
        </w:rPr>
        <w:t>Guadalajara, estado</w:t>
      </w:r>
      <w:r w:rsidR="00E066D0">
        <w:rPr>
          <w:rFonts w:ascii="Book Antiqua" w:hAnsi="Book Antiqua"/>
          <w:b/>
          <w:lang w:val="es-MX"/>
        </w:rPr>
        <w:t xml:space="preserve"> de </w:t>
      </w:r>
      <w:r w:rsidRPr="00BE309B">
        <w:rPr>
          <w:rFonts w:ascii="Book Antiqua" w:hAnsi="Book Antiqua"/>
          <w:b/>
          <w:lang w:val="es-MX"/>
        </w:rPr>
        <w:t xml:space="preserve">Jalisco, </w:t>
      </w:r>
      <w:r w:rsidRPr="0095398B">
        <w:rPr>
          <w:rFonts w:ascii="Book Antiqua" w:hAnsi="Book Antiqua"/>
          <w:b/>
          <w:highlight w:val="cyan"/>
          <w:lang w:val="es-MX"/>
        </w:rPr>
        <w:t xml:space="preserve">el día </w:t>
      </w:r>
      <w:r w:rsidR="005F707D">
        <w:rPr>
          <w:rFonts w:ascii="Book Antiqua" w:hAnsi="Book Antiqua"/>
          <w:b/>
          <w:highlight w:val="cyan"/>
          <w:lang w:val="es-MX"/>
        </w:rPr>
        <w:t xml:space="preserve">24 </w:t>
      </w:r>
      <w:r w:rsidR="00BC0A13" w:rsidRPr="0095398B">
        <w:rPr>
          <w:rFonts w:ascii="Book Antiqua" w:hAnsi="Book Antiqua"/>
          <w:b/>
          <w:highlight w:val="cyan"/>
          <w:lang w:val="es-MX"/>
        </w:rPr>
        <w:t xml:space="preserve"> </w:t>
      </w:r>
      <w:r w:rsidRPr="0095398B">
        <w:rPr>
          <w:rFonts w:ascii="Book Antiqua" w:hAnsi="Book Antiqua"/>
          <w:b/>
          <w:highlight w:val="cyan"/>
          <w:lang w:val="es-MX"/>
        </w:rPr>
        <w:t xml:space="preserve">del mes </w:t>
      </w:r>
      <w:r w:rsidR="00ED12BE" w:rsidRPr="0095398B">
        <w:rPr>
          <w:rFonts w:ascii="Book Antiqua" w:hAnsi="Book Antiqua"/>
          <w:b/>
          <w:highlight w:val="cyan"/>
          <w:lang w:val="es-MX"/>
        </w:rPr>
        <w:t xml:space="preserve">de </w:t>
      </w:r>
      <w:r w:rsidR="00BC0A13" w:rsidRPr="0095398B">
        <w:rPr>
          <w:rFonts w:ascii="Book Antiqua" w:hAnsi="Book Antiqua"/>
          <w:b/>
          <w:highlight w:val="cyan"/>
          <w:lang w:val="es-MX"/>
        </w:rPr>
        <w:t>noviembre de</w:t>
      </w:r>
      <w:r w:rsidR="005F707D">
        <w:rPr>
          <w:rFonts w:ascii="Book Antiqua" w:hAnsi="Book Antiqua"/>
          <w:b/>
          <w:highlight w:val="cyan"/>
          <w:lang w:val="es-MX"/>
        </w:rPr>
        <w:t xml:space="preserve">l 2022. </w:t>
      </w:r>
      <w:bookmarkStart w:id="0" w:name="_GoBack"/>
      <w:bookmarkEnd w:id="0"/>
    </w:p>
    <w:p w14:paraId="16588671" w14:textId="77777777" w:rsidR="00EF71BC" w:rsidRPr="00BE309B" w:rsidRDefault="00EF71BC" w:rsidP="00EF71BC">
      <w:pPr>
        <w:spacing w:line="276" w:lineRule="auto"/>
        <w:rPr>
          <w:rFonts w:ascii="Book Antiqua" w:hAnsi="Book Antiqua"/>
          <w:b/>
          <w:lang w:val="es-MX"/>
        </w:rPr>
      </w:pPr>
    </w:p>
    <w:tbl>
      <w:tblPr>
        <w:tblW w:w="0" w:type="auto"/>
        <w:tblLook w:val="04A0" w:firstRow="1" w:lastRow="0" w:firstColumn="1" w:lastColumn="0" w:noHBand="0" w:noVBand="1"/>
      </w:tblPr>
      <w:tblGrid>
        <w:gridCol w:w="4393"/>
        <w:gridCol w:w="4394"/>
      </w:tblGrid>
      <w:tr w:rsidR="00CC09CD" w:rsidRPr="00D807CB" w14:paraId="548067D2" w14:textId="77777777" w:rsidTr="00244188">
        <w:tc>
          <w:tcPr>
            <w:tcW w:w="4393" w:type="dxa"/>
            <w:shd w:val="clear" w:color="auto" w:fill="auto"/>
          </w:tcPr>
          <w:p w14:paraId="5D2A4EE0" w14:textId="77777777" w:rsidR="00CC09CD" w:rsidRPr="00D807CB" w:rsidRDefault="00CC09CD" w:rsidP="00244188">
            <w:pPr>
              <w:pStyle w:val="Sinespaciado"/>
              <w:jc w:val="center"/>
              <w:rPr>
                <w:rFonts w:ascii="Book Antiqua" w:hAnsi="Book Antiqua"/>
                <w:b/>
                <w:sz w:val="24"/>
                <w:szCs w:val="24"/>
              </w:rPr>
            </w:pPr>
            <w:r w:rsidRPr="00D807CB">
              <w:rPr>
                <w:rFonts w:ascii="Book Antiqua" w:hAnsi="Book Antiqua"/>
                <w:b/>
                <w:sz w:val="24"/>
                <w:szCs w:val="24"/>
              </w:rPr>
              <w:t>“CECYTE JALISCO”</w:t>
            </w:r>
          </w:p>
          <w:p w14:paraId="3B20DF90" w14:textId="77777777" w:rsidR="00CC09CD" w:rsidRPr="00D807CB" w:rsidRDefault="00CC09CD" w:rsidP="00244188">
            <w:pPr>
              <w:pStyle w:val="Sinespaciado"/>
              <w:jc w:val="center"/>
              <w:rPr>
                <w:rFonts w:ascii="Book Antiqua" w:hAnsi="Book Antiqua"/>
                <w:b/>
                <w:sz w:val="24"/>
                <w:szCs w:val="24"/>
              </w:rPr>
            </w:pPr>
          </w:p>
          <w:p w14:paraId="21A061C7" w14:textId="77777777" w:rsidR="00CC09CD" w:rsidRPr="00D807CB" w:rsidRDefault="00CC09CD" w:rsidP="00244188">
            <w:pPr>
              <w:pStyle w:val="Sinespaciado"/>
              <w:jc w:val="center"/>
              <w:rPr>
                <w:rFonts w:ascii="Book Antiqua" w:hAnsi="Book Antiqua"/>
                <w:b/>
                <w:sz w:val="24"/>
                <w:szCs w:val="24"/>
              </w:rPr>
            </w:pPr>
          </w:p>
          <w:p w14:paraId="20D3DBF2" w14:textId="77777777" w:rsidR="00CC09CD" w:rsidRPr="00D807CB" w:rsidRDefault="00CC09CD" w:rsidP="00244188">
            <w:pPr>
              <w:pStyle w:val="Sinespaciado"/>
              <w:jc w:val="center"/>
              <w:rPr>
                <w:rFonts w:ascii="Book Antiqua" w:hAnsi="Book Antiqua"/>
                <w:sz w:val="24"/>
                <w:szCs w:val="24"/>
              </w:rPr>
            </w:pPr>
          </w:p>
          <w:p w14:paraId="7AA9A5C8" w14:textId="77777777" w:rsidR="00CC09CD" w:rsidRDefault="00CC09CD" w:rsidP="00244188">
            <w:pPr>
              <w:pStyle w:val="Sinespaciado"/>
              <w:jc w:val="center"/>
              <w:rPr>
                <w:rFonts w:ascii="Book Antiqua" w:hAnsi="Book Antiqua"/>
                <w:sz w:val="24"/>
                <w:szCs w:val="24"/>
              </w:rPr>
            </w:pPr>
            <w:r>
              <w:rPr>
                <w:rFonts w:ascii="Book Antiqua" w:hAnsi="Book Antiqua"/>
                <w:sz w:val="24"/>
                <w:szCs w:val="24"/>
              </w:rPr>
              <w:t xml:space="preserve">Mtra. Martha Alejandra </w:t>
            </w:r>
          </w:p>
          <w:p w14:paraId="5949E5D0" w14:textId="77777777" w:rsidR="00CC09CD" w:rsidRPr="00D807CB" w:rsidRDefault="00CC09CD" w:rsidP="00244188">
            <w:pPr>
              <w:pStyle w:val="Sinespaciado"/>
              <w:jc w:val="center"/>
              <w:rPr>
                <w:rFonts w:ascii="Book Antiqua" w:hAnsi="Book Antiqua"/>
                <w:sz w:val="24"/>
                <w:szCs w:val="24"/>
              </w:rPr>
            </w:pPr>
            <w:r>
              <w:rPr>
                <w:rFonts w:ascii="Book Antiqua" w:hAnsi="Book Antiqua"/>
                <w:sz w:val="24"/>
                <w:szCs w:val="24"/>
              </w:rPr>
              <w:t>Sánchez Acuña</w:t>
            </w:r>
          </w:p>
          <w:p w14:paraId="030235A8" w14:textId="77777777" w:rsidR="00CC09CD" w:rsidRPr="00D807CB" w:rsidRDefault="00CC09CD" w:rsidP="00ED12BE">
            <w:pPr>
              <w:pStyle w:val="Sinespaciado"/>
              <w:jc w:val="center"/>
              <w:rPr>
                <w:rFonts w:ascii="Book Antiqua" w:hAnsi="Book Antiqua"/>
                <w:sz w:val="24"/>
                <w:szCs w:val="24"/>
              </w:rPr>
            </w:pPr>
            <w:r w:rsidRPr="00D807CB">
              <w:rPr>
                <w:rFonts w:ascii="Book Antiqua" w:hAnsi="Book Antiqua"/>
                <w:sz w:val="24"/>
                <w:szCs w:val="24"/>
              </w:rPr>
              <w:t>D</w:t>
            </w:r>
            <w:r w:rsidR="00ED12BE">
              <w:rPr>
                <w:rFonts w:ascii="Book Antiqua" w:hAnsi="Book Antiqua"/>
                <w:sz w:val="24"/>
                <w:szCs w:val="24"/>
              </w:rPr>
              <w:t>irectora</w:t>
            </w:r>
            <w:r w:rsidRPr="00D807CB">
              <w:rPr>
                <w:rFonts w:ascii="Book Antiqua" w:hAnsi="Book Antiqua"/>
                <w:sz w:val="24"/>
                <w:szCs w:val="24"/>
              </w:rPr>
              <w:t xml:space="preserve"> G</w:t>
            </w:r>
            <w:r w:rsidR="00ED12BE">
              <w:rPr>
                <w:rFonts w:ascii="Book Antiqua" w:hAnsi="Book Antiqua"/>
                <w:sz w:val="24"/>
                <w:szCs w:val="24"/>
              </w:rPr>
              <w:t xml:space="preserve">eneral </w:t>
            </w:r>
          </w:p>
        </w:tc>
        <w:tc>
          <w:tcPr>
            <w:tcW w:w="4394" w:type="dxa"/>
            <w:shd w:val="clear" w:color="auto" w:fill="auto"/>
          </w:tcPr>
          <w:p w14:paraId="06D12063" w14:textId="77777777" w:rsidR="00CC09CD" w:rsidRPr="00D807CB" w:rsidRDefault="00CC09CD" w:rsidP="00244188">
            <w:pPr>
              <w:pStyle w:val="Sinespaciado"/>
              <w:jc w:val="center"/>
              <w:rPr>
                <w:rFonts w:ascii="Book Antiqua" w:hAnsi="Book Antiqua"/>
                <w:b/>
                <w:sz w:val="24"/>
                <w:szCs w:val="24"/>
              </w:rPr>
            </w:pPr>
            <w:r w:rsidRPr="00D807CB">
              <w:rPr>
                <w:rFonts w:ascii="Book Antiqua" w:hAnsi="Book Antiqua"/>
                <w:b/>
                <w:sz w:val="24"/>
                <w:szCs w:val="24"/>
              </w:rPr>
              <w:t>“POR LA EMPRESA”</w:t>
            </w:r>
          </w:p>
          <w:p w14:paraId="1FD42BD8" w14:textId="77777777" w:rsidR="00CC09CD" w:rsidRPr="00D807CB" w:rsidRDefault="00CC09CD" w:rsidP="00244188">
            <w:pPr>
              <w:pStyle w:val="Sinespaciado"/>
              <w:jc w:val="center"/>
              <w:rPr>
                <w:rFonts w:ascii="Book Antiqua" w:hAnsi="Book Antiqua"/>
                <w:sz w:val="24"/>
                <w:szCs w:val="24"/>
              </w:rPr>
            </w:pPr>
          </w:p>
          <w:p w14:paraId="628FDC6B" w14:textId="77777777" w:rsidR="00CC09CD" w:rsidRPr="00D807CB" w:rsidRDefault="00CC09CD" w:rsidP="00244188">
            <w:pPr>
              <w:pStyle w:val="Sinespaciado"/>
              <w:jc w:val="center"/>
              <w:rPr>
                <w:rFonts w:ascii="Book Antiqua" w:hAnsi="Book Antiqua"/>
                <w:sz w:val="24"/>
                <w:szCs w:val="24"/>
              </w:rPr>
            </w:pPr>
          </w:p>
          <w:p w14:paraId="4407E47A" w14:textId="77777777" w:rsidR="00CC09CD" w:rsidRPr="00D807CB" w:rsidRDefault="00CC09CD" w:rsidP="00244188">
            <w:pPr>
              <w:pStyle w:val="Sinespaciado"/>
              <w:jc w:val="center"/>
              <w:rPr>
                <w:rFonts w:ascii="Book Antiqua" w:hAnsi="Book Antiqua"/>
                <w:sz w:val="24"/>
                <w:szCs w:val="24"/>
              </w:rPr>
            </w:pPr>
          </w:p>
          <w:p w14:paraId="7DD4F82E" w14:textId="7323D3C1" w:rsidR="00CC09CD" w:rsidRDefault="000136D5" w:rsidP="00244188">
            <w:pPr>
              <w:pStyle w:val="Sinespaciado"/>
              <w:jc w:val="center"/>
              <w:rPr>
                <w:rFonts w:ascii="Book Antiqua" w:hAnsi="Book Antiqua"/>
                <w:sz w:val="24"/>
                <w:szCs w:val="24"/>
              </w:rPr>
            </w:pPr>
            <w:r>
              <w:rPr>
                <w:rFonts w:ascii="Book Antiqua" w:hAnsi="Book Antiqua"/>
                <w:sz w:val="24"/>
                <w:szCs w:val="24"/>
              </w:rPr>
              <w:t>Ing. Arturo Kehoe Rivera</w:t>
            </w:r>
          </w:p>
          <w:p w14:paraId="72CA432F" w14:textId="6870E1D2" w:rsidR="00CC09CD" w:rsidRPr="00D807CB" w:rsidRDefault="001B1329" w:rsidP="001B1329">
            <w:pPr>
              <w:pStyle w:val="Sinespaciado"/>
              <w:jc w:val="center"/>
              <w:rPr>
                <w:rFonts w:ascii="Book Antiqua" w:hAnsi="Book Antiqua"/>
                <w:sz w:val="24"/>
                <w:szCs w:val="24"/>
              </w:rPr>
            </w:pPr>
            <w:r>
              <w:rPr>
                <w:rFonts w:ascii="Book Antiqua" w:hAnsi="Book Antiqua"/>
                <w:sz w:val="24"/>
                <w:szCs w:val="24"/>
              </w:rPr>
              <w:t>Gerente de Planta</w:t>
            </w:r>
          </w:p>
        </w:tc>
      </w:tr>
      <w:tr w:rsidR="00CC09CD" w:rsidRPr="00D807CB" w14:paraId="46D9AD2C" w14:textId="77777777" w:rsidTr="00244188">
        <w:tc>
          <w:tcPr>
            <w:tcW w:w="8787" w:type="dxa"/>
            <w:gridSpan w:val="2"/>
            <w:shd w:val="clear" w:color="auto" w:fill="auto"/>
          </w:tcPr>
          <w:p w14:paraId="5D1BC5F8" w14:textId="77777777" w:rsidR="00CC09CD" w:rsidRPr="00D807CB" w:rsidRDefault="00CC09CD" w:rsidP="00244188">
            <w:pPr>
              <w:pStyle w:val="Sinespaciado"/>
              <w:jc w:val="center"/>
              <w:rPr>
                <w:rFonts w:ascii="Book Antiqua" w:hAnsi="Book Antiqua"/>
                <w:b/>
                <w:sz w:val="24"/>
                <w:szCs w:val="24"/>
              </w:rPr>
            </w:pPr>
          </w:p>
          <w:p w14:paraId="0D869D67" w14:textId="77777777" w:rsidR="00CC09CD" w:rsidRPr="00D807CB" w:rsidRDefault="00CC09CD" w:rsidP="00244188">
            <w:pPr>
              <w:pStyle w:val="Sinespaciado"/>
              <w:jc w:val="center"/>
              <w:rPr>
                <w:rFonts w:ascii="Book Antiqua" w:hAnsi="Book Antiqua"/>
                <w:b/>
                <w:sz w:val="24"/>
                <w:szCs w:val="24"/>
              </w:rPr>
            </w:pPr>
          </w:p>
          <w:p w14:paraId="005137E3" w14:textId="77777777" w:rsidR="00CC09CD" w:rsidRPr="00D807CB" w:rsidRDefault="00CC09CD" w:rsidP="00244188">
            <w:pPr>
              <w:pStyle w:val="Sinespaciado"/>
              <w:jc w:val="center"/>
              <w:rPr>
                <w:rFonts w:ascii="Book Antiqua" w:hAnsi="Book Antiqua"/>
                <w:sz w:val="24"/>
                <w:szCs w:val="24"/>
              </w:rPr>
            </w:pPr>
            <w:r w:rsidRPr="00D807CB">
              <w:rPr>
                <w:rFonts w:ascii="Book Antiqua" w:hAnsi="Book Antiqua"/>
                <w:b/>
                <w:sz w:val="24"/>
                <w:szCs w:val="24"/>
              </w:rPr>
              <w:lastRenderedPageBreak/>
              <w:t>TESTIGO</w:t>
            </w:r>
          </w:p>
        </w:tc>
      </w:tr>
      <w:tr w:rsidR="00CC09CD" w:rsidRPr="00D807CB" w14:paraId="196CDCDB" w14:textId="77777777" w:rsidTr="00244188">
        <w:tc>
          <w:tcPr>
            <w:tcW w:w="4393" w:type="dxa"/>
            <w:shd w:val="clear" w:color="auto" w:fill="auto"/>
          </w:tcPr>
          <w:p w14:paraId="27D5432F" w14:textId="77777777" w:rsidR="00CC09CD" w:rsidRPr="00D807CB" w:rsidRDefault="00CC09CD" w:rsidP="00244188">
            <w:pPr>
              <w:pStyle w:val="Sinespaciado"/>
              <w:jc w:val="center"/>
              <w:rPr>
                <w:rFonts w:ascii="Book Antiqua" w:hAnsi="Book Antiqua" w:cs="Calibri"/>
                <w:sz w:val="24"/>
                <w:szCs w:val="24"/>
              </w:rPr>
            </w:pPr>
          </w:p>
          <w:p w14:paraId="3B7F2DE7" w14:textId="77777777" w:rsidR="00CC09CD" w:rsidRDefault="00CC09CD" w:rsidP="00244188">
            <w:pPr>
              <w:pStyle w:val="Sinespaciado"/>
              <w:jc w:val="center"/>
              <w:rPr>
                <w:rFonts w:ascii="Book Antiqua" w:hAnsi="Book Antiqua" w:cs="Calibri"/>
                <w:sz w:val="24"/>
                <w:szCs w:val="24"/>
              </w:rPr>
            </w:pPr>
          </w:p>
          <w:p w14:paraId="1910C9DE" w14:textId="77777777" w:rsidR="00ED12BE" w:rsidRDefault="00ED12BE" w:rsidP="00244188">
            <w:pPr>
              <w:pStyle w:val="Sinespaciado"/>
              <w:jc w:val="center"/>
              <w:rPr>
                <w:rFonts w:ascii="Book Antiqua" w:hAnsi="Book Antiqua" w:cs="Calibri"/>
                <w:sz w:val="24"/>
                <w:szCs w:val="24"/>
              </w:rPr>
            </w:pPr>
          </w:p>
          <w:p w14:paraId="341D000C" w14:textId="77777777" w:rsidR="00ED12BE" w:rsidRDefault="00ED12BE" w:rsidP="00244188">
            <w:pPr>
              <w:pStyle w:val="Sinespaciado"/>
              <w:jc w:val="center"/>
              <w:rPr>
                <w:rFonts w:ascii="Book Antiqua" w:hAnsi="Book Antiqua" w:cs="Calibri"/>
                <w:sz w:val="24"/>
                <w:szCs w:val="24"/>
              </w:rPr>
            </w:pPr>
          </w:p>
          <w:p w14:paraId="5797A141" w14:textId="77777777" w:rsidR="00ED12BE" w:rsidRPr="00D807CB" w:rsidRDefault="00ED12BE" w:rsidP="00244188">
            <w:pPr>
              <w:pStyle w:val="Sinespaciado"/>
              <w:jc w:val="center"/>
              <w:rPr>
                <w:rFonts w:ascii="Book Antiqua" w:hAnsi="Book Antiqua" w:cs="Calibri"/>
                <w:sz w:val="24"/>
                <w:szCs w:val="24"/>
              </w:rPr>
            </w:pPr>
          </w:p>
          <w:p w14:paraId="6F120CBB" w14:textId="77777777" w:rsidR="00CC09CD" w:rsidRPr="00D807CB" w:rsidRDefault="00CC09CD" w:rsidP="00244188">
            <w:pPr>
              <w:pStyle w:val="Sinespaciado"/>
              <w:jc w:val="center"/>
              <w:rPr>
                <w:rFonts w:ascii="Book Antiqua" w:hAnsi="Book Antiqua" w:cs="Calibri"/>
                <w:sz w:val="24"/>
                <w:szCs w:val="24"/>
              </w:rPr>
            </w:pPr>
            <w:r>
              <w:rPr>
                <w:rFonts w:ascii="Book Antiqua" w:hAnsi="Book Antiqua" w:cs="Calibri"/>
                <w:sz w:val="24"/>
                <w:szCs w:val="24"/>
              </w:rPr>
              <w:t xml:space="preserve">Lic. </w:t>
            </w:r>
            <w:commentRangeStart w:id="1"/>
            <w:r>
              <w:rPr>
                <w:rFonts w:ascii="Book Antiqua" w:hAnsi="Book Antiqua" w:cs="Calibri"/>
                <w:sz w:val="24"/>
                <w:szCs w:val="24"/>
              </w:rPr>
              <w:t>Karina</w:t>
            </w:r>
            <w:commentRangeEnd w:id="1"/>
            <w:r w:rsidR="00061B39">
              <w:rPr>
                <w:rStyle w:val="Refdecomentario"/>
                <w:rFonts w:eastAsiaTheme="minorEastAsia"/>
                <w:lang w:val="es-ES_tradnl" w:eastAsia="es-ES"/>
              </w:rPr>
              <w:commentReference w:id="1"/>
            </w:r>
            <w:r>
              <w:rPr>
                <w:rFonts w:ascii="Book Antiqua" w:hAnsi="Book Antiqua" w:cs="Calibri"/>
                <w:sz w:val="24"/>
                <w:szCs w:val="24"/>
              </w:rPr>
              <w:t xml:space="preserve"> Godínez López </w:t>
            </w:r>
          </w:p>
          <w:p w14:paraId="227F6523" w14:textId="77777777" w:rsidR="00CC09CD" w:rsidRPr="00D807CB" w:rsidRDefault="00CC09CD" w:rsidP="00ED12BE">
            <w:pPr>
              <w:pStyle w:val="Sinespaciado"/>
              <w:jc w:val="center"/>
              <w:rPr>
                <w:rFonts w:ascii="Book Antiqua" w:hAnsi="Book Antiqua" w:cs="Calibri"/>
                <w:sz w:val="24"/>
                <w:szCs w:val="24"/>
              </w:rPr>
            </w:pPr>
            <w:r>
              <w:rPr>
                <w:rFonts w:ascii="Book Antiqua" w:hAnsi="Book Antiqua" w:cs="Calibri"/>
                <w:sz w:val="24"/>
                <w:szCs w:val="24"/>
              </w:rPr>
              <w:t>D</w:t>
            </w:r>
            <w:r w:rsidR="00ED12BE">
              <w:rPr>
                <w:rFonts w:ascii="Book Antiqua" w:hAnsi="Book Antiqua" w:cs="Calibri"/>
                <w:sz w:val="24"/>
                <w:szCs w:val="24"/>
              </w:rPr>
              <w:t xml:space="preserve">irectora de Extensión y </w:t>
            </w:r>
            <w:r>
              <w:rPr>
                <w:rFonts w:ascii="Book Antiqua" w:hAnsi="Book Antiqua" w:cs="Calibri"/>
                <w:sz w:val="24"/>
                <w:szCs w:val="24"/>
              </w:rPr>
              <w:t xml:space="preserve"> </w:t>
            </w:r>
            <w:r w:rsidR="00E56F4E">
              <w:rPr>
                <w:rFonts w:ascii="Book Antiqua" w:hAnsi="Book Antiqua" w:cs="Calibri"/>
                <w:sz w:val="24"/>
                <w:szCs w:val="24"/>
              </w:rPr>
              <w:t>Vinculación.</w:t>
            </w:r>
          </w:p>
        </w:tc>
        <w:tc>
          <w:tcPr>
            <w:tcW w:w="4394" w:type="dxa"/>
            <w:shd w:val="clear" w:color="auto" w:fill="auto"/>
          </w:tcPr>
          <w:p w14:paraId="273CB549" w14:textId="77777777" w:rsidR="000136D5" w:rsidRDefault="000136D5" w:rsidP="00244188">
            <w:pPr>
              <w:pStyle w:val="Sinespaciado"/>
              <w:jc w:val="both"/>
              <w:rPr>
                <w:rFonts w:ascii="Book Antiqua" w:hAnsi="Book Antiqua"/>
                <w:sz w:val="24"/>
                <w:szCs w:val="24"/>
              </w:rPr>
            </w:pPr>
          </w:p>
          <w:p w14:paraId="24FADD20" w14:textId="77777777" w:rsidR="000136D5" w:rsidRDefault="000136D5" w:rsidP="00244188">
            <w:pPr>
              <w:pStyle w:val="Sinespaciado"/>
              <w:jc w:val="both"/>
              <w:rPr>
                <w:rFonts w:ascii="Book Antiqua" w:hAnsi="Book Antiqua"/>
                <w:sz w:val="24"/>
                <w:szCs w:val="24"/>
              </w:rPr>
            </w:pPr>
          </w:p>
          <w:p w14:paraId="2EAAADFA" w14:textId="77777777" w:rsidR="000136D5" w:rsidRDefault="000136D5" w:rsidP="00244188">
            <w:pPr>
              <w:pStyle w:val="Sinespaciado"/>
              <w:jc w:val="both"/>
              <w:rPr>
                <w:rFonts w:ascii="Book Antiqua" w:hAnsi="Book Antiqua"/>
                <w:sz w:val="24"/>
                <w:szCs w:val="24"/>
              </w:rPr>
            </w:pPr>
          </w:p>
          <w:p w14:paraId="283F8129" w14:textId="77777777" w:rsidR="000136D5" w:rsidRDefault="000136D5" w:rsidP="00244188">
            <w:pPr>
              <w:pStyle w:val="Sinespaciado"/>
              <w:jc w:val="both"/>
              <w:rPr>
                <w:rFonts w:ascii="Book Antiqua" w:hAnsi="Book Antiqua"/>
                <w:sz w:val="24"/>
                <w:szCs w:val="24"/>
              </w:rPr>
            </w:pPr>
          </w:p>
          <w:p w14:paraId="7C6C9D85" w14:textId="77777777" w:rsidR="000136D5" w:rsidRDefault="000136D5" w:rsidP="00244188">
            <w:pPr>
              <w:pStyle w:val="Sinespaciado"/>
              <w:jc w:val="both"/>
              <w:rPr>
                <w:rFonts w:ascii="Book Antiqua" w:hAnsi="Book Antiqua"/>
                <w:sz w:val="24"/>
                <w:szCs w:val="24"/>
              </w:rPr>
            </w:pPr>
          </w:p>
          <w:p w14:paraId="661EF84F" w14:textId="274AD225" w:rsidR="00CC09CD" w:rsidRDefault="0031668D" w:rsidP="00244188">
            <w:pPr>
              <w:pStyle w:val="Sinespaciado"/>
              <w:jc w:val="both"/>
              <w:rPr>
                <w:rFonts w:ascii="Book Antiqua" w:hAnsi="Book Antiqua"/>
                <w:sz w:val="24"/>
                <w:szCs w:val="24"/>
              </w:rPr>
            </w:pPr>
            <w:r>
              <w:rPr>
                <w:rFonts w:ascii="Book Antiqua" w:hAnsi="Book Antiqua"/>
                <w:sz w:val="24"/>
                <w:szCs w:val="24"/>
              </w:rPr>
              <w:t xml:space="preserve">Lic. Perla Lizbeth </w:t>
            </w:r>
            <w:r w:rsidR="000136D5">
              <w:rPr>
                <w:rFonts w:ascii="Book Antiqua" w:hAnsi="Book Antiqua"/>
                <w:sz w:val="24"/>
                <w:szCs w:val="24"/>
              </w:rPr>
              <w:t>Medina Naranjo</w:t>
            </w:r>
          </w:p>
          <w:p w14:paraId="0C57A54B" w14:textId="21422844" w:rsidR="000136D5" w:rsidRPr="00D807CB" w:rsidRDefault="000136D5" w:rsidP="00244188">
            <w:pPr>
              <w:pStyle w:val="Sinespaciado"/>
              <w:jc w:val="both"/>
              <w:rPr>
                <w:rFonts w:ascii="Book Antiqua" w:hAnsi="Book Antiqua"/>
                <w:sz w:val="24"/>
                <w:szCs w:val="24"/>
              </w:rPr>
            </w:pPr>
            <w:r>
              <w:rPr>
                <w:rFonts w:ascii="Book Antiqua" w:hAnsi="Book Antiqua"/>
                <w:sz w:val="24"/>
                <w:szCs w:val="24"/>
              </w:rPr>
              <w:t>Encargada de Recursos Humanos</w:t>
            </w:r>
          </w:p>
        </w:tc>
      </w:tr>
    </w:tbl>
    <w:p w14:paraId="0061704A" w14:textId="77777777" w:rsidR="00EF71BC" w:rsidRPr="00CC09CD" w:rsidRDefault="00EF71BC" w:rsidP="00111EA9">
      <w:pPr>
        <w:spacing w:line="276" w:lineRule="auto"/>
        <w:rPr>
          <w:rFonts w:ascii="Book Antiqua" w:hAnsi="Book Antiqua"/>
          <w:b/>
        </w:rPr>
      </w:pPr>
    </w:p>
    <w:sectPr w:rsidR="00EF71BC" w:rsidRPr="00CC09CD" w:rsidSect="00D710DB">
      <w:headerReference w:type="default" r:id="rId8"/>
      <w:footerReference w:type="default" r:id="rId9"/>
      <w:pgSz w:w="12240" w:h="15840"/>
      <w:pgMar w:top="1843" w:right="1701" w:bottom="2977" w:left="1701" w:header="708" w:footer="1083"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ecytej" w:date="2022-03-28T08:55:00Z" w:initials="c">
    <w:p w14:paraId="0F7E2932" w14:textId="77777777" w:rsidR="00061B39" w:rsidRDefault="00061B39">
      <w:pPr>
        <w:pStyle w:val="Textocomentario"/>
      </w:pPr>
      <w:r>
        <w:rPr>
          <w:rStyle w:val="Refdecomentario"/>
        </w:rPr>
        <w:annotationRef/>
      </w:r>
      <w:r>
        <w:t xml:space="preserve">Nombre del director del plantel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E29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25C187" w16cid:durableId="27278879"/>
  <w16cid:commentId w16cid:paraId="0F7E2932" w16cid:durableId="2727887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C9A68" w14:textId="77777777" w:rsidR="00364F30" w:rsidRDefault="00364F30">
      <w:r>
        <w:separator/>
      </w:r>
    </w:p>
  </w:endnote>
  <w:endnote w:type="continuationSeparator" w:id="0">
    <w:p w14:paraId="1EAA334E" w14:textId="77777777" w:rsidR="00364F30" w:rsidRDefault="00364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709181"/>
      <w:docPartObj>
        <w:docPartGallery w:val="Page Numbers (Bottom of Page)"/>
        <w:docPartUnique/>
      </w:docPartObj>
    </w:sdtPr>
    <w:sdtEndPr/>
    <w:sdtContent>
      <w:p w14:paraId="18FDFBBB" w14:textId="05097B8A" w:rsidR="00D710DB" w:rsidRDefault="00D710DB">
        <w:pPr>
          <w:pStyle w:val="Piedepgina"/>
          <w:jc w:val="right"/>
        </w:pPr>
      </w:p>
      <w:tbl>
        <w:tblPr>
          <w:tblStyle w:val="Tablaconcuadrcula1"/>
          <w:tblW w:w="5437" w:type="dxa"/>
          <w:tblInd w:w="-551" w:type="dxa"/>
          <w:tblLayout w:type="fixed"/>
          <w:tblLook w:val="04A0" w:firstRow="1" w:lastRow="0" w:firstColumn="1" w:lastColumn="0" w:noHBand="0" w:noVBand="1"/>
        </w:tblPr>
        <w:tblGrid>
          <w:gridCol w:w="2263"/>
          <w:gridCol w:w="1134"/>
          <w:gridCol w:w="567"/>
          <w:gridCol w:w="764"/>
          <w:gridCol w:w="709"/>
        </w:tblGrid>
        <w:tr w:rsidR="00D710DB" w:rsidRPr="00D710DB" w14:paraId="2C37F5E6" w14:textId="77777777" w:rsidTr="00D710DB">
          <w:trPr>
            <w:trHeight w:val="468"/>
          </w:trPr>
          <w:tc>
            <w:tcPr>
              <w:tcW w:w="2263" w:type="dxa"/>
              <w:tcBorders>
                <w:top w:val="single" w:sz="4" w:space="0" w:color="auto"/>
                <w:left w:val="single" w:sz="4" w:space="0" w:color="auto"/>
                <w:bottom w:val="single" w:sz="4" w:space="0" w:color="auto"/>
                <w:right w:val="single" w:sz="4" w:space="0" w:color="auto"/>
              </w:tcBorders>
              <w:vAlign w:val="center"/>
              <w:hideMark/>
            </w:tcPr>
            <w:p w14:paraId="3353A602" w14:textId="05097B8A" w:rsidR="00D710DB" w:rsidRPr="00D710DB" w:rsidRDefault="00D710DB" w:rsidP="00D710DB">
              <w:pPr>
                <w:jc w:val="center"/>
                <w:rPr>
                  <w:rFonts w:ascii="Arial" w:eastAsiaTheme="minorHAnsi" w:hAnsi="Arial" w:cs="Arial"/>
                  <w:b/>
                  <w:sz w:val="22"/>
                  <w:szCs w:val="22"/>
                  <w:lang w:val="es-MX" w:eastAsia="en-US"/>
                </w:rPr>
              </w:pPr>
              <w:r w:rsidRPr="00D710DB">
                <w:rPr>
                  <w:rFonts w:ascii="Arial" w:eastAsiaTheme="minorHAnsi" w:hAnsi="Arial" w:cs="Arial"/>
                  <w:b/>
                  <w:sz w:val="20"/>
                  <w:szCs w:val="22"/>
                  <w:lang w:val="es-MX" w:eastAsia="en-US"/>
                </w:rPr>
                <w:t>CÓDIGO DE FORMATO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B145FE3" w14:textId="77777777" w:rsidR="00D710DB" w:rsidRPr="00D710DB" w:rsidRDefault="00D710DB" w:rsidP="00D710DB">
              <w:pPr>
                <w:jc w:val="center"/>
                <w:rPr>
                  <w:rFonts w:ascii="Arial" w:eastAsiaTheme="minorHAnsi" w:hAnsi="Arial" w:cs="Arial"/>
                  <w:b/>
                  <w:sz w:val="20"/>
                  <w:szCs w:val="20"/>
                  <w:lang w:val="es-MX" w:eastAsia="en-US"/>
                </w:rPr>
              </w:pPr>
              <w:r w:rsidRPr="00D710DB">
                <w:rPr>
                  <w:rFonts w:ascii="Arial" w:eastAsiaTheme="minorHAnsi" w:hAnsi="Arial" w:cs="Arial"/>
                  <w:b/>
                  <w:sz w:val="20"/>
                  <w:szCs w:val="20"/>
                  <w:lang w:val="es-MX" w:eastAsia="en-US"/>
                </w:rPr>
                <w:t>N° DE VERSIÓN</w:t>
              </w:r>
            </w:p>
          </w:tc>
          <w:tc>
            <w:tcPr>
              <w:tcW w:w="2040" w:type="dxa"/>
              <w:gridSpan w:val="3"/>
              <w:tcBorders>
                <w:top w:val="single" w:sz="4" w:space="0" w:color="auto"/>
                <w:left w:val="single" w:sz="4" w:space="0" w:color="auto"/>
                <w:bottom w:val="single" w:sz="4" w:space="0" w:color="auto"/>
                <w:right w:val="single" w:sz="4" w:space="0" w:color="auto"/>
              </w:tcBorders>
              <w:vAlign w:val="center"/>
              <w:hideMark/>
            </w:tcPr>
            <w:p w14:paraId="47AF540B" w14:textId="77777777" w:rsidR="00D710DB" w:rsidRPr="00D710DB" w:rsidRDefault="00D710DB" w:rsidP="00D710DB">
              <w:pPr>
                <w:jc w:val="center"/>
                <w:rPr>
                  <w:rFonts w:ascii="Arial" w:eastAsiaTheme="minorHAnsi" w:hAnsi="Arial" w:cs="Arial"/>
                  <w:b/>
                  <w:sz w:val="20"/>
                  <w:szCs w:val="22"/>
                  <w:lang w:val="es-MX" w:eastAsia="en-US"/>
                </w:rPr>
              </w:pPr>
              <w:r w:rsidRPr="00D710DB">
                <w:rPr>
                  <w:rFonts w:ascii="Arial" w:eastAsiaTheme="minorHAnsi" w:hAnsi="Arial" w:cs="Arial"/>
                  <w:b/>
                  <w:sz w:val="20"/>
                  <w:szCs w:val="22"/>
                  <w:lang w:val="es-MX" w:eastAsia="en-US"/>
                </w:rPr>
                <w:t>FECHA DE ACTUALIZACIÓN</w:t>
              </w:r>
            </w:p>
          </w:tc>
        </w:tr>
        <w:tr w:rsidR="00D710DB" w:rsidRPr="00D710DB" w14:paraId="1CCFFB9F" w14:textId="77777777" w:rsidTr="00D710DB">
          <w:trPr>
            <w:trHeight w:val="334"/>
          </w:trPr>
          <w:tc>
            <w:tcPr>
              <w:tcW w:w="2263" w:type="dxa"/>
              <w:tcBorders>
                <w:top w:val="single" w:sz="4" w:space="0" w:color="auto"/>
                <w:left w:val="single" w:sz="4" w:space="0" w:color="auto"/>
                <w:bottom w:val="single" w:sz="4" w:space="0" w:color="auto"/>
                <w:right w:val="single" w:sz="4" w:space="0" w:color="auto"/>
              </w:tcBorders>
              <w:vAlign w:val="center"/>
              <w:hideMark/>
            </w:tcPr>
            <w:p w14:paraId="79E15277" w14:textId="77777777" w:rsidR="00D710DB" w:rsidRPr="00D710DB" w:rsidRDefault="00D710DB" w:rsidP="00D710DB">
              <w:pPr>
                <w:jc w:val="center"/>
                <w:rPr>
                  <w:rFonts w:ascii="Arial" w:eastAsiaTheme="minorHAnsi" w:hAnsi="Arial" w:cs="Arial"/>
                  <w:b/>
                  <w:sz w:val="20"/>
                  <w:szCs w:val="20"/>
                  <w:lang w:val="es-MX" w:eastAsia="en-US"/>
                </w:rPr>
              </w:pPr>
              <w:r w:rsidRPr="00D710DB">
                <w:rPr>
                  <w:rFonts w:ascii="Arial" w:eastAsiaTheme="minorHAnsi" w:hAnsi="Arial" w:cs="Arial"/>
                  <w:b/>
                  <w:sz w:val="20"/>
                  <w:szCs w:val="20"/>
                  <w:lang w:val="es-MX" w:eastAsia="en-US"/>
                </w:rPr>
                <w:t>DEV-PR05-F01-8.2.1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4259E3C" w14:textId="54AF9EDB" w:rsidR="00D710DB" w:rsidRPr="00D710DB" w:rsidRDefault="00D710DB" w:rsidP="00D710DB">
              <w:pPr>
                <w:jc w:val="center"/>
                <w:rPr>
                  <w:rFonts w:ascii="Arial" w:eastAsiaTheme="minorHAnsi" w:hAnsi="Arial" w:cs="Arial"/>
                  <w:b/>
                  <w:sz w:val="20"/>
                  <w:szCs w:val="22"/>
                  <w:lang w:val="es-MX" w:eastAsia="en-US"/>
                </w:rPr>
              </w:pPr>
              <w:r>
                <w:rPr>
                  <w:rFonts w:ascii="Arial" w:eastAsiaTheme="minorHAnsi" w:hAnsi="Arial" w:cs="Arial"/>
                  <w:b/>
                  <w:sz w:val="20"/>
                  <w:szCs w:val="22"/>
                  <w:lang w:val="es-MX" w:eastAsia="en-US"/>
                </w:rP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2343924" w14:textId="7CD93B54" w:rsidR="00D710DB" w:rsidRPr="00D710DB" w:rsidRDefault="00D710DB" w:rsidP="00D710DB">
              <w:pPr>
                <w:jc w:val="center"/>
                <w:rPr>
                  <w:rFonts w:ascii="Arial" w:eastAsiaTheme="minorHAnsi" w:hAnsi="Arial" w:cs="Arial"/>
                  <w:b/>
                  <w:sz w:val="20"/>
                  <w:szCs w:val="22"/>
                  <w:lang w:val="es-MX" w:eastAsia="en-US"/>
                </w:rPr>
              </w:pPr>
              <w:r>
                <w:rPr>
                  <w:rFonts w:ascii="Arial" w:eastAsiaTheme="minorHAnsi" w:hAnsi="Arial" w:cs="Arial"/>
                  <w:b/>
                  <w:sz w:val="20"/>
                  <w:szCs w:val="22"/>
                  <w:lang w:val="es-MX" w:eastAsia="en-US"/>
                </w:rPr>
                <w:t>1</w:t>
              </w:r>
            </w:p>
          </w:tc>
          <w:tc>
            <w:tcPr>
              <w:tcW w:w="764" w:type="dxa"/>
              <w:tcBorders>
                <w:top w:val="single" w:sz="4" w:space="0" w:color="auto"/>
                <w:left w:val="single" w:sz="4" w:space="0" w:color="auto"/>
                <w:bottom w:val="single" w:sz="4" w:space="0" w:color="auto"/>
                <w:right w:val="single" w:sz="4" w:space="0" w:color="auto"/>
              </w:tcBorders>
              <w:vAlign w:val="center"/>
              <w:hideMark/>
            </w:tcPr>
            <w:p w14:paraId="6880EFA5" w14:textId="598B8E86" w:rsidR="00D710DB" w:rsidRPr="00D710DB" w:rsidRDefault="00D710DB" w:rsidP="00D710DB">
              <w:pPr>
                <w:jc w:val="center"/>
                <w:rPr>
                  <w:rFonts w:ascii="Arial" w:eastAsiaTheme="minorHAnsi" w:hAnsi="Arial" w:cs="Arial"/>
                  <w:b/>
                  <w:sz w:val="20"/>
                  <w:szCs w:val="22"/>
                  <w:lang w:val="es-MX" w:eastAsia="en-US"/>
                </w:rPr>
              </w:pPr>
              <w:r>
                <w:rPr>
                  <w:rFonts w:ascii="Arial" w:eastAsiaTheme="minorHAnsi" w:hAnsi="Arial" w:cs="Arial"/>
                  <w:b/>
                  <w:sz w:val="20"/>
                  <w:szCs w:val="22"/>
                  <w:lang w:val="es-MX" w:eastAsia="en-US"/>
                </w:rPr>
                <w:t>ABR</w:t>
              </w:r>
            </w:p>
          </w:tc>
          <w:tc>
            <w:tcPr>
              <w:tcW w:w="709" w:type="dxa"/>
              <w:tcBorders>
                <w:top w:val="single" w:sz="4" w:space="0" w:color="auto"/>
                <w:left w:val="single" w:sz="4" w:space="0" w:color="auto"/>
                <w:bottom w:val="single" w:sz="4" w:space="0" w:color="auto"/>
                <w:right w:val="single" w:sz="4" w:space="0" w:color="auto"/>
              </w:tcBorders>
              <w:vAlign w:val="center"/>
              <w:hideMark/>
            </w:tcPr>
            <w:p w14:paraId="3576776A" w14:textId="048C253D" w:rsidR="00D710DB" w:rsidRPr="00D710DB" w:rsidRDefault="00D710DB" w:rsidP="00D710DB">
              <w:pPr>
                <w:jc w:val="center"/>
                <w:rPr>
                  <w:rFonts w:ascii="Arial" w:eastAsiaTheme="minorHAnsi" w:hAnsi="Arial" w:cs="Arial"/>
                  <w:b/>
                  <w:sz w:val="20"/>
                  <w:szCs w:val="22"/>
                  <w:lang w:val="es-MX" w:eastAsia="en-US"/>
                </w:rPr>
              </w:pPr>
              <w:r w:rsidRPr="00D710DB">
                <w:rPr>
                  <w:rFonts w:ascii="Arial" w:eastAsiaTheme="minorHAnsi" w:hAnsi="Arial" w:cs="Arial"/>
                  <w:b/>
                  <w:sz w:val="20"/>
                  <w:szCs w:val="22"/>
                  <w:lang w:val="es-MX" w:eastAsia="en-US"/>
                </w:rPr>
                <w:t>202</w:t>
              </w:r>
              <w:r>
                <w:rPr>
                  <w:rFonts w:ascii="Arial" w:eastAsiaTheme="minorHAnsi" w:hAnsi="Arial" w:cs="Arial"/>
                  <w:b/>
                  <w:sz w:val="20"/>
                  <w:szCs w:val="22"/>
                  <w:lang w:val="es-MX" w:eastAsia="en-US"/>
                </w:rPr>
                <w:t>2</w:t>
              </w:r>
            </w:p>
          </w:tc>
        </w:tr>
        <w:tr w:rsidR="00D710DB" w:rsidRPr="00D710DB" w14:paraId="54CF0A85" w14:textId="77777777" w:rsidTr="00D710DB">
          <w:trPr>
            <w:trHeight w:val="334"/>
          </w:trPr>
          <w:tc>
            <w:tcPr>
              <w:tcW w:w="5437" w:type="dxa"/>
              <w:gridSpan w:val="5"/>
              <w:tcBorders>
                <w:top w:val="single" w:sz="4" w:space="0" w:color="auto"/>
                <w:left w:val="single" w:sz="4" w:space="0" w:color="auto"/>
                <w:bottom w:val="single" w:sz="4" w:space="0" w:color="auto"/>
                <w:right w:val="single" w:sz="4" w:space="0" w:color="auto"/>
              </w:tcBorders>
              <w:vAlign w:val="center"/>
              <w:hideMark/>
            </w:tcPr>
            <w:p w14:paraId="71F4BBA1" w14:textId="7CE86A57" w:rsidR="00D710DB" w:rsidRPr="00D710DB" w:rsidRDefault="00D710DB" w:rsidP="00D710DB">
              <w:pPr>
                <w:jc w:val="center"/>
                <w:rPr>
                  <w:rFonts w:ascii="Arial" w:eastAsiaTheme="minorHAnsi" w:hAnsi="Arial" w:cs="Arial"/>
                  <w:b/>
                  <w:lang w:val="es-MX" w:eastAsia="en-US"/>
                </w:rPr>
              </w:pPr>
              <w:r w:rsidRPr="00D710DB">
                <w:rPr>
                  <w:rFonts w:ascii="Arial" w:eastAsiaTheme="minorHAnsi" w:hAnsi="Arial" w:cs="Arial"/>
                  <w:b/>
                  <w:lang w:val="es-MX" w:eastAsia="en-US"/>
                </w:rPr>
                <w:t>CONVENIO DE COLABORACIÓN</w:t>
              </w:r>
            </w:p>
          </w:tc>
        </w:tr>
      </w:tbl>
      <w:p w14:paraId="31A259E5" w14:textId="33E7C502" w:rsidR="00ED12BE" w:rsidRDefault="00ED12BE">
        <w:pPr>
          <w:pStyle w:val="Piedepgina"/>
          <w:jc w:val="right"/>
        </w:pPr>
        <w:r>
          <w:fldChar w:fldCharType="begin"/>
        </w:r>
        <w:r>
          <w:instrText>PAGE   \* MERGEFORMAT</w:instrText>
        </w:r>
        <w:r>
          <w:fldChar w:fldCharType="separate"/>
        </w:r>
        <w:r w:rsidR="005F707D" w:rsidRPr="005F707D">
          <w:rPr>
            <w:noProof/>
            <w:lang w:val="es-ES"/>
          </w:rPr>
          <w:t>11</w:t>
        </w:r>
        <w:r>
          <w:fldChar w:fldCharType="end"/>
        </w:r>
      </w:p>
    </w:sdtContent>
  </w:sdt>
  <w:p w14:paraId="3C5F7DC8" w14:textId="77777777" w:rsidR="00ED12BE" w:rsidRDefault="00ED12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2B789" w14:textId="77777777" w:rsidR="00364F30" w:rsidRDefault="00364F30">
      <w:r>
        <w:separator/>
      </w:r>
    </w:p>
  </w:footnote>
  <w:footnote w:type="continuationSeparator" w:id="0">
    <w:p w14:paraId="2C5E12E8" w14:textId="77777777" w:rsidR="00364F30" w:rsidRDefault="00364F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3430F" w14:textId="470011DB" w:rsidR="00D710DB" w:rsidRDefault="00002471">
    <w:pPr>
      <w:pStyle w:val="Encabezado"/>
    </w:pPr>
    <w:r>
      <w:rPr>
        <w:noProof/>
        <w:lang w:val="es-MX" w:eastAsia="es-MX"/>
      </w:rPr>
      <w:drawing>
        <wp:anchor distT="0" distB="0" distL="114300" distR="114300" simplePos="0" relativeHeight="251659264" behindDoc="1" locked="0" layoutInCell="1" allowOverlap="1" wp14:anchorId="6948FC02" wp14:editId="75CE5DA4">
          <wp:simplePos x="0" y="0"/>
          <wp:positionH relativeFrom="page">
            <wp:align>right</wp:align>
          </wp:positionH>
          <wp:positionV relativeFrom="paragraph">
            <wp:posOffset>-448945</wp:posOffset>
          </wp:positionV>
          <wp:extent cx="7765415" cy="10048875"/>
          <wp:effectExtent l="0" t="0" r="6985" b="9525"/>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
                    <a:extLst>
                      <a:ext uri="{28A0092B-C50C-407E-A947-70E740481C1C}">
                        <a14:useLocalDpi xmlns:a14="http://schemas.microsoft.com/office/drawing/2010/main" val="0"/>
                      </a:ext>
                    </a:extLst>
                  </a:blip>
                  <a:stretch>
                    <a:fillRect/>
                  </a:stretch>
                </pic:blipFill>
                <pic:spPr>
                  <a:xfrm>
                    <a:off x="0" y="0"/>
                    <a:ext cx="7765415" cy="10048875"/>
                  </a:xfrm>
                  <a:prstGeom prst="rect">
                    <a:avLst/>
                  </a:prstGeom>
                </pic:spPr>
              </pic:pic>
            </a:graphicData>
          </a:graphic>
          <wp14:sizeRelH relativeFrom="page">
            <wp14:pctWidth>0</wp14:pctWidth>
          </wp14:sizeRelH>
          <wp14:sizeRelV relativeFrom="page">
            <wp14:pctHeight>0</wp14:pctHeight>
          </wp14:sizeRelV>
        </wp:anchor>
      </w:drawing>
    </w:r>
    <w:r w:rsidR="0025723F">
      <w:rPr>
        <w:noProof/>
        <w:lang w:val="es-MX" w:eastAsia="es-MX"/>
      </w:rPr>
      <w:drawing>
        <wp:anchor distT="0" distB="0" distL="114300" distR="114300" simplePos="0" relativeHeight="251660288" behindDoc="0" locked="0" layoutInCell="1" allowOverlap="1" wp14:anchorId="7A8CD08A" wp14:editId="6C877FEE">
          <wp:simplePos x="0" y="0"/>
          <wp:positionH relativeFrom="margin">
            <wp:posOffset>1657985</wp:posOffset>
          </wp:positionH>
          <wp:positionV relativeFrom="paragraph">
            <wp:posOffset>-154940</wp:posOffset>
          </wp:positionV>
          <wp:extent cx="602331" cy="609600"/>
          <wp:effectExtent l="0" t="0" r="7620" b="0"/>
          <wp:wrapNone/>
          <wp:docPr id="1034" name="Picture 2" descr="logofinal_vertical">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1CC0472-B3D2-5ABF-815E-12CEB8DC1A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2" descr="logofinal_vertical">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1CC0472-B3D2-5ABF-815E-12CEB8DC1A22}"/>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2331" cy="609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cytej">
    <w15:presenceInfo w15:providerId="None" w15:userId="cecyte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1BC"/>
    <w:rsid w:val="00002471"/>
    <w:rsid w:val="000029A8"/>
    <w:rsid w:val="000136D5"/>
    <w:rsid w:val="00061B39"/>
    <w:rsid w:val="00080B8C"/>
    <w:rsid w:val="000B5402"/>
    <w:rsid w:val="000B7252"/>
    <w:rsid w:val="000D7C57"/>
    <w:rsid w:val="000E67EA"/>
    <w:rsid w:val="001038F9"/>
    <w:rsid w:val="00111EA9"/>
    <w:rsid w:val="00164326"/>
    <w:rsid w:val="001B1329"/>
    <w:rsid w:val="00225BED"/>
    <w:rsid w:val="002323D1"/>
    <w:rsid w:val="0025723F"/>
    <w:rsid w:val="002660F1"/>
    <w:rsid w:val="00291737"/>
    <w:rsid w:val="002A6DDF"/>
    <w:rsid w:val="002B5BB3"/>
    <w:rsid w:val="002B60D9"/>
    <w:rsid w:val="002D7E62"/>
    <w:rsid w:val="002D7E68"/>
    <w:rsid w:val="002E4D6D"/>
    <w:rsid w:val="00301CBD"/>
    <w:rsid w:val="0031668D"/>
    <w:rsid w:val="00325732"/>
    <w:rsid w:val="00353C75"/>
    <w:rsid w:val="00364F30"/>
    <w:rsid w:val="00376B0E"/>
    <w:rsid w:val="00440B71"/>
    <w:rsid w:val="00451166"/>
    <w:rsid w:val="004B7B1E"/>
    <w:rsid w:val="00543750"/>
    <w:rsid w:val="00544CA9"/>
    <w:rsid w:val="005C4947"/>
    <w:rsid w:val="005F707D"/>
    <w:rsid w:val="00610B70"/>
    <w:rsid w:val="00614364"/>
    <w:rsid w:val="00630B8E"/>
    <w:rsid w:val="00684400"/>
    <w:rsid w:val="00764309"/>
    <w:rsid w:val="00811FEE"/>
    <w:rsid w:val="00860A60"/>
    <w:rsid w:val="00862AD9"/>
    <w:rsid w:val="008938B9"/>
    <w:rsid w:val="008B402F"/>
    <w:rsid w:val="008D06E0"/>
    <w:rsid w:val="008E016A"/>
    <w:rsid w:val="0090330F"/>
    <w:rsid w:val="0091137B"/>
    <w:rsid w:val="00921ACE"/>
    <w:rsid w:val="009418D5"/>
    <w:rsid w:val="0095398B"/>
    <w:rsid w:val="009B0C47"/>
    <w:rsid w:val="00A21FEB"/>
    <w:rsid w:val="00A332D7"/>
    <w:rsid w:val="00A9038C"/>
    <w:rsid w:val="00AC66F3"/>
    <w:rsid w:val="00AE6DA4"/>
    <w:rsid w:val="00B2403F"/>
    <w:rsid w:val="00B360D3"/>
    <w:rsid w:val="00B52EBC"/>
    <w:rsid w:val="00B564C0"/>
    <w:rsid w:val="00B64FD0"/>
    <w:rsid w:val="00BC0A13"/>
    <w:rsid w:val="00BC4798"/>
    <w:rsid w:val="00BE309B"/>
    <w:rsid w:val="00C03B95"/>
    <w:rsid w:val="00C07C81"/>
    <w:rsid w:val="00C5663C"/>
    <w:rsid w:val="00C743EE"/>
    <w:rsid w:val="00CC09CD"/>
    <w:rsid w:val="00CE153F"/>
    <w:rsid w:val="00D01E66"/>
    <w:rsid w:val="00D5525D"/>
    <w:rsid w:val="00D66D43"/>
    <w:rsid w:val="00D710DB"/>
    <w:rsid w:val="00D776CE"/>
    <w:rsid w:val="00D901AC"/>
    <w:rsid w:val="00D96711"/>
    <w:rsid w:val="00DD0859"/>
    <w:rsid w:val="00DF2FFD"/>
    <w:rsid w:val="00E066D0"/>
    <w:rsid w:val="00E15260"/>
    <w:rsid w:val="00E36C9C"/>
    <w:rsid w:val="00E56F4E"/>
    <w:rsid w:val="00E774A5"/>
    <w:rsid w:val="00E77773"/>
    <w:rsid w:val="00E85FBA"/>
    <w:rsid w:val="00ED12BE"/>
    <w:rsid w:val="00EF71BC"/>
    <w:rsid w:val="00F47E79"/>
    <w:rsid w:val="00FA1F39"/>
    <w:rsid w:val="00FE36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ACDC"/>
  <w15:docId w15:val="{61B4FFE0-A173-4B76-A7AA-96A84EC8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1BC"/>
    <w:pPr>
      <w:spacing w:after="0" w:line="240" w:lineRule="auto"/>
    </w:pPr>
    <w:rPr>
      <w:rFonts w:eastAsiaTheme="minorEastAsia"/>
      <w:sz w:val="24"/>
      <w:szCs w:val="24"/>
      <w:lang w:val="es-ES_tradnl" w:eastAsia="es-ES"/>
    </w:rPr>
  </w:style>
  <w:style w:type="paragraph" w:styleId="Ttulo2">
    <w:name w:val="heading 2"/>
    <w:basedOn w:val="Normal"/>
    <w:next w:val="Normal"/>
    <w:link w:val="Ttulo2Car"/>
    <w:qFormat/>
    <w:rsid w:val="00860A60"/>
    <w:pPr>
      <w:keepNext/>
      <w:widowControl w:val="0"/>
      <w:jc w:val="right"/>
      <w:outlineLvl w:val="1"/>
    </w:pPr>
    <w:rPr>
      <w:rFonts w:ascii="Arial" w:eastAsia="Times New Roman" w:hAnsi="Arial" w:cs="Times New Roman"/>
      <w:b/>
      <w:snapToGrid w:val="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71BC"/>
    <w:pPr>
      <w:tabs>
        <w:tab w:val="center" w:pos="4419"/>
        <w:tab w:val="right" w:pos="8838"/>
      </w:tabs>
    </w:pPr>
    <w:rPr>
      <w:rFonts w:eastAsiaTheme="minorHAnsi"/>
      <w:lang w:eastAsia="en-US"/>
    </w:rPr>
  </w:style>
  <w:style w:type="character" w:customStyle="1" w:styleId="EncabezadoCar">
    <w:name w:val="Encabezado Car"/>
    <w:basedOn w:val="Fuentedeprrafopredeter"/>
    <w:link w:val="Encabezado"/>
    <w:uiPriority w:val="99"/>
    <w:rsid w:val="00EF71BC"/>
    <w:rPr>
      <w:sz w:val="24"/>
      <w:szCs w:val="24"/>
      <w:lang w:val="es-ES_tradnl"/>
    </w:rPr>
  </w:style>
  <w:style w:type="character" w:customStyle="1" w:styleId="Ninguno">
    <w:name w:val="Ninguno"/>
    <w:rsid w:val="00EF71BC"/>
    <w:rPr>
      <w:lang w:val="es-ES_tradnl"/>
    </w:rPr>
  </w:style>
  <w:style w:type="paragraph" w:styleId="NormalWeb">
    <w:name w:val="Normal (Web)"/>
    <w:rsid w:val="00EF71BC"/>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lang w:val="es-ES_tradnl" w:eastAsia="es-MX"/>
    </w:rPr>
  </w:style>
  <w:style w:type="paragraph" w:styleId="Sinespaciado">
    <w:name w:val="No Spacing"/>
    <w:uiPriority w:val="1"/>
    <w:qFormat/>
    <w:rsid w:val="00EF71BC"/>
    <w:pPr>
      <w:spacing w:after="0" w:line="240" w:lineRule="auto"/>
    </w:pPr>
  </w:style>
  <w:style w:type="character" w:customStyle="1" w:styleId="Ttulo2Car">
    <w:name w:val="Título 2 Car"/>
    <w:basedOn w:val="Fuentedeprrafopredeter"/>
    <w:link w:val="Ttulo2"/>
    <w:rsid w:val="00860A60"/>
    <w:rPr>
      <w:rFonts w:ascii="Arial" w:eastAsia="Times New Roman" w:hAnsi="Arial" w:cs="Times New Roman"/>
      <w:b/>
      <w:snapToGrid w:val="0"/>
      <w:sz w:val="20"/>
      <w:szCs w:val="20"/>
      <w:lang w:val="es-ES_tradnl" w:eastAsia="es-ES"/>
    </w:rPr>
  </w:style>
  <w:style w:type="paragraph" w:styleId="Piedepgina">
    <w:name w:val="footer"/>
    <w:basedOn w:val="Normal"/>
    <w:link w:val="PiedepginaCar"/>
    <w:uiPriority w:val="99"/>
    <w:unhideWhenUsed/>
    <w:rsid w:val="00ED12BE"/>
    <w:pPr>
      <w:tabs>
        <w:tab w:val="center" w:pos="4419"/>
        <w:tab w:val="right" w:pos="8838"/>
      </w:tabs>
    </w:pPr>
  </w:style>
  <w:style w:type="character" w:customStyle="1" w:styleId="PiedepginaCar">
    <w:name w:val="Pie de página Car"/>
    <w:basedOn w:val="Fuentedeprrafopredeter"/>
    <w:link w:val="Piedepgina"/>
    <w:uiPriority w:val="99"/>
    <w:rsid w:val="00ED12BE"/>
    <w:rPr>
      <w:rFonts w:eastAsiaTheme="minorEastAsia"/>
      <w:sz w:val="24"/>
      <w:szCs w:val="24"/>
      <w:lang w:val="es-ES_tradnl" w:eastAsia="es-ES"/>
    </w:rPr>
  </w:style>
  <w:style w:type="character" w:styleId="Refdecomentario">
    <w:name w:val="annotation reference"/>
    <w:basedOn w:val="Fuentedeprrafopredeter"/>
    <w:uiPriority w:val="99"/>
    <w:semiHidden/>
    <w:unhideWhenUsed/>
    <w:rsid w:val="00061B39"/>
    <w:rPr>
      <w:sz w:val="16"/>
      <w:szCs w:val="16"/>
    </w:rPr>
  </w:style>
  <w:style w:type="paragraph" w:styleId="Textocomentario">
    <w:name w:val="annotation text"/>
    <w:basedOn w:val="Normal"/>
    <w:link w:val="TextocomentarioCar"/>
    <w:uiPriority w:val="99"/>
    <w:semiHidden/>
    <w:unhideWhenUsed/>
    <w:rsid w:val="00061B39"/>
    <w:rPr>
      <w:sz w:val="20"/>
      <w:szCs w:val="20"/>
    </w:rPr>
  </w:style>
  <w:style w:type="character" w:customStyle="1" w:styleId="TextocomentarioCar">
    <w:name w:val="Texto comentario Car"/>
    <w:basedOn w:val="Fuentedeprrafopredeter"/>
    <w:link w:val="Textocomentario"/>
    <w:uiPriority w:val="99"/>
    <w:semiHidden/>
    <w:rsid w:val="00061B39"/>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061B39"/>
    <w:rPr>
      <w:b/>
      <w:bCs/>
    </w:rPr>
  </w:style>
  <w:style w:type="character" w:customStyle="1" w:styleId="AsuntodelcomentarioCar">
    <w:name w:val="Asunto del comentario Car"/>
    <w:basedOn w:val="TextocomentarioCar"/>
    <w:link w:val="Asuntodelcomentario"/>
    <w:uiPriority w:val="99"/>
    <w:semiHidden/>
    <w:rsid w:val="00061B39"/>
    <w:rPr>
      <w:rFonts w:eastAsiaTheme="minorEastAsia"/>
      <w:b/>
      <w:bCs/>
      <w:sz w:val="20"/>
      <w:szCs w:val="20"/>
      <w:lang w:val="es-ES_tradnl" w:eastAsia="es-ES"/>
    </w:rPr>
  </w:style>
  <w:style w:type="paragraph" w:styleId="Textodeglobo">
    <w:name w:val="Balloon Text"/>
    <w:basedOn w:val="Normal"/>
    <w:link w:val="TextodegloboCar"/>
    <w:uiPriority w:val="99"/>
    <w:semiHidden/>
    <w:unhideWhenUsed/>
    <w:rsid w:val="00061B3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1B39"/>
    <w:rPr>
      <w:rFonts w:ascii="Segoe UI" w:eastAsiaTheme="minorEastAsia" w:hAnsi="Segoe UI" w:cs="Segoe UI"/>
      <w:sz w:val="18"/>
      <w:szCs w:val="18"/>
      <w:lang w:val="es-ES_tradnl" w:eastAsia="es-ES"/>
    </w:rPr>
  </w:style>
  <w:style w:type="table" w:customStyle="1" w:styleId="Tablaconcuadrcula1">
    <w:name w:val="Tabla con cuadrícula1"/>
    <w:basedOn w:val="Tablanormal"/>
    <w:next w:val="Tablaconcuadrcula"/>
    <w:uiPriority w:val="39"/>
    <w:rsid w:val="00D71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71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2560</Words>
  <Characters>14084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Cecytej</dc:creator>
  <cp:lastModifiedBy>Cuenta Microsoft</cp:lastModifiedBy>
  <cp:revision>4</cp:revision>
  <dcterms:created xsi:type="dcterms:W3CDTF">2022-11-24T13:40:00Z</dcterms:created>
  <dcterms:modified xsi:type="dcterms:W3CDTF">2022-11-24T14:29:00Z</dcterms:modified>
</cp:coreProperties>
</file>