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A4F8A" w:rsidRDefault="00FA4F8A" w:rsidP="00FA4F8A">
      <w:pPr>
        <w:spacing w:line="360" w:lineRule="auto"/>
        <w:ind w:left="-1410" w:right="-795"/>
        <w:jc w:val="center"/>
      </w:pPr>
      <w:r>
        <w:rPr>
          <w:rFonts w:ascii="Times New Roman" w:eastAsia="Times New Roman" w:hAnsi="Times New Roman" w:cs="Times New Roman"/>
          <w:sz w:val="24"/>
        </w:rPr>
        <w:t xml:space="preserve">       </w:t>
      </w:r>
      <w:r>
        <w:rPr>
          <w:noProof/>
        </w:rPr>
        <w:drawing>
          <wp:inline distT="0" distB="0" distL="0" distR="0">
            <wp:extent cx="657225" cy="5524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7225" cy="552450"/>
                    </a:xfrm>
                    <a:prstGeom prst="rect">
                      <a:avLst/>
                    </a:prstGeom>
                    <a:noFill/>
                    <a:ln>
                      <a:noFill/>
                    </a:ln>
                  </pic:spPr>
                </pic:pic>
              </a:graphicData>
            </a:graphic>
          </wp:inline>
        </w:drawing>
      </w:r>
    </w:p>
    <w:p w:rsidR="00FA4F8A" w:rsidRDefault="00FA4F8A" w:rsidP="00FA4F8A">
      <w:pPr>
        <w:spacing w:after="0" w:line="240" w:lineRule="auto"/>
        <w:jc w:val="center"/>
      </w:pPr>
      <w:r>
        <w:rPr>
          <w:rFonts w:ascii="Times New Roman" w:eastAsia="Times New Roman" w:hAnsi="Times New Roman" w:cs="Times New Roman"/>
          <w:sz w:val="24"/>
        </w:rPr>
        <w:t>Universidad Nacional Experimental del Táchira</w:t>
      </w:r>
    </w:p>
    <w:p w:rsidR="00FA4F8A" w:rsidRDefault="00FA4F8A" w:rsidP="00FA4F8A">
      <w:pPr>
        <w:spacing w:after="0" w:line="240" w:lineRule="auto"/>
        <w:jc w:val="center"/>
      </w:pPr>
      <w:r>
        <w:rPr>
          <w:rFonts w:ascii="Times New Roman" w:eastAsia="Times New Roman" w:hAnsi="Times New Roman" w:cs="Times New Roman"/>
          <w:sz w:val="24"/>
        </w:rPr>
        <w:t>Vicerrectorado Académico</w:t>
      </w:r>
    </w:p>
    <w:p w:rsidR="00FA4F8A" w:rsidRDefault="00FA4F8A" w:rsidP="00FA4F8A">
      <w:pPr>
        <w:spacing w:after="0" w:line="240" w:lineRule="auto"/>
        <w:jc w:val="center"/>
      </w:pPr>
      <w:r>
        <w:rPr>
          <w:rFonts w:ascii="Times New Roman" w:eastAsia="Times New Roman" w:hAnsi="Times New Roman" w:cs="Times New Roman"/>
          <w:sz w:val="24"/>
        </w:rPr>
        <w:t>Decanato de Docencia</w:t>
      </w:r>
    </w:p>
    <w:p w:rsidR="00FA4F8A" w:rsidRDefault="00FA4F8A" w:rsidP="00FA4F8A">
      <w:pPr>
        <w:spacing w:after="0" w:line="240" w:lineRule="auto"/>
        <w:jc w:val="center"/>
      </w:pPr>
      <w:r>
        <w:rPr>
          <w:rFonts w:ascii="Times New Roman" w:eastAsia="Times New Roman" w:hAnsi="Times New Roman" w:cs="Times New Roman"/>
          <w:sz w:val="24"/>
        </w:rPr>
        <w:t>Departamento de Ingeniería Informática</w:t>
      </w:r>
    </w:p>
    <w:p w:rsidR="00FA4F8A" w:rsidRDefault="00FA4F8A" w:rsidP="00FA4F8A">
      <w:pPr>
        <w:spacing w:after="0" w:line="240" w:lineRule="auto"/>
        <w:jc w:val="center"/>
      </w:pPr>
      <w:r>
        <w:rPr>
          <w:rFonts w:ascii="Times New Roman" w:eastAsia="Times New Roman" w:hAnsi="Times New Roman" w:cs="Times New Roman"/>
          <w:sz w:val="24"/>
        </w:rPr>
        <w:t>Trabajo de Aplicación Profesional</w:t>
      </w:r>
    </w:p>
    <w:p w:rsidR="00FA4F8A" w:rsidRDefault="00FA4F8A" w:rsidP="00FA4F8A">
      <w:pPr>
        <w:spacing w:after="0" w:line="240" w:lineRule="auto"/>
        <w:jc w:val="center"/>
      </w:pPr>
      <w:r>
        <w:rPr>
          <w:rFonts w:ascii="Times New Roman" w:eastAsia="Times New Roman" w:hAnsi="Times New Roman" w:cs="Times New Roman"/>
          <w:sz w:val="24"/>
        </w:rPr>
        <w:t>Proyecto Especial de Grado</w:t>
      </w:r>
    </w:p>
    <w:p w:rsidR="00FA4F8A" w:rsidRDefault="00FA4F8A" w:rsidP="00FA4F8A">
      <w:pPr>
        <w:spacing w:after="0" w:line="360" w:lineRule="auto"/>
        <w:jc w:val="center"/>
      </w:pPr>
    </w:p>
    <w:p w:rsidR="00FA4F8A" w:rsidRDefault="00FA4F8A" w:rsidP="00FA4F8A">
      <w:pPr>
        <w:spacing w:after="0" w:line="360" w:lineRule="auto"/>
        <w:jc w:val="center"/>
      </w:pPr>
    </w:p>
    <w:p w:rsidR="00FA4F8A" w:rsidRDefault="00FA4F8A" w:rsidP="00FA4F8A">
      <w:pPr>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SOFTWARE PARA LA ENSEÑANZA DEL LENGUAJE DE SEÑAS VENEZOLANO MEDIANTE KINECT SKELETON FEATURES Y GUANTES ARTICULADOS PARA LA CAPTURA DE LA FLEXION DE LOS DEDOS</w:t>
      </w:r>
    </w:p>
    <w:p w:rsidR="00FA4F8A" w:rsidRDefault="00FA4F8A" w:rsidP="00FA4F8A">
      <w:pPr>
        <w:spacing w:after="0" w:line="360" w:lineRule="auto"/>
        <w:jc w:val="right"/>
        <w:rPr>
          <w:rFonts w:ascii="Times New Roman" w:eastAsia="Times New Roman" w:hAnsi="Times New Roman" w:cs="Times New Roman"/>
          <w:sz w:val="24"/>
        </w:rPr>
      </w:pPr>
    </w:p>
    <w:p w:rsidR="00FA4F8A" w:rsidRDefault="00FA4F8A" w:rsidP="00FA4F8A">
      <w:pPr>
        <w:spacing w:after="0" w:line="360" w:lineRule="auto"/>
        <w:jc w:val="right"/>
      </w:pPr>
      <w:r>
        <w:rPr>
          <w:rFonts w:ascii="Times New Roman" w:eastAsia="Times New Roman" w:hAnsi="Times New Roman" w:cs="Times New Roman"/>
          <w:sz w:val="24"/>
        </w:rPr>
        <w:t>Escalante Contreras. Juan C.</w:t>
      </w:r>
    </w:p>
    <w:p w:rsidR="00FA4F8A" w:rsidRDefault="00FA4F8A" w:rsidP="00FA4F8A">
      <w:pPr>
        <w:spacing w:after="0" w:line="360" w:lineRule="auto"/>
        <w:jc w:val="right"/>
      </w:pPr>
      <w:r>
        <w:rPr>
          <w:rFonts w:ascii="Times New Roman" w:eastAsia="Times New Roman" w:hAnsi="Times New Roman" w:cs="Times New Roman"/>
          <w:sz w:val="24"/>
        </w:rPr>
        <w:t>C.I. -V: 19.501.558</w:t>
      </w:r>
    </w:p>
    <w:p w:rsidR="00FA4F8A" w:rsidRDefault="00FA4F8A" w:rsidP="00FA4F8A">
      <w:pPr>
        <w:spacing w:after="0" w:line="360" w:lineRule="auto"/>
        <w:jc w:val="right"/>
      </w:pPr>
      <w:r>
        <w:rPr>
          <w:rFonts w:ascii="Times New Roman" w:eastAsia="Times New Roman" w:hAnsi="Times New Roman" w:cs="Times New Roman"/>
          <w:sz w:val="24"/>
        </w:rPr>
        <w:t>juanc.escalantec@unet.edu.ve</w:t>
      </w:r>
    </w:p>
    <w:p w:rsidR="00FA4F8A" w:rsidRDefault="00FA4F8A" w:rsidP="00FA4F8A">
      <w:pPr>
        <w:spacing w:after="0" w:line="360" w:lineRule="auto"/>
        <w:jc w:val="right"/>
      </w:pPr>
    </w:p>
    <w:p w:rsidR="00FA4F8A" w:rsidRDefault="00FA4F8A" w:rsidP="00FA4F8A">
      <w:pPr>
        <w:spacing w:after="0" w:line="360" w:lineRule="auto"/>
        <w:jc w:val="right"/>
      </w:pPr>
      <w:r>
        <w:rPr>
          <w:rFonts w:ascii="Times New Roman" w:eastAsia="Times New Roman" w:hAnsi="Times New Roman" w:cs="Times New Roman"/>
          <w:sz w:val="24"/>
        </w:rPr>
        <w:t>Méndez Moncada. Leopoldo L.</w:t>
      </w:r>
    </w:p>
    <w:p w:rsidR="00FA4F8A" w:rsidRDefault="00FA4F8A" w:rsidP="00FA4F8A">
      <w:pPr>
        <w:spacing w:after="0" w:line="360" w:lineRule="auto"/>
        <w:jc w:val="right"/>
      </w:pPr>
      <w:r>
        <w:rPr>
          <w:rFonts w:ascii="Times New Roman" w:eastAsia="Times New Roman" w:hAnsi="Times New Roman" w:cs="Times New Roman"/>
          <w:sz w:val="24"/>
        </w:rPr>
        <w:t>C.I. -V: 18.791.666</w:t>
      </w:r>
    </w:p>
    <w:p w:rsidR="00FA4F8A" w:rsidRDefault="00FA4F8A" w:rsidP="00FA4F8A">
      <w:pPr>
        <w:spacing w:after="0" w:line="360" w:lineRule="auto"/>
        <w:jc w:val="right"/>
      </w:pPr>
      <w:r>
        <w:rPr>
          <w:rFonts w:ascii="Times New Roman" w:eastAsia="Times New Roman" w:hAnsi="Times New Roman" w:cs="Times New Roman"/>
          <w:sz w:val="24"/>
        </w:rPr>
        <w:t>leopoldo.mendez@unet.edu.ve</w:t>
      </w:r>
    </w:p>
    <w:p w:rsidR="00FA4F8A" w:rsidRDefault="00FA4F8A" w:rsidP="00FA4F8A">
      <w:pPr>
        <w:spacing w:after="0" w:line="360" w:lineRule="auto"/>
        <w:jc w:val="right"/>
      </w:pPr>
    </w:p>
    <w:p w:rsidR="00FA4F8A" w:rsidRDefault="00FA4F8A" w:rsidP="00FA4F8A">
      <w:pPr>
        <w:spacing w:after="0" w:line="360" w:lineRule="auto"/>
        <w:jc w:val="right"/>
      </w:pPr>
      <w:r>
        <w:rPr>
          <w:rFonts w:ascii="Times New Roman" w:eastAsia="Times New Roman" w:hAnsi="Times New Roman" w:cs="Times New Roman"/>
          <w:sz w:val="24"/>
        </w:rPr>
        <w:t>Tutor: Magister Marcel Mauricio Molina Monsalve</w:t>
      </w:r>
    </w:p>
    <w:p w:rsidR="00FA4F8A" w:rsidRDefault="00FA4F8A" w:rsidP="00FA4F8A">
      <w:pPr>
        <w:spacing w:after="0" w:line="360" w:lineRule="auto"/>
        <w:jc w:val="right"/>
        <w:rPr>
          <w:rFonts w:ascii="Times New Roman" w:eastAsia="Times New Roman" w:hAnsi="Times New Roman" w:cs="Times New Roman"/>
          <w:sz w:val="24"/>
        </w:rPr>
      </w:pPr>
      <w:r>
        <w:rPr>
          <w:rFonts w:ascii="Times New Roman" w:eastAsia="Times New Roman" w:hAnsi="Times New Roman" w:cs="Times New Roman"/>
          <w:sz w:val="24"/>
        </w:rPr>
        <w:t>mmolina@unet.edu.ve</w:t>
      </w:r>
    </w:p>
    <w:p w:rsidR="00FA4F8A" w:rsidRDefault="00FA4F8A" w:rsidP="00FA4F8A">
      <w:pPr>
        <w:spacing w:after="0" w:line="360" w:lineRule="auto"/>
        <w:jc w:val="right"/>
      </w:pPr>
    </w:p>
    <w:p w:rsidR="00FA4F8A" w:rsidRDefault="00FA4F8A" w:rsidP="00FA4F8A">
      <w:pPr>
        <w:spacing w:after="0" w:line="360" w:lineRule="auto"/>
        <w:jc w:val="right"/>
        <w:rPr>
          <w:rFonts w:ascii="Times New Roman" w:eastAsia="Times New Roman" w:hAnsi="Times New Roman" w:cs="Times New Roman"/>
          <w:sz w:val="24"/>
        </w:rPr>
      </w:pPr>
    </w:p>
    <w:p w:rsidR="00FA4F8A" w:rsidRDefault="00FA4F8A" w:rsidP="00FA4F8A">
      <w:pPr>
        <w:spacing w:after="0" w:line="360" w:lineRule="auto"/>
        <w:jc w:val="right"/>
        <w:rPr>
          <w:rFonts w:ascii="Times New Roman" w:eastAsia="Times New Roman" w:hAnsi="Times New Roman" w:cs="Times New Roman"/>
          <w:sz w:val="24"/>
        </w:rPr>
      </w:pPr>
    </w:p>
    <w:p w:rsidR="00FA4F8A" w:rsidRDefault="00FA4F8A" w:rsidP="00FA4F8A">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San Cristóbal, Mayo del 2015.</w:t>
      </w:r>
    </w:p>
    <w:p w:rsidR="00FA4F8A" w:rsidRDefault="00FA4F8A" w:rsidP="00FA4F8A">
      <w:pPr>
        <w:jc w:val="right"/>
        <w:rPr>
          <w:rFonts w:ascii="Times New Roman" w:hAnsi="Times New Roman" w:cs="Times New Roman"/>
          <w:sz w:val="24"/>
          <w:szCs w:val="24"/>
        </w:rPr>
      </w:pPr>
      <w:r>
        <w:rPr>
          <w:rFonts w:ascii="Times New Roman" w:hAnsi="Times New Roman" w:cs="Times New Roman"/>
          <w:sz w:val="24"/>
          <w:szCs w:val="24"/>
        </w:rPr>
        <w:lastRenderedPageBreak/>
        <w:t>San Cristóbal, 29 de mayo del 2015</w:t>
      </w:r>
    </w:p>
    <w:p w:rsidR="00FA4F8A" w:rsidRDefault="00FA4F8A" w:rsidP="00FA4F8A">
      <w:pPr>
        <w:spacing w:line="240" w:lineRule="auto"/>
        <w:rPr>
          <w:rFonts w:ascii="Times New Roman" w:hAnsi="Times New Roman" w:cs="Times New Roman"/>
          <w:sz w:val="24"/>
          <w:szCs w:val="24"/>
        </w:rPr>
      </w:pPr>
    </w:p>
    <w:p w:rsidR="00FA4F8A" w:rsidRDefault="00FA4F8A" w:rsidP="00FA4F8A">
      <w:pPr>
        <w:rPr>
          <w:rFonts w:ascii="Times New Roman" w:hAnsi="Times New Roman" w:cs="Times New Roman"/>
          <w:sz w:val="24"/>
          <w:szCs w:val="24"/>
        </w:rPr>
      </w:pPr>
      <w:r>
        <w:rPr>
          <w:rFonts w:ascii="Times New Roman" w:hAnsi="Times New Roman" w:cs="Times New Roman"/>
          <w:sz w:val="24"/>
          <w:szCs w:val="24"/>
        </w:rPr>
        <w:t>Señores:</w:t>
      </w:r>
    </w:p>
    <w:p w:rsidR="00FA4F8A" w:rsidRDefault="00FA4F8A" w:rsidP="00FA4F8A">
      <w:pPr>
        <w:rPr>
          <w:rFonts w:ascii="Times New Roman" w:hAnsi="Times New Roman" w:cs="Times New Roman"/>
          <w:b/>
          <w:sz w:val="24"/>
          <w:szCs w:val="24"/>
        </w:rPr>
      </w:pPr>
      <w:r>
        <w:rPr>
          <w:rFonts w:ascii="Times New Roman" w:hAnsi="Times New Roman" w:cs="Times New Roman"/>
          <w:b/>
          <w:sz w:val="24"/>
          <w:szCs w:val="24"/>
        </w:rPr>
        <w:t>Miembros de la Comisión de Trabajo de Aplicación Profesional</w:t>
      </w:r>
    </w:p>
    <w:p w:rsidR="00FA4F8A" w:rsidRDefault="00FA4F8A" w:rsidP="00FA4F8A">
      <w:pPr>
        <w:rPr>
          <w:rFonts w:ascii="Times New Roman" w:hAnsi="Times New Roman" w:cs="Times New Roman"/>
          <w:i/>
          <w:sz w:val="24"/>
          <w:szCs w:val="24"/>
        </w:rPr>
      </w:pPr>
      <w:r>
        <w:rPr>
          <w:rFonts w:ascii="Times New Roman" w:hAnsi="Times New Roman" w:cs="Times New Roman"/>
          <w:i/>
          <w:sz w:val="24"/>
          <w:szCs w:val="24"/>
        </w:rPr>
        <w:t>Departamento de Ingeniería Informática</w:t>
      </w:r>
    </w:p>
    <w:p w:rsidR="00FA4F8A" w:rsidRDefault="00FA4F8A" w:rsidP="00FA4F8A">
      <w:pPr>
        <w:rPr>
          <w:rFonts w:ascii="Times New Roman" w:hAnsi="Times New Roman" w:cs="Times New Roman"/>
          <w:sz w:val="24"/>
          <w:szCs w:val="24"/>
        </w:rPr>
      </w:pPr>
    </w:p>
    <w:p w:rsidR="00FA4F8A" w:rsidRDefault="00FA4F8A" w:rsidP="00FA4F8A">
      <w:pPr>
        <w:ind w:firstLine="708"/>
        <w:jc w:val="both"/>
        <w:rPr>
          <w:rFonts w:ascii="Times New Roman" w:hAnsi="Times New Roman" w:cs="Times New Roman"/>
          <w:sz w:val="24"/>
          <w:szCs w:val="24"/>
        </w:rPr>
      </w:pPr>
      <w:r>
        <w:rPr>
          <w:rFonts w:ascii="Times New Roman" w:hAnsi="Times New Roman" w:cs="Times New Roman"/>
          <w:sz w:val="24"/>
          <w:szCs w:val="24"/>
        </w:rPr>
        <w:t xml:space="preserve">Nosotros, Juan Carlos Escalante Contreras y Leopoldo Leonardo Méndez Moncada, titulares de las cédulas de identidad N°. V: 19.501.558 y N°. V: 18.791.666 respectivamente, inscritos en el período académico 2015-1, estudiantes del noveno semestre de Ingeniería Informática, por medio de la presente, sometemos a consideración de la Comisión de Trabajo de Aplicación Profesional de este Departamento la propuesta de Proyecto Especial de Grado titulado: </w:t>
      </w:r>
      <w:r>
        <w:rPr>
          <w:rFonts w:ascii="Times New Roman" w:hAnsi="Times New Roman" w:cs="Times New Roman"/>
          <w:b/>
          <w:sz w:val="24"/>
          <w:szCs w:val="24"/>
        </w:rPr>
        <w:t xml:space="preserve">Software para la enseñanza del Lenguaje Venezolano de Señas mediante </w:t>
      </w:r>
      <w:proofErr w:type="spellStart"/>
      <w:r>
        <w:rPr>
          <w:rFonts w:ascii="Times New Roman" w:hAnsi="Times New Roman" w:cs="Times New Roman"/>
          <w:b/>
          <w:sz w:val="24"/>
          <w:szCs w:val="24"/>
        </w:rPr>
        <w:t>Kinect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Skeleton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Features</w:t>
      </w:r>
      <w:proofErr w:type="spellEnd"/>
      <w:r>
        <w:rPr>
          <w:rFonts w:ascii="Times New Roman" w:hAnsi="Times New Roman" w:cs="Times New Roman"/>
          <w:b/>
          <w:sz w:val="24"/>
          <w:szCs w:val="24"/>
        </w:rPr>
        <w:t xml:space="preserve"> y Guantes Articulados para la Captura de la Flexión de los Dedos</w:t>
      </w:r>
      <w:r>
        <w:rPr>
          <w:rFonts w:ascii="Times New Roman" w:hAnsi="Times New Roman" w:cs="Times New Roman"/>
          <w:sz w:val="24"/>
          <w:szCs w:val="24"/>
        </w:rPr>
        <w:t xml:space="preserve">, la cual se desarrollará bajo la tutoría del profesor: Marcel Mauricio Molina Monsalve. </w:t>
      </w:r>
    </w:p>
    <w:p w:rsidR="00FA4F8A" w:rsidRDefault="00FA4F8A" w:rsidP="00FA4F8A">
      <w:pPr>
        <w:ind w:firstLine="708"/>
        <w:jc w:val="both"/>
        <w:rPr>
          <w:rFonts w:ascii="Times New Roman" w:hAnsi="Times New Roman" w:cs="Times New Roman"/>
          <w:sz w:val="24"/>
          <w:szCs w:val="24"/>
        </w:rPr>
      </w:pPr>
      <w:r>
        <w:rPr>
          <w:rFonts w:ascii="Times New Roman" w:hAnsi="Times New Roman" w:cs="Times New Roman"/>
          <w:sz w:val="24"/>
          <w:szCs w:val="24"/>
        </w:rPr>
        <w:t xml:space="preserve">Se anexan los recaudos exigidos, de acuerdo con lo dispuesto en la normativa para el Trabajo de Aplicación Profesional de la Universidad Nacional Experimental del Táchira. La fecha estimada de culminación del proyecto es el: octubre del 2015. </w:t>
      </w:r>
    </w:p>
    <w:p w:rsidR="00FA4F8A" w:rsidRDefault="00FA4F8A" w:rsidP="00FA4F8A">
      <w:pPr>
        <w:ind w:firstLine="708"/>
        <w:rPr>
          <w:rFonts w:ascii="Times New Roman" w:hAnsi="Times New Roman" w:cs="Times New Roman"/>
          <w:sz w:val="24"/>
          <w:szCs w:val="24"/>
        </w:rPr>
      </w:pPr>
      <w:r>
        <w:rPr>
          <w:rFonts w:ascii="Times New Roman" w:hAnsi="Times New Roman" w:cs="Times New Roman"/>
          <w:sz w:val="24"/>
          <w:szCs w:val="24"/>
        </w:rPr>
        <w:t xml:space="preserve">Sin otro particular a que hacer referencia y en espera de su respuesta, </w:t>
      </w:r>
    </w:p>
    <w:p w:rsidR="00FA4F8A" w:rsidRDefault="00FA4F8A" w:rsidP="00FA4F8A">
      <w:pPr>
        <w:ind w:firstLine="708"/>
        <w:rPr>
          <w:rFonts w:ascii="Times New Roman" w:hAnsi="Times New Roman" w:cs="Times New Roman"/>
          <w:sz w:val="24"/>
          <w:szCs w:val="24"/>
        </w:rPr>
      </w:pPr>
      <w:r>
        <w:rPr>
          <w:rFonts w:ascii="Times New Roman" w:hAnsi="Times New Roman" w:cs="Times New Roman"/>
          <w:sz w:val="24"/>
          <w:szCs w:val="24"/>
        </w:rPr>
        <w:t>Atentamente,</w:t>
      </w:r>
    </w:p>
    <w:p w:rsidR="00FA4F8A" w:rsidRDefault="00FA4F8A" w:rsidP="00FA4F8A">
      <w:pPr>
        <w:ind w:firstLine="708"/>
        <w:rPr>
          <w:rFonts w:ascii="Times New Roman" w:hAnsi="Times New Roman" w:cs="Times New Roman"/>
          <w:sz w:val="24"/>
          <w:szCs w:val="24"/>
        </w:rPr>
      </w:pPr>
    </w:p>
    <w:p w:rsidR="00FA4F8A" w:rsidRDefault="00FA4F8A" w:rsidP="00FA4F8A">
      <w:pPr>
        <w:rPr>
          <w:rFonts w:ascii="Times New Roman" w:hAnsi="Times New Roman" w:cs="Times New Roman"/>
          <w:sz w:val="24"/>
          <w:szCs w:val="24"/>
        </w:rPr>
      </w:pPr>
    </w:p>
    <w:p w:rsidR="00FA4F8A" w:rsidRDefault="00FA4F8A" w:rsidP="00FA4F8A">
      <w:pPr>
        <w:rPr>
          <w:rFonts w:ascii="Times New Roman" w:hAnsi="Times New Roman" w:cs="Times New Roman"/>
          <w:sz w:val="24"/>
          <w:szCs w:val="24"/>
        </w:rPr>
      </w:pPr>
    </w:p>
    <w:p w:rsidR="00FA4F8A" w:rsidRDefault="00FA4F8A" w:rsidP="00FA4F8A">
      <w:pPr>
        <w:spacing w:line="240" w:lineRule="auto"/>
        <w:jc w:val="center"/>
        <w:rPr>
          <w:rFonts w:ascii="Times New Roman" w:hAnsi="Times New Roman" w:cs="Times New Roman"/>
          <w:sz w:val="24"/>
          <w:szCs w:val="24"/>
        </w:rPr>
      </w:pPr>
      <w:r>
        <w:rPr>
          <w:rFonts w:ascii="Times New Roman" w:hAnsi="Times New Roman" w:cs="Times New Roman"/>
          <w:sz w:val="24"/>
          <w:szCs w:val="24"/>
        </w:rPr>
        <w:t>Juan Carlos Escalante Contreras</w:t>
      </w:r>
      <w:r>
        <w:rPr>
          <w:rFonts w:ascii="Times New Roman" w:hAnsi="Times New Roman" w:cs="Times New Roman"/>
          <w:sz w:val="24"/>
          <w:szCs w:val="24"/>
        </w:rPr>
        <w:tab/>
      </w:r>
      <w:r>
        <w:rPr>
          <w:rFonts w:ascii="Times New Roman" w:hAnsi="Times New Roman" w:cs="Times New Roman"/>
          <w:sz w:val="24"/>
          <w:szCs w:val="24"/>
        </w:rPr>
        <w:tab/>
        <w:t>Leopoldo Leonardo Méndez Moncada</w:t>
      </w:r>
    </w:p>
    <w:p w:rsidR="00FA4F8A" w:rsidRDefault="00FA4F8A" w:rsidP="00FA4F8A">
      <w:pPr>
        <w:spacing w:after="0" w:line="360" w:lineRule="auto"/>
        <w:jc w:val="center"/>
      </w:pPr>
      <w:r>
        <w:rPr>
          <w:rFonts w:ascii="Times New Roman" w:eastAsia="Times New Roman" w:hAnsi="Times New Roman" w:cs="Times New Roman"/>
          <w:sz w:val="24"/>
        </w:rPr>
        <w:t xml:space="preserve">C.I. -V: 19.501.558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C.I. -V: 18.791.666</w:t>
      </w:r>
    </w:p>
    <w:p w:rsidR="00FA4F8A" w:rsidRDefault="00FA4F8A" w:rsidP="00FA4F8A">
      <w:pPr>
        <w:spacing w:after="0" w:line="360" w:lineRule="auto"/>
      </w:pPr>
    </w:p>
    <w:p w:rsidR="00FA4F8A" w:rsidRDefault="00FA4F8A" w:rsidP="00FA4F8A">
      <w:pPr>
        <w:spacing w:after="0" w:line="360" w:lineRule="auto"/>
      </w:pPr>
    </w:p>
    <w:p w:rsidR="00FA4F8A" w:rsidRDefault="00FA4F8A" w:rsidP="00FA4F8A">
      <w:pPr>
        <w:widowControl w:val="0"/>
        <w:ind w:hanging="360"/>
        <w:jc w:val="center"/>
        <w:outlineLvl w:val="0"/>
        <w:rPr>
          <w:rFonts w:cs="Times New Roman"/>
          <w:szCs w:val="24"/>
        </w:rPr>
      </w:pPr>
      <w:r>
        <w:rPr>
          <w:rFonts w:cs="Times New Roman"/>
          <w:noProof/>
          <w:szCs w:val="24"/>
        </w:rPr>
        <w:lastRenderedPageBreak/>
        <w:drawing>
          <wp:inline distT="0" distB="0" distL="0" distR="0">
            <wp:extent cx="762000" cy="762000"/>
            <wp:effectExtent l="19050" t="0" r="0" b="0"/>
            <wp:docPr id="1" name="Imagen 1" descr="Descripción: 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Descripción: logo-unet_sin_texto.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0" cy="762000"/>
                    </a:xfrm>
                    <a:prstGeom prst="rect">
                      <a:avLst/>
                    </a:prstGeom>
                    <a:noFill/>
                    <a:ln>
                      <a:noFill/>
                    </a:ln>
                  </pic:spPr>
                </pic:pic>
              </a:graphicData>
            </a:graphic>
          </wp:inline>
        </w:drawing>
      </w:r>
    </w:p>
    <w:p w:rsidR="00FA4F8A" w:rsidRDefault="00FA4F8A" w:rsidP="00FA4F8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Universidad Nacional Experimental del Táchira</w:t>
      </w:r>
    </w:p>
    <w:p w:rsidR="00FA4F8A" w:rsidRDefault="00FA4F8A" w:rsidP="00FA4F8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Vicerrectorado Académico</w:t>
      </w:r>
    </w:p>
    <w:p w:rsidR="00FA4F8A" w:rsidRDefault="00FA4F8A" w:rsidP="00FA4F8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Decanato de Docencia</w:t>
      </w:r>
    </w:p>
    <w:p w:rsidR="00FA4F8A" w:rsidRDefault="00FA4F8A" w:rsidP="00FA4F8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Departamento de Ingeniería Informática</w:t>
      </w:r>
    </w:p>
    <w:p w:rsidR="00FA4F8A" w:rsidRDefault="00FA4F8A" w:rsidP="00FA4F8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Trabajo de Aplicación Profesional</w:t>
      </w:r>
    </w:p>
    <w:p w:rsidR="00FA4F8A" w:rsidRDefault="00FA4F8A" w:rsidP="00FA4F8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Proyecto Especial de Grado</w:t>
      </w:r>
    </w:p>
    <w:p w:rsidR="00FA4F8A" w:rsidRDefault="00FA4F8A" w:rsidP="00FA4F8A">
      <w:pPr>
        <w:rPr>
          <w:rFonts w:ascii="Times New Roman" w:hAnsi="Times New Roman" w:cs="Times New Roman"/>
          <w:sz w:val="24"/>
          <w:szCs w:val="24"/>
        </w:rPr>
      </w:pPr>
    </w:p>
    <w:p w:rsidR="00FA4F8A" w:rsidRDefault="00FA4F8A" w:rsidP="00FA4F8A">
      <w:pPr>
        <w:jc w:val="center"/>
        <w:rPr>
          <w:rFonts w:ascii="Times New Roman" w:hAnsi="Times New Roman" w:cs="Times New Roman"/>
          <w:b/>
          <w:sz w:val="24"/>
          <w:szCs w:val="24"/>
        </w:rPr>
      </w:pPr>
      <w:r>
        <w:rPr>
          <w:rFonts w:ascii="Times New Roman" w:hAnsi="Times New Roman" w:cs="Times New Roman"/>
          <w:b/>
          <w:sz w:val="24"/>
          <w:szCs w:val="24"/>
        </w:rPr>
        <w:t>Aprobación del Tutor para presentación de la</w:t>
      </w:r>
    </w:p>
    <w:p w:rsidR="00FA4F8A" w:rsidRDefault="00FA4F8A" w:rsidP="00FA4F8A">
      <w:pPr>
        <w:jc w:val="center"/>
        <w:rPr>
          <w:rFonts w:ascii="Times New Roman" w:hAnsi="Times New Roman" w:cs="Times New Roman"/>
          <w:b/>
          <w:sz w:val="24"/>
          <w:szCs w:val="24"/>
        </w:rPr>
      </w:pPr>
      <w:r>
        <w:rPr>
          <w:rFonts w:ascii="Times New Roman" w:hAnsi="Times New Roman" w:cs="Times New Roman"/>
          <w:b/>
          <w:sz w:val="24"/>
          <w:szCs w:val="24"/>
        </w:rPr>
        <w:t>Propuesta del Proyecto Especial de Grado</w:t>
      </w:r>
    </w:p>
    <w:p w:rsidR="00FA4F8A" w:rsidRDefault="00FA4F8A" w:rsidP="00FA4F8A">
      <w:pPr>
        <w:rPr>
          <w:rFonts w:ascii="Times New Roman" w:hAnsi="Times New Roman" w:cs="Times New Roman"/>
          <w:sz w:val="24"/>
          <w:szCs w:val="24"/>
        </w:rPr>
      </w:pPr>
    </w:p>
    <w:p w:rsidR="00FA4F8A" w:rsidRDefault="00FA4F8A" w:rsidP="00FA4F8A">
      <w:pPr>
        <w:ind w:firstLine="708"/>
        <w:jc w:val="both"/>
        <w:rPr>
          <w:rFonts w:ascii="Times New Roman" w:hAnsi="Times New Roman" w:cs="Times New Roman"/>
          <w:sz w:val="24"/>
          <w:szCs w:val="24"/>
        </w:rPr>
      </w:pPr>
      <w:r>
        <w:rPr>
          <w:rFonts w:ascii="Times New Roman" w:hAnsi="Times New Roman" w:cs="Times New Roman"/>
          <w:sz w:val="24"/>
          <w:szCs w:val="24"/>
        </w:rPr>
        <w:t xml:space="preserve">Yo, </w:t>
      </w:r>
      <w:r w:rsidR="008B6D44">
        <w:rPr>
          <w:rFonts w:ascii="Times New Roman" w:hAnsi="Times New Roman" w:cs="Times New Roman"/>
          <w:sz w:val="24"/>
          <w:szCs w:val="24"/>
        </w:rPr>
        <w:t xml:space="preserve">Magister </w:t>
      </w:r>
      <w:r>
        <w:rPr>
          <w:rFonts w:ascii="Times New Roman" w:hAnsi="Times New Roman" w:cs="Times New Roman"/>
          <w:sz w:val="24"/>
          <w:szCs w:val="24"/>
        </w:rPr>
        <w:t xml:space="preserve">Marcel Mauricio Molina Monsalve, titular de la cédula de identidad: </w:t>
      </w:r>
      <w:r>
        <w:rPr>
          <w:rFonts w:ascii="Times New Roman" w:hAnsi="Times New Roman" w:cs="Times New Roman"/>
          <w:sz w:val="24"/>
          <w:szCs w:val="24"/>
          <w:highlight w:val="yellow"/>
        </w:rPr>
        <w:t>12.345.678</w:t>
      </w:r>
      <w:r>
        <w:rPr>
          <w:rFonts w:ascii="Times New Roman" w:hAnsi="Times New Roman" w:cs="Times New Roman"/>
          <w:sz w:val="24"/>
          <w:szCs w:val="24"/>
        </w:rPr>
        <w:t xml:space="preserve"> en mi carácter de Tutor del Proyecto Especial de Grado titulado: </w:t>
      </w:r>
      <w:r>
        <w:rPr>
          <w:rFonts w:ascii="Times New Roman" w:hAnsi="Times New Roman" w:cs="Times New Roman"/>
          <w:b/>
          <w:sz w:val="24"/>
          <w:szCs w:val="24"/>
        </w:rPr>
        <w:t xml:space="preserve">Software para la enseñanza del Lenguaje Venezolano de Señas mediante </w:t>
      </w:r>
      <w:proofErr w:type="spellStart"/>
      <w:r>
        <w:rPr>
          <w:rFonts w:ascii="Times New Roman" w:hAnsi="Times New Roman" w:cs="Times New Roman"/>
          <w:b/>
          <w:sz w:val="24"/>
          <w:szCs w:val="24"/>
        </w:rPr>
        <w:t>Kinect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Skeleton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Features</w:t>
      </w:r>
      <w:proofErr w:type="spellEnd"/>
      <w:r>
        <w:rPr>
          <w:rFonts w:ascii="Times New Roman" w:hAnsi="Times New Roman" w:cs="Times New Roman"/>
          <w:b/>
          <w:sz w:val="24"/>
          <w:szCs w:val="24"/>
        </w:rPr>
        <w:t xml:space="preserve"> y Guantes Articulados para la Captura de la Flexión de los Dedos</w:t>
      </w:r>
      <w:r>
        <w:rPr>
          <w:rFonts w:ascii="Times New Roman" w:hAnsi="Times New Roman" w:cs="Times New Roman"/>
          <w:sz w:val="24"/>
          <w:szCs w:val="24"/>
        </w:rPr>
        <w:t xml:space="preserve">, presentado por  los bachilleres: Juan Carlos Escalante Contreras y Leopoldo Leonardo Méndez Moncada, titulares de las cédulas de identidad N°. V: 19.501.558 y N°. V: 18.791.666 respectivamente, por medio de la presente autorizo la presentación de la Propuesta de Proyecto Especial de Grado ante los jurados designados por la Comisión de Trabajo de Aplicación Profesional del Departamento de Ingeniería en Informática, en virtud de considerar que reúne los requisitos establecidos en el artículo 16 de las Normas para el Trabajo de Aplicación Profesional de la UNET. </w:t>
      </w:r>
    </w:p>
    <w:p w:rsidR="00FA4F8A" w:rsidRDefault="00FA4F8A" w:rsidP="00FA4F8A">
      <w:pPr>
        <w:jc w:val="center"/>
        <w:rPr>
          <w:rFonts w:ascii="Times New Roman" w:hAnsi="Times New Roman" w:cs="Times New Roman"/>
          <w:sz w:val="24"/>
          <w:szCs w:val="24"/>
        </w:rPr>
      </w:pPr>
    </w:p>
    <w:p w:rsidR="00FA4F8A" w:rsidRDefault="008B6D44" w:rsidP="00FA4F8A">
      <w:pPr>
        <w:jc w:val="center"/>
        <w:rPr>
          <w:rFonts w:ascii="Times New Roman" w:hAnsi="Times New Roman" w:cs="Times New Roman"/>
          <w:sz w:val="24"/>
          <w:szCs w:val="24"/>
        </w:rPr>
      </w:pPr>
      <w:r>
        <w:rPr>
          <w:rFonts w:ascii="Times New Roman" w:hAnsi="Times New Roman" w:cs="Times New Roman"/>
          <w:sz w:val="24"/>
          <w:szCs w:val="24"/>
        </w:rPr>
        <w:t>_______________________</w:t>
      </w:r>
    </w:p>
    <w:p w:rsidR="00FA4F8A" w:rsidRDefault="008B6D44" w:rsidP="00FA4F8A">
      <w:pPr>
        <w:spacing w:after="0" w:line="360" w:lineRule="auto"/>
        <w:jc w:val="center"/>
        <w:rPr>
          <w:rFonts w:ascii="Times New Roman" w:hAnsi="Times New Roman" w:cs="Times New Roman"/>
          <w:sz w:val="24"/>
          <w:szCs w:val="24"/>
          <w:highlight w:val="yellow"/>
        </w:rPr>
      </w:pPr>
      <w:r>
        <w:rPr>
          <w:rFonts w:ascii="Times New Roman" w:hAnsi="Times New Roman" w:cs="Times New Roman"/>
          <w:sz w:val="24"/>
          <w:szCs w:val="24"/>
        </w:rPr>
        <w:t xml:space="preserve">Magister </w:t>
      </w:r>
      <w:r w:rsidR="00FA4F8A">
        <w:rPr>
          <w:rFonts w:ascii="Times New Roman" w:hAnsi="Times New Roman" w:cs="Times New Roman"/>
          <w:sz w:val="24"/>
          <w:szCs w:val="24"/>
        </w:rPr>
        <w:t>Marcel Mauricio Molina Monsalve</w:t>
      </w:r>
      <w:r w:rsidR="00FA4F8A">
        <w:rPr>
          <w:rFonts w:ascii="Times New Roman" w:hAnsi="Times New Roman" w:cs="Times New Roman"/>
          <w:sz w:val="24"/>
          <w:szCs w:val="24"/>
          <w:highlight w:val="yellow"/>
        </w:rPr>
        <w:t xml:space="preserve"> </w:t>
      </w:r>
    </w:p>
    <w:p w:rsidR="00FA4F8A" w:rsidRDefault="00FA4F8A">
      <w:pPr>
        <w:rPr>
          <w:rFonts w:ascii="Times New Roman" w:eastAsia="Times New Roman" w:hAnsi="Times New Roman" w:cs="Times New Roman"/>
          <w:b/>
          <w:sz w:val="24"/>
        </w:rPr>
      </w:pPr>
    </w:p>
    <w:p w:rsidR="00FA4F8A" w:rsidRDefault="00FA4F8A">
      <w:pPr>
        <w:rPr>
          <w:rFonts w:ascii="Times New Roman" w:eastAsia="Times New Roman" w:hAnsi="Times New Roman" w:cs="Times New Roman"/>
          <w:b/>
          <w:sz w:val="24"/>
        </w:rPr>
      </w:pPr>
    </w:p>
    <w:p w:rsidR="00FA4F8A" w:rsidRPr="00121EB8" w:rsidRDefault="00FA4F8A" w:rsidP="00121EB8">
      <w:pPr>
        <w:pStyle w:val="Ttulo1"/>
        <w:jc w:val="center"/>
        <w:rPr>
          <w:rFonts w:ascii="Times New Roman" w:eastAsia="Times New Roman" w:hAnsi="Times New Roman" w:cs="Times New Roman"/>
          <w:b w:val="0"/>
          <w:color w:val="auto"/>
          <w:szCs w:val="28"/>
        </w:rPr>
      </w:pPr>
      <w:bookmarkStart w:id="0" w:name="_Toc420586113"/>
      <w:r w:rsidRPr="00121EB8">
        <w:rPr>
          <w:rFonts w:ascii="Times New Roman" w:eastAsia="Times New Roman" w:hAnsi="Times New Roman" w:cs="Times New Roman"/>
          <w:color w:val="auto"/>
          <w:szCs w:val="28"/>
        </w:rPr>
        <w:lastRenderedPageBreak/>
        <w:t>INDICE GENERAL</w:t>
      </w:r>
      <w:bookmarkEnd w:id="0"/>
    </w:p>
    <w:sdt>
      <w:sdtPr>
        <w:rPr>
          <w:rFonts w:ascii="Calibri" w:eastAsia="Calibri" w:hAnsi="Calibri" w:cs="Calibri"/>
          <w:b w:val="0"/>
          <w:bCs w:val="0"/>
          <w:color w:val="000000"/>
          <w:sz w:val="22"/>
          <w:szCs w:val="20"/>
        </w:rPr>
        <w:id w:val="16560857"/>
        <w:docPartObj>
          <w:docPartGallery w:val="Table of Contents"/>
          <w:docPartUnique/>
        </w:docPartObj>
      </w:sdtPr>
      <w:sdtEndPr>
        <w:rPr>
          <w:lang w:val="es-ES"/>
        </w:rPr>
      </w:sdtEndPr>
      <w:sdtContent>
        <w:p w:rsidR="00605AA0" w:rsidRDefault="00605AA0">
          <w:pPr>
            <w:pStyle w:val="TtulodeTDC"/>
          </w:pPr>
        </w:p>
        <w:p w:rsidR="00AF19BC" w:rsidRDefault="00E96BC1">
          <w:pPr>
            <w:pStyle w:val="TDC1"/>
            <w:tabs>
              <w:tab w:val="right" w:leader="dot" w:pos="8261"/>
            </w:tabs>
            <w:rPr>
              <w:rFonts w:asciiTheme="minorHAnsi" w:eastAsiaTheme="minorEastAsia" w:hAnsiTheme="minorHAnsi" w:cstheme="minorBidi"/>
              <w:noProof/>
              <w:color w:val="auto"/>
              <w:szCs w:val="22"/>
            </w:rPr>
          </w:pPr>
          <w:r>
            <w:rPr>
              <w:lang w:val="es-ES"/>
            </w:rPr>
            <w:fldChar w:fldCharType="begin"/>
          </w:r>
          <w:r w:rsidR="00605AA0">
            <w:rPr>
              <w:lang w:val="es-ES"/>
            </w:rPr>
            <w:instrText xml:space="preserve"> TOC \o "1-3" \h \z \u </w:instrText>
          </w:r>
          <w:r>
            <w:rPr>
              <w:lang w:val="es-ES"/>
            </w:rPr>
            <w:fldChar w:fldCharType="separate"/>
          </w:r>
          <w:hyperlink w:anchor="_Toc420586113" w:history="1">
            <w:r w:rsidR="00AF19BC" w:rsidRPr="0068599E">
              <w:rPr>
                <w:rStyle w:val="Hipervnculo"/>
                <w:rFonts w:ascii="Times New Roman" w:eastAsia="Times New Roman" w:hAnsi="Times New Roman" w:cs="Times New Roman"/>
                <w:noProof/>
              </w:rPr>
              <w:t>INDICE GENERAL</w:t>
            </w:r>
            <w:r w:rsidR="00AF19BC">
              <w:rPr>
                <w:noProof/>
                <w:webHidden/>
              </w:rPr>
              <w:tab/>
            </w:r>
            <w:r w:rsidR="00AF19BC">
              <w:rPr>
                <w:noProof/>
                <w:webHidden/>
              </w:rPr>
              <w:fldChar w:fldCharType="begin"/>
            </w:r>
            <w:r w:rsidR="00AF19BC">
              <w:rPr>
                <w:noProof/>
                <w:webHidden/>
              </w:rPr>
              <w:instrText xml:space="preserve"> PAGEREF _Toc420586113 \h </w:instrText>
            </w:r>
            <w:r w:rsidR="00AF19BC">
              <w:rPr>
                <w:noProof/>
                <w:webHidden/>
              </w:rPr>
            </w:r>
            <w:r w:rsidR="00AF19BC">
              <w:rPr>
                <w:noProof/>
                <w:webHidden/>
              </w:rPr>
              <w:fldChar w:fldCharType="separate"/>
            </w:r>
            <w:r w:rsidR="00AF19BC">
              <w:rPr>
                <w:noProof/>
                <w:webHidden/>
              </w:rPr>
              <w:t>iv</w:t>
            </w:r>
            <w:r w:rsidR="00AF19BC">
              <w:rPr>
                <w:noProof/>
                <w:webHidden/>
              </w:rPr>
              <w:fldChar w:fldCharType="end"/>
            </w:r>
          </w:hyperlink>
        </w:p>
        <w:p w:rsidR="00AF19BC" w:rsidRDefault="00AF19BC">
          <w:pPr>
            <w:pStyle w:val="TDC1"/>
            <w:tabs>
              <w:tab w:val="right" w:leader="dot" w:pos="8261"/>
            </w:tabs>
            <w:rPr>
              <w:rFonts w:asciiTheme="minorHAnsi" w:eastAsiaTheme="minorEastAsia" w:hAnsiTheme="minorHAnsi" w:cstheme="minorBidi"/>
              <w:noProof/>
              <w:color w:val="auto"/>
              <w:szCs w:val="22"/>
            </w:rPr>
          </w:pPr>
          <w:hyperlink w:anchor="_Toc420586114" w:history="1">
            <w:r w:rsidRPr="0068599E">
              <w:rPr>
                <w:rStyle w:val="Hipervnculo"/>
                <w:rFonts w:ascii="Times New Roman" w:eastAsia="Times New Roman" w:hAnsi="Times New Roman" w:cs="Times New Roman"/>
                <w:noProof/>
              </w:rPr>
              <w:t>INDICE DE TABLAS</w:t>
            </w:r>
            <w:r>
              <w:rPr>
                <w:noProof/>
                <w:webHidden/>
              </w:rPr>
              <w:tab/>
            </w:r>
            <w:r>
              <w:rPr>
                <w:noProof/>
                <w:webHidden/>
              </w:rPr>
              <w:fldChar w:fldCharType="begin"/>
            </w:r>
            <w:r>
              <w:rPr>
                <w:noProof/>
                <w:webHidden/>
              </w:rPr>
              <w:instrText xml:space="preserve"> PAGEREF _Toc420586114 \h </w:instrText>
            </w:r>
            <w:r>
              <w:rPr>
                <w:noProof/>
                <w:webHidden/>
              </w:rPr>
            </w:r>
            <w:r>
              <w:rPr>
                <w:noProof/>
                <w:webHidden/>
              </w:rPr>
              <w:fldChar w:fldCharType="separate"/>
            </w:r>
            <w:r>
              <w:rPr>
                <w:noProof/>
                <w:webHidden/>
              </w:rPr>
              <w:t>v</w:t>
            </w:r>
            <w:r>
              <w:rPr>
                <w:noProof/>
                <w:webHidden/>
              </w:rPr>
              <w:fldChar w:fldCharType="end"/>
            </w:r>
          </w:hyperlink>
        </w:p>
        <w:p w:rsidR="00AF19BC" w:rsidRDefault="00AF19BC">
          <w:pPr>
            <w:pStyle w:val="TDC1"/>
            <w:tabs>
              <w:tab w:val="right" w:leader="dot" w:pos="8261"/>
            </w:tabs>
            <w:rPr>
              <w:rFonts w:asciiTheme="minorHAnsi" w:eastAsiaTheme="minorEastAsia" w:hAnsiTheme="minorHAnsi" w:cstheme="minorBidi"/>
              <w:noProof/>
              <w:color w:val="auto"/>
              <w:szCs w:val="22"/>
            </w:rPr>
          </w:pPr>
          <w:hyperlink w:anchor="_Toc420586115" w:history="1">
            <w:r w:rsidRPr="0068599E">
              <w:rPr>
                <w:rStyle w:val="Hipervnculo"/>
                <w:rFonts w:ascii="Times New Roman" w:eastAsia="Times New Roman" w:hAnsi="Times New Roman" w:cs="Times New Roman"/>
                <w:noProof/>
              </w:rPr>
              <w:t>INDICE DE FIGURAS</w:t>
            </w:r>
            <w:r>
              <w:rPr>
                <w:noProof/>
                <w:webHidden/>
              </w:rPr>
              <w:tab/>
            </w:r>
            <w:r>
              <w:rPr>
                <w:noProof/>
                <w:webHidden/>
              </w:rPr>
              <w:fldChar w:fldCharType="begin"/>
            </w:r>
            <w:r>
              <w:rPr>
                <w:noProof/>
                <w:webHidden/>
              </w:rPr>
              <w:instrText xml:space="preserve"> PAGEREF _Toc420586115 \h </w:instrText>
            </w:r>
            <w:r>
              <w:rPr>
                <w:noProof/>
                <w:webHidden/>
              </w:rPr>
            </w:r>
            <w:r>
              <w:rPr>
                <w:noProof/>
                <w:webHidden/>
              </w:rPr>
              <w:fldChar w:fldCharType="separate"/>
            </w:r>
            <w:r>
              <w:rPr>
                <w:noProof/>
                <w:webHidden/>
              </w:rPr>
              <w:t>vi</w:t>
            </w:r>
            <w:r>
              <w:rPr>
                <w:noProof/>
                <w:webHidden/>
              </w:rPr>
              <w:fldChar w:fldCharType="end"/>
            </w:r>
          </w:hyperlink>
        </w:p>
        <w:p w:rsidR="00AF19BC" w:rsidRDefault="00AF19BC">
          <w:pPr>
            <w:pStyle w:val="TDC1"/>
            <w:tabs>
              <w:tab w:val="right" w:leader="dot" w:pos="8261"/>
            </w:tabs>
            <w:rPr>
              <w:rFonts w:asciiTheme="minorHAnsi" w:eastAsiaTheme="minorEastAsia" w:hAnsiTheme="minorHAnsi" w:cstheme="minorBidi"/>
              <w:noProof/>
              <w:color w:val="auto"/>
              <w:szCs w:val="22"/>
            </w:rPr>
          </w:pPr>
          <w:hyperlink w:anchor="_Toc420586116" w:history="1">
            <w:r w:rsidRPr="0068599E">
              <w:rPr>
                <w:rStyle w:val="Hipervnculo"/>
                <w:rFonts w:ascii="Times New Roman" w:eastAsia="Times New Roman" w:hAnsi="Times New Roman" w:cs="Times New Roman"/>
                <w:noProof/>
              </w:rPr>
              <w:t>CAPÍTULO I</w:t>
            </w:r>
            <w:r>
              <w:rPr>
                <w:noProof/>
                <w:webHidden/>
              </w:rPr>
              <w:tab/>
            </w:r>
            <w:r>
              <w:rPr>
                <w:noProof/>
                <w:webHidden/>
              </w:rPr>
              <w:fldChar w:fldCharType="begin"/>
            </w:r>
            <w:r>
              <w:rPr>
                <w:noProof/>
                <w:webHidden/>
              </w:rPr>
              <w:instrText xml:space="preserve"> PAGEREF _Toc420586116 \h </w:instrText>
            </w:r>
            <w:r>
              <w:rPr>
                <w:noProof/>
                <w:webHidden/>
              </w:rPr>
            </w:r>
            <w:r>
              <w:rPr>
                <w:noProof/>
                <w:webHidden/>
              </w:rPr>
              <w:fldChar w:fldCharType="separate"/>
            </w:r>
            <w:r>
              <w:rPr>
                <w:noProof/>
                <w:webHidden/>
              </w:rPr>
              <w:t>1</w:t>
            </w:r>
            <w:r>
              <w:rPr>
                <w:noProof/>
                <w:webHidden/>
              </w:rPr>
              <w:fldChar w:fldCharType="end"/>
            </w:r>
          </w:hyperlink>
        </w:p>
        <w:p w:rsidR="00AF19BC" w:rsidRDefault="00AF19BC">
          <w:pPr>
            <w:pStyle w:val="TDC1"/>
            <w:tabs>
              <w:tab w:val="right" w:leader="dot" w:pos="8261"/>
            </w:tabs>
            <w:rPr>
              <w:rFonts w:asciiTheme="minorHAnsi" w:eastAsiaTheme="minorEastAsia" w:hAnsiTheme="minorHAnsi" w:cstheme="minorBidi"/>
              <w:noProof/>
              <w:color w:val="auto"/>
              <w:szCs w:val="22"/>
            </w:rPr>
          </w:pPr>
          <w:hyperlink w:anchor="_Toc420586117" w:history="1">
            <w:r w:rsidRPr="0068599E">
              <w:rPr>
                <w:rStyle w:val="Hipervnculo"/>
                <w:rFonts w:ascii="Times New Roman" w:eastAsia="Times New Roman" w:hAnsi="Times New Roman" w:cs="Times New Roman"/>
                <w:noProof/>
              </w:rPr>
              <w:t>EL PROBLEMA</w:t>
            </w:r>
            <w:r>
              <w:rPr>
                <w:noProof/>
                <w:webHidden/>
              </w:rPr>
              <w:tab/>
            </w:r>
            <w:r>
              <w:rPr>
                <w:noProof/>
                <w:webHidden/>
              </w:rPr>
              <w:fldChar w:fldCharType="begin"/>
            </w:r>
            <w:r>
              <w:rPr>
                <w:noProof/>
                <w:webHidden/>
              </w:rPr>
              <w:instrText xml:space="preserve"> PAGEREF _Toc420586117 \h </w:instrText>
            </w:r>
            <w:r>
              <w:rPr>
                <w:noProof/>
                <w:webHidden/>
              </w:rPr>
            </w:r>
            <w:r>
              <w:rPr>
                <w:noProof/>
                <w:webHidden/>
              </w:rPr>
              <w:fldChar w:fldCharType="separate"/>
            </w:r>
            <w:r>
              <w:rPr>
                <w:noProof/>
                <w:webHidden/>
              </w:rPr>
              <w:t>1</w:t>
            </w:r>
            <w:r>
              <w:rPr>
                <w:noProof/>
                <w:webHidden/>
              </w:rPr>
              <w:fldChar w:fldCharType="end"/>
            </w:r>
          </w:hyperlink>
        </w:p>
        <w:p w:rsidR="00AF19BC" w:rsidRDefault="00AF19BC">
          <w:pPr>
            <w:pStyle w:val="TDC2"/>
            <w:tabs>
              <w:tab w:val="right" w:leader="dot" w:pos="8261"/>
            </w:tabs>
            <w:rPr>
              <w:noProof/>
            </w:rPr>
          </w:pPr>
          <w:hyperlink w:anchor="_Toc420586118" w:history="1">
            <w:r w:rsidRPr="0068599E">
              <w:rPr>
                <w:rStyle w:val="Hipervnculo"/>
                <w:rFonts w:ascii="Times New Roman" w:eastAsia="Times New Roman" w:hAnsi="Times New Roman" w:cs="Times New Roman"/>
                <w:noProof/>
              </w:rPr>
              <w:t>Planteamiento del Problema</w:t>
            </w:r>
            <w:r>
              <w:rPr>
                <w:noProof/>
                <w:webHidden/>
              </w:rPr>
              <w:tab/>
            </w:r>
            <w:r>
              <w:rPr>
                <w:noProof/>
                <w:webHidden/>
              </w:rPr>
              <w:fldChar w:fldCharType="begin"/>
            </w:r>
            <w:r>
              <w:rPr>
                <w:noProof/>
                <w:webHidden/>
              </w:rPr>
              <w:instrText xml:space="preserve"> PAGEREF _Toc420586118 \h </w:instrText>
            </w:r>
            <w:r>
              <w:rPr>
                <w:noProof/>
                <w:webHidden/>
              </w:rPr>
            </w:r>
            <w:r>
              <w:rPr>
                <w:noProof/>
                <w:webHidden/>
              </w:rPr>
              <w:fldChar w:fldCharType="separate"/>
            </w:r>
            <w:r>
              <w:rPr>
                <w:noProof/>
                <w:webHidden/>
              </w:rPr>
              <w:t>1</w:t>
            </w:r>
            <w:r>
              <w:rPr>
                <w:noProof/>
                <w:webHidden/>
              </w:rPr>
              <w:fldChar w:fldCharType="end"/>
            </w:r>
          </w:hyperlink>
        </w:p>
        <w:p w:rsidR="00AF19BC" w:rsidRDefault="00AF19BC">
          <w:pPr>
            <w:pStyle w:val="TDC2"/>
            <w:tabs>
              <w:tab w:val="right" w:leader="dot" w:pos="8261"/>
            </w:tabs>
            <w:rPr>
              <w:noProof/>
            </w:rPr>
          </w:pPr>
          <w:hyperlink w:anchor="_Toc420586119" w:history="1">
            <w:r w:rsidRPr="0068599E">
              <w:rPr>
                <w:rStyle w:val="Hipervnculo"/>
                <w:rFonts w:ascii="Times New Roman" w:eastAsia="Times New Roman" w:hAnsi="Times New Roman" w:cs="Times New Roman"/>
                <w:noProof/>
              </w:rPr>
              <w:t>Objetivos de la Investigación</w:t>
            </w:r>
            <w:r>
              <w:rPr>
                <w:noProof/>
                <w:webHidden/>
              </w:rPr>
              <w:tab/>
            </w:r>
            <w:r>
              <w:rPr>
                <w:noProof/>
                <w:webHidden/>
              </w:rPr>
              <w:fldChar w:fldCharType="begin"/>
            </w:r>
            <w:r>
              <w:rPr>
                <w:noProof/>
                <w:webHidden/>
              </w:rPr>
              <w:instrText xml:space="preserve"> PAGEREF _Toc420586119 \h </w:instrText>
            </w:r>
            <w:r>
              <w:rPr>
                <w:noProof/>
                <w:webHidden/>
              </w:rPr>
            </w:r>
            <w:r>
              <w:rPr>
                <w:noProof/>
                <w:webHidden/>
              </w:rPr>
              <w:fldChar w:fldCharType="separate"/>
            </w:r>
            <w:r>
              <w:rPr>
                <w:noProof/>
                <w:webHidden/>
              </w:rPr>
              <w:t>3</w:t>
            </w:r>
            <w:r>
              <w:rPr>
                <w:noProof/>
                <w:webHidden/>
              </w:rPr>
              <w:fldChar w:fldCharType="end"/>
            </w:r>
          </w:hyperlink>
        </w:p>
        <w:p w:rsidR="00AF19BC" w:rsidRDefault="00AF19BC">
          <w:pPr>
            <w:pStyle w:val="TDC3"/>
            <w:tabs>
              <w:tab w:val="right" w:leader="dot" w:pos="8261"/>
            </w:tabs>
            <w:rPr>
              <w:noProof/>
            </w:rPr>
          </w:pPr>
          <w:hyperlink w:anchor="_Toc420586120" w:history="1">
            <w:r w:rsidRPr="0068599E">
              <w:rPr>
                <w:rStyle w:val="Hipervnculo"/>
                <w:rFonts w:ascii="Times New Roman" w:eastAsia="Times New Roman" w:hAnsi="Times New Roman" w:cs="Times New Roman"/>
                <w:noProof/>
              </w:rPr>
              <w:t>Objetivo general</w:t>
            </w:r>
            <w:r>
              <w:rPr>
                <w:noProof/>
                <w:webHidden/>
              </w:rPr>
              <w:tab/>
            </w:r>
            <w:r>
              <w:rPr>
                <w:noProof/>
                <w:webHidden/>
              </w:rPr>
              <w:fldChar w:fldCharType="begin"/>
            </w:r>
            <w:r>
              <w:rPr>
                <w:noProof/>
                <w:webHidden/>
              </w:rPr>
              <w:instrText xml:space="preserve"> PAGEREF _Toc420586120 \h </w:instrText>
            </w:r>
            <w:r>
              <w:rPr>
                <w:noProof/>
                <w:webHidden/>
              </w:rPr>
            </w:r>
            <w:r>
              <w:rPr>
                <w:noProof/>
                <w:webHidden/>
              </w:rPr>
              <w:fldChar w:fldCharType="separate"/>
            </w:r>
            <w:r>
              <w:rPr>
                <w:noProof/>
                <w:webHidden/>
              </w:rPr>
              <w:t>3</w:t>
            </w:r>
            <w:r>
              <w:rPr>
                <w:noProof/>
                <w:webHidden/>
              </w:rPr>
              <w:fldChar w:fldCharType="end"/>
            </w:r>
          </w:hyperlink>
        </w:p>
        <w:p w:rsidR="00AF19BC" w:rsidRDefault="00AF19BC">
          <w:pPr>
            <w:pStyle w:val="TDC3"/>
            <w:tabs>
              <w:tab w:val="right" w:leader="dot" w:pos="8261"/>
            </w:tabs>
            <w:rPr>
              <w:noProof/>
            </w:rPr>
          </w:pPr>
          <w:hyperlink w:anchor="_Toc420586121" w:history="1">
            <w:r w:rsidRPr="0068599E">
              <w:rPr>
                <w:rStyle w:val="Hipervnculo"/>
                <w:rFonts w:ascii="Times New Roman" w:eastAsia="Times New Roman" w:hAnsi="Times New Roman" w:cs="Times New Roman"/>
                <w:noProof/>
              </w:rPr>
              <w:t>Objetivos Específicos</w:t>
            </w:r>
            <w:r>
              <w:rPr>
                <w:noProof/>
                <w:webHidden/>
              </w:rPr>
              <w:tab/>
            </w:r>
            <w:r>
              <w:rPr>
                <w:noProof/>
                <w:webHidden/>
              </w:rPr>
              <w:fldChar w:fldCharType="begin"/>
            </w:r>
            <w:r>
              <w:rPr>
                <w:noProof/>
                <w:webHidden/>
              </w:rPr>
              <w:instrText xml:space="preserve"> PAGEREF _Toc420586121 \h </w:instrText>
            </w:r>
            <w:r>
              <w:rPr>
                <w:noProof/>
                <w:webHidden/>
              </w:rPr>
            </w:r>
            <w:r>
              <w:rPr>
                <w:noProof/>
                <w:webHidden/>
              </w:rPr>
              <w:fldChar w:fldCharType="separate"/>
            </w:r>
            <w:r>
              <w:rPr>
                <w:noProof/>
                <w:webHidden/>
              </w:rPr>
              <w:t>3</w:t>
            </w:r>
            <w:r>
              <w:rPr>
                <w:noProof/>
                <w:webHidden/>
              </w:rPr>
              <w:fldChar w:fldCharType="end"/>
            </w:r>
          </w:hyperlink>
        </w:p>
        <w:p w:rsidR="00AF19BC" w:rsidRDefault="00AF19BC">
          <w:pPr>
            <w:pStyle w:val="TDC2"/>
            <w:tabs>
              <w:tab w:val="right" w:leader="dot" w:pos="8261"/>
            </w:tabs>
            <w:rPr>
              <w:noProof/>
            </w:rPr>
          </w:pPr>
          <w:hyperlink w:anchor="_Toc420586122" w:history="1">
            <w:r w:rsidRPr="0068599E">
              <w:rPr>
                <w:rStyle w:val="Hipervnculo"/>
                <w:rFonts w:ascii="Times New Roman" w:eastAsia="Times New Roman" w:hAnsi="Times New Roman" w:cs="Times New Roman"/>
                <w:noProof/>
              </w:rPr>
              <w:t>Justificación e Importancia</w:t>
            </w:r>
            <w:r>
              <w:rPr>
                <w:noProof/>
                <w:webHidden/>
              </w:rPr>
              <w:tab/>
            </w:r>
            <w:r>
              <w:rPr>
                <w:noProof/>
                <w:webHidden/>
              </w:rPr>
              <w:fldChar w:fldCharType="begin"/>
            </w:r>
            <w:r>
              <w:rPr>
                <w:noProof/>
                <w:webHidden/>
              </w:rPr>
              <w:instrText xml:space="preserve"> PAGEREF _Toc420586122 \h </w:instrText>
            </w:r>
            <w:r>
              <w:rPr>
                <w:noProof/>
                <w:webHidden/>
              </w:rPr>
            </w:r>
            <w:r>
              <w:rPr>
                <w:noProof/>
                <w:webHidden/>
              </w:rPr>
              <w:fldChar w:fldCharType="separate"/>
            </w:r>
            <w:r>
              <w:rPr>
                <w:noProof/>
                <w:webHidden/>
              </w:rPr>
              <w:t>4</w:t>
            </w:r>
            <w:r>
              <w:rPr>
                <w:noProof/>
                <w:webHidden/>
              </w:rPr>
              <w:fldChar w:fldCharType="end"/>
            </w:r>
          </w:hyperlink>
        </w:p>
        <w:p w:rsidR="00AF19BC" w:rsidRDefault="00AF19BC">
          <w:pPr>
            <w:pStyle w:val="TDC2"/>
            <w:tabs>
              <w:tab w:val="right" w:leader="dot" w:pos="8261"/>
            </w:tabs>
            <w:rPr>
              <w:noProof/>
            </w:rPr>
          </w:pPr>
          <w:hyperlink w:anchor="_Toc420586123" w:history="1">
            <w:r w:rsidRPr="0068599E">
              <w:rPr>
                <w:rStyle w:val="Hipervnculo"/>
                <w:rFonts w:ascii="Times New Roman" w:eastAsia="Times New Roman" w:hAnsi="Times New Roman" w:cs="Times New Roman"/>
                <w:noProof/>
              </w:rPr>
              <w:t>Alcance y Limitaciones</w:t>
            </w:r>
            <w:r>
              <w:rPr>
                <w:noProof/>
                <w:webHidden/>
              </w:rPr>
              <w:tab/>
            </w:r>
            <w:r>
              <w:rPr>
                <w:noProof/>
                <w:webHidden/>
              </w:rPr>
              <w:fldChar w:fldCharType="begin"/>
            </w:r>
            <w:r>
              <w:rPr>
                <w:noProof/>
                <w:webHidden/>
              </w:rPr>
              <w:instrText xml:space="preserve"> PAGEREF _Toc420586123 \h </w:instrText>
            </w:r>
            <w:r>
              <w:rPr>
                <w:noProof/>
                <w:webHidden/>
              </w:rPr>
            </w:r>
            <w:r>
              <w:rPr>
                <w:noProof/>
                <w:webHidden/>
              </w:rPr>
              <w:fldChar w:fldCharType="separate"/>
            </w:r>
            <w:r>
              <w:rPr>
                <w:noProof/>
                <w:webHidden/>
              </w:rPr>
              <w:t>5</w:t>
            </w:r>
            <w:r>
              <w:rPr>
                <w:noProof/>
                <w:webHidden/>
              </w:rPr>
              <w:fldChar w:fldCharType="end"/>
            </w:r>
          </w:hyperlink>
        </w:p>
        <w:p w:rsidR="00AF19BC" w:rsidRDefault="00AF19BC">
          <w:pPr>
            <w:pStyle w:val="TDC1"/>
            <w:tabs>
              <w:tab w:val="right" w:leader="dot" w:pos="8261"/>
            </w:tabs>
            <w:rPr>
              <w:rFonts w:asciiTheme="minorHAnsi" w:eastAsiaTheme="minorEastAsia" w:hAnsiTheme="minorHAnsi" w:cstheme="minorBidi"/>
              <w:noProof/>
              <w:color w:val="auto"/>
              <w:szCs w:val="22"/>
            </w:rPr>
          </w:pPr>
          <w:hyperlink w:anchor="_Toc420586124" w:history="1">
            <w:r w:rsidRPr="0068599E">
              <w:rPr>
                <w:rStyle w:val="Hipervnculo"/>
                <w:rFonts w:ascii="Times New Roman" w:eastAsia="Times New Roman" w:hAnsi="Times New Roman" w:cs="Times New Roman"/>
                <w:noProof/>
              </w:rPr>
              <w:t>CAPÍTULO II</w:t>
            </w:r>
            <w:r>
              <w:rPr>
                <w:noProof/>
                <w:webHidden/>
              </w:rPr>
              <w:tab/>
            </w:r>
            <w:r>
              <w:rPr>
                <w:noProof/>
                <w:webHidden/>
              </w:rPr>
              <w:fldChar w:fldCharType="begin"/>
            </w:r>
            <w:r>
              <w:rPr>
                <w:noProof/>
                <w:webHidden/>
              </w:rPr>
              <w:instrText xml:space="preserve"> PAGEREF _Toc420586124 \h </w:instrText>
            </w:r>
            <w:r>
              <w:rPr>
                <w:noProof/>
                <w:webHidden/>
              </w:rPr>
            </w:r>
            <w:r>
              <w:rPr>
                <w:noProof/>
                <w:webHidden/>
              </w:rPr>
              <w:fldChar w:fldCharType="separate"/>
            </w:r>
            <w:r>
              <w:rPr>
                <w:noProof/>
                <w:webHidden/>
              </w:rPr>
              <w:t>7</w:t>
            </w:r>
            <w:r>
              <w:rPr>
                <w:noProof/>
                <w:webHidden/>
              </w:rPr>
              <w:fldChar w:fldCharType="end"/>
            </w:r>
          </w:hyperlink>
        </w:p>
        <w:p w:rsidR="00AF19BC" w:rsidRDefault="00AF19BC">
          <w:pPr>
            <w:pStyle w:val="TDC1"/>
            <w:tabs>
              <w:tab w:val="right" w:leader="dot" w:pos="8261"/>
            </w:tabs>
            <w:rPr>
              <w:rFonts w:asciiTheme="minorHAnsi" w:eastAsiaTheme="minorEastAsia" w:hAnsiTheme="minorHAnsi" w:cstheme="minorBidi"/>
              <w:noProof/>
              <w:color w:val="auto"/>
              <w:szCs w:val="22"/>
            </w:rPr>
          </w:pPr>
          <w:hyperlink w:anchor="_Toc420586125" w:history="1">
            <w:r w:rsidRPr="0068599E">
              <w:rPr>
                <w:rStyle w:val="Hipervnculo"/>
                <w:rFonts w:ascii="Times New Roman" w:eastAsia="Times New Roman" w:hAnsi="Times New Roman" w:cs="Times New Roman"/>
                <w:noProof/>
              </w:rPr>
              <w:t>MARCO TEÓRICO</w:t>
            </w:r>
            <w:r>
              <w:rPr>
                <w:noProof/>
                <w:webHidden/>
              </w:rPr>
              <w:tab/>
            </w:r>
            <w:r>
              <w:rPr>
                <w:noProof/>
                <w:webHidden/>
              </w:rPr>
              <w:fldChar w:fldCharType="begin"/>
            </w:r>
            <w:r>
              <w:rPr>
                <w:noProof/>
                <w:webHidden/>
              </w:rPr>
              <w:instrText xml:space="preserve"> PAGEREF _Toc420586125 \h </w:instrText>
            </w:r>
            <w:r>
              <w:rPr>
                <w:noProof/>
                <w:webHidden/>
              </w:rPr>
            </w:r>
            <w:r>
              <w:rPr>
                <w:noProof/>
                <w:webHidden/>
              </w:rPr>
              <w:fldChar w:fldCharType="separate"/>
            </w:r>
            <w:r>
              <w:rPr>
                <w:noProof/>
                <w:webHidden/>
              </w:rPr>
              <w:t>7</w:t>
            </w:r>
            <w:r>
              <w:rPr>
                <w:noProof/>
                <w:webHidden/>
              </w:rPr>
              <w:fldChar w:fldCharType="end"/>
            </w:r>
          </w:hyperlink>
        </w:p>
        <w:p w:rsidR="00AF19BC" w:rsidRDefault="00AF19BC">
          <w:pPr>
            <w:pStyle w:val="TDC2"/>
            <w:tabs>
              <w:tab w:val="right" w:leader="dot" w:pos="8261"/>
            </w:tabs>
            <w:rPr>
              <w:noProof/>
            </w:rPr>
          </w:pPr>
          <w:hyperlink w:anchor="_Toc420586126" w:history="1">
            <w:r w:rsidRPr="0068599E">
              <w:rPr>
                <w:rStyle w:val="Hipervnculo"/>
                <w:rFonts w:ascii="Times New Roman" w:eastAsia="Times New Roman" w:hAnsi="Times New Roman" w:cs="Times New Roman"/>
                <w:noProof/>
              </w:rPr>
              <w:t>Antecedentes</w:t>
            </w:r>
            <w:r>
              <w:rPr>
                <w:noProof/>
                <w:webHidden/>
              </w:rPr>
              <w:tab/>
            </w:r>
            <w:r>
              <w:rPr>
                <w:noProof/>
                <w:webHidden/>
              </w:rPr>
              <w:fldChar w:fldCharType="begin"/>
            </w:r>
            <w:r>
              <w:rPr>
                <w:noProof/>
                <w:webHidden/>
              </w:rPr>
              <w:instrText xml:space="preserve"> PAGEREF _Toc420586126 \h </w:instrText>
            </w:r>
            <w:r>
              <w:rPr>
                <w:noProof/>
                <w:webHidden/>
              </w:rPr>
            </w:r>
            <w:r>
              <w:rPr>
                <w:noProof/>
                <w:webHidden/>
              </w:rPr>
              <w:fldChar w:fldCharType="separate"/>
            </w:r>
            <w:r>
              <w:rPr>
                <w:noProof/>
                <w:webHidden/>
              </w:rPr>
              <w:t>7</w:t>
            </w:r>
            <w:r>
              <w:rPr>
                <w:noProof/>
                <w:webHidden/>
              </w:rPr>
              <w:fldChar w:fldCharType="end"/>
            </w:r>
          </w:hyperlink>
        </w:p>
        <w:p w:rsidR="00AF19BC" w:rsidRDefault="00AF19BC">
          <w:pPr>
            <w:pStyle w:val="TDC2"/>
            <w:tabs>
              <w:tab w:val="right" w:leader="dot" w:pos="8261"/>
            </w:tabs>
            <w:rPr>
              <w:noProof/>
            </w:rPr>
          </w:pPr>
          <w:hyperlink w:anchor="_Toc420586127" w:history="1">
            <w:r w:rsidRPr="0068599E">
              <w:rPr>
                <w:rStyle w:val="Hipervnculo"/>
                <w:rFonts w:ascii="Times New Roman" w:eastAsia="Times New Roman" w:hAnsi="Times New Roman" w:cs="Times New Roman"/>
                <w:noProof/>
              </w:rPr>
              <w:t>Bases Teóricas</w:t>
            </w:r>
            <w:r>
              <w:rPr>
                <w:noProof/>
                <w:webHidden/>
              </w:rPr>
              <w:tab/>
            </w:r>
            <w:r>
              <w:rPr>
                <w:noProof/>
                <w:webHidden/>
              </w:rPr>
              <w:fldChar w:fldCharType="begin"/>
            </w:r>
            <w:r>
              <w:rPr>
                <w:noProof/>
                <w:webHidden/>
              </w:rPr>
              <w:instrText xml:space="preserve"> PAGEREF _Toc420586127 \h </w:instrText>
            </w:r>
            <w:r>
              <w:rPr>
                <w:noProof/>
                <w:webHidden/>
              </w:rPr>
            </w:r>
            <w:r>
              <w:rPr>
                <w:noProof/>
                <w:webHidden/>
              </w:rPr>
              <w:fldChar w:fldCharType="separate"/>
            </w:r>
            <w:r>
              <w:rPr>
                <w:noProof/>
                <w:webHidden/>
              </w:rPr>
              <w:t>8</w:t>
            </w:r>
            <w:r>
              <w:rPr>
                <w:noProof/>
                <w:webHidden/>
              </w:rPr>
              <w:fldChar w:fldCharType="end"/>
            </w:r>
          </w:hyperlink>
        </w:p>
        <w:p w:rsidR="00AF19BC" w:rsidRDefault="00AF19BC">
          <w:pPr>
            <w:pStyle w:val="TDC2"/>
            <w:tabs>
              <w:tab w:val="right" w:leader="dot" w:pos="8261"/>
            </w:tabs>
            <w:rPr>
              <w:noProof/>
            </w:rPr>
          </w:pPr>
          <w:hyperlink w:anchor="_Toc420586128" w:history="1">
            <w:r w:rsidRPr="0068599E">
              <w:rPr>
                <w:rStyle w:val="Hipervnculo"/>
                <w:rFonts w:ascii="Times New Roman" w:eastAsia="Times New Roman" w:hAnsi="Times New Roman" w:cs="Times New Roman"/>
                <w:noProof/>
              </w:rPr>
              <w:t>Definición de Términos</w:t>
            </w:r>
            <w:r>
              <w:rPr>
                <w:noProof/>
                <w:webHidden/>
              </w:rPr>
              <w:tab/>
            </w:r>
            <w:r>
              <w:rPr>
                <w:noProof/>
                <w:webHidden/>
              </w:rPr>
              <w:fldChar w:fldCharType="begin"/>
            </w:r>
            <w:r>
              <w:rPr>
                <w:noProof/>
                <w:webHidden/>
              </w:rPr>
              <w:instrText xml:space="preserve"> PAGEREF _Toc420586128 \h </w:instrText>
            </w:r>
            <w:r>
              <w:rPr>
                <w:noProof/>
                <w:webHidden/>
              </w:rPr>
            </w:r>
            <w:r>
              <w:rPr>
                <w:noProof/>
                <w:webHidden/>
              </w:rPr>
              <w:fldChar w:fldCharType="separate"/>
            </w:r>
            <w:r>
              <w:rPr>
                <w:noProof/>
                <w:webHidden/>
              </w:rPr>
              <w:t>13</w:t>
            </w:r>
            <w:r>
              <w:rPr>
                <w:noProof/>
                <w:webHidden/>
              </w:rPr>
              <w:fldChar w:fldCharType="end"/>
            </w:r>
          </w:hyperlink>
        </w:p>
        <w:p w:rsidR="00AF19BC" w:rsidRDefault="00AF19BC">
          <w:pPr>
            <w:pStyle w:val="TDC1"/>
            <w:tabs>
              <w:tab w:val="right" w:leader="dot" w:pos="8261"/>
            </w:tabs>
            <w:rPr>
              <w:rFonts w:asciiTheme="minorHAnsi" w:eastAsiaTheme="minorEastAsia" w:hAnsiTheme="minorHAnsi" w:cstheme="minorBidi"/>
              <w:noProof/>
              <w:color w:val="auto"/>
              <w:szCs w:val="22"/>
            </w:rPr>
          </w:pPr>
          <w:hyperlink w:anchor="_Toc420586129" w:history="1">
            <w:r w:rsidRPr="0068599E">
              <w:rPr>
                <w:rStyle w:val="Hipervnculo"/>
                <w:rFonts w:ascii="Times New Roman" w:eastAsia="Times New Roman" w:hAnsi="Times New Roman" w:cs="Times New Roman"/>
                <w:noProof/>
              </w:rPr>
              <w:t>CAPÍTULO III</w:t>
            </w:r>
            <w:r>
              <w:rPr>
                <w:noProof/>
                <w:webHidden/>
              </w:rPr>
              <w:tab/>
            </w:r>
            <w:r>
              <w:rPr>
                <w:noProof/>
                <w:webHidden/>
              </w:rPr>
              <w:fldChar w:fldCharType="begin"/>
            </w:r>
            <w:r>
              <w:rPr>
                <w:noProof/>
                <w:webHidden/>
              </w:rPr>
              <w:instrText xml:space="preserve"> PAGEREF _Toc420586129 \h </w:instrText>
            </w:r>
            <w:r>
              <w:rPr>
                <w:noProof/>
                <w:webHidden/>
              </w:rPr>
            </w:r>
            <w:r>
              <w:rPr>
                <w:noProof/>
                <w:webHidden/>
              </w:rPr>
              <w:fldChar w:fldCharType="separate"/>
            </w:r>
            <w:r>
              <w:rPr>
                <w:noProof/>
                <w:webHidden/>
              </w:rPr>
              <w:t>16</w:t>
            </w:r>
            <w:r>
              <w:rPr>
                <w:noProof/>
                <w:webHidden/>
              </w:rPr>
              <w:fldChar w:fldCharType="end"/>
            </w:r>
          </w:hyperlink>
        </w:p>
        <w:p w:rsidR="00AF19BC" w:rsidRDefault="00AF19BC">
          <w:pPr>
            <w:pStyle w:val="TDC1"/>
            <w:tabs>
              <w:tab w:val="right" w:leader="dot" w:pos="8261"/>
            </w:tabs>
            <w:rPr>
              <w:rFonts w:asciiTheme="minorHAnsi" w:eastAsiaTheme="minorEastAsia" w:hAnsiTheme="minorHAnsi" w:cstheme="minorBidi"/>
              <w:noProof/>
              <w:color w:val="auto"/>
              <w:szCs w:val="22"/>
            </w:rPr>
          </w:pPr>
          <w:hyperlink w:anchor="_Toc420586130" w:history="1">
            <w:r w:rsidRPr="0068599E">
              <w:rPr>
                <w:rStyle w:val="Hipervnculo"/>
                <w:rFonts w:ascii="Times New Roman" w:eastAsia="Times New Roman" w:hAnsi="Times New Roman" w:cs="Times New Roman"/>
                <w:noProof/>
              </w:rPr>
              <w:t>MARCO METODOLÓGICO</w:t>
            </w:r>
            <w:r>
              <w:rPr>
                <w:noProof/>
                <w:webHidden/>
              </w:rPr>
              <w:tab/>
            </w:r>
            <w:r>
              <w:rPr>
                <w:noProof/>
                <w:webHidden/>
              </w:rPr>
              <w:fldChar w:fldCharType="begin"/>
            </w:r>
            <w:r>
              <w:rPr>
                <w:noProof/>
                <w:webHidden/>
              </w:rPr>
              <w:instrText xml:space="preserve"> PAGEREF _Toc420586130 \h </w:instrText>
            </w:r>
            <w:r>
              <w:rPr>
                <w:noProof/>
                <w:webHidden/>
              </w:rPr>
            </w:r>
            <w:r>
              <w:rPr>
                <w:noProof/>
                <w:webHidden/>
              </w:rPr>
              <w:fldChar w:fldCharType="separate"/>
            </w:r>
            <w:r>
              <w:rPr>
                <w:noProof/>
                <w:webHidden/>
              </w:rPr>
              <w:t>16</w:t>
            </w:r>
            <w:r>
              <w:rPr>
                <w:noProof/>
                <w:webHidden/>
              </w:rPr>
              <w:fldChar w:fldCharType="end"/>
            </w:r>
          </w:hyperlink>
        </w:p>
        <w:p w:rsidR="00AF19BC" w:rsidRDefault="00AF19BC">
          <w:pPr>
            <w:pStyle w:val="TDC2"/>
            <w:tabs>
              <w:tab w:val="right" w:leader="dot" w:pos="8261"/>
            </w:tabs>
            <w:rPr>
              <w:noProof/>
            </w:rPr>
          </w:pPr>
          <w:hyperlink w:anchor="_Toc420586131" w:history="1">
            <w:r w:rsidRPr="0068599E">
              <w:rPr>
                <w:rStyle w:val="Hipervnculo"/>
                <w:rFonts w:ascii="Times New Roman" w:eastAsia="Times New Roman" w:hAnsi="Times New Roman" w:cs="Times New Roman"/>
                <w:noProof/>
              </w:rPr>
              <w:t>Tipo de Investigación</w:t>
            </w:r>
            <w:r>
              <w:rPr>
                <w:noProof/>
                <w:webHidden/>
              </w:rPr>
              <w:tab/>
            </w:r>
            <w:r>
              <w:rPr>
                <w:noProof/>
                <w:webHidden/>
              </w:rPr>
              <w:fldChar w:fldCharType="begin"/>
            </w:r>
            <w:r>
              <w:rPr>
                <w:noProof/>
                <w:webHidden/>
              </w:rPr>
              <w:instrText xml:space="preserve"> PAGEREF _Toc420586131 \h </w:instrText>
            </w:r>
            <w:r>
              <w:rPr>
                <w:noProof/>
                <w:webHidden/>
              </w:rPr>
            </w:r>
            <w:r>
              <w:rPr>
                <w:noProof/>
                <w:webHidden/>
              </w:rPr>
              <w:fldChar w:fldCharType="separate"/>
            </w:r>
            <w:r>
              <w:rPr>
                <w:noProof/>
                <w:webHidden/>
              </w:rPr>
              <w:t>16</w:t>
            </w:r>
            <w:r>
              <w:rPr>
                <w:noProof/>
                <w:webHidden/>
              </w:rPr>
              <w:fldChar w:fldCharType="end"/>
            </w:r>
          </w:hyperlink>
        </w:p>
        <w:p w:rsidR="00AF19BC" w:rsidRDefault="00AF19BC">
          <w:pPr>
            <w:pStyle w:val="TDC2"/>
            <w:tabs>
              <w:tab w:val="right" w:leader="dot" w:pos="8261"/>
            </w:tabs>
            <w:rPr>
              <w:noProof/>
            </w:rPr>
          </w:pPr>
          <w:hyperlink w:anchor="_Toc420586132" w:history="1">
            <w:r w:rsidRPr="0068599E">
              <w:rPr>
                <w:rStyle w:val="Hipervnculo"/>
                <w:rFonts w:ascii="Times New Roman" w:eastAsia="Times New Roman" w:hAnsi="Times New Roman" w:cs="Times New Roman"/>
                <w:noProof/>
              </w:rPr>
              <w:t>Diseño de Investigación</w:t>
            </w:r>
            <w:r>
              <w:rPr>
                <w:noProof/>
                <w:webHidden/>
              </w:rPr>
              <w:tab/>
            </w:r>
            <w:r>
              <w:rPr>
                <w:noProof/>
                <w:webHidden/>
              </w:rPr>
              <w:fldChar w:fldCharType="begin"/>
            </w:r>
            <w:r>
              <w:rPr>
                <w:noProof/>
                <w:webHidden/>
              </w:rPr>
              <w:instrText xml:space="preserve"> PAGEREF _Toc420586132 \h </w:instrText>
            </w:r>
            <w:r>
              <w:rPr>
                <w:noProof/>
                <w:webHidden/>
              </w:rPr>
            </w:r>
            <w:r>
              <w:rPr>
                <w:noProof/>
                <w:webHidden/>
              </w:rPr>
              <w:fldChar w:fldCharType="separate"/>
            </w:r>
            <w:r>
              <w:rPr>
                <w:noProof/>
                <w:webHidden/>
              </w:rPr>
              <w:t>16</w:t>
            </w:r>
            <w:r>
              <w:rPr>
                <w:noProof/>
                <w:webHidden/>
              </w:rPr>
              <w:fldChar w:fldCharType="end"/>
            </w:r>
          </w:hyperlink>
        </w:p>
        <w:p w:rsidR="00AF19BC" w:rsidRDefault="00AF19BC">
          <w:pPr>
            <w:pStyle w:val="TDC2"/>
            <w:tabs>
              <w:tab w:val="right" w:leader="dot" w:pos="8261"/>
            </w:tabs>
            <w:rPr>
              <w:noProof/>
            </w:rPr>
          </w:pPr>
          <w:hyperlink w:anchor="_Toc420586133" w:history="1">
            <w:r w:rsidRPr="0068599E">
              <w:rPr>
                <w:rStyle w:val="Hipervnculo"/>
                <w:rFonts w:ascii="Times New Roman" w:eastAsia="Times New Roman" w:hAnsi="Times New Roman" w:cs="Times New Roman"/>
                <w:noProof/>
              </w:rPr>
              <w:t>Fases de Desarrollo</w:t>
            </w:r>
            <w:r>
              <w:rPr>
                <w:noProof/>
                <w:webHidden/>
              </w:rPr>
              <w:tab/>
            </w:r>
            <w:r>
              <w:rPr>
                <w:noProof/>
                <w:webHidden/>
              </w:rPr>
              <w:fldChar w:fldCharType="begin"/>
            </w:r>
            <w:r>
              <w:rPr>
                <w:noProof/>
                <w:webHidden/>
              </w:rPr>
              <w:instrText xml:space="preserve"> PAGEREF _Toc420586133 \h </w:instrText>
            </w:r>
            <w:r>
              <w:rPr>
                <w:noProof/>
                <w:webHidden/>
              </w:rPr>
            </w:r>
            <w:r>
              <w:rPr>
                <w:noProof/>
                <w:webHidden/>
              </w:rPr>
              <w:fldChar w:fldCharType="separate"/>
            </w:r>
            <w:r>
              <w:rPr>
                <w:noProof/>
                <w:webHidden/>
              </w:rPr>
              <w:t>17</w:t>
            </w:r>
            <w:r>
              <w:rPr>
                <w:noProof/>
                <w:webHidden/>
              </w:rPr>
              <w:fldChar w:fldCharType="end"/>
            </w:r>
          </w:hyperlink>
        </w:p>
        <w:p w:rsidR="00AF19BC" w:rsidRDefault="00AF19BC">
          <w:pPr>
            <w:pStyle w:val="TDC2"/>
            <w:tabs>
              <w:tab w:val="right" w:leader="dot" w:pos="8261"/>
            </w:tabs>
            <w:rPr>
              <w:noProof/>
            </w:rPr>
          </w:pPr>
          <w:hyperlink w:anchor="_Toc420586134" w:history="1">
            <w:r w:rsidRPr="0068599E">
              <w:rPr>
                <w:rStyle w:val="Hipervnculo"/>
                <w:rFonts w:ascii="Times New Roman" w:eastAsia="Times New Roman" w:hAnsi="Times New Roman" w:cs="Times New Roman"/>
                <w:noProof/>
              </w:rPr>
              <w:t>Metodología</w:t>
            </w:r>
            <w:r>
              <w:rPr>
                <w:noProof/>
                <w:webHidden/>
              </w:rPr>
              <w:tab/>
            </w:r>
            <w:r>
              <w:rPr>
                <w:noProof/>
                <w:webHidden/>
              </w:rPr>
              <w:fldChar w:fldCharType="begin"/>
            </w:r>
            <w:r>
              <w:rPr>
                <w:noProof/>
                <w:webHidden/>
              </w:rPr>
              <w:instrText xml:space="preserve"> PAGEREF _Toc420586134 \h </w:instrText>
            </w:r>
            <w:r>
              <w:rPr>
                <w:noProof/>
                <w:webHidden/>
              </w:rPr>
            </w:r>
            <w:r>
              <w:rPr>
                <w:noProof/>
                <w:webHidden/>
              </w:rPr>
              <w:fldChar w:fldCharType="separate"/>
            </w:r>
            <w:r>
              <w:rPr>
                <w:noProof/>
                <w:webHidden/>
              </w:rPr>
              <w:t>18</w:t>
            </w:r>
            <w:r>
              <w:rPr>
                <w:noProof/>
                <w:webHidden/>
              </w:rPr>
              <w:fldChar w:fldCharType="end"/>
            </w:r>
          </w:hyperlink>
        </w:p>
        <w:p w:rsidR="004D7BB7" w:rsidRDefault="00E96BC1" w:rsidP="00FA4F8A">
          <w:pPr>
            <w:rPr>
              <w:lang w:val="es-ES"/>
            </w:rPr>
          </w:pPr>
          <w:r>
            <w:rPr>
              <w:lang w:val="es-ES"/>
            </w:rPr>
            <w:fldChar w:fldCharType="end"/>
          </w:r>
        </w:p>
      </w:sdtContent>
    </w:sdt>
    <w:bookmarkStart w:id="1" w:name="_GoBack" w:displacedByCustomXml="prev"/>
    <w:bookmarkEnd w:id="1" w:displacedByCustomXml="prev"/>
    <w:p w:rsidR="004D7BB7" w:rsidRPr="004D7BB7" w:rsidRDefault="004D7BB7" w:rsidP="004D7BB7">
      <w:pPr>
        <w:rPr>
          <w:lang w:val="es-ES"/>
        </w:rPr>
      </w:pPr>
    </w:p>
    <w:p w:rsidR="004D7BB7" w:rsidRPr="004D7BB7" w:rsidRDefault="004D7BB7" w:rsidP="004D7BB7">
      <w:pPr>
        <w:rPr>
          <w:lang w:val="es-ES"/>
        </w:rPr>
      </w:pPr>
    </w:p>
    <w:p w:rsidR="004D7BB7" w:rsidRDefault="004D7BB7" w:rsidP="004D7BB7">
      <w:pPr>
        <w:rPr>
          <w:lang w:val="es-ES"/>
        </w:rPr>
      </w:pPr>
    </w:p>
    <w:p w:rsidR="004D7BB7" w:rsidRDefault="004D7BB7">
      <w:pPr>
        <w:rPr>
          <w:lang w:val="es-ES"/>
        </w:rPr>
      </w:pPr>
      <w:r>
        <w:rPr>
          <w:lang w:val="es-ES"/>
        </w:rPr>
        <w:lastRenderedPageBreak/>
        <w:br w:type="page"/>
      </w:r>
    </w:p>
    <w:p w:rsidR="004D7BB7" w:rsidRDefault="004D7BB7" w:rsidP="004D7BB7">
      <w:pPr>
        <w:pStyle w:val="Ttulo1"/>
        <w:jc w:val="center"/>
        <w:rPr>
          <w:rFonts w:ascii="Times New Roman" w:eastAsia="Times New Roman" w:hAnsi="Times New Roman" w:cs="Times New Roman"/>
          <w:color w:val="auto"/>
          <w:szCs w:val="28"/>
        </w:rPr>
      </w:pPr>
      <w:bookmarkStart w:id="2" w:name="_Toc420586114"/>
      <w:r w:rsidRPr="00121EB8">
        <w:rPr>
          <w:rFonts w:ascii="Times New Roman" w:eastAsia="Times New Roman" w:hAnsi="Times New Roman" w:cs="Times New Roman"/>
          <w:color w:val="auto"/>
          <w:szCs w:val="28"/>
        </w:rPr>
        <w:lastRenderedPageBreak/>
        <w:t xml:space="preserve">INDICE </w:t>
      </w:r>
      <w:r>
        <w:rPr>
          <w:rFonts w:ascii="Times New Roman" w:eastAsia="Times New Roman" w:hAnsi="Times New Roman" w:cs="Times New Roman"/>
          <w:color w:val="auto"/>
          <w:szCs w:val="28"/>
        </w:rPr>
        <w:t>DE TABLAS</w:t>
      </w:r>
      <w:bookmarkEnd w:id="2"/>
    </w:p>
    <w:p w:rsidR="00C32C63" w:rsidRPr="00C32C63" w:rsidRDefault="00C32C63" w:rsidP="00C32C63"/>
    <w:p w:rsidR="00C32C63" w:rsidRDefault="00E96BC1">
      <w:pPr>
        <w:pStyle w:val="Tabladeilustraciones"/>
        <w:tabs>
          <w:tab w:val="right" w:leader="dot" w:pos="8261"/>
        </w:tabs>
        <w:rPr>
          <w:noProof/>
        </w:rPr>
      </w:pPr>
      <w:r>
        <w:rPr>
          <w:rFonts w:ascii="Times New Roman" w:hAnsi="Times New Roman" w:cs="Times New Roman"/>
          <w:sz w:val="24"/>
        </w:rPr>
        <w:fldChar w:fldCharType="begin"/>
      </w:r>
      <w:r w:rsidR="00C32C63">
        <w:rPr>
          <w:rFonts w:ascii="Times New Roman" w:hAnsi="Times New Roman" w:cs="Times New Roman"/>
          <w:sz w:val="24"/>
        </w:rPr>
        <w:instrText xml:space="preserve"> TOC \h \z \c "Tabla" </w:instrText>
      </w:r>
      <w:r>
        <w:rPr>
          <w:rFonts w:ascii="Times New Roman" w:hAnsi="Times New Roman" w:cs="Times New Roman"/>
          <w:sz w:val="24"/>
        </w:rPr>
        <w:fldChar w:fldCharType="separate"/>
      </w:r>
      <w:hyperlink w:anchor="_Toc420584808" w:history="1">
        <w:r w:rsidR="00C32C63" w:rsidRPr="00B87852">
          <w:rPr>
            <w:rStyle w:val="Hipervnculo"/>
            <w:rFonts w:ascii="Times New Roman" w:hAnsi="Times New Roman" w:cs="Times New Roman"/>
            <w:noProof/>
          </w:rPr>
          <w:t>Tabla 1, Leyenda de Actividades de Juan Escalante</w:t>
        </w:r>
        <w:r w:rsidR="00C32C63">
          <w:rPr>
            <w:noProof/>
            <w:webHidden/>
          </w:rPr>
          <w:tab/>
        </w:r>
        <w:r>
          <w:rPr>
            <w:noProof/>
            <w:webHidden/>
          </w:rPr>
          <w:fldChar w:fldCharType="begin"/>
        </w:r>
        <w:r w:rsidR="00C32C63">
          <w:rPr>
            <w:noProof/>
            <w:webHidden/>
          </w:rPr>
          <w:instrText xml:space="preserve"> PAGEREF _Toc420584808 \h </w:instrText>
        </w:r>
        <w:r>
          <w:rPr>
            <w:noProof/>
            <w:webHidden/>
          </w:rPr>
        </w:r>
        <w:r>
          <w:rPr>
            <w:noProof/>
            <w:webHidden/>
          </w:rPr>
          <w:fldChar w:fldCharType="separate"/>
        </w:r>
        <w:r w:rsidR="00C32C63">
          <w:rPr>
            <w:noProof/>
            <w:webHidden/>
          </w:rPr>
          <w:t>20</w:t>
        </w:r>
        <w:r>
          <w:rPr>
            <w:noProof/>
            <w:webHidden/>
          </w:rPr>
          <w:fldChar w:fldCharType="end"/>
        </w:r>
      </w:hyperlink>
    </w:p>
    <w:p w:rsidR="00C32C63" w:rsidRDefault="00E96BC1">
      <w:pPr>
        <w:pStyle w:val="Tabladeilustraciones"/>
        <w:tabs>
          <w:tab w:val="right" w:leader="dot" w:pos="8261"/>
        </w:tabs>
        <w:rPr>
          <w:noProof/>
        </w:rPr>
      </w:pPr>
      <w:hyperlink w:anchor="_Toc420584809" w:history="1">
        <w:r w:rsidR="00C32C63" w:rsidRPr="00B87852">
          <w:rPr>
            <w:rStyle w:val="Hipervnculo"/>
            <w:rFonts w:ascii="Times New Roman" w:hAnsi="Times New Roman" w:cs="Times New Roman"/>
            <w:noProof/>
          </w:rPr>
          <w:t>Tabla 2, Leyenda de Actividades de Leopoldo Mendez</w:t>
        </w:r>
        <w:r w:rsidR="00C32C63">
          <w:rPr>
            <w:noProof/>
            <w:webHidden/>
          </w:rPr>
          <w:tab/>
        </w:r>
        <w:r>
          <w:rPr>
            <w:noProof/>
            <w:webHidden/>
          </w:rPr>
          <w:fldChar w:fldCharType="begin"/>
        </w:r>
        <w:r w:rsidR="00C32C63">
          <w:rPr>
            <w:noProof/>
            <w:webHidden/>
          </w:rPr>
          <w:instrText xml:space="preserve"> PAGEREF _Toc420584809 \h </w:instrText>
        </w:r>
        <w:r>
          <w:rPr>
            <w:noProof/>
            <w:webHidden/>
          </w:rPr>
        </w:r>
        <w:r>
          <w:rPr>
            <w:noProof/>
            <w:webHidden/>
          </w:rPr>
          <w:fldChar w:fldCharType="separate"/>
        </w:r>
        <w:r w:rsidR="00C32C63">
          <w:rPr>
            <w:noProof/>
            <w:webHidden/>
          </w:rPr>
          <w:t>21</w:t>
        </w:r>
        <w:r>
          <w:rPr>
            <w:noProof/>
            <w:webHidden/>
          </w:rPr>
          <w:fldChar w:fldCharType="end"/>
        </w:r>
      </w:hyperlink>
    </w:p>
    <w:p w:rsidR="004D7BB7" w:rsidRDefault="00E96BC1" w:rsidP="004D7BB7">
      <w:pPr>
        <w:rPr>
          <w:rFonts w:ascii="Times New Roman" w:hAnsi="Times New Roman" w:cs="Times New Roman"/>
          <w:sz w:val="24"/>
        </w:rPr>
      </w:pPr>
      <w:r>
        <w:rPr>
          <w:rFonts w:ascii="Times New Roman" w:hAnsi="Times New Roman" w:cs="Times New Roman"/>
          <w:sz w:val="24"/>
        </w:rPr>
        <w:fldChar w:fldCharType="end"/>
      </w:r>
    </w:p>
    <w:p w:rsidR="00C32C63" w:rsidRDefault="00C32C63" w:rsidP="004D7BB7">
      <w:pPr>
        <w:rPr>
          <w:rFonts w:ascii="Times New Roman" w:hAnsi="Times New Roman" w:cs="Times New Roman"/>
          <w:sz w:val="24"/>
        </w:rPr>
      </w:pPr>
    </w:p>
    <w:p w:rsidR="00C32C63" w:rsidRDefault="00C32C63">
      <w:pPr>
        <w:rPr>
          <w:rFonts w:ascii="Times New Roman" w:hAnsi="Times New Roman" w:cs="Times New Roman"/>
          <w:sz w:val="24"/>
        </w:rPr>
      </w:pPr>
      <w:r>
        <w:rPr>
          <w:rFonts w:ascii="Times New Roman" w:hAnsi="Times New Roman" w:cs="Times New Roman"/>
          <w:sz w:val="24"/>
        </w:rPr>
        <w:br w:type="page"/>
      </w:r>
    </w:p>
    <w:p w:rsidR="00B161C3" w:rsidRDefault="00B161C3" w:rsidP="00B161C3">
      <w:pPr>
        <w:pStyle w:val="Ttulo1"/>
        <w:jc w:val="center"/>
        <w:rPr>
          <w:rFonts w:ascii="Times New Roman" w:eastAsia="Times New Roman" w:hAnsi="Times New Roman" w:cs="Times New Roman"/>
          <w:color w:val="auto"/>
          <w:szCs w:val="28"/>
        </w:rPr>
      </w:pPr>
      <w:bookmarkStart w:id="3" w:name="_Toc420586115"/>
      <w:r w:rsidRPr="00121EB8">
        <w:rPr>
          <w:rFonts w:ascii="Times New Roman" w:eastAsia="Times New Roman" w:hAnsi="Times New Roman" w:cs="Times New Roman"/>
          <w:color w:val="auto"/>
          <w:szCs w:val="28"/>
        </w:rPr>
        <w:lastRenderedPageBreak/>
        <w:t xml:space="preserve">INDICE </w:t>
      </w:r>
      <w:r>
        <w:rPr>
          <w:rFonts w:ascii="Times New Roman" w:eastAsia="Times New Roman" w:hAnsi="Times New Roman" w:cs="Times New Roman"/>
          <w:color w:val="auto"/>
          <w:szCs w:val="28"/>
        </w:rPr>
        <w:t>DE FIGURAS</w:t>
      </w:r>
      <w:bookmarkEnd w:id="3"/>
    </w:p>
    <w:p w:rsidR="00C32C63" w:rsidRDefault="00C32C63" w:rsidP="004D7BB7">
      <w:pPr>
        <w:rPr>
          <w:rFonts w:ascii="Times New Roman" w:hAnsi="Times New Roman" w:cs="Times New Roman"/>
          <w:sz w:val="24"/>
        </w:rPr>
      </w:pPr>
    </w:p>
    <w:p w:rsidR="00B161C3" w:rsidRDefault="00B161C3" w:rsidP="004D7BB7">
      <w:pPr>
        <w:rPr>
          <w:rFonts w:ascii="Times New Roman" w:hAnsi="Times New Roman" w:cs="Times New Roman"/>
          <w:sz w:val="24"/>
        </w:rPr>
      </w:pPr>
    </w:p>
    <w:p w:rsidR="00AF19BC" w:rsidRDefault="00E96BC1">
      <w:pPr>
        <w:pStyle w:val="Tabladeilustraciones"/>
        <w:tabs>
          <w:tab w:val="right" w:leader="dot" w:pos="8261"/>
        </w:tabs>
        <w:rPr>
          <w:rFonts w:asciiTheme="minorHAnsi" w:eastAsiaTheme="minorEastAsia" w:hAnsiTheme="minorHAnsi" w:cstheme="minorBidi"/>
          <w:noProof/>
          <w:color w:val="auto"/>
          <w:szCs w:val="22"/>
        </w:rPr>
      </w:pPr>
      <w:r>
        <w:rPr>
          <w:rFonts w:ascii="Times New Roman" w:hAnsi="Times New Roman" w:cs="Times New Roman"/>
          <w:sz w:val="24"/>
        </w:rPr>
        <w:fldChar w:fldCharType="begin"/>
      </w:r>
      <w:r w:rsidR="00003FFD">
        <w:rPr>
          <w:rFonts w:ascii="Times New Roman" w:hAnsi="Times New Roman" w:cs="Times New Roman"/>
          <w:sz w:val="24"/>
        </w:rPr>
        <w:instrText xml:space="preserve"> TOC \h \z \c "Ilustración" </w:instrText>
      </w:r>
      <w:r>
        <w:rPr>
          <w:rFonts w:ascii="Times New Roman" w:hAnsi="Times New Roman" w:cs="Times New Roman"/>
          <w:sz w:val="24"/>
        </w:rPr>
        <w:fldChar w:fldCharType="separate"/>
      </w:r>
      <w:hyperlink w:anchor="_Toc420586107" w:history="1">
        <w:r w:rsidR="00AF19BC" w:rsidRPr="00E05755">
          <w:rPr>
            <w:rStyle w:val="Hipervnculo"/>
            <w:rFonts w:ascii="Times New Roman" w:hAnsi="Times New Roman" w:cs="Times New Roman"/>
            <w:noProof/>
            <w:lang w:val="en-US"/>
          </w:rPr>
          <w:t>Figura 1, Sensor Kinect para Windows</w:t>
        </w:r>
        <w:r w:rsidR="00AF19BC">
          <w:rPr>
            <w:noProof/>
            <w:webHidden/>
          </w:rPr>
          <w:tab/>
        </w:r>
        <w:r w:rsidR="00AF19BC">
          <w:rPr>
            <w:noProof/>
            <w:webHidden/>
          </w:rPr>
          <w:fldChar w:fldCharType="begin"/>
        </w:r>
        <w:r w:rsidR="00AF19BC">
          <w:rPr>
            <w:noProof/>
            <w:webHidden/>
          </w:rPr>
          <w:instrText xml:space="preserve"> PAGEREF _Toc420586107 \h </w:instrText>
        </w:r>
        <w:r w:rsidR="00AF19BC">
          <w:rPr>
            <w:noProof/>
            <w:webHidden/>
          </w:rPr>
        </w:r>
        <w:r w:rsidR="00AF19BC">
          <w:rPr>
            <w:noProof/>
            <w:webHidden/>
          </w:rPr>
          <w:fldChar w:fldCharType="separate"/>
        </w:r>
        <w:r w:rsidR="00AF19BC">
          <w:rPr>
            <w:noProof/>
            <w:webHidden/>
          </w:rPr>
          <w:t>9</w:t>
        </w:r>
        <w:r w:rsidR="00AF19BC">
          <w:rPr>
            <w:noProof/>
            <w:webHidden/>
          </w:rPr>
          <w:fldChar w:fldCharType="end"/>
        </w:r>
      </w:hyperlink>
    </w:p>
    <w:p w:rsidR="00AF19BC" w:rsidRDefault="00AF19BC">
      <w:pPr>
        <w:pStyle w:val="Tabladeilustraciones"/>
        <w:tabs>
          <w:tab w:val="right" w:leader="dot" w:pos="8261"/>
        </w:tabs>
        <w:rPr>
          <w:rFonts w:asciiTheme="minorHAnsi" w:eastAsiaTheme="minorEastAsia" w:hAnsiTheme="minorHAnsi" w:cstheme="minorBidi"/>
          <w:noProof/>
          <w:color w:val="auto"/>
          <w:szCs w:val="22"/>
        </w:rPr>
      </w:pPr>
      <w:hyperlink w:anchor="_Toc420586108" w:history="1">
        <w:r w:rsidRPr="00E05755">
          <w:rPr>
            <w:rStyle w:val="Hipervnculo"/>
            <w:rFonts w:ascii="Times New Roman" w:hAnsi="Times New Roman" w:cs="Times New Roman"/>
            <w:noProof/>
          </w:rPr>
          <w:t>Figura 2, Esqueleto de kinect</w:t>
        </w:r>
        <w:r>
          <w:rPr>
            <w:noProof/>
            <w:webHidden/>
          </w:rPr>
          <w:tab/>
        </w:r>
        <w:r>
          <w:rPr>
            <w:noProof/>
            <w:webHidden/>
          </w:rPr>
          <w:fldChar w:fldCharType="begin"/>
        </w:r>
        <w:r>
          <w:rPr>
            <w:noProof/>
            <w:webHidden/>
          </w:rPr>
          <w:instrText xml:space="preserve"> PAGEREF _Toc420586108 \h </w:instrText>
        </w:r>
        <w:r>
          <w:rPr>
            <w:noProof/>
            <w:webHidden/>
          </w:rPr>
        </w:r>
        <w:r>
          <w:rPr>
            <w:noProof/>
            <w:webHidden/>
          </w:rPr>
          <w:fldChar w:fldCharType="separate"/>
        </w:r>
        <w:r>
          <w:rPr>
            <w:noProof/>
            <w:webHidden/>
          </w:rPr>
          <w:t>10</w:t>
        </w:r>
        <w:r>
          <w:rPr>
            <w:noProof/>
            <w:webHidden/>
          </w:rPr>
          <w:fldChar w:fldCharType="end"/>
        </w:r>
      </w:hyperlink>
    </w:p>
    <w:p w:rsidR="00AF19BC" w:rsidRDefault="00AF19BC">
      <w:pPr>
        <w:pStyle w:val="Tabladeilustraciones"/>
        <w:tabs>
          <w:tab w:val="right" w:leader="dot" w:pos="8261"/>
        </w:tabs>
        <w:rPr>
          <w:rFonts w:asciiTheme="minorHAnsi" w:eastAsiaTheme="minorEastAsia" w:hAnsiTheme="minorHAnsi" w:cstheme="minorBidi"/>
          <w:noProof/>
          <w:color w:val="auto"/>
          <w:szCs w:val="22"/>
        </w:rPr>
      </w:pPr>
      <w:hyperlink w:anchor="_Toc420586109" w:history="1">
        <w:r w:rsidRPr="00E05755">
          <w:rPr>
            <w:rStyle w:val="Hipervnculo"/>
            <w:rFonts w:ascii="Times New Roman" w:hAnsi="Times New Roman" w:cs="Times New Roman"/>
            <w:noProof/>
          </w:rPr>
          <w:t>Figura 3, Descripción de Arduino Uno</w:t>
        </w:r>
        <w:r>
          <w:rPr>
            <w:noProof/>
            <w:webHidden/>
          </w:rPr>
          <w:tab/>
        </w:r>
        <w:r>
          <w:rPr>
            <w:noProof/>
            <w:webHidden/>
          </w:rPr>
          <w:fldChar w:fldCharType="begin"/>
        </w:r>
        <w:r>
          <w:rPr>
            <w:noProof/>
            <w:webHidden/>
          </w:rPr>
          <w:instrText xml:space="preserve"> PAGEREF _Toc420586109 \h </w:instrText>
        </w:r>
        <w:r>
          <w:rPr>
            <w:noProof/>
            <w:webHidden/>
          </w:rPr>
        </w:r>
        <w:r>
          <w:rPr>
            <w:noProof/>
            <w:webHidden/>
          </w:rPr>
          <w:fldChar w:fldCharType="separate"/>
        </w:r>
        <w:r>
          <w:rPr>
            <w:noProof/>
            <w:webHidden/>
          </w:rPr>
          <w:t>11</w:t>
        </w:r>
        <w:r>
          <w:rPr>
            <w:noProof/>
            <w:webHidden/>
          </w:rPr>
          <w:fldChar w:fldCharType="end"/>
        </w:r>
      </w:hyperlink>
    </w:p>
    <w:p w:rsidR="00AF19BC" w:rsidRDefault="00AF19BC">
      <w:pPr>
        <w:pStyle w:val="Tabladeilustraciones"/>
        <w:tabs>
          <w:tab w:val="right" w:leader="dot" w:pos="8261"/>
        </w:tabs>
        <w:rPr>
          <w:rFonts w:asciiTheme="minorHAnsi" w:eastAsiaTheme="minorEastAsia" w:hAnsiTheme="minorHAnsi" w:cstheme="minorBidi"/>
          <w:noProof/>
          <w:color w:val="auto"/>
          <w:szCs w:val="22"/>
        </w:rPr>
      </w:pPr>
      <w:hyperlink w:anchor="_Toc420586110" w:history="1">
        <w:r w:rsidRPr="00E05755">
          <w:rPr>
            <w:rStyle w:val="Hipervnculo"/>
            <w:rFonts w:ascii="Times New Roman" w:hAnsi="Times New Roman" w:cs="Times New Roman"/>
            <w:noProof/>
          </w:rPr>
          <w:t>Figura 4, Vista externa y circuitos internos del sensor CNY70</w:t>
        </w:r>
        <w:r>
          <w:rPr>
            <w:noProof/>
            <w:webHidden/>
          </w:rPr>
          <w:tab/>
        </w:r>
        <w:r>
          <w:rPr>
            <w:noProof/>
            <w:webHidden/>
          </w:rPr>
          <w:fldChar w:fldCharType="begin"/>
        </w:r>
        <w:r>
          <w:rPr>
            <w:noProof/>
            <w:webHidden/>
          </w:rPr>
          <w:instrText xml:space="preserve"> PAGEREF _Toc420586110 \h </w:instrText>
        </w:r>
        <w:r>
          <w:rPr>
            <w:noProof/>
            <w:webHidden/>
          </w:rPr>
        </w:r>
        <w:r>
          <w:rPr>
            <w:noProof/>
            <w:webHidden/>
          </w:rPr>
          <w:fldChar w:fldCharType="separate"/>
        </w:r>
        <w:r>
          <w:rPr>
            <w:noProof/>
            <w:webHidden/>
          </w:rPr>
          <w:t>12</w:t>
        </w:r>
        <w:r>
          <w:rPr>
            <w:noProof/>
            <w:webHidden/>
          </w:rPr>
          <w:fldChar w:fldCharType="end"/>
        </w:r>
      </w:hyperlink>
    </w:p>
    <w:p w:rsidR="00AF19BC" w:rsidRDefault="00AF19BC">
      <w:pPr>
        <w:pStyle w:val="Tabladeilustraciones"/>
        <w:tabs>
          <w:tab w:val="right" w:leader="dot" w:pos="8261"/>
        </w:tabs>
        <w:rPr>
          <w:rFonts w:asciiTheme="minorHAnsi" w:eastAsiaTheme="minorEastAsia" w:hAnsiTheme="minorHAnsi" w:cstheme="minorBidi"/>
          <w:noProof/>
          <w:color w:val="auto"/>
          <w:szCs w:val="22"/>
        </w:rPr>
      </w:pPr>
      <w:hyperlink w:anchor="_Toc420586111" w:history="1">
        <w:r w:rsidRPr="00E05755">
          <w:rPr>
            <w:rStyle w:val="Hipervnculo"/>
            <w:rFonts w:ascii="Times New Roman" w:hAnsi="Times New Roman" w:cs="Times New Roman"/>
            <w:noProof/>
          </w:rPr>
          <w:t>Figura  5, Diferentes posibilidades de montaje del CNY70</w:t>
        </w:r>
        <w:r>
          <w:rPr>
            <w:noProof/>
            <w:webHidden/>
          </w:rPr>
          <w:tab/>
        </w:r>
        <w:r>
          <w:rPr>
            <w:noProof/>
            <w:webHidden/>
          </w:rPr>
          <w:fldChar w:fldCharType="begin"/>
        </w:r>
        <w:r>
          <w:rPr>
            <w:noProof/>
            <w:webHidden/>
          </w:rPr>
          <w:instrText xml:space="preserve"> PAGEREF _Toc420586111 \h </w:instrText>
        </w:r>
        <w:r>
          <w:rPr>
            <w:noProof/>
            <w:webHidden/>
          </w:rPr>
        </w:r>
        <w:r>
          <w:rPr>
            <w:noProof/>
            <w:webHidden/>
          </w:rPr>
          <w:fldChar w:fldCharType="separate"/>
        </w:r>
        <w:r>
          <w:rPr>
            <w:noProof/>
            <w:webHidden/>
          </w:rPr>
          <w:t>12</w:t>
        </w:r>
        <w:r>
          <w:rPr>
            <w:noProof/>
            <w:webHidden/>
          </w:rPr>
          <w:fldChar w:fldCharType="end"/>
        </w:r>
      </w:hyperlink>
    </w:p>
    <w:p w:rsidR="00AF19BC" w:rsidRDefault="00AF19BC">
      <w:pPr>
        <w:pStyle w:val="Tabladeilustraciones"/>
        <w:tabs>
          <w:tab w:val="right" w:leader="dot" w:pos="8261"/>
        </w:tabs>
        <w:rPr>
          <w:rFonts w:asciiTheme="minorHAnsi" w:eastAsiaTheme="minorEastAsia" w:hAnsiTheme="minorHAnsi" w:cstheme="minorBidi"/>
          <w:noProof/>
          <w:color w:val="auto"/>
          <w:szCs w:val="22"/>
        </w:rPr>
      </w:pPr>
      <w:hyperlink w:anchor="_Toc420586112" w:history="1">
        <w:r w:rsidRPr="00E05755">
          <w:rPr>
            <w:rStyle w:val="Hipervnculo"/>
            <w:rFonts w:ascii="Times New Roman" w:hAnsi="Times New Roman" w:cs="Times New Roman"/>
            <w:noProof/>
          </w:rPr>
          <w:t>Figura 6, Patillaje del CNY70</w:t>
        </w:r>
        <w:r>
          <w:rPr>
            <w:noProof/>
            <w:webHidden/>
          </w:rPr>
          <w:tab/>
        </w:r>
        <w:r>
          <w:rPr>
            <w:noProof/>
            <w:webHidden/>
          </w:rPr>
          <w:fldChar w:fldCharType="begin"/>
        </w:r>
        <w:r>
          <w:rPr>
            <w:noProof/>
            <w:webHidden/>
          </w:rPr>
          <w:instrText xml:space="preserve"> PAGEREF _Toc420586112 \h </w:instrText>
        </w:r>
        <w:r>
          <w:rPr>
            <w:noProof/>
            <w:webHidden/>
          </w:rPr>
        </w:r>
        <w:r>
          <w:rPr>
            <w:noProof/>
            <w:webHidden/>
          </w:rPr>
          <w:fldChar w:fldCharType="separate"/>
        </w:r>
        <w:r>
          <w:rPr>
            <w:noProof/>
            <w:webHidden/>
          </w:rPr>
          <w:t>13</w:t>
        </w:r>
        <w:r>
          <w:rPr>
            <w:noProof/>
            <w:webHidden/>
          </w:rPr>
          <w:fldChar w:fldCharType="end"/>
        </w:r>
      </w:hyperlink>
    </w:p>
    <w:p w:rsidR="00B161C3" w:rsidRPr="00C32C63" w:rsidRDefault="00E96BC1" w:rsidP="004D7BB7">
      <w:pPr>
        <w:rPr>
          <w:rFonts w:ascii="Times New Roman" w:hAnsi="Times New Roman" w:cs="Times New Roman"/>
          <w:sz w:val="24"/>
        </w:rPr>
        <w:sectPr w:rsidR="00B161C3" w:rsidRPr="00C32C63" w:rsidSect="00FA4F8A">
          <w:footerReference w:type="default" r:id="rId10"/>
          <w:pgSz w:w="12240" w:h="15840"/>
          <w:pgMar w:top="1701" w:right="1701" w:bottom="1701" w:left="2268" w:header="720" w:footer="720" w:gutter="0"/>
          <w:pgNumType w:fmt="lowerRoman" w:start="1"/>
          <w:cols w:space="720"/>
        </w:sectPr>
      </w:pPr>
      <w:r>
        <w:rPr>
          <w:rFonts w:ascii="Times New Roman" w:hAnsi="Times New Roman" w:cs="Times New Roman"/>
          <w:sz w:val="24"/>
        </w:rPr>
        <w:fldChar w:fldCharType="end"/>
      </w:r>
    </w:p>
    <w:p w:rsidR="00E554F8" w:rsidRPr="00121EB8" w:rsidRDefault="00C8734F" w:rsidP="00121EB8">
      <w:pPr>
        <w:pStyle w:val="Ttulo1"/>
        <w:jc w:val="center"/>
        <w:rPr>
          <w:rFonts w:ascii="Times New Roman" w:eastAsia="Times New Roman" w:hAnsi="Times New Roman" w:cs="Times New Roman"/>
          <w:color w:val="auto"/>
          <w:szCs w:val="28"/>
        </w:rPr>
      </w:pPr>
      <w:bookmarkStart w:id="4" w:name="_Toc420586116"/>
      <w:r w:rsidRPr="00121EB8">
        <w:rPr>
          <w:rFonts w:ascii="Times New Roman" w:eastAsia="Times New Roman" w:hAnsi="Times New Roman" w:cs="Times New Roman"/>
          <w:color w:val="auto"/>
          <w:szCs w:val="28"/>
        </w:rPr>
        <w:lastRenderedPageBreak/>
        <w:t>CAPÍTULO I</w:t>
      </w:r>
      <w:bookmarkEnd w:id="4"/>
    </w:p>
    <w:p w:rsidR="00E554F8" w:rsidRPr="00121EB8" w:rsidRDefault="00C8734F" w:rsidP="00121EB8">
      <w:pPr>
        <w:pStyle w:val="Ttulo1"/>
        <w:jc w:val="center"/>
        <w:rPr>
          <w:color w:val="auto"/>
          <w:szCs w:val="28"/>
        </w:rPr>
      </w:pPr>
      <w:bookmarkStart w:id="5" w:name="_Toc420586117"/>
      <w:r w:rsidRPr="00121EB8">
        <w:rPr>
          <w:rFonts w:ascii="Times New Roman" w:eastAsia="Times New Roman" w:hAnsi="Times New Roman" w:cs="Times New Roman"/>
          <w:color w:val="auto"/>
          <w:szCs w:val="28"/>
        </w:rPr>
        <w:t>EL PROBLEMA</w:t>
      </w:r>
      <w:bookmarkEnd w:id="5"/>
    </w:p>
    <w:p w:rsidR="00D74C0C" w:rsidRPr="00D74C0C" w:rsidRDefault="00D74C0C">
      <w:pPr>
        <w:spacing w:after="0" w:line="360" w:lineRule="auto"/>
        <w:jc w:val="center"/>
        <w:rPr>
          <w:rFonts w:ascii="Times New Roman" w:hAnsi="Times New Roman" w:cs="Times New Roman"/>
          <w:sz w:val="24"/>
        </w:rPr>
      </w:pPr>
    </w:p>
    <w:p w:rsidR="00E554F8" w:rsidRDefault="00C8734F" w:rsidP="00121EB8">
      <w:pPr>
        <w:pStyle w:val="Ttulo2"/>
        <w:jc w:val="center"/>
      </w:pPr>
      <w:bookmarkStart w:id="6" w:name="_Toc420586118"/>
      <w:r>
        <w:rPr>
          <w:rFonts w:ascii="Times New Roman" w:eastAsia="Times New Roman" w:hAnsi="Times New Roman" w:cs="Times New Roman"/>
          <w:sz w:val="24"/>
        </w:rPr>
        <w:t>Planteamiento del Problema</w:t>
      </w:r>
      <w:bookmarkEnd w:id="6"/>
    </w:p>
    <w:p w:rsidR="00E554F8" w:rsidRPr="00D74C0C" w:rsidRDefault="00E554F8">
      <w:pPr>
        <w:spacing w:after="0" w:line="360" w:lineRule="auto"/>
        <w:jc w:val="both"/>
        <w:rPr>
          <w:rFonts w:ascii="Times New Roman" w:hAnsi="Times New Roman" w:cs="Times New Roman"/>
          <w:sz w:val="24"/>
        </w:rPr>
      </w:pPr>
    </w:p>
    <w:p w:rsidR="00E554F8" w:rsidRDefault="00C8734F">
      <w:pPr>
        <w:spacing w:after="0" w:line="360" w:lineRule="auto"/>
        <w:ind w:firstLine="709"/>
        <w:jc w:val="both"/>
      </w:pPr>
      <w:r>
        <w:rPr>
          <w:rFonts w:ascii="Times New Roman" w:eastAsia="Times New Roman" w:hAnsi="Times New Roman" w:cs="Times New Roman"/>
          <w:sz w:val="24"/>
        </w:rPr>
        <w:t>Normalmente una persona con discapacidad auditiva se comunica con el mundo por medio de señales, éstas son aprendidas desde el momento en que se tiene conocimiento de la deficiencia auditiva, y comienza el proceso de aprendizaje de un arsenal de signos y señas que en conjunto representan la lengua de señas. Dichas señales son conocidas también como Lenguaje Dactilológico o Lenguaje de Señas, el cual permite a las personas con esta discapacidad expresarse y entender lo que sus oídos no les permiten comprender para luego poder hablarlo. Infante (2005) describe su propia experiencia en su libro cuando desde niña nació con discapacidad auditiva: “Los sordos nos comunicamos hablando, emitiendo sonidos aunque no escuchamos, en tanto el oyente habla porque puede escuchar. Los sordos se comunican por señas, y el lenguaje de señas tiene la característica de haber sido creado por ellos mismos para satisfacer sus propias necesidades de comunicación.” (p. 42).</w:t>
      </w:r>
    </w:p>
    <w:p w:rsidR="00E554F8" w:rsidRDefault="00C8734F">
      <w:pPr>
        <w:spacing w:after="0" w:line="360" w:lineRule="auto"/>
        <w:ind w:firstLine="709"/>
        <w:jc w:val="both"/>
      </w:pPr>
      <w:r>
        <w:rPr>
          <w:rFonts w:ascii="Times New Roman" w:eastAsia="Times New Roman" w:hAnsi="Times New Roman" w:cs="Times New Roman"/>
          <w:sz w:val="24"/>
        </w:rPr>
        <w:t>Es por esto que en el caso de un estudiante sordo se requiere de un docente que le hable a la cara para que éste pueda dar lectura a sus labios o a las señales que el docente haga, debe permanecer tranquilo para no perder la coherencia del contenido de la clase; en el caso contrario, un profesor sordo sólo puede impartir conocimiento a estudiantes que tienen el mismo problema físico, con las mismas restricciones que el ejemplo anterior, sólo que estos últimos se comunican directamente por el lenguaje de señas.</w:t>
      </w:r>
    </w:p>
    <w:p w:rsidR="00E554F8" w:rsidRDefault="00C8734F">
      <w:pPr>
        <w:spacing w:after="0" w:line="360" w:lineRule="auto"/>
        <w:ind w:firstLine="709"/>
        <w:jc w:val="both"/>
      </w:pPr>
      <w:r>
        <w:rPr>
          <w:rFonts w:ascii="Times New Roman" w:eastAsia="Times New Roman" w:hAnsi="Times New Roman" w:cs="Times New Roman"/>
          <w:sz w:val="24"/>
        </w:rPr>
        <w:tab/>
        <w:t xml:space="preserve">Una situación como la antes descrita añade complicaciones a estos seres humanos que a pesar de sus esfuerzos por comunicarse, aún tienen limitaciones tecnológicas que no les permiten comunicarse de una manera más natural, </w:t>
      </w:r>
      <w:r>
        <w:rPr>
          <w:rFonts w:ascii="Times New Roman" w:eastAsia="Times New Roman" w:hAnsi="Times New Roman" w:cs="Times New Roman"/>
          <w:sz w:val="24"/>
        </w:rPr>
        <w:lastRenderedPageBreak/>
        <w:t>directamente con su lenguaje de señas; existe entre ellos, entonces, la necesidad de sentirse comprendidos por personas que no poseen su deficiencia a través de los entornos tecnológicos, la dificultad de expresarse en un entorno educativo como la escuela, universidad, y también del uso de dispositivos que aún no se adaptan a ellos, como consolas de juegos y aplicaciones de escritorio.</w:t>
      </w:r>
    </w:p>
    <w:p w:rsidR="00E554F8" w:rsidRDefault="00C8734F">
      <w:pPr>
        <w:spacing w:after="0" w:line="360" w:lineRule="auto"/>
        <w:jc w:val="both"/>
      </w:pPr>
      <w:r>
        <w:rPr>
          <w:rFonts w:ascii="Times New Roman" w:eastAsia="Times New Roman" w:hAnsi="Times New Roman" w:cs="Times New Roman"/>
          <w:sz w:val="24"/>
        </w:rPr>
        <w:tab/>
        <w:t xml:space="preserve">Machi y </w:t>
      </w:r>
      <w:proofErr w:type="spellStart"/>
      <w:r>
        <w:rPr>
          <w:rFonts w:ascii="Times New Roman" w:eastAsia="Times New Roman" w:hAnsi="Times New Roman" w:cs="Times New Roman"/>
          <w:sz w:val="24"/>
        </w:rPr>
        <w:t>Veinberg</w:t>
      </w:r>
      <w:proofErr w:type="spellEnd"/>
      <w:r>
        <w:rPr>
          <w:rFonts w:ascii="Times New Roman" w:eastAsia="Times New Roman" w:hAnsi="Times New Roman" w:cs="Times New Roman"/>
          <w:sz w:val="24"/>
        </w:rPr>
        <w:t xml:space="preserve"> (2005) describen lo que es el campo tecnológico para la educación de los niños sordos de la siguiente manera:</w:t>
      </w:r>
    </w:p>
    <w:p w:rsidR="00E554F8" w:rsidRDefault="00C8734F">
      <w:pPr>
        <w:spacing w:after="0" w:line="240" w:lineRule="auto"/>
        <w:ind w:left="1134" w:right="1133"/>
        <w:jc w:val="both"/>
      </w:pPr>
      <w:r>
        <w:rPr>
          <w:rFonts w:ascii="Times New Roman" w:eastAsia="Times New Roman" w:hAnsi="Times New Roman" w:cs="Times New Roman"/>
          <w:sz w:val="24"/>
        </w:rPr>
        <w:t>“La computación adquiere una dimensión diferente como medio de enseñanza y aprendizaje por su carácter transmisor de información escrita y por su significación como medio visual para una cultura predominantemente visual. En la era de la informática, los niños sordos se encuentran con la posibilidad de acceder a mucha información que antes estaba disponible en forma oral, o que no estaba disponible en lo absoluto, a través de la computadora. Existen foros de discusión acerca de temas de sordera y de la comunidad de sordos mundial, existen diarios, historietas en lenguaje de señas, novedades acerca de las comunidades de sordos de cada país, la información visual que ofrece la cibernética, los programas elaborados en diferentes niveles y para diferentes áreas del conocimiento y la posibilidad que ofrecen los programas de computación para establecer contacto con otras personas en forma visual/escrita otorgan a las personas sordas la posibilidad de apropiarse de la misma información que el resto de la sociedad mundial. “(p. 29)</w:t>
      </w:r>
    </w:p>
    <w:p w:rsidR="00E554F8" w:rsidRDefault="00E554F8">
      <w:pPr>
        <w:spacing w:after="0" w:line="240" w:lineRule="auto"/>
        <w:ind w:left="1134" w:right="1133"/>
        <w:jc w:val="both"/>
      </w:pPr>
    </w:p>
    <w:p w:rsidR="00E554F8" w:rsidRDefault="00C8734F">
      <w:pPr>
        <w:spacing w:after="0" w:line="360" w:lineRule="auto"/>
        <w:ind w:firstLine="708"/>
        <w:jc w:val="both"/>
      </w:pPr>
      <w:r>
        <w:rPr>
          <w:rFonts w:ascii="Times New Roman" w:eastAsia="Times New Roman" w:hAnsi="Times New Roman" w:cs="Times New Roman"/>
          <w:sz w:val="24"/>
        </w:rPr>
        <w:t>A pesar de existir una gran variedad de software que se encarga de estudiar la fonética, conversores de texto a voz, juegos didácticos interactivos, entre tantos otros, existen pocos avances de aplicaciones esenciales para poder realizar la conversión de señas físicas a texto o a voz, en los mejores esfuerzos se han logrado desarrollar algunas librerías con videos precargados que simulan mostrar la imagen y luego</w:t>
      </w:r>
      <w:r w:rsidR="00236745">
        <w:rPr>
          <w:rFonts w:ascii="Times New Roman" w:eastAsia="Times New Roman" w:hAnsi="Times New Roman" w:cs="Times New Roman"/>
          <w:sz w:val="24"/>
        </w:rPr>
        <w:t xml:space="preserve"> el texto o voz del significado, y por ultimo un reconocimiento a partir de imágenes estáticas en ambientes controlados, </w:t>
      </w:r>
      <w:r w:rsidR="001B5EE5">
        <w:rPr>
          <w:rFonts w:ascii="Times New Roman" w:eastAsia="Times New Roman" w:hAnsi="Times New Roman" w:cs="Times New Roman"/>
          <w:sz w:val="24"/>
        </w:rPr>
        <w:t>reprocesándoles y extrayendo características a fin de</w:t>
      </w:r>
      <w:r w:rsidR="00236745">
        <w:rPr>
          <w:rFonts w:ascii="Times New Roman" w:eastAsia="Times New Roman" w:hAnsi="Times New Roman" w:cs="Times New Roman"/>
          <w:sz w:val="24"/>
        </w:rPr>
        <w:t xml:space="preserve"> capturar una figura realizada con las manos y traduciéndola </w:t>
      </w:r>
      <w:r w:rsidR="002F3732">
        <w:rPr>
          <w:rFonts w:ascii="Times New Roman" w:eastAsia="Times New Roman" w:hAnsi="Times New Roman" w:cs="Times New Roman"/>
          <w:sz w:val="24"/>
        </w:rPr>
        <w:t xml:space="preserve">en letras </w:t>
      </w:r>
      <w:r w:rsidR="006F73EA">
        <w:rPr>
          <w:rFonts w:ascii="Times New Roman" w:eastAsia="Times New Roman" w:hAnsi="Times New Roman" w:cs="Times New Roman"/>
          <w:sz w:val="24"/>
        </w:rPr>
        <w:t>y algunas palabras.</w:t>
      </w:r>
      <w:r w:rsidR="00236745">
        <w:rPr>
          <w:rFonts w:ascii="Times New Roman" w:eastAsia="Times New Roman" w:hAnsi="Times New Roman" w:cs="Times New Roman"/>
          <w:sz w:val="24"/>
        </w:rPr>
        <w:t xml:space="preserve"> </w:t>
      </w:r>
    </w:p>
    <w:p w:rsidR="00E554F8" w:rsidRDefault="00C8734F">
      <w:pPr>
        <w:spacing w:after="0" w:line="360" w:lineRule="auto"/>
        <w:ind w:firstLine="708"/>
        <w:jc w:val="both"/>
      </w:pPr>
      <w:r>
        <w:rPr>
          <w:rFonts w:ascii="Times New Roman" w:eastAsia="Times New Roman" w:hAnsi="Times New Roman" w:cs="Times New Roman"/>
          <w:sz w:val="24"/>
        </w:rPr>
        <w:lastRenderedPageBreak/>
        <w:t>En vista de lo antes descrito, se plantea desarrollar un software de escritorio interactivo que permita la enseñanza del Lenguaje de Señas Venezolano</w:t>
      </w:r>
      <w:r w:rsidR="00252A0F">
        <w:rPr>
          <w:rFonts w:ascii="Times New Roman" w:eastAsia="Times New Roman" w:hAnsi="Times New Roman" w:cs="Times New Roman"/>
          <w:sz w:val="24"/>
        </w:rPr>
        <w:t>(LSV)</w:t>
      </w:r>
      <w:r>
        <w:rPr>
          <w:rFonts w:ascii="Times New Roman" w:eastAsia="Times New Roman" w:hAnsi="Times New Roman" w:cs="Times New Roman"/>
          <w:sz w:val="24"/>
        </w:rPr>
        <w:t xml:space="preserve"> mediante el reconocimiento de los movimientos realizados con el cuerpo, el rostro y los dedos </w:t>
      </w:r>
      <w:r w:rsidR="00252A0F">
        <w:rPr>
          <w:rFonts w:ascii="Times New Roman" w:eastAsia="Times New Roman" w:hAnsi="Times New Roman" w:cs="Times New Roman"/>
          <w:sz w:val="24"/>
        </w:rPr>
        <w:t xml:space="preserve">a través </w:t>
      </w:r>
      <w:r>
        <w:rPr>
          <w:rFonts w:ascii="Times New Roman" w:eastAsia="Times New Roman" w:hAnsi="Times New Roman" w:cs="Times New Roman"/>
          <w:sz w:val="24"/>
        </w:rPr>
        <w:t xml:space="preserve">los recursos informáticos: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Skeleton</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Features</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(KSF) de Microsoft y </w:t>
      </w:r>
      <w:r w:rsidR="00252A0F">
        <w:rPr>
          <w:rFonts w:ascii="Times New Roman" w:eastAsia="Times New Roman" w:hAnsi="Times New Roman" w:cs="Times New Roman"/>
          <w:sz w:val="24"/>
        </w:rPr>
        <w:t>los</w:t>
      </w:r>
      <w:r>
        <w:rPr>
          <w:rFonts w:ascii="Times New Roman" w:eastAsia="Times New Roman" w:hAnsi="Times New Roman" w:cs="Times New Roman"/>
          <w:i/>
          <w:sz w:val="24"/>
        </w:rPr>
        <w:t xml:space="preserve"> Guan</w:t>
      </w:r>
      <w:r w:rsidR="00C113DC">
        <w:rPr>
          <w:rFonts w:ascii="Times New Roman" w:eastAsia="Times New Roman" w:hAnsi="Times New Roman" w:cs="Times New Roman"/>
          <w:i/>
          <w:sz w:val="24"/>
        </w:rPr>
        <w:t>tes Articulados para la Captura de la flexión</w:t>
      </w:r>
      <w:r>
        <w:rPr>
          <w:rFonts w:ascii="Times New Roman" w:eastAsia="Times New Roman" w:hAnsi="Times New Roman" w:cs="Times New Roman"/>
          <w:i/>
          <w:sz w:val="24"/>
        </w:rPr>
        <w:t xml:space="preserve"> de los Dedos</w:t>
      </w:r>
      <w:r>
        <w:rPr>
          <w:rFonts w:ascii="Times New Roman" w:eastAsia="Times New Roman" w:hAnsi="Times New Roman" w:cs="Times New Roman"/>
          <w:sz w:val="24"/>
        </w:rPr>
        <w:t xml:space="preserve"> (GAC</w:t>
      </w:r>
      <w:r w:rsidR="00C113DC">
        <w:rPr>
          <w:rFonts w:ascii="Times New Roman" w:eastAsia="Times New Roman" w:hAnsi="Times New Roman" w:cs="Times New Roman"/>
          <w:sz w:val="24"/>
        </w:rPr>
        <w:t>F</w:t>
      </w:r>
      <w:r>
        <w:rPr>
          <w:rFonts w:ascii="Times New Roman" w:eastAsia="Times New Roman" w:hAnsi="Times New Roman" w:cs="Times New Roman"/>
          <w:sz w:val="24"/>
        </w:rPr>
        <w:t xml:space="preserve">D), desarrollados y fabricados a bajo costo para el presente proyecto, y por </w:t>
      </w:r>
      <w:r w:rsidR="00252A0F">
        <w:rPr>
          <w:rFonts w:ascii="Times New Roman" w:eastAsia="Times New Roman" w:hAnsi="Times New Roman" w:cs="Times New Roman"/>
          <w:sz w:val="24"/>
        </w:rPr>
        <w:t>último</w:t>
      </w:r>
      <w:r>
        <w:rPr>
          <w:rFonts w:ascii="Times New Roman" w:eastAsia="Times New Roman" w:hAnsi="Times New Roman" w:cs="Times New Roman"/>
          <w:sz w:val="24"/>
        </w:rPr>
        <w:t xml:space="preserve">, el uso de un algoritmo de Inteligencia Artificial que mejor se desempeñe para el caso, con la finalidad de realizar la conversión de vídeo y señal electrónica digital, a voz y a texto. </w:t>
      </w:r>
    </w:p>
    <w:p w:rsidR="00E554F8" w:rsidRDefault="00C8734F">
      <w:pPr>
        <w:spacing w:after="0" w:line="360" w:lineRule="auto"/>
        <w:ind w:firstLine="709"/>
        <w:jc w:val="both"/>
      </w:pPr>
      <w:r>
        <w:rPr>
          <w:rFonts w:ascii="Times New Roman" w:eastAsia="Times New Roman" w:hAnsi="Times New Roman" w:cs="Times New Roman"/>
          <w:sz w:val="24"/>
        </w:rPr>
        <w:t>En vista de la panorámica presentada se plantean las siguientes interrogantes: ¿Cómo se maneja la educación actual de las perso</w:t>
      </w:r>
      <w:r w:rsidR="00622FA5">
        <w:rPr>
          <w:rFonts w:ascii="Times New Roman" w:eastAsia="Times New Roman" w:hAnsi="Times New Roman" w:cs="Times New Roman"/>
          <w:sz w:val="24"/>
        </w:rPr>
        <w:t>nas con discapacidad auditiva?</w:t>
      </w:r>
      <w:r>
        <w:rPr>
          <w:rFonts w:ascii="Times New Roman" w:eastAsia="Times New Roman" w:hAnsi="Times New Roman" w:cs="Times New Roman"/>
          <w:sz w:val="24"/>
        </w:rPr>
        <w:t xml:space="preserve"> ¿Cuáles son las tecnologías de información necesarias para elaborar un software capaz de reconocer el lenguaje de señas?</w:t>
      </w:r>
      <w:r w:rsidR="00622FA5">
        <w:rPr>
          <w:rFonts w:ascii="Times New Roman" w:eastAsia="Times New Roman" w:hAnsi="Times New Roman" w:cs="Times New Roman"/>
          <w:sz w:val="24"/>
        </w:rPr>
        <w:t xml:space="preserve"> ¿Cuál es el algoritmo de inteligencia artificial que genera el modelo óptimo para el reconocimiento del lenguaje de señas venezolano?</w:t>
      </w:r>
    </w:p>
    <w:p w:rsidR="00E554F8" w:rsidRPr="00D74C0C" w:rsidRDefault="00E554F8">
      <w:pPr>
        <w:rPr>
          <w:rFonts w:ascii="Times New Roman" w:hAnsi="Times New Roman" w:cs="Times New Roman"/>
          <w:sz w:val="24"/>
        </w:rPr>
      </w:pPr>
    </w:p>
    <w:p w:rsidR="00E554F8" w:rsidRPr="00121EB8" w:rsidRDefault="00C8734F" w:rsidP="00121EB8">
      <w:pPr>
        <w:pStyle w:val="Ttulo2"/>
        <w:jc w:val="center"/>
        <w:rPr>
          <w:sz w:val="28"/>
          <w:szCs w:val="28"/>
        </w:rPr>
      </w:pPr>
      <w:bookmarkStart w:id="7" w:name="_Toc420586119"/>
      <w:r w:rsidRPr="00121EB8">
        <w:rPr>
          <w:rFonts w:ascii="Times New Roman" w:eastAsia="Times New Roman" w:hAnsi="Times New Roman" w:cs="Times New Roman"/>
          <w:sz w:val="28"/>
          <w:szCs w:val="28"/>
        </w:rPr>
        <w:t>Objetivos de la Investigación</w:t>
      </w:r>
      <w:bookmarkEnd w:id="7"/>
    </w:p>
    <w:p w:rsidR="00E554F8" w:rsidRPr="00121EB8" w:rsidRDefault="00C8734F" w:rsidP="00121EB8">
      <w:pPr>
        <w:pStyle w:val="Ttulo3"/>
        <w:jc w:val="center"/>
        <w:rPr>
          <w:b w:val="0"/>
        </w:rPr>
      </w:pPr>
      <w:bookmarkStart w:id="8" w:name="_Toc420586120"/>
      <w:r w:rsidRPr="00121EB8">
        <w:rPr>
          <w:rFonts w:ascii="Times New Roman" w:eastAsia="Times New Roman" w:hAnsi="Times New Roman" w:cs="Times New Roman"/>
          <w:b w:val="0"/>
          <w:sz w:val="24"/>
        </w:rPr>
        <w:t>Objetivo general</w:t>
      </w:r>
      <w:bookmarkEnd w:id="8"/>
    </w:p>
    <w:p w:rsidR="00E554F8" w:rsidRPr="00D74C0C" w:rsidRDefault="00E554F8">
      <w:pPr>
        <w:spacing w:after="0" w:line="360" w:lineRule="auto"/>
        <w:jc w:val="both"/>
        <w:rPr>
          <w:rFonts w:ascii="Times New Roman" w:hAnsi="Times New Roman" w:cs="Times New Roman"/>
          <w:sz w:val="24"/>
        </w:rPr>
      </w:pPr>
    </w:p>
    <w:p w:rsidR="00E554F8" w:rsidRDefault="00C8734F">
      <w:pPr>
        <w:spacing w:after="0" w:line="360" w:lineRule="auto"/>
        <w:ind w:firstLine="708"/>
        <w:jc w:val="both"/>
      </w:pPr>
      <w:r>
        <w:rPr>
          <w:rFonts w:ascii="Times New Roman" w:eastAsia="Times New Roman" w:hAnsi="Times New Roman" w:cs="Times New Roman"/>
          <w:sz w:val="24"/>
        </w:rPr>
        <w:t>Desarrollar u</w:t>
      </w:r>
      <w:r w:rsidRPr="00C113DC">
        <w:rPr>
          <w:rFonts w:ascii="Times New Roman" w:eastAsia="Times New Roman" w:hAnsi="Times New Roman" w:cs="Times New Roman"/>
          <w:sz w:val="24"/>
        </w:rPr>
        <w:t xml:space="preserve">n software para </w:t>
      </w:r>
      <w:r w:rsidR="00C113DC" w:rsidRPr="00C113DC">
        <w:rPr>
          <w:rFonts w:ascii="Times New Roman" w:eastAsia="Times New Roman" w:hAnsi="Times New Roman" w:cs="Times New Roman"/>
          <w:sz w:val="24"/>
        </w:rPr>
        <w:t xml:space="preserve">la enseñanza </w:t>
      </w:r>
      <w:r w:rsidRPr="00C113DC">
        <w:rPr>
          <w:rFonts w:ascii="Times New Roman" w:eastAsia="Times New Roman" w:hAnsi="Times New Roman" w:cs="Times New Roman"/>
          <w:sz w:val="24"/>
        </w:rPr>
        <w:t xml:space="preserve">del Lenguaje de Señas Venezolano mediante </w:t>
      </w:r>
      <w:proofErr w:type="spellStart"/>
      <w:r w:rsidRPr="00C113DC">
        <w:rPr>
          <w:rFonts w:ascii="Times New Roman" w:eastAsia="Times New Roman" w:hAnsi="Times New Roman" w:cs="Times New Roman"/>
          <w:sz w:val="24"/>
        </w:rPr>
        <w:t>Kinect</w:t>
      </w:r>
      <w:proofErr w:type="spellEnd"/>
      <w:r w:rsidRPr="00C113DC">
        <w:rPr>
          <w:rFonts w:ascii="Times New Roman" w:eastAsia="Times New Roman" w:hAnsi="Times New Roman" w:cs="Times New Roman"/>
          <w:sz w:val="24"/>
        </w:rPr>
        <w:t xml:space="preserve"> </w:t>
      </w:r>
      <w:proofErr w:type="spellStart"/>
      <w:r w:rsidRPr="00C113DC">
        <w:rPr>
          <w:rFonts w:ascii="Times New Roman" w:eastAsia="Times New Roman" w:hAnsi="Times New Roman" w:cs="Times New Roman"/>
          <w:sz w:val="24"/>
        </w:rPr>
        <w:t>Skeleton</w:t>
      </w:r>
      <w:proofErr w:type="spellEnd"/>
      <w:r w:rsidRPr="00C113DC">
        <w:rPr>
          <w:rFonts w:ascii="Times New Roman" w:eastAsia="Times New Roman" w:hAnsi="Times New Roman" w:cs="Times New Roman"/>
          <w:sz w:val="24"/>
        </w:rPr>
        <w:t xml:space="preserve"> </w:t>
      </w:r>
      <w:proofErr w:type="spellStart"/>
      <w:r w:rsidRPr="00C113DC">
        <w:rPr>
          <w:rFonts w:ascii="Times New Roman" w:eastAsia="Times New Roman" w:hAnsi="Times New Roman" w:cs="Times New Roman"/>
          <w:sz w:val="24"/>
        </w:rPr>
        <w:t>Features</w:t>
      </w:r>
      <w:proofErr w:type="spellEnd"/>
      <w:r w:rsidRPr="00C113DC">
        <w:rPr>
          <w:rFonts w:ascii="Times New Roman" w:eastAsia="Times New Roman" w:hAnsi="Times New Roman" w:cs="Times New Roman"/>
          <w:sz w:val="24"/>
        </w:rPr>
        <w:t xml:space="preserve"> y </w:t>
      </w:r>
      <w:r w:rsidR="00C113DC" w:rsidRPr="00C113DC">
        <w:rPr>
          <w:rFonts w:ascii="Times New Roman" w:eastAsia="Times New Roman" w:hAnsi="Times New Roman" w:cs="Times New Roman"/>
          <w:sz w:val="24"/>
        </w:rPr>
        <w:t>un Guante Articulado para la Captura de la Flexión de los D</w:t>
      </w:r>
      <w:r w:rsidRPr="00C113DC">
        <w:rPr>
          <w:rFonts w:ascii="Times New Roman" w:eastAsia="Times New Roman" w:hAnsi="Times New Roman" w:cs="Times New Roman"/>
          <w:sz w:val="24"/>
        </w:rPr>
        <w:t>edos.</w:t>
      </w:r>
    </w:p>
    <w:p w:rsidR="00E554F8" w:rsidRPr="00D74C0C" w:rsidRDefault="00E554F8">
      <w:pPr>
        <w:spacing w:after="0" w:line="360" w:lineRule="auto"/>
        <w:jc w:val="both"/>
        <w:rPr>
          <w:rFonts w:ascii="Times New Roman" w:hAnsi="Times New Roman" w:cs="Times New Roman"/>
          <w:sz w:val="24"/>
        </w:rPr>
      </w:pPr>
    </w:p>
    <w:p w:rsidR="00E554F8" w:rsidRPr="00121EB8" w:rsidRDefault="00C8734F" w:rsidP="00121EB8">
      <w:pPr>
        <w:pStyle w:val="Ttulo3"/>
        <w:jc w:val="center"/>
        <w:rPr>
          <w:b w:val="0"/>
        </w:rPr>
      </w:pPr>
      <w:bookmarkStart w:id="9" w:name="_Toc420586121"/>
      <w:r w:rsidRPr="00121EB8">
        <w:rPr>
          <w:rFonts w:ascii="Times New Roman" w:eastAsia="Times New Roman" w:hAnsi="Times New Roman" w:cs="Times New Roman"/>
          <w:b w:val="0"/>
          <w:sz w:val="24"/>
        </w:rPr>
        <w:t>Objetivos Específicos</w:t>
      </w:r>
      <w:bookmarkEnd w:id="9"/>
    </w:p>
    <w:p w:rsidR="00E554F8" w:rsidRPr="00D74C0C" w:rsidRDefault="00E554F8">
      <w:pPr>
        <w:spacing w:after="0" w:line="360" w:lineRule="auto"/>
        <w:jc w:val="both"/>
        <w:rPr>
          <w:rFonts w:ascii="Times New Roman" w:hAnsi="Times New Roman" w:cs="Times New Roman"/>
          <w:sz w:val="24"/>
        </w:rPr>
      </w:pP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Revisar información relacionada con el LSV en cuanto a sus gestos, sintaxis y gramática.</w:t>
      </w:r>
    </w:p>
    <w:p w:rsidR="00E554F8" w:rsidRDefault="009A75E3">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Construir los GAC</w:t>
      </w:r>
      <w:r w:rsidR="00C113DC">
        <w:rPr>
          <w:rFonts w:ascii="Times New Roman" w:eastAsia="Times New Roman" w:hAnsi="Times New Roman" w:cs="Times New Roman"/>
          <w:sz w:val="24"/>
        </w:rPr>
        <w:t>F</w:t>
      </w:r>
      <w:r>
        <w:rPr>
          <w:rFonts w:ascii="Times New Roman" w:eastAsia="Times New Roman" w:hAnsi="Times New Roman" w:cs="Times New Roman"/>
          <w:sz w:val="24"/>
        </w:rPr>
        <w:t>D.</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Estudiar la configuración y codificación del </w:t>
      </w:r>
      <w:r>
        <w:rPr>
          <w:rFonts w:ascii="Times New Roman" w:eastAsia="Times New Roman" w:hAnsi="Times New Roman" w:cs="Times New Roman"/>
          <w:i/>
          <w:sz w:val="24"/>
        </w:rPr>
        <w:t>SDK</w:t>
      </w:r>
      <w:r>
        <w:rPr>
          <w:rFonts w:ascii="Times New Roman" w:eastAsia="Times New Roman" w:hAnsi="Times New Roman" w:cs="Times New Roman"/>
          <w:sz w:val="24"/>
        </w:rPr>
        <w:t xml:space="preserve"> de </w:t>
      </w:r>
      <w:r w:rsidR="00C113DC">
        <w:rPr>
          <w:rFonts w:ascii="Times New Roman" w:eastAsia="Times New Roman" w:hAnsi="Times New Roman" w:cs="Times New Roman"/>
          <w:i/>
          <w:sz w:val="24"/>
        </w:rPr>
        <w:t>KSF</w:t>
      </w:r>
      <w:r>
        <w:rPr>
          <w:rFonts w:ascii="Times New Roman" w:eastAsia="Times New Roman" w:hAnsi="Times New Roman" w:cs="Times New Roman"/>
          <w:sz w:val="24"/>
        </w:rPr>
        <w:t>.</w:t>
      </w:r>
    </w:p>
    <w:p w:rsidR="00E554F8" w:rsidRDefault="00622FA5">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Investigar</w:t>
      </w:r>
      <w:r w:rsidR="00C8734F">
        <w:rPr>
          <w:rFonts w:ascii="Times New Roman" w:eastAsia="Times New Roman" w:hAnsi="Times New Roman" w:cs="Times New Roman"/>
          <w:sz w:val="24"/>
        </w:rPr>
        <w:t xml:space="preserve"> los Algoritmos de Inteligencia Artificial que servirán para el reconocimient</w:t>
      </w:r>
      <w:r w:rsidR="00AF1C13">
        <w:rPr>
          <w:rFonts w:ascii="Times New Roman" w:eastAsia="Times New Roman" w:hAnsi="Times New Roman" w:cs="Times New Roman"/>
          <w:sz w:val="24"/>
        </w:rPr>
        <w:t>o de patrones de las salidas del K</w:t>
      </w:r>
      <w:r w:rsidR="00C113DC">
        <w:rPr>
          <w:rFonts w:ascii="Times New Roman" w:eastAsia="Times New Roman" w:hAnsi="Times New Roman" w:cs="Times New Roman"/>
          <w:sz w:val="24"/>
        </w:rPr>
        <w:t>SF</w:t>
      </w:r>
      <w:r w:rsidR="00AF1C13">
        <w:rPr>
          <w:rFonts w:ascii="Times New Roman" w:eastAsia="Times New Roman" w:hAnsi="Times New Roman" w:cs="Times New Roman"/>
          <w:sz w:val="24"/>
        </w:rPr>
        <w:t xml:space="preserve"> y de los GAC</w:t>
      </w:r>
      <w:r w:rsidR="00C113DC">
        <w:rPr>
          <w:rFonts w:ascii="Times New Roman" w:eastAsia="Times New Roman" w:hAnsi="Times New Roman" w:cs="Times New Roman"/>
          <w:sz w:val="24"/>
        </w:rPr>
        <w:t>F</w:t>
      </w:r>
      <w:r w:rsidR="00AF1C13">
        <w:rPr>
          <w:rFonts w:ascii="Times New Roman" w:eastAsia="Times New Roman" w:hAnsi="Times New Roman" w:cs="Times New Roman"/>
          <w:sz w:val="24"/>
        </w:rPr>
        <w:t>D</w:t>
      </w:r>
      <w:r w:rsidR="00C8734F">
        <w:rPr>
          <w:rFonts w:ascii="Times New Roman" w:eastAsia="Times New Roman" w:hAnsi="Times New Roman" w:cs="Times New Roman"/>
          <w:sz w:val="24"/>
        </w:rPr>
        <w:t>.</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Codificar una aplicación que integre </w:t>
      </w:r>
      <w:r>
        <w:rPr>
          <w:rFonts w:ascii="Times New Roman" w:eastAsia="Times New Roman" w:hAnsi="Times New Roman" w:cs="Times New Roman"/>
          <w:i/>
          <w:sz w:val="24"/>
        </w:rPr>
        <w:t>K</w:t>
      </w:r>
      <w:r w:rsidR="00C113DC">
        <w:rPr>
          <w:rFonts w:ascii="Times New Roman" w:eastAsia="Times New Roman" w:hAnsi="Times New Roman" w:cs="Times New Roman"/>
          <w:i/>
          <w:sz w:val="24"/>
        </w:rPr>
        <w:t>SF</w:t>
      </w:r>
      <w:r>
        <w:rPr>
          <w:rFonts w:ascii="Times New Roman" w:eastAsia="Times New Roman" w:hAnsi="Times New Roman" w:cs="Times New Roman"/>
          <w:sz w:val="24"/>
        </w:rPr>
        <w:t xml:space="preserve"> y </w:t>
      </w:r>
      <w:r w:rsidR="00AF1C13">
        <w:rPr>
          <w:rFonts w:ascii="Times New Roman" w:eastAsia="Times New Roman" w:hAnsi="Times New Roman" w:cs="Times New Roman"/>
          <w:i/>
          <w:sz w:val="24"/>
        </w:rPr>
        <w:t>GAC</w:t>
      </w:r>
      <w:r w:rsidR="00C113DC">
        <w:rPr>
          <w:rFonts w:ascii="Times New Roman" w:eastAsia="Times New Roman" w:hAnsi="Times New Roman" w:cs="Times New Roman"/>
          <w:i/>
          <w:sz w:val="24"/>
        </w:rPr>
        <w:t>F</w:t>
      </w:r>
      <w:r w:rsidR="00AF1C13">
        <w:rPr>
          <w:rFonts w:ascii="Times New Roman" w:eastAsia="Times New Roman" w:hAnsi="Times New Roman" w:cs="Times New Roman"/>
          <w:i/>
          <w:sz w:val="24"/>
        </w:rPr>
        <w:t>D</w:t>
      </w:r>
      <w:r>
        <w:rPr>
          <w:rFonts w:ascii="Times New Roman" w:eastAsia="Times New Roman" w:hAnsi="Times New Roman" w:cs="Times New Roman"/>
          <w:sz w:val="24"/>
        </w:rPr>
        <w:t xml:space="preserve"> con </w:t>
      </w:r>
      <w:r w:rsidR="00B63AD2">
        <w:rPr>
          <w:rFonts w:ascii="Times New Roman" w:eastAsia="Times New Roman" w:hAnsi="Times New Roman" w:cs="Times New Roman"/>
          <w:sz w:val="24"/>
        </w:rPr>
        <w:t>el Algoritmo</w:t>
      </w:r>
      <w:r>
        <w:rPr>
          <w:rFonts w:ascii="Times New Roman" w:eastAsia="Times New Roman" w:hAnsi="Times New Roman" w:cs="Times New Roman"/>
          <w:sz w:val="24"/>
        </w:rPr>
        <w:t xml:space="preserve"> de Intel</w:t>
      </w:r>
      <w:r w:rsidR="00B63AD2">
        <w:rPr>
          <w:rFonts w:ascii="Times New Roman" w:eastAsia="Times New Roman" w:hAnsi="Times New Roman" w:cs="Times New Roman"/>
          <w:sz w:val="24"/>
        </w:rPr>
        <w:t>igencia Artificial seleccionado</w:t>
      </w:r>
      <w:r>
        <w:rPr>
          <w:rFonts w:ascii="Times New Roman" w:eastAsia="Times New Roman" w:hAnsi="Times New Roman" w:cs="Times New Roman"/>
          <w:sz w:val="24"/>
        </w:rPr>
        <w:t xml:space="preserve"> para reconocer el LSV.</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Realizar pruebas de desempeño del programa.</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Documentar la información investigada y los módulos desarrollados dentro de la aplicación.</w:t>
      </w:r>
    </w:p>
    <w:p w:rsidR="00E554F8" w:rsidRPr="00D74C0C" w:rsidRDefault="00E554F8">
      <w:pPr>
        <w:spacing w:after="0" w:line="360" w:lineRule="auto"/>
        <w:ind w:left="720"/>
        <w:jc w:val="both"/>
        <w:rPr>
          <w:rFonts w:ascii="Times New Roman" w:hAnsi="Times New Roman" w:cs="Times New Roman"/>
          <w:sz w:val="24"/>
        </w:rPr>
      </w:pPr>
    </w:p>
    <w:p w:rsidR="00E554F8" w:rsidRPr="00121EB8" w:rsidRDefault="00C8734F" w:rsidP="00121EB8">
      <w:pPr>
        <w:pStyle w:val="Ttulo2"/>
        <w:jc w:val="center"/>
        <w:rPr>
          <w:sz w:val="28"/>
          <w:szCs w:val="28"/>
        </w:rPr>
      </w:pPr>
      <w:bookmarkStart w:id="10" w:name="_Toc420586122"/>
      <w:r w:rsidRPr="00121EB8">
        <w:rPr>
          <w:rFonts w:ascii="Times New Roman" w:eastAsia="Times New Roman" w:hAnsi="Times New Roman" w:cs="Times New Roman"/>
          <w:sz w:val="28"/>
          <w:szCs w:val="28"/>
        </w:rPr>
        <w:t>Justificación e Importancia</w:t>
      </w:r>
      <w:bookmarkEnd w:id="10"/>
    </w:p>
    <w:p w:rsidR="00E554F8" w:rsidRPr="00D74C0C" w:rsidRDefault="00E554F8">
      <w:pPr>
        <w:spacing w:after="0" w:line="360" w:lineRule="auto"/>
        <w:jc w:val="both"/>
        <w:rPr>
          <w:rFonts w:ascii="Times New Roman" w:hAnsi="Times New Roman" w:cs="Times New Roman"/>
          <w:sz w:val="24"/>
        </w:rPr>
      </w:pPr>
    </w:p>
    <w:p w:rsidR="00E554F8" w:rsidRDefault="00C8734F">
      <w:pPr>
        <w:spacing w:after="0" w:line="360" w:lineRule="auto"/>
        <w:ind w:firstLine="708"/>
        <w:jc w:val="both"/>
      </w:pPr>
      <w:r>
        <w:rPr>
          <w:rFonts w:ascii="Times New Roman" w:eastAsia="Times New Roman" w:hAnsi="Times New Roman" w:cs="Times New Roman"/>
          <w:sz w:val="24"/>
        </w:rPr>
        <w:t xml:space="preserve">David Torres (2009) “La </w:t>
      </w:r>
      <w:proofErr w:type="spellStart"/>
      <w:r>
        <w:rPr>
          <w:rFonts w:ascii="Times New Roman" w:eastAsia="Times New Roman" w:hAnsi="Times New Roman" w:cs="Times New Roman"/>
          <w:sz w:val="24"/>
        </w:rPr>
        <w:t>Kofotecnología</w:t>
      </w:r>
      <w:proofErr w:type="spellEnd"/>
      <w:r>
        <w:rPr>
          <w:rFonts w:ascii="Times New Roman" w:eastAsia="Times New Roman" w:hAnsi="Times New Roman" w:cs="Times New Roman"/>
          <w:sz w:val="24"/>
        </w:rPr>
        <w:t xml:space="preserve"> es la utilización de las tecnologías de la información y comunicación (TIC) y otros materiales en la mejora de los procesos de atención de la población con discapacidad audio-comunicativa en ámbitos sociales, laborales y educativos.”, Torres describe lo que es la necesidad de utilizar la tecnología para mejorar la comunicación de las personas con discapacidades audio-comunicativas. Lo que genera una motivación al uso de los conocimientos previos de informática, del dispositivo creado por Microsoft: </w:t>
      </w:r>
      <w:r w:rsidR="007C1BDA">
        <w:rPr>
          <w:rFonts w:ascii="Times New Roman" w:eastAsia="Times New Roman" w:hAnsi="Times New Roman" w:cs="Times New Roman"/>
          <w:i/>
          <w:sz w:val="24"/>
        </w:rPr>
        <w:t>KSF</w:t>
      </w:r>
      <w:r>
        <w:rPr>
          <w:rFonts w:ascii="Times New Roman" w:eastAsia="Times New Roman" w:hAnsi="Times New Roman" w:cs="Times New Roman"/>
          <w:sz w:val="24"/>
        </w:rPr>
        <w:t>, y de</w:t>
      </w:r>
      <w:r w:rsidR="007C1BDA">
        <w:rPr>
          <w:rFonts w:ascii="Times New Roman" w:eastAsia="Times New Roman" w:hAnsi="Times New Roman" w:cs="Times New Roman"/>
          <w:sz w:val="24"/>
        </w:rPr>
        <w:t xml:space="preserve"> </w:t>
      </w:r>
      <w:r w:rsidR="007C1BDA">
        <w:rPr>
          <w:rFonts w:ascii="Times New Roman" w:eastAsia="Times New Roman" w:hAnsi="Times New Roman" w:cs="Times New Roman"/>
          <w:i/>
          <w:sz w:val="24"/>
        </w:rPr>
        <w:t>GACFD</w:t>
      </w:r>
      <w:r>
        <w:rPr>
          <w:rFonts w:ascii="Times New Roman" w:eastAsia="Times New Roman" w:hAnsi="Times New Roman" w:cs="Times New Roman"/>
          <w:sz w:val="24"/>
        </w:rPr>
        <w:t>, para mejorar la comunicación de dichas personas.</w:t>
      </w:r>
    </w:p>
    <w:p w:rsidR="00E554F8" w:rsidRDefault="00C8734F">
      <w:pPr>
        <w:spacing w:after="0" w:line="360" w:lineRule="auto"/>
        <w:jc w:val="both"/>
      </w:pPr>
      <w:r>
        <w:rPr>
          <w:rFonts w:ascii="Times New Roman" w:eastAsia="Times New Roman" w:hAnsi="Times New Roman" w:cs="Times New Roman"/>
          <w:sz w:val="24"/>
        </w:rPr>
        <w:tab/>
        <w:t>La herramienta a desarrollar en esta investigación pretende dar interpretación a las señas realizadas por una persona con discapacidad audio-comunicativa, transformando sus señales físicas a lenguaje español (venezolano) ya sea escrito o hablado por el computador, el cual le ayudará en cuanto a la mejor forma de realizar las señales para su correcta recepción.</w:t>
      </w:r>
    </w:p>
    <w:p w:rsidR="00E554F8" w:rsidRDefault="00C8734F">
      <w:pPr>
        <w:spacing w:after="0" w:line="360" w:lineRule="auto"/>
        <w:ind w:firstLine="708"/>
        <w:jc w:val="both"/>
      </w:pPr>
      <w:r>
        <w:rPr>
          <w:rFonts w:ascii="Times New Roman" w:eastAsia="Times New Roman" w:hAnsi="Times New Roman" w:cs="Times New Roman"/>
          <w:sz w:val="24"/>
        </w:rPr>
        <w:t xml:space="preserve">Aquellas personas con limitaciones de interacción con los dispositivos tecnológicos buscan siempre la forma de hacerlo por medio de teclados u otros periféricos que no presentan la forma más natural del lenguaje de señas; al realizar </w:t>
      </w:r>
      <w:r>
        <w:rPr>
          <w:rFonts w:ascii="Times New Roman" w:eastAsia="Times New Roman" w:hAnsi="Times New Roman" w:cs="Times New Roman"/>
          <w:sz w:val="24"/>
        </w:rPr>
        <w:lastRenderedPageBreak/>
        <w:t>estas señas de forma natural y ser interpretadas al lenguaje escrito o hablado, habrá mayor fluidez en la comunicación.</w:t>
      </w:r>
    </w:p>
    <w:p w:rsidR="00E554F8" w:rsidRDefault="00C8734F">
      <w:pPr>
        <w:spacing w:after="0" w:line="360" w:lineRule="auto"/>
        <w:ind w:firstLine="708"/>
        <w:jc w:val="both"/>
      </w:pPr>
      <w:r>
        <w:rPr>
          <w:rFonts w:ascii="Times New Roman" w:eastAsia="Times New Roman" w:hAnsi="Times New Roman" w:cs="Times New Roman"/>
          <w:sz w:val="24"/>
        </w:rPr>
        <w:t>La investigación permitirá dar un gran aporte a otras tecnologías de la información y comunicación que pueden añadir a sus dispositivos la herramienta para poder extender sus alcances y lograr la integración de la población con discapacidad audio-comunicativa en ámbitos sociales, laborales y educativos.</w:t>
      </w:r>
    </w:p>
    <w:p w:rsidR="00E554F8" w:rsidRDefault="00C8734F" w:rsidP="00003FFD">
      <w:pPr>
        <w:spacing w:after="0" w:line="360" w:lineRule="auto"/>
        <w:ind w:firstLine="708"/>
        <w:jc w:val="both"/>
      </w:pPr>
      <w:r>
        <w:rPr>
          <w:rFonts w:ascii="Times New Roman" w:eastAsia="Times New Roman" w:hAnsi="Times New Roman" w:cs="Times New Roman"/>
          <w:sz w:val="24"/>
        </w:rPr>
        <w:t xml:space="preserve">Esta herramienta a desarrollar podrá ser útil también para la enseñanza de la lengua de signos, solicitando al usuario realizar movimientos de seña para que en conjunto el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xml:space="preserve"> y </w:t>
      </w:r>
      <w:r w:rsidR="00AF1C13">
        <w:rPr>
          <w:rFonts w:ascii="Times New Roman" w:eastAsia="Times New Roman" w:hAnsi="Times New Roman" w:cs="Times New Roman"/>
          <w:i/>
          <w:sz w:val="24"/>
        </w:rPr>
        <w:t>los GAC</w:t>
      </w:r>
      <w:r w:rsidR="0064414C">
        <w:rPr>
          <w:rFonts w:ascii="Times New Roman" w:eastAsia="Times New Roman" w:hAnsi="Times New Roman" w:cs="Times New Roman"/>
          <w:i/>
          <w:sz w:val="24"/>
        </w:rPr>
        <w:t>F</w:t>
      </w:r>
      <w:r w:rsidR="00AF1C13">
        <w:rPr>
          <w:rFonts w:ascii="Times New Roman" w:eastAsia="Times New Roman" w:hAnsi="Times New Roman" w:cs="Times New Roman"/>
          <w:i/>
          <w:sz w:val="24"/>
        </w:rPr>
        <w:t>D</w:t>
      </w:r>
      <w:r>
        <w:rPr>
          <w:rFonts w:ascii="Times New Roman" w:eastAsia="Times New Roman" w:hAnsi="Times New Roman" w:cs="Times New Roman"/>
          <w:sz w:val="24"/>
        </w:rPr>
        <w:t xml:space="preserve"> a través del algoritmo de Inteligencia Artificial lo entiendan e interpreten. </w:t>
      </w:r>
    </w:p>
    <w:p w:rsidR="00E554F8" w:rsidRPr="00D74C0C" w:rsidRDefault="00E554F8" w:rsidP="00003FFD">
      <w:pPr>
        <w:spacing w:line="360" w:lineRule="auto"/>
        <w:rPr>
          <w:rFonts w:ascii="Times New Roman" w:hAnsi="Times New Roman" w:cs="Times New Roman"/>
          <w:sz w:val="24"/>
        </w:rPr>
      </w:pPr>
    </w:p>
    <w:p w:rsidR="00E554F8" w:rsidRPr="00121EB8" w:rsidRDefault="00C8734F" w:rsidP="00003FFD">
      <w:pPr>
        <w:pStyle w:val="Ttulo2"/>
        <w:spacing w:line="360" w:lineRule="auto"/>
        <w:jc w:val="center"/>
        <w:rPr>
          <w:sz w:val="28"/>
          <w:szCs w:val="28"/>
        </w:rPr>
      </w:pPr>
      <w:bookmarkStart w:id="11" w:name="_Toc420586123"/>
      <w:r w:rsidRPr="00121EB8">
        <w:rPr>
          <w:rFonts w:ascii="Times New Roman" w:eastAsia="Times New Roman" w:hAnsi="Times New Roman" w:cs="Times New Roman"/>
          <w:sz w:val="28"/>
          <w:szCs w:val="28"/>
        </w:rPr>
        <w:t>Alcance y Limitaciones</w:t>
      </w:r>
      <w:bookmarkEnd w:id="11"/>
    </w:p>
    <w:p w:rsidR="00E554F8" w:rsidRPr="00D74C0C" w:rsidRDefault="00E554F8">
      <w:pPr>
        <w:spacing w:after="0" w:line="360" w:lineRule="auto"/>
        <w:jc w:val="both"/>
        <w:rPr>
          <w:rFonts w:ascii="Times New Roman" w:hAnsi="Times New Roman" w:cs="Times New Roman"/>
          <w:sz w:val="24"/>
        </w:rPr>
      </w:pPr>
    </w:p>
    <w:p w:rsidR="00E554F8" w:rsidRDefault="00C8734F">
      <w:pPr>
        <w:spacing w:after="0" w:line="360" w:lineRule="auto"/>
        <w:jc w:val="both"/>
      </w:pPr>
      <w:r>
        <w:rPr>
          <w:rFonts w:ascii="Times New Roman" w:eastAsia="Times New Roman" w:hAnsi="Times New Roman" w:cs="Times New Roman"/>
          <w:sz w:val="24"/>
        </w:rPr>
        <w:tab/>
        <w:t>Cada país o región en donde exista una comunidad de sordos sólidamente consolidada posee todo un arsenal de señas claras y precisas para ese país o comunidad en específico, por eso es que hoy en día se habla de la Lengua  de  Señas Italiana (LSI),  de  la  Española (LSE), de  la  Colombiana (LSC), Brasileña (LSB), Pakistaní, Checa,  etc. (Oviedo, 2003).  Es por esta razón que se plantea desarrollar un software que pueda dar interpretación parcial al Lenguaje de Señas Venezolano (LSV), dando la posibilidad de poder extenderse a otros Lenguajes de Señas, sin embargo éstos no formarán parte de esta investigación.</w:t>
      </w:r>
    </w:p>
    <w:p w:rsidR="00E554F8" w:rsidRDefault="00C8734F">
      <w:pPr>
        <w:spacing w:after="0" w:line="360" w:lineRule="auto"/>
        <w:jc w:val="both"/>
      </w:pPr>
      <w:r>
        <w:rPr>
          <w:rFonts w:ascii="Times New Roman" w:eastAsia="Times New Roman" w:hAnsi="Times New Roman" w:cs="Times New Roman"/>
          <w:sz w:val="24"/>
        </w:rPr>
        <w:tab/>
        <w:t xml:space="preserve">El reconocimiento no se hará en tiempo real, sino que se tomarán datos de un gesto y se dará la interpretación correspondiente, esto debido a la complejidad del Lenguaje y a la limitación de tiempo para lograr una interpretación </w:t>
      </w:r>
      <w:r w:rsidR="0064414C">
        <w:rPr>
          <w:rFonts w:ascii="Times New Roman" w:eastAsia="Times New Roman" w:hAnsi="Times New Roman" w:cs="Times New Roman"/>
          <w:sz w:val="24"/>
        </w:rPr>
        <w:t>continúa</w:t>
      </w:r>
      <w:r>
        <w:rPr>
          <w:rFonts w:ascii="Times New Roman" w:eastAsia="Times New Roman" w:hAnsi="Times New Roman" w:cs="Times New Roman"/>
          <w:sz w:val="24"/>
        </w:rPr>
        <w:t xml:space="preserve"> tal cual como naturalmente se realiza.</w:t>
      </w:r>
    </w:p>
    <w:p w:rsidR="0064797E" w:rsidRDefault="00C8734F">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Inicialmente se buscará reconocer gestos que den significado a una sola palabra, y posteriormente según la respuesta obtenida por los algoritmos de Inteligencia Artificial elegidos se intentará reconocer oraciones completas.</w:t>
      </w:r>
    </w:p>
    <w:p w:rsidR="0064797E" w:rsidRDefault="0064797E" w:rsidP="0064797E">
      <w:pPr>
        <w:spacing w:after="0" w:line="360" w:lineRule="auto"/>
        <w:ind w:firstLine="709"/>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Debido a la gran extensión del LSV, el reconocimiento realizado por el software estará limitado a un número de señas, específicamente para un nivel básico, siendo en este caso un aproximado de </w:t>
      </w:r>
      <w:r w:rsidR="009C4DE9">
        <w:rPr>
          <w:rFonts w:ascii="Times New Roman" w:eastAsia="Times New Roman" w:hAnsi="Times New Roman" w:cs="Times New Roman"/>
          <w:sz w:val="24"/>
        </w:rPr>
        <w:t>cien señas</w:t>
      </w:r>
      <w:r>
        <w:rPr>
          <w:rFonts w:ascii="Times New Roman" w:eastAsia="Times New Roman" w:hAnsi="Times New Roman" w:cs="Times New Roman"/>
          <w:sz w:val="24"/>
        </w:rPr>
        <w:t xml:space="preserve">. </w:t>
      </w:r>
    </w:p>
    <w:p w:rsidR="00E554F8" w:rsidRPr="0064797E" w:rsidRDefault="00C8734F" w:rsidP="00FB138D">
      <w:pPr>
        <w:spacing w:after="0" w:line="360" w:lineRule="auto"/>
        <w:ind w:firstLine="709"/>
        <w:jc w:val="both"/>
        <w:rPr>
          <w:rFonts w:ascii="Times New Roman" w:eastAsia="Times New Roman" w:hAnsi="Times New Roman" w:cs="Times New Roman"/>
          <w:sz w:val="24"/>
        </w:rPr>
      </w:pPr>
      <w:r>
        <w:rPr>
          <w:rFonts w:ascii="Times New Roman" w:eastAsia="Times New Roman" w:hAnsi="Times New Roman" w:cs="Times New Roman"/>
          <w:sz w:val="24"/>
        </w:rPr>
        <w:t xml:space="preserve">El SDK de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xml:space="preserve">, no provee funciones para el  reconocimiento de los dedos de una persona, esto genera una limitante en cuanto a la complejidad de los movimientos que se desean interpretar, de los cuales es imprescindible el reconocimiento de los dedos, por lo tanto se buscará aliviar esta limitante aplicando </w:t>
      </w:r>
      <w:r w:rsidR="00AF1C13">
        <w:rPr>
          <w:rFonts w:ascii="Times New Roman" w:eastAsia="Times New Roman" w:hAnsi="Times New Roman" w:cs="Times New Roman"/>
          <w:sz w:val="24"/>
        </w:rPr>
        <w:t>los</w:t>
      </w:r>
      <w:r w:rsidR="007C1BDA">
        <w:rPr>
          <w:rFonts w:ascii="Times New Roman" w:eastAsia="Times New Roman" w:hAnsi="Times New Roman" w:cs="Times New Roman"/>
          <w:sz w:val="24"/>
        </w:rPr>
        <w:t xml:space="preserve"> GACF</w:t>
      </w:r>
      <w:r w:rsidR="00647728">
        <w:rPr>
          <w:rFonts w:ascii="Times New Roman" w:eastAsia="Times New Roman" w:hAnsi="Times New Roman" w:cs="Times New Roman"/>
          <w:sz w:val="24"/>
        </w:rPr>
        <w:t>D que aportan al sistema el movimiento de los dedos</w:t>
      </w:r>
      <w:r>
        <w:rPr>
          <w:rFonts w:ascii="Times New Roman" w:eastAsia="Times New Roman" w:hAnsi="Times New Roman" w:cs="Times New Roman"/>
          <w:sz w:val="24"/>
        </w:rPr>
        <w:t>.</w:t>
      </w:r>
    </w:p>
    <w:p w:rsidR="00E554F8" w:rsidRPr="00D74C0C" w:rsidRDefault="00C8734F" w:rsidP="00FB138D">
      <w:pPr>
        <w:spacing w:after="0" w:line="360" w:lineRule="auto"/>
        <w:jc w:val="both"/>
        <w:rPr>
          <w:rFonts w:ascii="Times New Roman" w:hAnsi="Times New Roman" w:cs="Times New Roman"/>
          <w:sz w:val="24"/>
        </w:rPr>
      </w:pPr>
      <w:r w:rsidRPr="00D74C0C">
        <w:rPr>
          <w:rFonts w:ascii="Times New Roman" w:eastAsia="Times New Roman" w:hAnsi="Times New Roman" w:cs="Times New Roman"/>
          <w:sz w:val="28"/>
        </w:rPr>
        <w:tab/>
      </w:r>
    </w:p>
    <w:p w:rsidR="00622FA5" w:rsidRPr="00FD02DE" w:rsidRDefault="00C8734F" w:rsidP="00FD02DE">
      <w:pPr>
        <w:spacing w:line="360" w:lineRule="auto"/>
      </w:pPr>
      <w:r>
        <w:br w:type="page"/>
      </w:r>
    </w:p>
    <w:p w:rsidR="00E554F8" w:rsidRPr="00121EB8" w:rsidRDefault="00C8734F" w:rsidP="00121EB8">
      <w:pPr>
        <w:pStyle w:val="Ttulo1"/>
        <w:jc w:val="center"/>
        <w:rPr>
          <w:color w:val="auto"/>
          <w:szCs w:val="28"/>
        </w:rPr>
      </w:pPr>
      <w:bookmarkStart w:id="12" w:name="_Toc420586124"/>
      <w:r w:rsidRPr="00121EB8">
        <w:rPr>
          <w:rFonts w:ascii="Times New Roman" w:eastAsia="Times New Roman" w:hAnsi="Times New Roman" w:cs="Times New Roman"/>
          <w:color w:val="auto"/>
          <w:szCs w:val="28"/>
        </w:rPr>
        <w:lastRenderedPageBreak/>
        <w:t>CAPÍTULO II</w:t>
      </w:r>
      <w:bookmarkEnd w:id="12"/>
    </w:p>
    <w:p w:rsidR="00E554F8" w:rsidRPr="00121EB8" w:rsidRDefault="00C8734F" w:rsidP="00121EB8">
      <w:pPr>
        <w:pStyle w:val="Ttulo1"/>
        <w:jc w:val="center"/>
        <w:rPr>
          <w:color w:val="auto"/>
          <w:szCs w:val="28"/>
        </w:rPr>
      </w:pPr>
      <w:bookmarkStart w:id="13" w:name="_Toc420586125"/>
      <w:r w:rsidRPr="00121EB8">
        <w:rPr>
          <w:rFonts w:ascii="Times New Roman" w:eastAsia="Times New Roman" w:hAnsi="Times New Roman" w:cs="Times New Roman"/>
          <w:color w:val="auto"/>
          <w:szCs w:val="28"/>
        </w:rPr>
        <w:t>MARCO TEÓRICO</w:t>
      </w:r>
      <w:bookmarkEnd w:id="13"/>
    </w:p>
    <w:p w:rsidR="00FB138D" w:rsidRPr="00121EB8" w:rsidRDefault="00FB138D" w:rsidP="00121EB8">
      <w:pPr>
        <w:spacing w:after="0" w:line="360" w:lineRule="auto"/>
        <w:rPr>
          <w:rFonts w:ascii="Times New Roman" w:hAnsi="Times New Roman" w:cs="Times New Roman"/>
          <w:color w:val="auto"/>
          <w:sz w:val="28"/>
          <w:szCs w:val="28"/>
        </w:rPr>
      </w:pPr>
    </w:p>
    <w:p w:rsidR="00E554F8" w:rsidRPr="00121EB8" w:rsidRDefault="00C8734F" w:rsidP="00121EB8">
      <w:pPr>
        <w:pStyle w:val="Ttulo2"/>
        <w:spacing w:line="360" w:lineRule="auto"/>
        <w:jc w:val="center"/>
        <w:rPr>
          <w:color w:val="auto"/>
          <w:sz w:val="28"/>
          <w:szCs w:val="28"/>
        </w:rPr>
      </w:pPr>
      <w:bookmarkStart w:id="14" w:name="_Toc420586126"/>
      <w:r w:rsidRPr="00121EB8">
        <w:rPr>
          <w:rFonts w:ascii="Times New Roman" w:eastAsia="Times New Roman" w:hAnsi="Times New Roman" w:cs="Times New Roman"/>
          <w:color w:val="auto"/>
          <w:sz w:val="28"/>
          <w:szCs w:val="28"/>
        </w:rPr>
        <w:t>Antecedentes</w:t>
      </w:r>
      <w:bookmarkEnd w:id="14"/>
    </w:p>
    <w:p w:rsidR="00E554F8" w:rsidRDefault="00C8734F">
      <w:pPr>
        <w:spacing w:after="0" w:line="360" w:lineRule="auto"/>
        <w:ind w:firstLine="708"/>
        <w:jc w:val="both"/>
      </w:pPr>
      <w:r>
        <w:rPr>
          <w:rFonts w:ascii="Times New Roman" w:eastAsia="Times New Roman" w:hAnsi="Times New Roman" w:cs="Times New Roman"/>
          <w:sz w:val="24"/>
        </w:rPr>
        <w:t>A nivel internacional se reseñan los siguientes antecedentes:</w:t>
      </w:r>
    </w:p>
    <w:p w:rsidR="00E554F8" w:rsidRDefault="00C8734F">
      <w:pPr>
        <w:spacing w:after="0" w:line="360" w:lineRule="auto"/>
        <w:ind w:firstLine="708"/>
        <w:jc w:val="both"/>
      </w:pPr>
      <w:proofErr w:type="spellStart"/>
      <w:r>
        <w:rPr>
          <w:rFonts w:ascii="Times New Roman" w:eastAsia="Times New Roman" w:hAnsi="Times New Roman" w:cs="Times New Roman"/>
          <w:sz w:val="24"/>
          <w:highlight w:val="white"/>
        </w:rPr>
        <w:t>Brashear</w:t>
      </w:r>
      <w:proofErr w:type="spellEnd"/>
      <w:r>
        <w:rPr>
          <w:rFonts w:ascii="Times New Roman" w:eastAsia="Times New Roman" w:hAnsi="Times New Roman" w:cs="Times New Roman"/>
          <w:sz w:val="24"/>
          <w:highlight w:val="white"/>
        </w:rPr>
        <w:t xml:space="preserve">, H., </w:t>
      </w:r>
      <w:proofErr w:type="spellStart"/>
      <w:r>
        <w:rPr>
          <w:rFonts w:ascii="Times New Roman" w:eastAsia="Times New Roman" w:hAnsi="Times New Roman" w:cs="Times New Roman"/>
          <w:sz w:val="24"/>
          <w:highlight w:val="white"/>
        </w:rPr>
        <w:t>Zafrulla</w:t>
      </w:r>
      <w:proofErr w:type="spellEnd"/>
      <w:r>
        <w:rPr>
          <w:rFonts w:ascii="Times New Roman" w:eastAsia="Times New Roman" w:hAnsi="Times New Roman" w:cs="Times New Roman"/>
          <w:sz w:val="24"/>
          <w:highlight w:val="white"/>
        </w:rPr>
        <w:t xml:space="preserve">, Z., </w:t>
      </w:r>
      <w:proofErr w:type="spellStart"/>
      <w:r>
        <w:rPr>
          <w:rFonts w:ascii="Times New Roman" w:eastAsia="Times New Roman" w:hAnsi="Times New Roman" w:cs="Times New Roman"/>
          <w:sz w:val="24"/>
          <w:highlight w:val="white"/>
        </w:rPr>
        <w:t>Starner</w:t>
      </w:r>
      <w:proofErr w:type="spellEnd"/>
      <w:r>
        <w:rPr>
          <w:rFonts w:ascii="Times New Roman" w:eastAsia="Times New Roman" w:hAnsi="Times New Roman" w:cs="Times New Roman"/>
          <w:sz w:val="24"/>
          <w:highlight w:val="white"/>
        </w:rPr>
        <w:t xml:space="preserve">, T., Hamilton, H. y </w:t>
      </w:r>
      <w:proofErr w:type="spellStart"/>
      <w:r>
        <w:rPr>
          <w:rFonts w:ascii="Times New Roman" w:eastAsia="Times New Roman" w:hAnsi="Times New Roman" w:cs="Times New Roman"/>
          <w:sz w:val="24"/>
          <w:highlight w:val="white"/>
        </w:rPr>
        <w:t>Presti</w:t>
      </w:r>
      <w:proofErr w:type="spellEnd"/>
      <w:r>
        <w:rPr>
          <w:rFonts w:ascii="Times New Roman" w:eastAsia="Times New Roman" w:hAnsi="Times New Roman" w:cs="Times New Roman"/>
          <w:sz w:val="24"/>
          <w:highlight w:val="white"/>
        </w:rPr>
        <w:t>, P. (2010), investigadores del Colegio de Computación Instituto Tecnológico de Georgia, elaboraron un proyecto titulado “</w:t>
      </w:r>
      <w:r>
        <w:rPr>
          <w:rFonts w:ascii="Times New Roman" w:eastAsia="Times New Roman" w:hAnsi="Times New Roman" w:cs="Times New Roman"/>
          <w:i/>
          <w:sz w:val="24"/>
          <w:highlight w:val="white"/>
        </w:rPr>
        <w:t xml:space="preserve">American </w:t>
      </w:r>
      <w:proofErr w:type="spellStart"/>
      <w:r>
        <w:rPr>
          <w:rFonts w:ascii="Times New Roman" w:eastAsia="Times New Roman" w:hAnsi="Times New Roman" w:cs="Times New Roman"/>
          <w:i/>
          <w:sz w:val="24"/>
          <w:highlight w:val="white"/>
        </w:rPr>
        <w:t>Sign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Language</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Recognition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using</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Kinect</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Skeleton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features</w:t>
      </w:r>
      <w:proofErr w:type="spellEnd"/>
      <w:r>
        <w:rPr>
          <w:rFonts w:ascii="Times New Roman" w:eastAsia="Times New Roman" w:hAnsi="Times New Roman" w:cs="Times New Roman"/>
          <w:sz w:val="24"/>
          <w:highlight w:val="white"/>
        </w:rPr>
        <w:t xml:space="preserve">”, es una mejora realizada a un proyecto anterior llamado </w:t>
      </w:r>
      <w:proofErr w:type="spellStart"/>
      <w:r>
        <w:rPr>
          <w:rFonts w:ascii="Times New Roman" w:eastAsia="Times New Roman" w:hAnsi="Times New Roman" w:cs="Times New Roman"/>
          <w:sz w:val="24"/>
          <w:highlight w:val="white"/>
        </w:rPr>
        <w:t>CopyCat</w:t>
      </w:r>
      <w:proofErr w:type="spellEnd"/>
      <w:r>
        <w:rPr>
          <w:rFonts w:ascii="Times New Roman" w:eastAsia="Times New Roman" w:hAnsi="Times New Roman" w:cs="Times New Roman"/>
          <w:sz w:val="24"/>
          <w:highlight w:val="white"/>
        </w:rPr>
        <w:t xml:space="preserve">, este es un juego interactivo que permite a sus usuarios comunicarse con los personajes mediante el lenguaje de señas americano (ASL), al momento de incorporar </w:t>
      </w:r>
      <w:proofErr w:type="spellStart"/>
      <w:r>
        <w:rPr>
          <w:rFonts w:ascii="Times New Roman" w:eastAsia="Times New Roman" w:hAnsi="Times New Roman" w:cs="Times New Roman"/>
          <w:i/>
          <w:sz w:val="24"/>
          <w:highlight w:val="white"/>
        </w:rPr>
        <w:t>Kinect</w:t>
      </w:r>
      <w:proofErr w:type="spellEnd"/>
      <w:r>
        <w:rPr>
          <w:rFonts w:ascii="Times New Roman" w:eastAsia="Times New Roman" w:hAnsi="Times New Roman" w:cs="Times New Roman"/>
          <w:sz w:val="24"/>
          <w:highlight w:val="white"/>
        </w:rPr>
        <w:t xml:space="preserve"> en el desarrollo del juego eliminan unos guantes con 3 acelerómetros que poseía las primeras versión de </w:t>
      </w:r>
      <w:proofErr w:type="spellStart"/>
      <w:r>
        <w:rPr>
          <w:rFonts w:ascii="Times New Roman" w:eastAsia="Times New Roman" w:hAnsi="Times New Roman" w:cs="Times New Roman"/>
          <w:sz w:val="24"/>
          <w:highlight w:val="white"/>
        </w:rPr>
        <w:t>CopyCat</w:t>
      </w:r>
      <w:proofErr w:type="spellEnd"/>
      <w:r>
        <w:rPr>
          <w:rFonts w:ascii="Times New Roman" w:eastAsia="Times New Roman" w:hAnsi="Times New Roman" w:cs="Times New Roman"/>
          <w:sz w:val="24"/>
          <w:highlight w:val="white"/>
        </w:rPr>
        <w:t>.</w:t>
      </w:r>
    </w:p>
    <w:p w:rsidR="00E554F8" w:rsidRDefault="00C8734F">
      <w:pPr>
        <w:spacing w:after="0" w:line="360" w:lineRule="auto"/>
        <w:ind w:firstLine="708"/>
        <w:jc w:val="both"/>
      </w:pPr>
      <w:r>
        <w:rPr>
          <w:rFonts w:ascii="Times New Roman" w:eastAsia="Times New Roman" w:hAnsi="Times New Roman" w:cs="Times New Roman"/>
          <w:sz w:val="24"/>
          <w:highlight w:val="white"/>
        </w:rPr>
        <w:t>Este proyecto contribuye con las métricas tomadas en el momento de las capturas de datos en cuanto a la magnitud de los vectores, ángulos entre los vectores y distancias entre los vértices, aunque no posee el reconocimiento de los dedos obtiene buenos resultados para las oraciones necesarias para el juego.</w:t>
      </w:r>
    </w:p>
    <w:p w:rsidR="00E554F8" w:rsidRPr="00D74C0C" w:rsidRDefault="00E554F8">
      <w:pPr>
        <w:spacing w:after="0" w:line="360" w:lineRule="auto"/>
        <w:ind w:firstLine="708"/>
        <w:jc w:val="both"/>
        <w:rPr>
          <w:rFonts w:ascii="Times New Roman" w:hAnsi="Times New Roman" w:cs="Times New Roman"/>
          <w:sz w:val="24"/>
        </w:rPr>
      </w:pPr>
    </w:p>
    <w:p w:rsidR="00D74C0C" w:rsidRPr="00D74C0C" w:rsidRDefault="00D74C0C">
      <w:pPr>
        <w:spacing w:after="0" w:line="360" w:lineRule="auto"/>
        <w:ind w:firstLine="708"/>
        <w:jc w:val="both"/>
        <w:rPr>
          <w:rFonts w:ascii="Times New Roman" w:hAnsi="Times New Roman" w:cs="Times New Roman"/>
          <w:sz w:val="24"/>
          <w:szCs w:val="24"/>
        </w:rPr>
      </w:pPr>
      <w:r w:rsidRPr="00D74C0C">
        <w:rPr>
          <w:rFonts w:ascii="Times New Roman" w:hAnsi="Times New Roman" w:cs="Times New Roman"/>
          <w:sz w:val="24"/>
          <w:szCs w:val="24"/>
        </w:rPr>
        <w:t>A nivel nacional se reseña el siguiente antecedente:</w:t>
      </w:r>
    </w:p>
    <w:p w:rsidR="00E554F8" w:rsidRPr="008B045A" w:rsidRDefault="008B045A" w:rsidP="008B045A">
      <w:pPr>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Fortoul (2008</w:t>
      </w:r>
      <w:r w:rsidR="00C8734F">
        <w:rPr>
          <w:rFonts w:ascii="Times New Roman" w:eastAsia="Times New Roman" w:hAnsi="Times New Roman" w:cs="Times New Roman"/>
          <w:sz w:val="24"/>
        </w:rPr>
        <w:t>) elaboró un proyecto de investigación titulado “</w:t>
      </w:r>
      <w:r>
        <w:rPr>
          <w:rFonts w:ascii="Times New Roman" w:eastAsia="Times New Roman" w:hAnsi="Times New Roman" w:cs="Times New Roman"/>
          <w:i/>
          <w:sz w:val="24"/>
        </w:rPr>
        <w:t>B</w:t>
      </w:r>
      <w:r w:rsidRPr="008B045A">
        <w:rPr>
          <w:rFonts w:ascii="Times New Roman" w:eastAsia="Times New Roman" w:hAnsi="Times New Roman" w:cs="Times New Roman"/>
          <w:i/>
          <w:sz w:val="24"/>
        </w:rPr>
        <w:t xml:space="preserve">úsqueda de </w:t>
      </w:r>
      <w:r>
        <w:rPr>
          <w:rFonts w:ascii="Times New Roman" w:eastAsia="Times New Roman" w:hAnsi="Times New Roman" w:cs="Times New Roman"/>
          <w:i/>
          <w:sz w:val="24"/>
        </w:rPr>
        <w:t>m</w:t>
      </w:r>
      <w:r w:rsidRPr="008B045A">
        <w:rPr>
          <w:rFonts w:ascii="Times New Roman" w:eastAsia="Times New Roman" w:hAnsi="Times New Roman" w:cs="Times New Roman"/>
          <w:i/>
          <w:sz w:val="24"/>
        </w:rPr>
        <w:t xml:space="preserve">odelos para el </w:t>
      </w:r>
      <w:r>
        <w:rPr>
          <w:rFonts w:ascii="Times New Roman" w:eastAsia="Times New Roman" w:hAnsi="Times New Roman" w:cs="Times New Roman"/>
          <w:i/>
          <w:sz w:val="24"/>
        </w:rPr>
        <w:t>r</w:t>
      </w:r>
      <w:r w:rsidRPr="008B045A">
        <w:rPr>
          <w:rFonts w:ascii="Times New Roman" w:eastAsia="Times New Roman" w:hAnsi="Times New Roman" w:cs="Times New Roman"/>
          <w:i/>
          <w:sz w:val="24"/>
        </w:rPr>
        <w:t xml:space="preserve">econocimiento de </w:t>
      </w:r>
      <w:r>
        <w:rPr>
          <w:rFonts w:ascii="Times New Roman" w:eastAsia="Times New Roman" w:hAnsi="Times New Roman" w:cs="Times New Roman"/>
          <w:i/>
          <w:sz w:val="24"/>
        </w:rPr>
        <w:t>p</w:t>
      </w:r>
      <w:r w:rsidRPr="008B045A">
        <w:rPr>
          <w:rFonts w:ascii="Times New Roman" w:eastAsia="Times New Roman" w:hAnsi="Times New Roman" w:cs="Times New Roman"/>
          <w:i/>
          <w:sz w:val="24"/>
        </w:rPr>
        <w:t>atrones de</w:t>
      </w:r>
      <w:r>
        <w:rPr>
          <w:rFonts w:ascii="Times New Roman" w:eastAsia="Times New Roman" w:hAnsi="Times New Roman" w:cs="Times New Roman"/>
          <w:i/>
          <w:sz w:val="24"/>
        </w:rPr>
        <w:t xml:space="preserve"> </w:t>
      </w:r>
      <w:r w:rsidRPr="008B045A">
        <w:rPr>
          <w:rFonts w:ascii="Times New Roman" w:eastAsia="Times New Roman" w:hAnsi="Times New Roman" w:cs="Times New Roman"/>
          <w:i/>
          <w:sz w:val="24"/>
        </w:rPr>
        <w:t>uso de un sitio web a través de la minería de datos</w:t>
      </w:r>
      <w:r w:rsidR="00C8734F">
        <w:rPr>
          <w:rFonts w:ascii="Times New Roman" w:eastAsia="Times New Roman" w:hAnsi="Times New Roman" w:cs="Times New Roman"/>
          <w:sz w:val="24"/>
        </w:rPr>
        <w:t xml:space="preserve">”, el proyecto consiste en la elaboración de un sistema capaz de </w:t>
      </w:r>
      <w:r>
        <w:rPr>
          <w:rFonts w:ascii="Times New Roman" w:eastAsia="Times New Roman" w:hAnsi="Times New Roman" w:cs="Times New Roman"/>
          <w:sz w:val="24"/>
        </w:rPr>
        <w:t xml:space="preserve">extraer registros de </w:t>
      </w:r>
      <w:proofErr w:type="spellStart"/>
      <w:r>
        <w:rPr>
          <w:rFonts w:ascii="Times New Roman" w:eastAsia="Times New Roman" w:hAnsi="Times New Roman" w:cs="Times New Roman"/>
          <w:sz w:val="24"/>
        </w:rPr>
        <w:t>uan</w:t>
      </w:r>
      <w:proofErr w:type="spellEnd"/>
      <w:r>
        <w:rPr>
          <w:rFonts w:ascii="Times New Roman" w:eastAsia="Times New Roman" w:hAnsi="Times New Roman" w:cs="Times New Roman"/>
          <w:sz w:val="24"/>
        </w:rPr>
        <w:t xml:space="preserve"> base de datos </w:t>
      </w:r>
      <w:proofErr w:type="spellStart"/>
      <w:r>
        <w:rPr>
          <w:rFonts w:ascii="Times New Roman" w:eastAsia="Times New Roman" w:hAnsi="Times New Roman" w:cs="Times New Roman"/>
          <w:sz w:val="24"/>
        </w:rPr>
        <w:t>MySql</w:t>
      </w:r>
      <w:proofErr w:type="spellEnd"/>
      <w:r>
        <w:rPr>
          <w:rFonts w:ascii="Times New Roman" w:eastAsia="Times New Roman" w:hAnsi="Times New Roman" w:cs="Times New Roman"/>
          <w:sz w:val="24"/>
        </w:rPr>
        <w:t xml:space="preserve"> para luego construir modelos en base a Algoritmos proporcionados por WEKA</w:t>
      </w:r>
      <w:r w:rsidRPr="008B045A">
        <w:rPr>
          <w:rFonts w:ascii="Times New Roman" w:eastAsia="Times New Roman" w:hAnsi="Times New Roman" w:cs="Times New Roman"/>
          <w:sz w:val="24"/>
        </w:rPr>
        <w:t>(</w:t>
      </w:r>
      <w:proofErr w:type="spellStart"/>
      <w:r w:rsidRPr="008B045A">
        <w:rPr>
          <w:rFonts w:ascii="Times New Roman" w:eastAsia="Times New Roman" w:hAnsi="Times New Roman" w:cs="Times New Roman"/>
          <w:sz w:val="24"/>
        </w:rPr>
        <w:t>Wa</w:t>
      </w:r>
      <w:r>
        <w:rPr>
          <w:rFonts w:ascii="Times New Roman" w:eastAsia="Times New Roman" w:hAnsi="Times New Roman" w:cs="Times New Roman"/>
          <w:sz w:val="24"/>
        </w:rPr>
        <w:t>ikato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Environment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Knowledge</w:t>
      </w:r>
      <w:proofErr w:type="spellEnd"/>
      <w:r>
        <w:rPr>
          <w:rFonts w:ascii="Times New Roman" w:eastAsia="Times New Roman" w:hAnsi="Times New Roman" w:cs="Times New Roman"/>
          <w:sz w:val="24"/>
        </w:rPr>
        <w:t xml:space="preserve"> </w:t>
      </w:r>
      <w:proofErr w:type="spellStart"/>
      <w:r w:rsidRPr="008B045A">
        <w:rPr>
          <w:rFonts w:ascii="Times New Roman" w:eastAsia="Times New Roman" w:hAnsi="Times New Roman" w:cs="Times New Roman"/>
          <w:sz w:val="24"/>
        </w:rPr>
        <w:t>Analysis</w:t>
      </w:r>
      <w:proofErr w:type="spellEnd"/>
      <w:r>
        <w:rPr>
          <w:rFonts w:ascii="Times New Roman" w:eastAsia="Times New Roman" w:hAnsi="Times New Roman" w:cs="Times New Roman"/>
          <w:sz w:val="24"/>
        </w:rPr>
        <w:t xml:space="preserve">) y la herramienta estadística SPSS </w:t>
      </w:r>
      <w:r w:rsidRPr="008B045A">
        <w:rPr>
          <w:rFonts w:ascii="Times New Roman" w:eastAsia="Times New Roman" w:hAnsi="Times New Roman" w:cs="Times New Roman"/>
          <w:sz w:val="24"/>
        </w:rPr>
        <w:t>(</w:t>
      </w:r>
      <w:proofErr w:type="spellStart"/>
      <w:r w:rsidRPr="008B045A">
        <w:rPr>
          <w:rFonts w:ascii="Times New Roman" w:eastAsia="Times New Roman" w:hAnsi="Times New Roman" w:cs="Times New Roman"/>
          <w:sz w:val="24"/>
        </w:rPr>
        <w:t>Statistical</w:t>
      </w:r>
      <w:proofErr w:type="spellEnd"/>
      <w:r w:rsidRPr="008B045A">
        <w:rPr>
          <w:rFonts w:ascii="Times New Roman" w:eastAsia="Times New Roman" w:hAnsi="Times New Roman" w:cs="Times New Roman"/>
          <w:sz w:val="24"/>
        </w:rPr>
        <w:t xml:space="preserve"> </w:t>
      </w:r>
      <w:proofErr w:type="spellStart"/>
      <w:r w:rsidRPr="008B045A">
        <w:rPr>
          <w:rFonts w:ascii="Times New Roman" w:eastAsia="Times New Roman" w:hAnsi="Times New Roman" w:cs="Times New Roman"/>
          <w:sz w:val="24"/>
        </w:rPr>
        <w:t>Package</w:t>
      </w:r>
      <w:proofErr w:type="spellEnd"/>
      <w:r w:rsidRPr="008B045A">
        <w:rPr>
          <w:rFonts w:ascii="Times New Roman" w:eastAsia="Times New Roman" w:hAnsi="Times New Roman" w:cs="Times New Roman"/>
          <w:sz w:val="24"/>
        </w:rPr>
        <w:t xml:space="preserve"> </w:t>
      </w:r>
      <w:proofErr w:type="spellStart"/>
      <w:r w:rsidRPr="008B045A">
        <w:rPr>
          <w:rFonts w:ascii="Times New Roman" w:eastAsia="Times New Roman" w:hAnsi="Times New Roman" w:cs="Times New Roman"/>
          <w:sz w:val="24"/>
        </w:rPr>
        <w:t>for</w:t>
      </w:r>
      <w:proofErr w:type="spellEnd"/>
      <w:r w:rsidRPr="008B045A">
        <w:rPr>
          <w:rFonts w:ascii="Times New Roman" w:eastAsia="Times New Roman" w:hAnsi="Times New Roman" w:cs="Times New Roman"/>
          <w:sz w:val="24"/>
        </w:rPr>
        <w:t xml:space="preserve"> </w:t>
      </w:r>
      <w:proofErr w:type="spellStart"/>
      <w:r w:rsidRPr="008B045A">
        <w:rPr>
          <w:rFonts w:ascii="Times New Roman" w:eastAsia="Times New Roman" w:hAnsi="Times New Roman" w:cs="Times New Roman"/>
          <w:sz w:val="24"/>
        </w:rPr>
        <w:t>the</w:t>
      </w:r>
      <w:proofErr w:type="spellEnd"/>
      <w:r w:rsidRPr="008B045A">
        <w:rPr>
          <w:rFonts w:ascii="Times New Roman" w:eastAsia="Times New Roman" w:hAnsi="Times New Roman" w:cs="Times New Roman"/>
          <w:sz w:val="24"/>
        </w:rPr>
        <w:t xml:space="preserve"> Social </w:t>
      </w:r>
      <w:proofErr w:type="spellStart"/>
      <w:r w:rsidRPr="008B045A">
        <w:rPr>
          <w:rFonts w:ascii="Times New Roman" w:eastAsia="Times New Roman" w:hAnsi="Times New Roman" w:cs="Times New Roman"/>
          <w:sz w:val="24"/>
        </w:rPr>
        <w:t>Sciences</w:t>
      </w:r>
      <w:proofErr w:type="spellEnd"/>
      <w:r w:rsidRPr="008B045A">
        <w:rPr>
          <w:rFonts w:ascii="Times New Roman" w:eastAsia="Times New Roman" w:hAnsi="Times New Roman" w:cs="Times New Roman"/>
          <w:sz w:val="24"/>
        </w:rPr>
        <w:t>)</w:t>
      </w:r>
      <w:r>
        <w:rPr>
          <w:rFonts w:ascii="Times New Roman" w:eastAsia="Times New Roman" w:hAnsi="Times New Roman" w:cs="Times New Roman"/>
          <w:sz w:val="24"/>
        </w:rPr>
        <w:t xml:space="preserve">, los cuales proporcionaron porcentajes de precisión </w:t>
      </w:r>
      <w:r w:rsidR="00AC4E0B">
        <w:rPr>
          <w:rFonts w:ascii="Times New Roman" w:eastAsia="Times New Roman" w:hAnsi="Times New Roman" w:cs="Times New Roman"/>
          <w:sz w:val="24"/>
        </w:rPr>
        <w:t xml:space="preserve">distintos hasta concluir </w:t>
      </w:r>
      <w:r w:rsidR="00AC4E0B">
        <w:rPr>
          <w:rFonts w:ascii="Times New Roman" w:eastAsia="Times New Roman" w:hAnsi="Times New Roman" w:cs="Times New Roman"/>
          <w:sz w:val="24"/>
        </w:rPr>
        <w:lastRenderedPageBreak/>
        <w:t xml:space="preserve">en la técnica de </w:t>
      </w:r>
      <w:proofErr w:type="spellStart"/>
      <w:r w:rsidR="00AC4E0B">
        <w:rPr>
          <w:rFonts w:ascii="Times New Roman" w:eastAsia="Times New Roman" w:hAnsi="Times New Roman" w:cs="Times New Roman"/>
          <w:sz w:val="24"/>
        </w:rPr>
        <w:t>Bayes</w:t>
      </w:r>
      <w:proofErr w:type="spellEnd"/>
      <w:r w:rsidR="00AC4E0B">
        <w:rPr>
          <w:rFonts w:ascii="Times New Roman" w:eastAsia="Times New Roman" w:hAnsi="Times New Roman" w:cs="Times New Roman"/>
          <w:sz w:val="24"/>
        </w:rPr>
        <w:t xml:space="preserve"> Ingenuo, la cual determina con mayor precisión si un usuario es legítimo o es un intruso.</w:t>
      </w:r>
    </w:p>
    <w:p w:rsidR="00E554F8" w:rsidRDefault="00C8734F">
      <w:pPr>
        <w:spacing w:after="0" w:line="360" w:lineRule="auto"/>
        <w:ind w:firstLine="708"/>
        <w:jc w:val="both"/>
      </w:pPr>
      <w:r>
        <w:rPr>
          <w:rFonts w:ascii="Times New Roman" w:eastAsia="Times New Roman" w:hAnsi="Times New Roman" w:cs="Times New Roman"/>
          <w:sz w:val="24"/>
        </w:rPr>
        <w:t xml:space="preserve">Este proyecto contribuye con el </w:t>
      </w:r>
      <w:r w:rsidR="00AC4E0B">
        <w:rPr>
          <w:rFonts w:ascii="Times New Roman" w:eastAsia="Times New Roman" w:hAnsi="Times New Roman" w:cs="Times New Roman"/>
          <w:sz w:val="24"/>
        </w:rPr>
        <w:t>tratamiento de los datos recogidos de los dispositivos a utilizar, y con las herramientas que se pueden aplicar para definir el modelo que mejor se adapte a la interpretación del LSV.</w:t>
      </w:r>
    </w:p>
    <w:p w:rsidR="00E554F8" w:rsidRPr="00D74C0C" w:rsidRDefault="00E554F8" w:rsidP="00D74C0C">
      <w:pPr>
        <w:spacing w:after="0" w:line="360" w:lineRule="auto"/>
        <w:jc w:val="both"/>
        <w:rPr>
          <w:rFonts w:ascii="Times New Roman" w:hAnsi="Times New Roman" w:cs="Times New Roman"/>
          <w:sz w:val="24"/>
        </w:rPr>
      </w:pPr>
    </w:p>
    <w:p w:rsidR="00E554F8" w:rsidRDefault="00C8734F">
      <w:pPr>
        <w:spacing w:after="0" w:line="360" w:lineRule="auto"/>
        <w:ind w:firstLine="708"/>
        <w:jc w:val="both"/>
      </w:pPr>
      <w:r>
        <w:rPr>
          <w:rFonts w:ascii="Times New Roman" w:eastAsia="Times New Roman" w:hAnsi="Times New Roman" w:cs="Times New Roman"/>
          <w:sz w:val="24"/>
        </w:rPr>
        <w:t>A nivel regional se reseña el siguiente antecedente:</w:t>
      </w:r>
    </w:p>
    <w:p w:rsidR="00E554F8" w:rsidRDefault="00B63B31" w:rsidP="00B63B31">
      <w:pPr>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Belisario (2011</w:t>
      </w:r>
      <w:r w:rsidR="00C8734F">
        <w:rPr>
          <w:rFonts w:ascii="Times New Roman" w:eastAsia="Times New Roman" w:hAnsi="Times New Roman" w:cs="Times New Roman"/>
          <w:sz w:val="24"/>
        </w:rPr>
        <w:t xml:space="preserve">) </w:t>
      </w:r>
      <w:r>
        <w:rPr>
          <w:rFonts w:ascii="Times New Roman" w:eastAsia="Times New Roman" w:hAnsi="Times New Roman" w:cs="Times New Roman"/>
          <w:sz w:val="24"/>
        </w:rPr>
        <w:t>presentó un proyecto llamado: “</w:t>
      </w:r>
      <w:r>
        <w:rPr>
          <w:rFonts w:ascii="Times New Roman" w:eastAsia="Times New Roman" w:hAnsi="Times New Roman" w:cs="Times New Roman"/>
          <w:i/>
          <w:sz w:val="24"/>
        </w:rPr>
        <w:t>Desarrollo de un clasificador de diagnósticos de enfermedades hepáticas, basado en máquinas de soporte vectorial</w:t>
      </w:r>
      <w:r>
        <w:rPr>
          <w:rFonts w:ascii="Times New Roman" w:eastAsia="Times New Roman" w:hAnsi="Times New Roman" w:cs="Times New Roman"/>
          <w:sz w:val="24"/>
        </w:rPr>
        <w:t>“, en donde busca una alternativa de solución a la dificultad de diagnosticar ciertas enfermedades hepáticas cuyos patrones se encuentran solapados, es decir, enfermedades diferentes con patrones casi idénticos, aplicando para esto algoritmos de Maquinas de Soporte Vectorial, logrando resultados satisfactorios.</w:t>
      </w:r>
    </w:p>
    <w:p w:rsidR="00B63B31" w:rsidRDefault="00B63B31" w:rsidP="00B63B31">
      <w:pPr>
        <w:spacing w:after="0" w:line="360" w:lineRule="auto"/>
        <w:ind w:firstLine="708"/>
        <w:jc w:val="both"/>
      </w:pPr>
      <w:r>
        <w:rPr>
          <w:rFonts w:ascii="Times New Roman" w:eastAsia="Times New Roman" w:hAnsi="Times New Roman" w:cs="Times New Roman"/>
          <w:sz w:val="24"/>
        </w:rPr>
        <w:t xml:space="preserve">Belisario contribuye al aporte de la documentación de los algoritmos de Maquinas de Soporte Vectorial (SVM), su análisis y posterior </w:t>
      </w:r>
      <w:r w:rsidR="00A24752">
        <w:rPr>
          <w:rFonts w:ascii="Times New Roman" w:eastAsia="Times New Roman" w:hAnsi="Times New Roman" w:cs="Times New Roman"/>
          <w:sz w:val="24"/>
        </w:rPr>
        <w:t>uso en el presente proyecto como parte de los posibles Algoritmos de prueba para la construcción del modelo de reconocimiento del LSV.</w:t>
      </w:r>
    </w:p>
    <w:p w:rsidR="00E554F8" w:rsidRPr="00D74C0C" w:rsidRDefault="00E554F8">
      <w:pPr>
        <w:spacing w:after="0" w:line="360" w:lineRule="auto"/>
        <w:rPr>
          <w:rFonts w:ascii="Times New Roman" w:hAnsi="Times New Roman" w:cs="Times New Roman"/>
          <w:sz w:val="24"/>
        </w:rPr>
      </w:pPr>
    </w:p>
    <w:p w:rsidR="00E554F8" w:rsidRPr="00121EB8" w:rsidRDefault="00C8734F" w:rsidP="00121EB8">
      <w:pPr>
        <w:pStyle w:val="Ttulo2"/>
        <w:jc w:val="center"/>
        <w:rPr>
          <w:sz w:val="28"/>
          <w:szCs w:val="28"/>
        </w:rPr>
      </w:pPr>
      <w:bookmarkStart w:id="15" w:name="_Toc420586127"/>
      <w:r w:rsidRPr="00121EB8">
        <w:rPr>
          <w:rFonts w:ascii="Times New Roman" w:eastAsia="Times New Roman" w:hAnsi="Times New Roman" w:cs="Times New Roman"/>
          <w:sz w:val="28"/>
          <w:szCs w:val="28"/>
        </w:rPr>
        <w:t xml:space="preserve">Bases </w:t>
      </w:r>
      <w:r w:rsidR="00202260" w:rsidRPr="00121EB8">
        <w:rPr>
          <w:rFonts w:ascii="Times New Roman" w:eastAsia="Times New Roman" w:hAnsi="Times New Roman" w:cs="Times New Roman"/>
          <w:sz w:val="28"/>
          <w:szCs w:val="28"/>
        </w:rPr>
        <w:t>T</w:t>
      </w:r>
      <w:r w:rsidRPr="00121EB8">
        <w:rPr>
          <w:rFonts w:ascii="Times New Roman" w:eastAsia="Times New Roman" w:hAnsi="Times New Roman" w:cs="Times New Roman"/>
          <w:sz w:val="28"/>
          <w:szCs w:val="28"/>
        </w:rPr>
        <w:t>eóricas</w:t>
      </w:r>
      <w:bookmarkEnd w:id="15"/>
    </w:p>
    <w:p w:rsidR="00E554F8" w:rsidRPr="00D74C0C" w:rsidRDefault="00E554F8">
      <w:pPr>
        <w:spacing w:after="0" w:line="360" w:lineRule="auto"/>
        <w:jc w:val="center"/>
        <w:rPr>
          <w:rFonts w:ascii="Times New Roman" w:hAnsi="Times New Roman" w:cs="Times New Roman"/>
          <w:sz w:val="24"/>
        </w:rPr>
      </w:pPr>
    </w:p>
    <w:p w:rsidR="00E554F8" w:rsidRPr="00121EB8" w:rsidRDefault="00C8734F" w:rsidP="00121EB8">
      <w:pPr>
        <w:spacing w:after="0" w:line="360" w:lineRule="auto"/>
        <w:jc w:val="center"/>
      </w:pPr>
      <w:r w:rsidRPr="00121EB8">
        <w:rPr>
          <w:rFonts w:ascii="Times New Roman" w:eastAsia="Times New Roman" w:hAnsi="Times New Roman" w:cs="Times New Roman"/>
          <w:sz w:val="24"/>
        </w:rPr>
        <w:t>Lenguaje de Señas</w:t>
      </w:r>
    </w:p>
    <w:p w:rsidR="00E554F8" w:rsidRDefault="00C8734F">
      <w:pPr>
        <w:spacing w:after="0" w:line="360" w:lineRule="auto"/>
        <w:jc w:val="both"/>
      </w:pPr>
      <w:r>
        <w:rPr>
          <w:rFonts w:ascii="Times New Roman" w:eastAsia="Times New Roman" w:hAnsi="Times New Roman" w:cs="Times New Roman"/>
          <w:sz w:val="24"/>
        </w:rPr>
        <w:tab/>
        <w:t xml:space="preserve">Según </w:t>
      </w:r>
      <w:proofErr w:type="spellStart"/>
      <w:r>
        <w:rPr>
          <w:rFonts w:ascii="Times New Roman" w:eastAsia="Times New Roman" w:hAnsi="Times New Roman" w:cs="Times New Roman"/>
          <w:sz w:val="24"/>
        </w:rPr>
        <w:t>Klima</w:t>
      </w:r>
      <w:proofErr w:type="spellEnd"/>
      <w:r>
        <w:rPr>
          <w:rFonts w:ascii="Times New Roman" w:eastAsia="Times New Roman" w:hAnsi="Times New Roman" w:cs="Times New Roman"/>
          <w:sz w:val="24"/>
        </w:rPr>
        <w:t xml:space="preserve"> y </w:t>
      </w:r>
      <w:proofErr w:type="spellStart"/>
      <w:r>
        <w:rPr>
          <w:rFonts w:ascii="Times New Roman" w:eastAsia="Times New Roman" w:hAnsi="Times New Roman" w:cs="Times New Roman"/>
          <w:sz w:val="24"/>
        </w:rPr>
        <w:t>Bellugi</w:t>
      </w:r>
      <w:proofErr w:type="spellEnd"/>
      <w:r>
        <w:rPr>
          <w:rFonts w:ascii="Times New Roman" w:eastAsia="Times New Roman" w:hAnsi="Times New Roman" w:cs="Times New Roman"/>
          <w:sz w:val="24"/>
        </w:rPr>
        <w:t xml:space="preserve"> (1979), definen la lengua de signos como un sistema lingüístico complejo, que principalmente se maneja con las mano, además cuenta con los tradicionales sistemas fonológicos, morfológico y sintáctico, y posee sus propias reglas gramaticales, distintas de las lenguas orales. Este lenguaje posee diversidad de formas e interpretaciones, de hecho existe un lenguaje diferente para cada país, incluso dentro de un mismo país pueden existir diferentes formas de interpretar el lenguaje con las señas, esto es debido a la diversidad de dialectos y culturas.</w:t>
      </w:r>
    </w:p>
    <w:p w:rsidR="00E554F8" w:rsidRPr="00121EB8" w:rsidRDefault="00C8734F" w:rsidP="00121EB8">
      <w:pPr>
        <w:jc w:val="center"/>
      </w:pPr>
      <w:proofErr w:type="spellStart"/>
      <w:r w:rsidRPr="00121EB8">
        <w:rPr>
          <w:rFonts w:ascii="Times New Roman" w:eastAsia="Times New Roman" w:hAnsi="Times New Roman" w:cs="Times New Roman"/>
          <w:sz w:val="24"/>
        </w:rPr>
        <w:lastRenderedPageBreak/>
        <w:t>Kinect</w:t>
      </w:r>
      <w:proofErr w:type="spellEnd"/>
    </w:p>
    <w:p w:rsidR="00E554F8" w:rsidRDefault="00C8734F">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es un controlador de juego y entretenimiento creado por Alex </w:t>
      </w:r>
      <w:proofErr w:type="spellStart"/>
      <w:r>
        <w:rPr>
          <w:rFonts w:ascii="Times New Roman" w:eastAsia="Times New Roman" w:hAnsi="Times New Roman" w:cs="Times New Roman"/>
          <w:sz w:val="24"/>
        </w:rPr>
        <w:t>Kipman</w:t>
      </w:r>
      <w:proofErr w:type="spellEnd"/>
      <w:r>
        <w:rPr>
          <w:rFonts w:ascii="Times New Roman" w:eastAsia="Times New Roman" w:hAnsi="Times New Roman" w:cs="Times New Roman"/>
          <w:sz w:val="24"/>
        </w:rPr>
        <w:t xml:space="preserve">, desarrollado por Microsoft para la videoconsola X-Box 360. </w:t>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permite a los usuarios controlar e interactuar con el dispositivo sin necesidad de tener contacto físico con un control de videojuegos tradicional, mediante una interfaz natural de usuario que reconoce gestos, comandos de voz, y objetos e imágenes.</w:t>
      </w:r>
    </w:p>
    <w:p w:rsidR="003C6A44" w:rsidRDefault="003C6A44" w:rsidP="003C6A44">
      <w:pPr>
        <w:spacing w:after="0" w:line="360" w:lineRule="auto"/>
        <w:ind w:firstLine="720"/>
        <w:jc w:val="both"/>
        <w:rPr>
          <w:rFonts w:ascii="Times New Roman" w:hAnsi="Times New Roman" w:cs="Times New Roman"/>
          <w:sz w:val="24"/>
        </w:rPr>
      </w:pPr>
      <w:proofErr w:type="spellStart"/>
      <w:r w:rsidRPr="003C6A44">
        <w:rPr>
          <w:rFonts w:ascii="Times New Roman" w:hAnsi="Times New Roman" w:cs="Times New Roman"/>
          <w:sz w:val="24"/>
        </w:rPr>
        <w:t>Kinect</w:t>
      </w:r>
      <w:proofErr w:type="spellEnd"/>
      <w:r w:rsidRPr="003C6A44">
        <w:rPr>
          <w:rFonts w:ascii="Times New Roman" w:hAnsi="Times New Roman" w:cs="Times New Roman"/>
          <w:sz w:val="24"/>
        </w:rPr>
        <w:t xml:space="preserve"> </w:t>
      </w:r>
      <w:r>
        <w:rPr>
          <w:rFonts w:ascii="Times New Roman" w:hAnsi="Times New Roman" w:cs="Times New Roman"/>
          <w:sz w:val="24"/>
        </w:rPr>
        <w:t>trabaja</w:t>
      </w:r>
      <w:r w:rsidRPr="003C6A44">
        <w:rPr>
          <w:rFonts w:ascii="Times New Roman" w:hAnsi="Times New Roman" w:cs="Times New Roman"/>
          <w:sz w:val="24"/>
        </w:rPr>
        <w:t xml:space="preserve"> </w:t>
      </w:r>
      <w:r>
        <w:rPr>
          <w:rFonts w:ascii="Times New Roman" w:hAnsi="Times New Roman" w:cs="Times New Roman"/>
          <w:sz w:val="24"/>
        </w:rPr>
        <w:t>con un</w:t>
      </w:r>
      <w:r w:rsidRPr="003C6A44">
        <w:rPr>
          <w:rFonts w:ascii="Times New Roman" w:hAnsi="Times New Roman" w:cs="Times New Roman"/>
          <w:sz w:val="24"/>
        </w:rPr>
        <w:t xml:space="preserve"> sensor de profundidad, una cámara integrada de color, un emisor de infrarrojos y un conjunto de micrófonos, lo que le permite detectar la ubicación y los movimientos de las personas, así como sus voces. Con hasta tres veces mayor fidelidad profundidad, el último sensor proporciona mejoras significativas en la visualización de objetos pequeños-y todos los objetos-más claramente.</w:t>
      </w:r>
    </w:p>
    <w:p w:rsidR="0094293C" w:rsidRPr="003C6A44" w:rsidRDefault="0094293C" w:rsidP="003C6A44">
      <w:pPr>
        <w:spacing w:after="0" w:line="360" w:lineRule="auto"/>
        <w:ind w:firstLine="720"/>
        <w:jc w:val="both"/>
        <w:rPr>
          <w:rFonts w:ascii="Times New Roman" w:hAnsi="Times New Roman" w:cs="Times New Roman"/>
          <w:sz w:val="24"/>
        </w:rPr>
      </w:pPr>
    </w:p>
    <w:p w:rsidR="00003FFD" w:rsidRDefault="0094293C" w:rsidP="00003FFD">
      <w:pPr>
        <w:keepNext/>
        <w:spacing w:after="0" w:line="240" w:lineRule="auto"/>
        <w:jc w:val="center"/>
      </w:pPr>
      <w:r>
        <w:rPr>
          <w:noProof/>
        </w:rPr>
        <w:drawing>
          <wp:inline distT="0" distB="0" distL="0" distR="0">
            <wp:extent cx="3962400" cy="2032882"/>
            <wp:effectExtent l="0" t="0" r="0" b="5715"/>
            <wp:docPr id="3" name="Imagen 3" descr="https://i-msdn.sec.s-msft.com/dynimg/IC584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sdn.sec.s-msft.com/dynimg/IC584396.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65277" cy="2034358"/>
                    </a:xfrm>
                    <a:prstGeom prst="rect">
                      <a:avLst/>
                    </a:prstGeom>
                    <a:noFill/>
                    <a:ln>
                      <a:noFill/>
                    </a:ln>
                  </pic:spPr>
                </pic:pic>
              </a:graphicData>
            </a:graphic>
          </wp:inline>
        </w:drawing>
      </w:r>
    </w:p>
    <w:p w:rsidR="00E554F8" w:rsidRPr="00003FFD" w:rsidRDefault="00003FFD" w:rsidP="00003FFD">
      <w:pPr>
        <w:pStyle w:val="Epgrafe"/>
        <w:jc w:val="center"/>
        <w:rPr>
          <w:rFonts w:ascii="Times New Roman" w:hAnsi="Times New Roman" w:cs="Times New Roman"/>
          <w:color w:val="auto"/>
          <w:sz w:val="24"/>
          <w:szCs w:val="24"/>
          <w:lang w:val="en-US"/>
        </w:rPr>
      </w:pPr>
      <w:bookmarkStart w:id="16" w:name="_Toc420586107"/>
      <w:proofErr w:type="spellStart"/>
      <w:r>
        <w:rPr>
          <w:rFonts w:ascii="Times New Roman" w:hAnsi="Times New Roman" w:cs="Times New Roman"/>
          <w:color w:val="auto"/>
          <w:sz w:val="24"/>
          <w:szCs w:val="24"/>
          <w:lang w:val="en-US"/>
        </w:rPr>
        <w:t>Figura</w:t>
      </w:r>
      <w:proofErr w:type="spellEnd"/>
      <w:r w:rsidRPr="00003FFD">
        <w:rPr>
          <w:rFonts w:ascii="Times New Roman" w:hAnsi="Times New Roman" w:cs="Times New Roman"/>
          <w:color w:val="auto"/>
          <w:sz w:val="24"/>
          <w:szCs w:val="24"/>
          <w:lang w:val="en-US"/>
        </w:rPr>
        <w:t xml:space="preserve"> </w:t>
      </w:r>
      <w:r w:rsidR="00E96BC1" w:rsidRPr="00003FFD">
        <w:rPr>
          <w:rFonts w:ascii="Times New Roman" w:hAnsi="Times New Roman" w:cs="Times New Roman"/>
          <w:color w:val="auto"/>
          <w:sz w:val="24"/>
          <w:szCs w:val="24"/>
        </w:rPr>
        <w:fldChar w:fldCharType="begin"/>
      </w:r>
      <w:r w:rsidRPr="00003FFD">
        <w:rPr>
          <w:rFonts w:ascii="Times New Roman" w:hAnsi="Times New Roman" w:cs="Times New Roman"/>
          <w:color w:val="auto"/>
          <w:sz w:val="24"/>
          <w:szCs w:val="24"/>
          <w:lang w:val="en-US"/>
        </w:rPr>
        <w:instrText xml:space="preserve"> SEQ Ilustración \* ARABIC </w:instrText>
      </w:r>
      <w:r w:rsidR="00E96BC1" w:rsidRPr="00003FF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lang w:val="en-US"/>
        </w:rPr>
        <w:t>1</w:t>
      </w:r>
      <w:r w:rsidR="00E96BC1" w:rsidRPr="00003FFD">
        <w:rPr>
          <w:rFonts w:ascii="Times New Roman" w:hAnsi="Times New Roman" w:cs="Times New Roman"/>
          <w:color w:val="auto"/>
          <w:sz w:val="24"/>
          <w:szCs w:val="24"/>
        </w:rPr>
        <w:fldChar w:fldCharType="end"/>
      </w:r>
      <w:r w:rsidRPr="00003FFD">
        <w:rPr>
          <w:rFonts w:ascii="Times New Roman" w:hAnsi="Times New Roman" w:cs="Times New Roman"/>
          <w:color w:val="auto"/>
          <w:sz w:val="24"/>
          <w:szCs w:val="24"/>
          <w:lang w:val="en-US"/>
        </w:rPr>
        <w:t xml:space="preserve">, Sensor </w:t>
      </w:r>
      <w:proofErr w:type="spellStart"/>
      <w:r w:rsidRPr="00003FFD">
        <w:rPr>
          <w:rFonts w:ascii="Times New Roman" w:hAnsi="Times New Roman" w:cs="Times New Roman"/>
          <w:color w:val="auto"/>
          <w:sz w:val="24"/>
          <w:szCs w:val="24"/>
          <w:lang w:val="en-US"/>
        </w:rPr>
        <w:t>Kinect</w:t>
      </w:r>
      <w:proofErr w:type="spellEnd"/>
      <w:r w:rsidRPr="00003FFD">
        <w:rPr>
          <w:rFonts w:ascii="Times New Roman" w:hAnsi="Times New Roman" w:cs="Times New Roman"/>
          <w:color w:val="auto"/>
          <w:sz w:val="24"/>
          <w:szCs w:val="24"/>
          <w:lang w:val="en-US"/>
        </w:rPr>
        <w:t xml:space="preserve"> </w:t>
      </w:r>
      <w:proofErr w:type="spellStart"/>
      <w:r w:rsidRPr="00003FFD">
        <w:rPr>
          <w:rFonts w:ascii="Times New Roman" w:hAnsi="Times New Roman" w:cs="Times New Roman"/>
          <w:color w:val="auto"/>
          <w:sz w:val="24"/>
          <w:szCs w:val="24"/>
          <w:lang w:val="en-US"/>
        </w:rPr>
        <w:t>para</w:t>
      </w:r>
      <w:proofErr w:type="spellEnd"/>
      <w:r w:rsidRPr="00003FFD">
        <w:rPr>
          <w:rFonts w:ascii="Times New Roman" w:hAnsi="Times New Roman" w:cs="Times New Roman"/>
          <w:color w:val="auto"/>
          <w:sz w:val="24"/>
          <w:szCs w:val="24"/>
          <w:lang w:val="en-US"/>
        </w:rPr>
        <w:t xml:space="preserve"> Windows</w:t>
      </w:r>
      <w:bookmarkEnd w:id="16"/>
    </w:p>
    <w:p w:rsidR="00121EB8" w:rsidRDefault="00121EB8" w:rsidP="0094293C">
      <w:pPr>
        <w:spacing w:after="0" w:line="360" w:lineRule="auto"/>
        <w:rPr>
          <w:rFonts w:ascii="Times New Roman" w:eastAsia="Times New Roman" w:hAnsi="Times New Roman" w:cs="Times New Roman"/>
          <w:b/>
          <w:sz w:val="24"/>
          <w:lang w:val="en-US"/>
        </w:rPr>
      </w:pPr>
    </w:p>
    <w:p w:rsidR="0094293C" w:rsidRPr="00121EB8" w:rsidRDefault="00C8734F" w:rsidP="00121EB8">
      <w:pPr>
        <w:spacing w:after="0" w:line="360" w:lineRule="auto"/>
        <w:jc w:val="center"/>
        <w:rPr>
          <w:rFonts w:ascii="Times New Roman" w:eastAsia="Times New Roman" w:hAnsi="Times New Roman" w:cs="Times New Roman"/>
          <w:sz w:val="24"/>
          <w:lang w:val="en-US"/>
        </w:rPr>
      </w:pPr>
      <w:proofErr w:type="spellStart"/>
      <w:r w:rsidRPr="00121EB8">
        <w:rPr>
          <w:rFonts w:ascii="Times New Roman" w:eastAsia="Times New Roman" w:hAnsi="Times New Roman" w:cs="Times New Roman"/>
          <w:sz w:val="24"/>
          <w:lang w:val="en-US"/>
        </w:rPr>
        <w:t>Kinect</w:t>
      </w:r>
      <w:proofErr w:type="spellEnd"/>
      <w:r w:rsidRPr="00121EB8">
        <w:rPr>
          <w:rFonts w:ascii="Times New Roman" w:eastAsia="Times New Roman" w:hAnsi="Times New Roman" w:cs="Times New Roman"/>
          <w:sz w:val="24"/>
          <w:lang w:val="en-US"/>
        </w:rPr>
        <w:t xml:space="preserve"> Skeleton Features</w:t>
      </w:r>
    </w:p>
    <w:p w:rsidR="00E554F8" w:rsidRDefault="00C8734F" w:rsidP="0094293C">
      <w:pPr>
        <w:spacing w:after="0" w:line="360" w:lineRule="auto"/>
        <w:jc w:val="both"/>
        <w:rPr>
          <w:rFonts w:ascii="Times New Roman" w:eastAsia="Times New Roman" w:hAnsi="Times New Roman" w:cs="Times New Roman"/>
          <w:sz w:val="24"/>
        </w:rPr>
      </w:pPr>
      <w:r w:rsidRPr="00933F46">
        <w:rPr>
          <w:rFonts w:ascii="Times New Roman" w:eastAsia="Times New Roman" w:hAnsi="Times New Roman" w:cs="Times New Roman"/>
          <w:sz w:val="24"/>
          <w:lang w:val="en-US"/>
        </w:rPr>
        <w:tab/>
      </w:r>
      <w:r w:rsidRPr="0094293C">
        <w:rPr>
          <w:rFonts w:ascii="Times New Roman" w:eastAsia="Times New Roman" w:hAnsi="Times New Roman" w:cs="Times New Roman"/>
          <w:sz w:val="24"/>
        </w:rPr>
        <w:t>El término “</w:t>
      </w:r>
      <w:proofErr w:type="spellStart"/>
      <w:r w:rsidRPr="0094293C">
        <w:rPr>
          <w:rFonts w:ascii="Times New Roman" w:eastAsia="Times New Roman" w:hAnsi="Times New Roman" w:cs="Times New Roman"/>
          <w:i/>
          <w:sz w:val="24"/>
        </w:rPr>
        <w:t>Skeleton</w:t>
      </w:r>
      <w:proofErr w:type="spellEnd"/>
      <w:r w:rsidRPr="0094293C">
        <w:rPr>
          <w:rFonts w:ascii="Times New Roman" w:eastAsia="Times New Roman" w:hAnsi="Times New Roman" w:cs="Times New Roman"/>
          <w:sz w:val="24"/>
        </w:rPr>
        <w:t xml:space="preserve">” significa “esqueleto” y se refiere a la forma en que el </w:t>
      </w:r>
      <w:r>
        <w:rPr>
          <w:rFonts w:ascii="Times New Roman" w:eastAsia="Times New Roman" w:hAnsi="Times New Roman" w:cs="Times New Roman"/>
          <w:sz w:val="24"/>
        </w:rPr>
        <w:t xml:space="preserve">dispositivo </w:t>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toma la información de los personajes que interactúan en los juegos, el dispositivo captura la imagen de la persona y convierte su cuerpo en un “esqueleto” con articulaciones en su cuello, hombros, codos, cadera, rodillas y muñecas, permitiendo así la extracción de los datos de coordenadas para los juegos.</w:t>
      </w:r>
    </w:p>
    <w:p w:rsidR="00622FA5" w:rsidRDefault="00622FA5" w:rsidP="0094293C">
      <w:pPr>
        <w:spacing w:after="0" w:line="360" w:lineRule="auto"/>
        <w:jc w:val="both"/>
        <w:rPr>
          <w:noProof/>
        </w:rPr>
      </w:pPr>
    </w:p>
    <w:p w:rsidR="00003FFD" w:rsidRDefault="00622FA5" w:rsidP="00003FFD">
      <w:pPr>
        <w:keepNext/>
        <w:spacing w:after="0" w:line="360" w:lineRule="auto"/>
        <w:jc w:val="both"/>
      </w:pPr>
      <w:r>
        <w:rPr>
          <w:noProof/>
        </w:rPr>
        <w:drawing>
          <wp:inline distT="0" distB="0" distL="0" distR="0">
            <wp:extent cx="5248275" cy="3099370"/>
            <wp:effectExtent l="0" t="0" r="0" b="6350"/>
            <wp:docPr id="4" name="Imagen 4" descr="http://i2.cdnds.net/13/07/618x393/gaming-xbox-360-kinect-ske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cdnds.net/13/07/618x393/gaming-xbox-360-kinect-skeleton.jpg"/>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7135"/>
                    <a:stretch/>
                  </pic:blipFill>
                  <pic:spPr bwMode="auto">
                    <a:xfrm>
                      <a:off x="0" y="0"/>
                      <a:ext cx="5252085" cy="31016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03FFD" w:rsidRPr="00003FFD" w:rsidRDefault="00003FFD" w:rsidP="00003FFD">
      <w:pPr>
        <w:pStyle w:val="Epgrafe"/>
        <w:jc w:val="center"/>
        <w:rPr>
          <w:rFonts w:ascii="Times New Roman" w:hAnsi="Times New Roman" w:cs="Times New Roman"/>
          <w:color w:val="auto"/>
          <w:sz w:val="24"/>
        </w:rPr>
      </w:pPr>
      <w:bookmarkStart w:id="17" w:name="_Toc420586108"/>
      <w:r w:rsidRPr="00003FFD">
        <w:rPr>
          <w:rFonts w:ascii="Times New Roman" w:hAnsi="Times New Roman" w:cs="Times New Roman"/>
          <w:color w:val="auto"/>
          <w:sz w:val="24"/>
        </w:rPr>
        <w:t xml:space="preserve">Figura </w:t>
      </w:r>
      <w:r w:rsidR="00E96BC1" w:rsidRPr="00003FFD">
        <w:rPr>
          <w:rFonts w:ascii="Times New Roman" w:hAnsi="Times New Roman" w:cs="Times New Roman"/>
          <w:color w:val="auto"/>
          <w:sz w:val="24"/>
        </w:rPr>
        <w:fldChar w:fldCharType="begin"/>
      </w:r>
      <w:r w:rsidRPr="00003FFD">
        <w:rPr>
          <w:rFonts w:ascii="Times New Roman" w:hAnsi="Times New Roman" w:cs="Times New Roman"/>
          <w:color w:val="auto"/>
          <w:sz w:val="24"/>
        </w:rPr>
        <w:instrText xml:space="preserve"> SEQ Ilustración \* ARABIC </w:instrText>
      </w:r>
      <w:r w:rsidR="00E96BC1" w:rsidRPr="00003FFD">
        <w:rPr>
          <w:rFonts w:ascii="Times New Roman" w:hAnsi="Times New Roman" w:cs="Times New Roman"/>
          <w:color w:val="auto"/>
          <w:sz w:val="24"/>
        </w:rPr>
        <w:fldChar w:fldCharType="separate"/>
      </w:r>
      <w:r>
        <w:rPr>
          <w:rFonts w:ascii="Times New Roman" w:hAnsi="Times New Roman" w:cs="Times New Roman"/>
          <w:noProof/>
          <w:color w:val="auto"/>
          <w:sz w:val="24"/>
        </w:rPr>
        <w:t>2</w:t>
      </w:r>
      <w:r w:rsidR="00E96BC1" w:rsidRPr="00003FFD">
        <w:rPr>
          <w:rFonts w:ascii="Times New Roman" w:hAnsi="Times New Roman" w:cs="Times New Roman"/>
          <w:color w:val="auto"/>
          <w:sz w:val="24"/>
        </w:rPr>
        <w:fldChar w:fldCharType="end"/>
      </w:r>
      <w:r w:rsidRPr="00003FFD">
        <w:rPr>
          <w:rFonts w:ascii="Times New Roman" w:hAnsi="Times New Roman" w:cs="Times New Roman"/>
          <w:color w:val="auto"/>
          <w:sz w:val="24"/>
        </w:rPr>
        <w:t xml:space="preserve">, Esqueleto de </w:t>
      </w:r>
      <w:proofErr w:type="spellStart"/>
      <w:r w:rsidRPr="00003FFD">
        <w:rPr>
          <w:rFonts w:ascii="Times New Roman" w:hAnsi="Times New Roman" w:cs="Times New Roman"/>
          <w:color w:val="auto"/>
          <w:sz w:val="24"/>
        </w:rPr>
        <w:t>kinect</w:t>
      </w:r>
      <w:bookmarkEnd w:id="17"/>
      <w:proofErr w:type="spellEnd"/>
    </w:p>
    <w:p w:rsidR="00E554F8" w:rsidRPr="00933F46" w:rsidRDefault="00E554F8" w:rsidP="00622FA5">
      <w:pPr>
        <w:spacing w:after="0" w:line="360" w:lineRule="auto"/>
        <w:jc w:val="center"/>
        <w:rPr>
          <w:rFonts w:ascii="Times New Roman" w:eastAsia="Times New Roman" w:hAnsi="Times New Roman" w:cs="Times New Roman"/>
          <w:sz w:val="24"/>
          <w:szCs w:val="24"/>
        </w:rPr>
      </w:pPr>
    </w:p>
    <w:p w:rsidR="00E554F8" w:rsidRDefault="00C8734F">
      <w:pPr>
        <w:spacing w:after="0" w:line="360" w:lineRule="auto"/>
        <w:jc w:val="both"/>
      </w:pPr>
      <w:r>
        <w:rPr>
          <w:rFonts w:ascii="Times New Roman" w:eastAsia="Times New Roman" w:hAnsi="Times New Roman" w:cs="Times New Roman"/>
          <w:sz w:val="24"/>
        </w:rPr>
        <w:tab/>
        <w:t xml:space="preserve">Microsoft en un intento de promover el desarrollo de tecnologías con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debido a una gran cantidad de desarrolladores que iban al margen de la compañía y no en contra de ella, lanzó en junio de 2011 una librería capaz de dar acceso a la cámara RGB, identificar profundidad, distancia, velocidad y una completa API así como documentación técni</w:t>
      </w:r>
      <w:r w:rsidR="0094293C">
        <w:rPr>
          <w:rFonts w:ascii="Times New Roman" w:eastAsia="Times New Roman" w:hAnsi="Times New Roman" w:cs="Times New Roman"/>
          <w:sz w:val="24"/>
        </w:rPr>
        <w:t>ca, ayuda y códigos de ejemplo.</w:t>
      </w:r>
    </w:p>
    <w:p w:rsidR="00E554F8" w:rsidRDefault="003C6A44" w:rsidP="003C6A44">
      <w:pPr>
        <w:spacing w:after="0" w:line="360" w:lineRule="auto"/>
        <w:ind w:firstLine="720"/>
        <w:jc w:val="both"/>
        <w:rPr>
          <w:rFonts w:ascii="Times New Roman" w:eastAsia="Times New Roman" w:hAnsi="Times New Roman" w:cs="Times New Roman"/>
          <w:sz w:val="24"/>
        </w:rPr>
      </w:pPr>
      <w:r w:rsidRPr="003C6A44">
        <w:rPr>
          <w:rFonts w:ascii="Times New Roman" w:hAnsi="Times New Roman" w:cs="Times New Roman"/>
          <w:sz w:val="24"/>
          <w:szCs w:val="24"/>
        </w:rPr>
        <w:t xml:space="preserve">El último sensor y el SDK 2.0 toman las interacciones del usuario naturales con ordenadores a un nivel superior, que ofrece una mayor precisión en general, capacidad de respuesta, y las capacidades intuitivas para acelerar el desarrollo de aplicaciones que responden al movimiento, el gesto y la voz. Cámara de color del sensor se ha mejorado con vídeo 1080p que se pueden mostrar en la misma resolución que la pantalla de visualización. Además ahora el seguimiento de hasta seis personas y 25 articulaciones del cuerpo por persona, las posiciones de orugas son más anatómicamente correcta y estable, y el rango de seguimiento es más amplio. </w:t>
      </w:r>
      <w:r>
        <w:rPr>
          <w:rFonts w:ascii="Times New Roman" w:eastAsia="Times New Roman" w:hAnsi="Times New Roman" w:cs="Times New Roman"/>
          <w:i/>
          <w:sz w:val="24"/>
        </w:rPr>
        <w:t xml:space="preserve">Microsoft </w:t>
      </w:r>
      <w:r>
        <w:rPr>
          <w:rFonts w:ascii="Times New Roman" w:eastAsia="Times New Roman" w:hAnsi="Times New Roman" w:cs="Times New Roman"/>
          <w:sz w:val="24"/>
        </w:rPr>
        <w:t>(2015).</w:t>
      </w:r>
    </w:p>
    <w:p w:rsidR="00121EB8" w:rsidRDefault="00121EB8" w:rsidP="003C6A44">
      <w:pPr>
        <w:spacing w:after="0" w:line="360" w:lineRule="auto"/>
        <w:ind w:firstLine="720"/>
        <w:jc w:val="both"/>
        <w:rPr>
          <w:rFonts w:ascii="Times New Roman" w:eastAsia="Times New Roman" w:hAnsi="Times New Roman" w:cs="Times New Roman"/>
          <w:sz w:val="24"/>
        </w:rPr>
      </w:pPr>
    </w:p>
    <w:p w:rsidR="009C4DE9" w:rsidRPr="00121EB8" w:rsidRDefault="009C4DE9" w:rsidP="00121EB8">
      <w:pPr>
        <w:spacing w:after="0" w:line="360" w:lineRule="auto"/>
        <w:jc w:val="center"/>
      </w:pPr>
      <w:r w:rsidRPr="00121EB8">
        <w:rPr>
          <w:rFonts w:ascii="Times New Roman" w:eastAsia="Times New Roman" w:hAnsi="Times New Roman" w:cs="Times New Roman"/>
          <w:sz w:val="24"/>
        </w:rPr>
        <w:t>GACFD</w:t>
      </w:r>
    </w:p>
    <w:p w:rsidR="005F20D9" w:rsidRDefault="00D906E3" w:rsidP="005F20D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Los</w:t>
      </w:r>
      <w:r w:rsidR="00434BD2" w:rsidRPr="00A36F36">
        <w:rPr>
          <w:rFonts w:ascii="Times New Roman" w:hAnsi="Times New Roman" w:cs="Times New Roman"/>
          <w:sz w:val="24"/>
          <w:szCs w:val="24"/>
        </w:rPr>
        <w:t xml:space="preserve"> </w:t>
      </w:r>
      <w:r w:rsidR="00A36F36">
        <w:rPr>
          <w:rFonts w:ascii="Times New Roman" w:hAnsi="Times New Roman" w:cs="Times New Roman"/>
          <w:sz w:val="24"/>
          <w:szCs w:val="24"/>
        </w:rPr>
        <w:t>G</w:t>
      </w:r>
      <w:r w:rsidR="00434BD2" w:rsidRPr="00A36F36">
        <w:rPr>
          <w:rFonts w:ascii="Times New Roman" w:hAnsi="Times New Roman" w:cs="Times New Roman"/>
          <w:sz w:val="24"/>
          <w:szCs w:val="24"/>
        </w:rPr>
        <w:t>uantes</w:t>
      </w:r>
      <w:r w:rsidR="009C4DE9" w:rsidRPr="00A36F36">
        <w:rPr>
          <w:rFonts w:ascii="Times New Roman" w:hAnsi="Times New Roman" w:cs="Times New Roman"/>
          <w:sz w:val="24"/>
          <w:szCs w:val="24"/>
        </w:rPr>
        <w:t xml:space="preserve"> </w:t>
      </w:r>
      <w:r w:rsidR="00A36F36">
        <w:rPr>
          <w:rFonts w:ascii="Times New Roman" w:hAnsi="Times New Roman" w:cs="Times New Roman"/>
          <w:sz w:val="24"/>
          <w:szCs w:val="24"/>
        </w:rPr>
        <w:t xml:space="preserve">Articulados </w:t>
      </w:r>
      <w:r w:rsidR="009C4DE9" w:rsidRPr="00A36F36">
        <w:rPr>
          <w:rFonts w:ascii="Times New Roman" w:hAnsi="Times New Roman" w:cs="Times New Roman"/>
          <w:sz w:val="24"/>
          <w:szCs w:val="24"/>
        </w:rPr>
        <w:t xml:space="preserve">para la </w:t>
      </w:r>
      <w:r w:rsidR="00A36F36">
        <w:rPr>
          <w:rFonts w:ascii="Times New Roman" w:hAnsi="Times New Roman" w:cs="Times New Roman"/>
          <w:sz w:val="24"/>
          <w:szCs w:val="24"/>
        </w:rPr>
        <w:t>C</w:t>
      </w:r>
      <w:r w:rsidR="009C4DE9" w:rsidRPr="00A36F36">
        <w:rPr>
          <w:rFonts w:ascii="Times New Roman" w:hAnsi="Times New Roman" w:cs="Times New Roman"/>
          <w:sz w:val="24"/>
          <w:szCs w:val="24"/>
        </w:rPr>
        <w:t xml:space="preserve">aptura de la </w:t>
      </w:r>
      <w:r w:rsidR="00A36F36">
        <w:rPr>
          <w:rFonts w:ascii="Times New Roman" w:hAnsi="Times New Roman" w:cs="Times New Roman"/>
          <w:sz w:val="24"/>
          <w:szCs w:val="24"/>
        </w:rPr>
        <w:t>F</w:t>
      </w:r>
      <w:r w:rsidR="009C4DE9" w:rsidRPr="00A36F36">
        <w:rPr>
          <w:rFonts w:ascii="Times New Roman" w:hAnsi="Times New Roman" w:cs="Times New Roman"/>
          <w:sz w:val="24"/>
          <w:szCs w:val="24"/>
        </w:rPr>
        <w:t>lexión de los</w:t>
      </w:r>
      <w:r w:rsidR="00A36F36">
        <w:rPr>
          <w:rFonts w:ascii="Times New Roman" w:hAnsi="Times New Roman" w:cs="Times New Roman"/>
          <w:sz w:val="24"/>
          <w:szCs w:val="24"/>
        </w:rPr>
        <w:t xml:space="preserve"> D</w:t>
      </w:r>
      <w:r w:rsidR="009C4DE9" w:rsidRPr="00A36F36">
        <w:rPr>
          <w:rFonts w:ascii="Times New Roman" w:hAnsi="Times New Roman" w:cs="Times New Roman"/>
          <w:sz w:val="24"/>
          <w:szCs w:val="24"/>
        </w:rPr>
        <w:t xml:space="preserve">edos, </w:t>
      </w:r>
      <w:r w:rsidR="00434BD2" w:rsidRPr="00A36F36">
        <w:rPr>
          <w:rFonts w:ascii="Times New Roman" w:hAnsi="Times New Roman" w:cs="Times New Roman"/>
          <w:sz w:val="24"/>
          <w:szCs w:val="24"/>
        </w:rPr>
        <w:t>es</w:t>
      </w:r>
      <w:r w:rsidR="009C4DE9" w:rsidRPr="00A36F36">
        <w:rPr>
          <w:rFonts w:ascii="Times New Roman" w:hAnsi="Times New Roman" w:cs="Times New Roman"/>
          <w:sz w:val="24"/>
          <w:szCs w:val="24"/>
        </w:rPr>
        <w:t xml:space="preserve"> una tecnología de desarrollo propio, </w:t>
      </w:r>
      <w:r w:rsidR="00434BD2" w:rsidRPr="00A36F36">
        <w:rPr>
          <w:rFonts w:ascii="Times New Roman" w:hAnsi="Times New Roman" w:cs="Times New Roman"/>
          <w:sz w:val="24"/>
          <w:szCs w:val="24"/>
        </w:rPr>
        <w:t>cuya función es capturar el grado de flexión de cada dedo de la mano y transformarla en un valor numérico mediante sensores infrarrojos de corto alcance CNY 70, dispuestos en extremos opuestos de un medio conductor</w:t>
      </w:r>
      <w:r w:rsidR="00BA532C" w:rsidRPr="00BA532C">
        <w:rPr>
          <w:rFonts w:ascii="Times New Roman" w:hAnsi="Times New Roman" w:cs="Times New Roman"/>
          <w:sz w:val="24"/>
          <w:szCs w:val="24"/>
        </w:rPr>
        <w:t xml:space="preserve"> </w:t>
      </w:r>
      <w:r w:rsidR="00BA532C">
        <w:rPr>
          <w:rFonts w:ascii="Times New Roman" w:hAnsi="Times New Roman" w:cs="Times New Roman"/>
          <w:sz w:val="24"/>
          <w:szCs w:val="24"/>
        </w:rPr>
        <w:t>el cual encapsula la señal infrarroja</w:t>
      </w:r>
      <w:r w:rsidR="00434BD2" w:rsidRPr="00A36F36">
        <w:rPr>
          <w:rFonts w:ascii="Times New Roman" w:hAnsi="Times New Roman" w:cs="Times New Roman"/>
          <w:sz w:val="24"/>
          <w:szCs w:val="24"/>
        </w:rPr>
        <w:t xml:space="preserve">, siendo este medio cable hueco de silicona, </w:t>
      </w:r>
      <w:r w:rsidR="00BA532C">
        <w:rPr>
          <w:rFonts w:ascii="Times New Roman" w:hAnsi="Times New Roman" w:cs="Times New Roman"/>
          <w:sz w:val="24"/>
          <w:szCs w:val="24"/>
        </w:rPr>
        <w:t>que</w:t>
      </w:r>
      <w:r w:rsidR="00434BD2" w:rsidRPr="00A36F36">
        <w:rPr>
          <w:rFonts w:ascii="Times New Roman" w:hAnsi="Times New Roman" w:cs="Times New Roman"/>
          <w:sz w:val="24"/>
          <w:szCs w:val="24"/>
        </w:rPr>
        <w:t xml:space="preserve"> al ser flexionado por</w:t>
      </w:r>
      <w:r w:rsidR="00BA532C">
        <w:rPr>
          <w:rFonts w:ascii="Times New Roman" w:hAnsi="Times New Roman" w:cs="Times New Roman"/>
          <w:sz w:val="24"/>
          <w:szCs w:val="24"/>
        </w:rPr>
        <w:t xml:space="preserve"> los dedos</w:t>
      </w:r>
      <w:r w:rsidR="00434BD2" w:rsidRPr="00A36F36">
        <w:rPr>
          <w:rFonts w:ascii="Times New Roman" w:hAnsi="Times New Roman" w:cs="Times New Roman"/>
          <w:sz w:val="24"/>
          <w:szCs w:val="24"/>
        </w:rPr>
        <w:t xml:space="preserve"> causa variaciones en el valor retornado por el receptor del sensor</w:t>
      </w:r>
      <w:r w:rsidR="00EB67EE" w:rsidRPr="00A36F36">
        <w:rPr>
          <w:rFonts w:ascii="Times New Roman" w:hAnsi="Times New Roman" w:cs="Times New Roman"/>
          <w:sz w:val="24"/>
          <w:szCs w:val="24"/>
        </w:rPr>
        <w:t>, estos valores son luego enviados a un</w:t>
      </w:r>
      <w:r w:rsidR="00BA532C">
        <w:rPr>
          <w:rFonts w:ascii="Times New Roman" w:hAnsi="Times New Roman" w:cs="Times New Roman"/>
          <w:sz w:val="24"/>
          <w:szCs w:val="24"/>
        </w:rPr>
        <w:t>a tarjeta</w:t>
      </w:r>
      <w:r w:rsidR="00EB67EE" w:rsidRPr="00A36F36">
        <w:rPr>
          <w:rFonts w:ascii="Times New Roman" w:hAnsi="Times New Roman" w:cs="Times New Roman"/>
          <w:sz w:val="24"/>
          <w:szCs w:val="24"/>
        </w:rPr>
        <w:t xml:space="preserve"> </w:t>
      </w:r>
      <w:proofErr w:type="spellStart"/>
      <w:r w:rsidR="00EB67EE" w:rsidRPr="00BA532C">
        <w:rPr>
          <w:rFonts w:ascii="Times New Roman" w:hAnsi="Times New Roman" w:cs="Times New Roman"/>
          <w:i/>
          <w:sz w:val="24"/>
          <w:szCs w:val="24"/>
        </w:rPr>
        <w:t>Arduino</w:t>
      </w:r>
      <w:proofErr w:type="spellEnd"/>
      <w:r w:rsidR="00EB67EE" w:rsidRPr="00BA532C">
        <w:rPr>
          <w:rFonts w:ascii="Times New Roman" w:hAnsi="Times New Roman" w:cs="Times New Roman"/>
          <w:i/>
          <w:sz w:val="24"/>
          <w:szCs w:val="24"/>
        </w:rPr>
        <w:t xml:space="preserve"> Uno</w:t>
      </w:r>
      <w:r w:rsidR="00EB67EE" w:rsidRPr="00A36F36">
        <w:rPr>
          <w:rFonts w:ascii="Times New Roman" w:hAnsi="Times New Roman" w:cs="Times New Roman"/>
          <w:sz w:val="24"/>
          <w:szCs w:val="24"/>
        </w:rPr>
        <w:t xml:space="preserve"> </w:t>
      </w:r>
      <w:r w:rsidR="00535D85" w:rsidRPr="00A36F36">
        <w:rPr>
          <w:rFonts w:ascii="Times New Roman" w:hAnsi="Times New Roman" w:cs="Times New Roman"/>
          <w:sz w:val="24"/>
          <w:szCs w:val="24"/>
        </w:rPr>
        <w:t>para ser</w:t>
      </w:r>
      <w:r w:rsidR="00EB67EE" w:rsidRPr="00A36F36">
        <w:rPr>
          <w:rFonts w:ascii="Times New Roman" w:hAnsi="Times New Roman" w:cs="Times New Roman"/>
          <w:sz w:val="24"/>
          <w:szCs w:val="24"/>
        </w:rPr>
        <w:t xml:space="preserve"> procesa</w:t>
      </w:r>
      <w:r w:rsidR="00535D85" w:rsidRPr="00A36F36">
        <w:rPr>
          <w:rFonts w:ascii="Times New Roman" w:hAnsi="Times New Roman" w:cs="Times New Roman"/>
          <w:sz w:val="24"/>
          <w:szCs w:val="24"/>
        </w:rPr>
        <w:t xml:space="preserve">dos y </w:t>
      </w:r>
      <w:r w:rsidR="00BA532C">
        <w:rPr>
          <w:rFonts w:ascii="Times New Roman" w:hAnsi="Times New Roman" w:cs="Times New Roman"/>
          <w:sz w:val="24"/>
          <w:szCs w:val="24"/>
        </w:rPr>
        <w:t>transmitidos vía USB</w:t>
      </w:r>
      <w:r w:rsidR="00535D85" w:rsidRPr="00A36F36">
        <w:rPr>
          <w:rFonts w:ascii="Times New Roman" w:hAnsi="Times New Roman" w:cs="Times New Roman"/>
          <w:sz w:val="24"/>
          <w:szCs w:val="24"/>
        </w:rPr>
        <w:t>.</w:t>
      </w:r>
      <w:r w:rsidR="00434BD2" w:rsidRPr="00A36F36">
        <w:rPr>
          <w:rFonts w:ascii="Times New Roman" w:hAnsi="Times New Roman" w:cs="Times New Roman"/>
          <w:sz w:val="24"/>
          <w:szCs w:val="24"/>
        </w:rPr>
        <w:t xml:space="preserve"> </w:t>
      </w:r>
    </w:p>
    <w:p w:rsidR="005F20D9" w:rsidRPr="00D74C0C" w:rsidRDefault="005F20D9" w:rsidP="005F20D9">
      <w:pPr>
        <w:spacing w:after="0" w:line="360" w:lineRule="auto"/>
        <w:ind w:firstLine="709"/>
        <w:jc w:val="both"/>
        <w:rPr>
          <w:rFonts w:ascii="Times New Roman" w:hAnsi="Times New Roman" w:cs="Times New Roman"/>
          <w:sz w:val="24"/>
          <w:szCs w:val="24"/>
        </w:rPr>
      </w:pPr>
    </w:p>
    <w:p w:rsidR="005F20D9" w:rsidRPr="00121EB8" w:rsidRDefault="005F20D9" w:rsidP="00121EB8">
      <w:pPr>
        <w:spacing w:after="0" w:line="360" w:lineRule="auto"/>
        <w:jc w:val="center"/>
        <w:rPr>
          <w:rFonts w:ascii="Times New Roman" w:hAnsi="Times New Roman" w:cs="Times New Roman"/>
          <w:sz w:val="24"/>
          <w:szCs w:val="24"/>
        </w:rPr>
      </w:pPr>
      <w:proofErr w:type="spellStart"/>
      <w:r w:rsidRPr="00121EB8">
        <w:rPr>
          <w:rFonts w:ascii="Times New Roman" w:hAnsi="Times New Roman" w:cs="Times New Roman"/>
          <w:sz w:val="24"/>
          <w:szCs w:val="24"/>
        </w:rPr>
        <w:t>Arduino</w:t>
      </w:r>
      <w:proofErr w:type="spellEnd"/>
      <w:r w:rsidRPr="00121EB8">
        <w:rPr>
          <w:rFonts w:ascii="Times New Roman" w:hAnsi="Times New Roman" w:cs="Times New Roman"/>
          <w:sz w:val="24"/>
          <w:szCs w:val="24"/>
        </w:rPr>
        <w:t xml:space="preserve"> UNO</w:t>
      </w:r>
    </w:p>
    <w:p w:rsidR="00622FA5" w:rsidRPr="00622FA5" w:rsidRDefault="005F20D9" w:rsidP="00622FA5">
      <w:pPr>
        <w:spacing w:after="0" w:line="360" w:lineRule="auto"/>
        <w:jc w:val="both"/>
        <w:rPr>
          <w:rFonts w:ascii="Times New Roman" w:hAnsi="Times New Roman" w:cs="Times New Roman"/>
          <w:sz w:val="24"/>
          <w:szCs w:val="24"/>
        </w:rPr>
      </w:pPr>
      <w:r w:rsidRPr="00D74C0C">
        <w:rPr>
          <w:rFonts w:ascii="Times New Roman" w:hAnsi="Times New Roman" w:cs="Times New Roman"/>
          <w:sz w:val="24"/>
          <w:szCs w:val="24"/>
        </w:rPr>
        <w:tab/>
      </w:r>
      <w:r w:rsidR="00622FA5" w:rsidRPr="00622FA5">
        <w:rPr>
          <w:rFonts w:ascii="Times New Roman" w:hAnsi="Times New Roman" w:cs="Times New Roman"/>
          <w:sz w:val="24"/>
          <w:szCs w:val="24"/>
        </w:rPr>
        <w:t xml:space="preserve">El </w:t>
      </w:r>
      <w:proofErr w:type="spellStart"/>
      <w:r w:rsidR="00622FA5" w:rsidRPr="00622FA5">
        <w:rPr>
          <w:rFonts w:ascii="Times New Roman" w:hAnsi="Times New Roman" w:cs="Times New Roman"/>
          <w:sz w:val="24"/>
          <w:szCs w:val="24"/>
        </w:rPr>
        <w:t>Arduino</w:t>
      </w:r>
      <w:proofErr w:type="spellEnd"/>
      <w:r w:rsidR="00622FA5" w:rsidRPr="00622FA5">
        <w:rPr>
          <w:rFonts w:ascii="Times New Roman" w:hAnsi="Times New Roman" w:cs="Times New Roman"/>
          <w:sz w:val="24"/>
          <w:szCs w:val="24"/>
        </w:rPr>
        <w:t xml:space="preserve"> Uno es una tarjeta micro controladora basada en el micro controlador ATmega328. Posee 14 pines de entrada y salida digital, 6 entradas analógicas, un resonador de cerámica de 16 MHz, conexión USB, enchufe de alimentación, botón de reseteo y capacidad para ser programado ya integrado en un sistema.</w:t>
      </w:r>
    </w:p>
    <w:p w:rsidR="00003FFD" w:rsidRDefault="00622FA5" w:rsidP="00003FFD">
      <w:pPr>
        <w:keepNext/>
        <w:spacing w:after="0" w:line="360" w:lineRule="auto"/>
        <w:jc w:val="center"/>
      </w:pPr>
      <w:r>
        <w:rPr>
          <w:noProof/>
        </w:rPr>
        <w:drawing>
          <wp:inline distT="0" distB="0" distL="0" distR="0">
            <wp:extent cx="3315522" cy="2438400"/>
            <wp:effectExtent l="19050" t="0" r="0" b="0"/>
            <wp:docPr id="18" name="Imagen 18" descr="http://4.bp.blogspot.com/-LHKGGKUZ2Ts/UvB4BEYy7eI/AAAAAAAAAGs/iQseU_sFFTM/s1600/ARDUINO+UNO+PA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4.bp.blogspot.com/-LHKGGKUZ2Ts/UvB4BEYy7eI/AAAAAAAAAGs/iQseU_sFFTM/s1600/ARDUINO+UNO+PATAS.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23253" cy="2444086"/>
                    </a:xfrm>
                    <a:prstGeom prst="rect">
                      <a:avLst/>
                    </a:prstGeom>
                    <a:noFill/>
                    <a:ln>
                      <a:noFill/>
                    </a:ln>
                  </pic:spPr>
                </pic:pic>
              </a:graphicData>
            </a:graphic>
          </wp:inline>
        </w:drawing>
      </w:r>
    </w:p>
    <w:p w:rsidR="00003FFD" w:rsidRPr="00003FFD" w:rsidRDefault="00003FFD" w:rsidP="00003FFD">
      <w:pPr>
        <w:pStyle w:val="Epgrafe"/>
        <w:jc w:val="center"/>
        <w:rPr>
          <w:rFonts w:ascii="Times New Roman" w:hAnsi="Times New Roman" w:cs="Times New Roman"/>
          <w:color w:val="auto"/>
          <w:sz w:val="24"/>
          <w:szCs w:val="24"/>
        </w:rPr>
      </w:pPr>
      <w:bookmarkStart w:id="18" w:name="_Toc420586109"/>
      <w:r w:rsidRPr="00003FFD">
        <w:rPr>
          <w:rFonts w:ascii="Times New Roman" w:hAnsi="Times New Roman" w:cs="Times New Roman"/>
          <w:color w:val="auto"/>
          <w:sz w:val="24"/>
          <w:szCs w:val="24"/>
        </w:rPr>
        <w:t xml:space="preserve">Figura </w:t>
      </w:r>
      <w:r w:rsidR="00E96BC1" w:rsidRPr="00003FFD">
        <w:rPr>
          <w:rFonts w:ascii="Times New Roman" w:hAnsi="Times New Roman" w:cs="Times New Roman"/>
          <w:color w:val="auto"/>
          <w:sz w:val="24"/>
          <w:szCs w:val="24"/>
        </w:rPr>
        <w:fldChar w:fldCharType="begin"/>
      </w:r>
      <w:r w:rsidRPr="00003FFD">
        <w:rPr>
          <w:rFonts w:ascii="Times New Roman" w:hAnsi="Times New Roman" w:cs="Times New Roman"/>
          <w:color w:val="auto"/>
          <w:sz w:val="24"/>
          <w:szCs w:val="24"/>
        </w:rPr>
        <w:instrText xml:space="preserve"> SEQ Ilustración \* ARABIC </w:instrText>
      </w:r>
      <w:r w:rsidR="00E96BC1" w:rsidRPr="00003FF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00E96BC1" w:rsidRPr="00003FFD">
        <w:rPr>
          <w:rFonts w:ascii="Times New Roman" w:hAnsi="Times New Roman" w:cs="Times New Roman"/>
          <w:color w:val="auto"/>
          <w:sz w:val="24"/>
          <w:szCs w:val="24"/>
        </w:rPr>
        <w:fldChar w:fldCharType="end"/>
      </w:r>
      <w:r w:rsidRPr="00003FFD">
        <w:rPr>
          <w:rFonts w:ascii="Times New Roman" w:hAnsi="Times New Roman" w:cs="Times New Roman"/>
          <w:color w:val="auto"/>
          <w:sz w:val="24"/>
          <w:szCs w:val="24"/>
        </w:rPr>
        <w:t xml:space="preserve">, Descripción de </w:t>
      </w:r>
      <w:proofErr w:type="spellStart"/>
      <w:r w:rsidRPr="00003FFD">
        <w:rPr>
          <w:rFonts w:ascii="Times New Roman" w:hAnsi="Times New Roman" w:cs="Times New Roman"/>
          <w:color w:val="auto"/>
          <w:sz w:val="24"/>
          <w:szCs w:val="24"/>
        </w:rPr>
        <w:t>Arduino</w:t>
      </w:r>
      <w:proofErr w:type="spellEnd"/>
      <w:r w:rsidRPr="00003FFD">
        <w:rPr>
          <w:rFonts w:ascii="Times New Roman" w:hAnsi="Times New Roman" w:cs="Times New Roman"/>
          <w:color w:val="auto"/>
          <w:sz w:val="24"/>
          <w:szCs w:val="24"/>
        </w:rPr>
        <w:t xml:space="preserve"> Uno</w:t>
      </w:r>
      <w:bookmarkEnd w:id="18"/>
    </w:p>
    <w:p w:rsidR="00622FA5" w:rsidRDefault="00622FA5" w:rsidP="00622FA5">
      <w:pPr>
        <w:spacing w:after="0" w:line="360" w:lineRule="auto"/>
        <w:jc w:val="center"/>
        <w:rPr>
          <w:rFonts w:ascii="Times New Roman" w:hAnsi="Times New Roman" w:cs="Times New Roman"/>
          <w:sz w:val="24"/>
          <w:szCs w:val="24"/>
        </w:rPr>
      </w:pPr>
    </w:p>
    <w:p w:rsidR="00622FA5" w:rsidRPr="00D74C0C" w:rsidRDefault="00622FA5" w:rsidP="005F20D9">
      <w:pPr>
        <w:spacing w:after="0" w:line="360" w:lineRule="auto"/>
        <w:jc w:val="both"/>
        <w:rPr>
          <w:rFonts w:ascii="Times New Roman" w:hAnsi="Times New Roman" w:cs="Times New Roman"/>
          <w:sz w:val="24"/>
          <w:szCs w:val="24"/>
        </w:rPr>
      </w:pPr>
    </w:p>
    <w:p w:rsidR="003510AE" w:rsidRPr="00121EB8" w:rsidRDefault="003510AE" w:rsidP="00121EB8">
      <w:pPr>
        <w:spacing w:after="0" w:line="360" w:lineRule="auto"/>
        <w:jc w:val="center"/>
        <w:rPr>
          <w:rFonts w:ascii="Times New Roman" w:hAnsi="Times New Roman" w:cs="Times New Roman"/>
          <w:sz w:val="24"/>
          <w:szCs w:val="24"/>
        </w:rPr>
      </w:pPr>
      <w:r w:rsidRPr="00121EB8">
        <w:rPr>
          <w:rFonts w:ascii="Times New Roman" w:hAnsi="Times New Roman" w:cs="Times New Roman"/>
          <w:sz w:val="24"/>
          <w:szCs w:val="24"/>
        </w:rPr>
        <w:t>CNY 70</w:t>
      </w:r>
    </w:p>
    <w:p w:rsidR="003510AE" w:rsidRDefault="00622FA5" w:rsidP="00622FA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Es</w:t>
      </w:r>
      <w:r w:rsidRPr="00622FA5">
        <w:rPr>
          <w:rFonts w:ascii="Times New Roman" w:hAnsi="Times New Roman" w:cs="Times New Roman"/>
          <w:sz w:val="24"/>
          <w:szCs w:val="24"/>
        </w:rPr>
        <w:t xml:space="preserve"> un sensor de infrarrojos de corto alcance basado en un emisor de luz y un receptor, ambos apuntando en la misma dirección, y cuyo funcionamiento se basa en la capacidad de reflexión del objeto, y la detección del rayo reflectado por el receptor.</w:t>
      </w:r>
    </w:p>
    <w:p w:rsidR="00622FA5" w:rsidRPr="00D74C0C" w:rsidRDefault="00622FA5" w:rsidP="00622FA5">
      <w:pPr>
        <w:spacing w:after="0" w:line="360" w:lineRule="auto"/>
        <w:ind w:firstLine="720"/>
        <w:jc w:val="both"/>
        <w:rPr>
          <w:rFonts w:ascii="Times New Roman" w:hAnsi="Times New Roman" w:cs="Times New Roman"/>
          <w:sz w:val="24"/>
          <w:szCs w:val="24"/>
        </w:rPr>
      </w:pPr>
    </w:p>
    <w:p w:rsidR="00003FFD" w:rsidRDefault="00622FA5" w:rsidP="00003FFD">
      <w:pPr>
        <w:keepNext/>
        <w:spacing w:after="0" w:line="360" w:lineRule="auto"/>
        <w:jc w:val="center"/>
      </w:pPr>
      <w:r>
        <w:rPr>
          <w:noProof/>
        </w:rPr>
        <w:drawing>
          <wp:inline distT="0" distB="0" distL="0" distR="0">
            <wp:extent cx="1645864" cy="2238375"/>
            <wp:effectExtent l="0" t="0" r="0" b="0"/>
            <wp:docPr id="14" name="Imagen 14" descr="http://www.info-ab.uclm.es/labelec/solar/otros/infrarrojos/cny7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info-ab.uclm.es/labelec/solar/otros/infrarrojos/cny70_1.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5864" cy="2238375"/>
                    </a:xfrm>
                    <a:prstGeom prst="rect">
                      <a:avLst/>
                    </a:prstGeom>
                    <a:noFill/>
                    <a:ln>
                      <a:noFill/>
                    </a:ln>
                  </pic:spPr>
                </pic:pic>
              </a:graphicData>
            </a:graphic>
          </wp:inline>
        </w:drawing>
      </w:r>
      <w:r w:rsidR="00003FFD">
        <w:rPr>
          <w:noProof/>
        </w:rPr>
        <w:drawing>
          <wp:inline distT="0" distB="0" distL="0" distR="0">
            <wp:extent cx="1543050" cy="1428750"/>
            <wp:effectExtent l="0" t="0" r="0" b="0"/>
            <wp:docPr id="6" name="Imagen 15" descr="http://www.info-ab.uclm.es/labelec/solar/otros/infrarrojos/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info-ab.uclm.es/labelec/solar/otros/infrarrojos/diagrama.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3050" cy="1428750"/>
                    </a:xfrm>
                    <a:prstGeom prst="rect">
                      <a:avLst/>
                    </a:prstGeom>
                    <a:noFill/>
                    <a:ln>
                      <a:noFill/>
                    </a:ln>
                  </pic:spPr>
                </pic:pic>
              </a:graphicData>
            </a:graphic>
          </wp:inline>
        </w:drawing>
      </w:r>
    </w:p>
    <w:p w:rsidR="00003FFD" w:rsidRPr="00003FFD" w:rsidRDefault="00003FFD" w:rsidP="00003FFD">
      <w:pPr>
        <w:pStyle w:val="Epgrafe"/>
        <w:jc w:val="center"/>
        <w:rPr>
          <w:rFonts w:ascii="Times New Roman" w:hAnsi="Times New Roman" w:cs="Times New Roman"/>
          <w:color w:val="auto"/>
          <w:sz w:val="24"/>
        </w:rPr>
      </w:pPr>
      <w:bookmarkStart w:id="19" w:name="_Toc420586110"/>
      <w:r w:rsidRPr="00003FFD">
        <w:rPr>
          <w:rFonts w:ascii="Times New Roman" w:hAnsi="Times New Roman" w:cs="Times New Roman"/>
          <w:color w:val="auto"/>
          <w:sz w:val="24"/>
        </w:rPr>
        <w:t xml:space="preserve">Figura </w:t>
      </w:r>
      <w:r w:rsidR="00E96BC1" w:rsidRPr="00003FFD">
        <w:rPr>
          <w:rFonts w:ascii="Times New Roman" w:hAnsi="Times New Roman" w:cs="Times New Roman"/>
          <w:color w:val="auto"/>
          <w:sz w:val="24"/>
        </w:rPr>
        <w:fldChar w:fldCharType="begin"/>
      </w:r>
      <w:r w:rsidRPr="00003FFD">
        <w:rPr>
          <w:rFonts w:ascii="Times New Roman" w:hAnsi="Times New Roman" w:cs="Times New Roman"/>
          <w:color w:val="auto"/>
          <w:sz w:val="24"/>
        </w:rPr>
        <w:instrText xml:space="preserve"> SEQ Ilustración \* ARABIC </w:instrText>
      </w:r>
      <w:r w:rsidR="00E96BC1" w:rsidRPr="00003FFD">
        <w:rPr>
          <w:rFonts w:ascii="Times New Roman" w:hAnsi="Times New Roman" w:cs="Times New Roman"/>
          <w:color w:val="auto"/>
          <w:sz w:val="24"/>
        </w:rPr>
        <w:fldChar w:fldCharType="separate"/>
      </w:r>
      <w:r>
        <w:rPr>
          <w:rFonts w:ascii="Times New Roman" w:hAnsi="Times New Roman" w:cs="Times New Roman"/>
          <w:noProof/>
          <w:color w:val="auto"/>
          <w:sz w:val="24"/>
        </w:rPr>
        <w:t>4</w:t>
      </w:r>
      <w:r w:rsidR="00E96BC1" w:rsidRPr="00003FFD">
        <w:rPr>
          <w:rFonts w:ascii="Times New Roman" w:hAnsi="Times New Roman" w:cs="Times New Roman"/>
          <w:color w:val="auto"/>
          <w:sz w:val="24"/>
        </w:rPr>
        <w:fldChar w:fldCharType="end"/>
      </w:r>
      <w:r w:rsidRPr="00003FFD">
        <w:rPr>
          <w:rFonts w:ascii="Times New Roman" w:hAnsi="Times New Roman" w:cs="Times New Roman"/>
          <w:color w:val="auto"/>
          <w:sz w:val="24"/>
        </w:rPr>
        <w:t>, Vista externa y circuitos internos del sensor CNY70</w:t>
      </w:r>
      <w:bookmarkEnd w:id="19"/>
    </w:p>
    <w:p w:rsidR="00622FA5" w:rsidRPr="00622FA5" w:rsidRDefault="00622FA5" w:rsidP="00003FFD">
      <w:pPr>
        <w:spacing w:after="0" w:line="360" w:lineRule="auto"/>
        <w:rPr>
          <w:rFonts w:ascii="Times New Roman" w:hAnsi="Times New Roman" w:cs="Times New Roman"/>
          <w:sz w:val="24"/>
        </w:rPr>
      </w:pPr>
    </w:p>
    <w:p w:rsidR="00622FA5" w:rsidRPr="00622FA5" w:rsidRDefault="00622FA5" w:rsidP="00622FA5">
      <w:pPr>
        <w:spacing w:after="0" w:line="360" w:lineRule="auto"/>
        <w:ind w:firstLine="720"/>
        <w:jc w:val="both"/>
        <w:rPr>
          <w:rFonts w:ascii="Times New Roman" w:hAnsi="Times New Roman" w:cs="Times New Roman"/>
          <w:sz w:val="24"/>
        </w:rPr>
      </w:pPr>
      <w:r w:rsidRPr="00622FA5">
        <w:rPr>
          <w:rFonts w:ascii="Times New Roman" w:hAnsi="Times New Roman" w:cs="Times New Roman"/>
          <w:sz w:val="24"/>
        </w:rPr>
        <w:t xml:space="preserve">El CNY70 tiene cuatro pines de conexión. Dos de ellos se corresponden con el </w:t>
      </w:r>
      <w:proofErr w:type="spellStart"/>
      <w:r w:rsidRPr="00622FA5">
        <w:rPr>
          <w:rFonts w:ascii="Times New Roman" w:hAnsi="Times New Roman" w:cs="Times New Roman"/>
          <w:sz w:val="24"/>
        </w:rPr>
        <w:t>ánado</w:t>
      </w:r>
      <w:proofErr w:type="spellEnd"/>
      <w:r w:rsidRPr="00622FA5">
        <w:rPr>
          <w:rFonts w:ascii="Times New Roman" w:hAnsi="Times New Roman" w:cs="Times New Roman"/>
          <w:sz w:val="24"/>
        </w:rPr>
        <w:t xml:space="preserve"> y cátodo del emisor, y las otras dos se corresponden con el colector y el emisor del receptor. Los valores de las resistencias son típicamente 10K ohmios para el receptor y 220 ohmios para el emisor.</w:t>
      </w:r>
    </w:p>
    <w:p w:rsidR="00622FA5" w:rsidRPr="00622FA5" w:rsidRDefault="00622FA5" w:rsidP="00622FA5">
      <w:pPr>
        <w:spacing w:after="0" w:line="360" w:lineRule="auto"/>
        <w:jc w:val="both"/>
        <w:rPr>
          <w:rFonts w:ascii="Times New Roman" w:hAnsi="Times New Roman" w:cs="Times New Roman"/>
          <w:sz w:val="24"/>
        </w:rPr>
      </w:pPr>
    </w:p>
    <w:p w:rsidR="00003FFD" w:rsidRDefault="00622FA5" w:rsidP="00003FFD">
      <w:pPr>
        <w:keepNext/>
        <w:spacing w:after="0" w:line="360" w:lineRule="auto"/>
        <w:jc w:val="center"/>
      </w:pPr>
      <w:r>
        <w:rPr>
          <w:noProof/>
        </w:rPr>
        <w:drawing>
          <wp:inline distT="0" distB="0" distL="0" distR="0">
            <wp:extent cx="2371725" cy="962025"/>
            <wp:effectExtent l="0" t="0" r="9525" b="9525"/>
            <wp:docPr id="16" name="Imagen 16" descr="http://www.info-ab.uclm.es/labelec/solar/otros/infrarrojos/mont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info-ab.uclm.es/labelec/solar/otros/infrarrojos/montaje.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71725" cy="962025"/>
                    </a:xfrm>
                    <a:prstGeom prst="rect">
                      <a:avLst/>
                    </a:prstGeom>
                    <a:noFill/>
                    <a:ln>
                      <a:noFill/>
                    </a:ln>
                  </pic:spPr>
                </pic:pic>
              </a:graphicData>
            </a:graphic>
          </wp:inline>
        </w:drawing>
      </w:r>
    </w:p>
    <w:p w:rsidR="00003FFD" w:rsidRPr="00003FFD" w:rsidRDefault="00003FFD" w:rsidP="00003FFD">
      <w:pPr>
        <w:pStyle w:val="Epgrafe"/>
        <w:jc w:val="center"/>
        <w:rPr>
          <w:rFonts w:ascii="Times New Roman" w:hAnsi="Times New Roman" w:cs="Times New Roman"/>
          <w:color w:val="auto"/>
          <w:sz w:val="24"/>
        </w:rPr>
      </w:pPr>
      <w:bookmarkStart w:id="20" w:name="_Toc420586111"/>
      <w:r w:rsidRPr="00003FFD">
        <w:rPr>
          <w:rFonts w:ascii="Times New Roman" w:hAnsi="Times New Roman" w:cs="Times New Roman"/>
          <w:color w:val="auto"/>
          <w:sz w:val="24"/>
        </w:rPr>
        <w:t xml:space="preserve">Figura  </w:t>
      </w:r>
      <w:r w:rsidR="00E96BC1" w:rsidRPr="00003FFD">
        <w:rPr>
          <w:rFonts w:ascii="Times New Roman" w:hAnsi="Times New Roman" w:cs="Times New Roman"/>
          <w:color w:val="auto"/>
          <w:sz w:val="24"/>
        </w:rPr>
        <w:fldChar w:fldCharType="begin"/>
      </w:r>
      <w:r w:rsidRPr="00003FFD">
        <w:rPr>
          <w:rFonts w:ascii="Times New Roman" w:hAnsi="Times New Roman" w:cs="Times New Roman"/>
          <w:color w:val="auto"/>
          <w:sz w:val="24"/>
        </w:rPr>
        <w:instrText xml:space="preserve"> SEQ Ilustración \* ARABIC </w:instrText>
      </w:r>
      <w:r w:rsidR="00E96BC1" w:rsidRPr="00003FFD">
        <w:rPr>
          <w:rFonts w:ascii="Times New Roman" w:hAnsi="Times New Roman" w:cs="Times New Roman"/>
          <w:color w:val="auto"/>
          <w:sz w:val="24"/>
        </w:rPr>
        <w:fldChar w:fldCharType="separate"/>
      </w:r>
      <w:r>
        <w:rPr>
          <w:rFonts w:ascii="Times New Roman" w:hAnsi="Times New Roman" w:cs="Times New Roman"/>
          <w:noProof/>
          <w:color w:val="auto"/>
          <w:sz w:val="24"/>
        </w:rPr>
        <w:t>5</w:t>
      </w:r>
      <w:r w:rsidR="00E96BC1" w:rsidRPr="00003FFD">
        <w:rPr>
          <w:rFonts w:ascii="Times New Roman" w:hAnsi="Times New Roman" w:cs="Times New Roman"/>
          <w:color w:val="auto"/>
          <w:sz w:val="24"/>
        </w:rPr>
        <w:fldChar w:fldCharType="end"/>
      </w:r>
      <w:r w:rsidRPr="00003FFD">
        <w:rPr>
          <w:rFonts w:ascii="Times New Roman" w:hAnsi="Times New Roman" w:cs="Times New Roman"/>
          <w:color w:val="auto"/>
          <w:sz w:val="24"/>
        </w:rPr>
        <w:t>, Diferentes posibilidades de montaje del CNY70</w:t>
      </w:r>
      <w:bookmarkEnd w:id="20"/>
    </w:p>
    <w:p w:rsidR="00622FA5" w:rsidRDefault="00622FA5" w:rsidP="00622FA5">
      <w:pPr>
        <w:spacing w:after="0" w:line="360" w:lineRule="auto"/>
        <w:jc w:val="center"/>
        <w:rPr>
          <w:rFonts w:ascii="Times New Roman" w:hAnsi="Times New Roman" w:cs="Times New Roman"/>
          <w:sz w:val="24"/>
        </w:rPr>
      </w:pPr>
    </w:p>
    <w:p w:rsidR="00622FA5" w:rsidRPr="00622FA5" w:rsidRDefault="00622FA5" w:rsidP="00622FA5">
      <w:pPr>
        <w:spacing w:after="0" w:line="360" w:lineRule="auto"/>
        <w:jc w:val="center"/>
        <w:rPr>
          <w:rFonts w:ascii="Times New Roman" w:hAnsi="Times New Roman" w:cs="Times New Roman"/>
          <w:sz w:val="24"/>
        </w:rPr>
      </w:pPr>
    </w:p>
    <w:p w:rsidR="00622FA5" w:rsidRPr="00622FA5" w:rsidRDefault="00622FA5" w:rsidP="00622FA5">
      <w:pPr>
        <w:spacing w:after="0" w:line="360" w:lineRule="auto"/>
        <w:ind w:firstLine="720"/>
        <w:jc w:val="both"/>
        <w:rPr>
          <w:rFonts w:ascii="Times New Roman" w:hAnsi="Times New Roman" w:cs="Times New Roman"/>
          <w:sz w:val="24"/>
        </w:rPr>
      </w:pPr>
      <w:r w:rsidRPr="00622FA5">
        <w:rPr>
          <w:rFonts w:ascii="Times New Roman" w:hAnsi="Times New Roman" w:cs="Times New Roman"/>
          <w:sz w:val="24"/>
        </w:rPr>
        <w:lastRenderedPageBreak/>
        <w:t>Es importante fijarse bien en el lateral donde aparece el nombre del sensor, para identificar correctamente cada uno de los pines.</w:t>
      </w:r>
    </w:p>
    <w:p w:rsidR="00622FA5" w:rsidRPr="00622FA5" w:rsidRDefault="00622FA5" w:rsidP="00622FA5">
      <w:pPr>
        <w:spacing w:after="0" w:line="360" w:lineRule="auto"/>
        <w:jc w:val="both"/>
        <w:rPr>
          <w:rFonts w:ascii="Times New Roman" w:hAnsi="Times New Roman" w:cs="Times New Roman"/>
          <w:sz w:val="24"/>
        </w:rPr>
      </w:pPr>
    </w:p>
    <w:p w:rsidR="00003FFD" w:rsidRDefault="00622FA5" w:rsidP="00003FFD">
      <w:pPr>
        <w:keepNext/>
        <w:spacing w:after="0" w:line="360" w:lineRule="auto"/>
        <w:jc w:val="center"/>
      </w:pPr>
      <w:r>
        <w:rPr>
          <w:noProof/>
        </w:rPr>
        <w:drawing>
          <wp:inline distT="0" distB="0" distL="0" distR="0">
            <wp:extent cx="2076450" cy="1447800"/>
            <wp:effectExtent l="0" t="0" r="0" b="0"/>
            <wp:docPr id="17" name="Imagen 17" descr="http://www.info-ab.uclm.es/labelec/solar/otros/infrarrojos/conex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info-ab.uclm.es/labelec/solar/otros/infrarrojos/conexiones.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6450" cy="1447800"/>
                    </a:xfrm>
                    <a:prstGeom prst="rect">
                      <a:avLst/>
                    </a:prstGeom>
                    <a:noFill/>
                    <a:ln>
                      <a:noFill/>
                    </a:ln>
                  </pic:spPr>
                </pic:pic>
              </a:graphicData>
            </a:graphic>
          </wp:inline>
        </w:drawing>
      </w:r>
    </w:p>
    <w:p w:rsidR="00003FFD" w:rsidRPr="00003FFD" w:rsidRDefault="00003FFD" w:rsidP="00003FFD">
      <w:pPr>
        <w:pStyle w:val="Epgrafe"/>
        <w:jc w:val="center"/>
        <w:rPr>
          <w:rFonts w:ascii="Times New Roman" w:hAnsi="Times New Roman" w:cs="Times New Roman"/>
          <w:color w:val="auto"/>
          <w:sz w:val="24"/>
        </w:rPr>
      </w:pPr>
      <w:bookmarkStart w:id="21" w:name="_Toc420586112"/>
      <w:r w:rsidRPr="00003FFD">
        <w:rPr>
          <w:rFonts w:ascii="Times New Roman" w:hAnsi="Times New Roman" w:cs="Times New Roman"/>
          <w:color w:val="auto"/>
          <w:sz w:val="24"/>
        </w:rPr>
        <w:t xml:space="preserve">Figura </w:t>
      </w:r>
      <w:r w:rsidR="00E96BC1" w:rsidRPr="00003FFD">
        <w:rPr>
          <w:rFonts w:ascii="Times New Roman" w:hAnsi="Times New Roman" w:cs="Times New Roman"/>
          <w:color w:val="auto"/>
          <w:sz w:val="24"/>
        </w:rPr>
        <w:fldChar w:fldCharType="begin"/>
      </w:r>
      <w:r w:rsidRPr="00003FFD">
        <w:rPr>
          <w:rFonts w:ascii="Times New Roman" w:hAnsi="Times New Roman" w:cs="Times New Roman"/>
          <w:color w:val="auto"/>
          <w:sz w:val="24"/>
        </w:rPr>
        <w:instrText xml:space="preserve"> SEQ Ilustración \* ARABIC </w:instrText>
      </w:r>
      <w:r w:rsidR="00E96BC1" w:rsidRPr="00003FFD">
        <w:rPr>
          <w:rFonts w:ascii="Times New Roman" w:hAnsi="Times New Roman" w:cs="Times New Roman"/>
          <w:color w:val="auto"/>
          <w:sz w:val="24"/>
        </w:rPr>
        <w:fldChar w:fldCharType="separate"/>
      </w:r>
      <w:r w:rsidRPr="00003FFD">
        <w:rPr>
          <w:rFonts w:ascii="Times New Roman" w:hAnsi="Times New Roman" w:cs="Times New Roman"/>
          <w:noProof/>
          <w:color w:val="auto"/>
          <w:sz w:val="24"/>
        </w:rPr>
        <w:t>6</w:t>
      </w:r>
      <w:r w:rsidR="00E96BC1" w:rsidRPr="00003FFD">
        <w:rPr>
          <w:rFonts w:ascii="Times New Roman" w:hAnsi="Times New Roman" w:cs="Times New Roman"/>
          <w:color w:val="auto"/>
          <w:sz w:val="24"/>
        </w:rPr>
        <w:fldChar w:fldCharType="end"/>
      </w:r>
      <w:r w:rsidRPr="00003FFD">
        <w:rPr>
          <w:rFonts w:ascii="Times New Roman" w:hAnsi="Times New Roman" w:cs="Times New Roman"/>
          <w:color w:val="auto"/>
          <w:sz w:val="24"/>
        </w:rPr>
        <w:t>, Patillaje del CNY70</w:t>
      </w:r>
      <w:bookmarkEnd w:id="21"/>
    </w:p>
    <w:p w:rsidR="00622FA5" w:rsidRPr="00622FA5" w:rsidRDefault="00622FA5" w:rsidP="00622FA5">
      <w:pPr>
        <w:spacing w:after="0" w:line="360" w:lineRule="auto"/>
        <w:jc w:val="center"/>
        <w:rPr>
          <w:rFonts w:ascii="Times New Roman" w:hAnsi="Times New Roman" w:cs="Times New Roman"/>
          <w:sz w:val="24"/>
        </w:rPr>
      </w:pPr>
    </w:p>
    <w:p w:rsidR="00622FA5" w:rsidRPr="00622FA5" w:rsidRDefault="00622FA5" w:rsidP="00622FA5">
      <w:pPr>
        <w:spacing w:after="0" w:line="360" w:lineRule="auto"/>
        <w:ind w:firstLine="720"/>
        <w:jc w:val="both"/>
        <w:rPr>
          <w:rFonts w:ascii="Times New Roman" w:hAnsi="Times New Roman" w:cs="Times New Roman"/>
          <w:sz w:val="24"/>
        </w:rPr>
      </w:pPr>
      <w:r w:rsidRPr="00622FA5">
        <w:rPr>
          <w:rFonts w:ascii="Times New Roman" w:hAnsi="Times New Roman" w:cs="Times New Roman"/>
          <w:sz w:val="24"/>
        </w:rPr>
        <w:t>El CNY70 devuelve por la pata de salida correspondiente, según el montaje, un voltaje relacionado con la cantidad de rayo reflectado por el objeto. Para el montaje A, se leerá del emisor un '1' cuando se refleje luz y un '0' cuando no se refleje. Para el montaje B los valores se leen del colector, y son los contrarios al montaje A.</w:t>
      </w:r>
    </w:p>
    <w:p w:rsidR="00622FA5" w:rsidRPr="00622FA5" w:rsidRDefault="00622FA5" w:rsidP="00622FA5">
      <w:pPr>
        <w:spacing w:after="0" w:line="360" w:lineRule="auto"/>
        <w:ind w:firstLine="720"/>
        <w:jc w:val="both"/>
        <w:rPr>
          <w:rFonts w:ascii="Times New Roman" w:hAnsi="Times New Roman" w:cs="Times New Roman"/>
          <w:sz w:val="24"/>
        </w:rPr>
      </w:pPr>
      <w:r w:rsidRPr="00622FA5">
        <w:rPr>
          <w:rFonts w:ascii="Times New Roman" w:hAnsi="Times New Roman" w:cs="Times New Roman"/>
          <w:sz w:val="24"/>
        </w:rPr>
        <w:t xml:space="preserve">Si conectamos la salida a una entrada digital del </w:t>
      </w:r>
      <w:proofErr w:type="spellStart"/>
      <w:r w:rsidRPr="00622FA5">
        <w:rPr>
          <w:rFonts w:ascii="Times New Roman" w:hAnsi="Times New Roman" w:cs="Times New Roman"/>
          <w:sz w:val="24"/>
        </w:rPr>
        <w:t>microcontrolador</w:t>
      </w:r>
      <w:proofErr w:type="spellEnd"/>
      <w:r w:rsidRPr="00622FA5">
        <w:rPr>
          <w:rFonts w:ascii="Times New Roman" w:hAnsi="Times New Roman" w:cs="Times New Roman"/>
          <w:sz w:val="24"/>
        </w:rPr>
        <w:t xml:space="preserve">, entonces obtendremos un '1' o un '0' en función del nivel al que el </w:t>
      </w:r>
      <w:proofErr w:type="spellStart"/>
      <w:r w:rsidRPr="00622FA5">
        <w:rPr>
          <w:rFonts w:ascii="Times New Roman" w:hAnsi="Times New Roman" w:cs="Times New Roman"/>
          <w:sz w:val="24"/>
        </w:rPr>
        <w:t>microcontrolador</w:t>
      </w:r>
      <w:proofErr w:type="spellEnd"/>
      <w:r w:rsidRPr="00622FA5">
        <w:rPr>
          <w:rFonts w:ascii="Times New Roman" w:hAnsi="Times New Roman" w:cs="Times New Roman"/>
          <w:sz w:val="24"/>
        </w:rPr>
        <w:t xml:space="preserve"> establece la distinción entre ambos niveles lógicos. </w:t>
      </w:r>
    </w:p>
    <w:p w:rsidR="00E554F8" w:rsidRPr="00622FA5" w:rsidRDefault="00622FA5" w:rsidP="00622FA5">
      <w:pPr>
        <w:spacing w:after="0" w:line="360" w:lineRule="auto"/>
        <w:ind w:firstLine="720"/>
        <w:jc w:val="both"/>
        <w:rPr>
          <w:rFonts w:ascii="Times New Roman" w:hAnsi="Times New Roman" w:cs="Times New Roman"/>
          <w:sz w:val="24"/>
        </w:rPr>
      </w:pPr>
      <w:r w:rsidRPr="00622FA5">
        <w:rPr>
          <w:rFonts w:ascii="Times New Roman" w:hAnsi="Times New Roman" w:cs="Times New Roman"/>
          <w:sz w:val="24"/>
        </w:rPr>
        <w:t>Otra posibilidad es conectar la salida a una entrada analógica. De este modo, mediante un conversor A/D se pueden obtener distintos valores. Esto permite la detección dinámica de blanco y negro (muy útil cuando el recorrido presenta alteraciones en la iluminación). Pero también, si empleamos el sensor con objetos de distintos color, establecer un mecanismo para la detección de los distintos colores, determinando los valores marginales que separan unos colores de otros. Esto permite emplear el sensor para alguna aplicación donde la detección del color sea necesaria.</w:t>
      </w:r>
    </w:p>
    <w:p w:rsidR="00622FA5" w:rsidRDefault="00622FA5">
      <w:pPr>
        <w:rPr>
          <w:rFonts w:ascii="Times New Roman" w:eastAsia="Times New Roman" w:hAnsi="Times New Roman" w:cs="Times New Roman"/>
          <w:b/>
          <w:sz w:val="24"/>
        </w:rPr>
      </w:pPr>
    </w:p>
    <w:p w:rsidR="00E554F8" w:rsidRPr="00121EB8" w:rsidRDefault="00C8734F" w:rsidP="00121EB8">
      <w:pPr>
        <w:pStyle w:val="Ttulo2"/>
        <w:jc w:val="center"/>
        <w:rPr>
          <w:rFonts w:ascii="Times New Roman" w:eastAsia="Times New Roman" w:hAnsi="Times New Roman" w:cs="Times New Roman"/>
          <w:sz w:val="28"/>
          <w:szCs w:val="28"/>
        </w:rPr>
      </w:pPr>
      <w:bookmarkStart w:id="22" w:name="_Toc420586128"/>
      <w:r w:rsidRPr="00121EB8">
        <w:rPr>
          <w:rFonts w:ascii="Times New Roman" w:eastAsia="Times New Roman" w:hAnsi="Times New Roman" w:cs="Times New Roman"/>
          <w:sz w:val="28"/>
          <w:szCs w:val="28"/>
        </w:rPr>
        <w:t>Definición de Términos</w:t>
      </w:r>
      <w:bookmarkEnd w:id="22"/>
    </w:p>
    <w:p w:rsidR="00121EB8" w:rsidRPr="00121EB8" w:rsidRDefault="00121EB8" w:rsidP="00121EB8"/>
    <w:p w:rsidR="00E554F8" w:rsidRDefault="00C8734F">
      <w:pPr>
        <w:spacing w:after="0" w:line="360" w:lineRule="auto"/>
        <w:jc w:val="both"/>
      </w:pPr>
      <w:r>
        <w:rPr>
          <w:rFonts w:ascii="Times New Roman" w:eastAsia="Times New Roman" w:hAnsi="Times New Roman" w:cs="Times New Roman"/>
          <w:b/>
          <w:sz w:val="24"/>
        </w:rPr>
        <w:lastRenderedPageBreak/>
        <w:t>Algoritmo: </w:t>
      </w:r>
      <w:r>
        <w:rPr>
          <w:rFonts w:ascii="Times New Roman" w:eastAsia="Times New Roman" w:hAnsi="Times New Roman" w:cs="Times New Roman"/>
          <w:sz w:val="24"/>
        </w:rPr>
        <w:t>conjunto definido de reglas o procesos para la solución de un problema en un número finito de pasos.</w:t>
      </w:r>
    </w:p>
    <w:p w:rsidR="00E554F8" w:rsidRDefault="00C8734F">
      <w:pPr>
        <w:spacing w:after="0" w:line="360" w:lineRule="auto"/>
        <w:jc w:val="both"/>
      </w:pPr>
      <w:r>
        <w:rPr>
          <w:rFonts w:ascii="Times New Roman" w:eastAsia="Times New Roman" w:hAnsi="Times New Roman" w:cs="Times New Roman"/>
          <w:b/>
          <w:sz w:val="24"/>
        </w:rPr>
        <w:t xml:space="preserve">API: </w:t>
      </w:r>
      <w:r>
        <w:rPr>
          <w:rFonts w:ascii="Times New Roman" w:eastAsia="Times New Roman" w:hAnsi="Times New Roman" w:cs="Times New Roman"/>
          <w:sz w:val="24"/>
        </w:rPr>
        <w:t>también llamadas comúnmente librerías, son una serie de métodos, clases, funciones o procedimientos que ofrecen apoyo para el desarrollo de otro software.</w:t>
      </w:r>
    </w:p>
    <w:p w:rsidR="00E554F8" w:rsidRDefault="00C8734F">
      <w:pPr>
        <w:spacing w:after="0" w:line="360" w:lineRule="auto"/>
        <w:jc w:val="both"/>
      </w:pPr>
      <w:r>
        <w:rPr>
          <w:rFonts w:ascii="Times New Roman" w:eastAsia="Times New Roman" w:hAnsi="Times New Roman" w:cs="Times New Roman"/>
          <w:b/>
          <w:sz w:val="24"/>
        </w:rPr>
        <w:t>Aplicación</w:t>
      </w:r>
      <w:r>
        <w:rPr>
          <w:rFonts w:ascii="Times New Roman" w:eastAsia="Times New Roman" w:hAnsi="Times New Roman" w:cs="Times New Roman"/>
          <w:sz w:val="24"/>
        </w:rPr>
        <w:t>: Software y documentación que definen la integración de la computadora en una tarea.</w:t>
      </w:r>
    </w:p>
    <w:p w:rsidR="00E554F8" w:rsidRDefault="00C8734F">
      <w:pPr>
        <w:spacing w:after="0" w:line="360" w:lineRule="auto"/>
        <w:jc w:val="both"/>
      </w:pPr>
      <w:r>
        <w:rPr>
          <w:rFonts w:ascii="Times New Roman" w:eastAsia="Times New Roman" w:hAnsi="Times New Roman" w:cs="Times New Roman"/>
          <w:b/>
          <w:sz w:val="24"/>
        </w:rPr>
        <w:t>Automatización</w:t>
      </w:r>
      <w:r>
        <w:rPr>
          <w:rFonts w:ascii="Times New Roman" w:eastAsia="Times New Roman" w:hAnsi="Times New Roman" w:cs="Times New Roman"/>
          <w:sz w:val="24"/>
        </w:rPr>
        <w:t>: Se le denomina así a cualquier tarea realizada por máquinas en lugar de personas. Es la sustitución de procedimientos manuales por sistemas de cómputo.</w:t>
      </w:r>
    </w:p>
    <w:p w:rsidR="00E554F8" w:rsidRDefault="00C8734F">
      <w:pPr>
        <w:spacing w:after="0" w:line="360" w:lineRule="auto"/>
        <w:jc w:val="both"/>
      </w:pPr>
      <w:r>
        <w:rPr>
          <w:rFonts w:ascii="Times New Roman" w:eastAsia="Times New Roman" w:hAnsi="Times New Roman" w:cs="Times New Roman"/>
          <w:b/>
          <w:sz w:val="24"/>
        </w:rPr>
        <w:t>Controlador</w:t>
      </w:r>
      <w:r>
        <w:rPr>
          <w:rFonts w:ascii="Times New Roman" w:eastAsia="Times New Roman" w:hAnsi="Times New Roman" w:cs="Times New Roman"/>
          <w:sz w:val="24"/>
        </w:rPr>
        <w:t>: parte de una aplicación que se encarga de comprobar, revisar, intervenir y examinar un proceso o un dispositivo que está bajo su dominio.</w:t>
      </w:r>
    </w:p>
    <w:p w:rsidR="00E554F8" w:rsidRDefault="00C8734F">
      <w:pPr>
        <w:spacing w:after="0" w:line="360" w:lineRule="auto"/>
        <w:jc w:val="both"/>
      </w:pPr>
      <w:r>
        <w:rPr>
          <w:rFonts w:ascii="Times New Roman" w:eastAsia="Times New Roman" w:hAnsi="Times New Roman" w:cs="Times New Roman"/>
          <w:b/>
          <w:sz w:val="24"/>
        </w:rPr>
        <w:t>Digital</w:t>
      </w:r>
      <w:r>
        <w:rPr>
          <w:rFonts w:ascii="Times New Roman" w:eastAsia="Times New Roman" w:hAnsi="Times New Roman" w:cs="Times New Roman"/>
          <w:sz w:val="24"/>
        </w:rPr>
        <w:t>: representación de la información basada en un código numérico discreto.</w:t>
      </w:r>
    </w:p>
    <w:p w:rsidR="00E554F8" w:rsidRDefault="00C8734F">
      <w:pPr>
        <w:spacing w:after="0" w:line="360" w:lineRule="auto"/>
        <w:jc w:val="both"/>
      </w:pPr>
      <w:r>
        <w:rPr>
          <w:rFonts w:ascii="Times New Roman" w:eastAsia="Times New Roman" w:hAnsi="Times New Roman" w:cs="Times New Roman"/>
          <w:b/>
          <w:sz w:val="24"/>
        </w:rPr>
        <w:t>Dispositivo</w:t>
      </w:r>
      <w:r>
        <w:rPr>
          <w:rFonts w:ascii="Times New Roman" w:eastAsia="Times New Roman" w:hAnsi="Times New Roman" w:cs="Times New Roman"/>
          <w:sz w:val="24"/>
        </w:rPr>
        <w:t>: mecanismo de un aparato o equipo que, una vez accionado, desarrolla de forma automática la función que tiene asignada.</w:t>
      </w:r>
    </w:p>
    <w:p w:rsidR="00E554F8" w:rsidRDefault="00C8734F">
      <w:pPr>
        <w:spacing w:after="0" w:line="360" w:lineRule="auto"/>
        <w:jc w:val="both"/>
      </w:pPr>
      <w:r>
        <w:rPr>
          <w:rFonts w:ascii="Times New Roman" w:eastAsia="Times New Roman" w:hAnsi="Times New Roman" w:cs="Times New Roman"/>
          <w:b/>
          <w:sz w:val="24"/>
        </w:rPr>
        <w:t>Fonología</w:t>
      </w:r>
      <w:r>
        <w:rPr>
          <w:rFonts w:ascii="Times New Roman" w:eastAsia="Times New Roman" w:hAnsi="Times New Roman" w:cs="Times New Roman"/>
          <w:sz w:val="24"/>
        </w:rPr>
        <w:t>: rama de la lingüística que estudia los elementos fónicos, atendiendo a su respectivo valor funcional, dentro del sistema propio de cada lengua.</w:t>
      </w:r>
    </w:p>
    <w:p w:rsidR="00E554F8" w:rsidRDefault="00C8734F">
      <w:pPr>
        <w:spacing w:after="0" w:line="360" w:lineRule="auto"/>
        <w:jc w:val="both"/>
      </w:pPr>
      <w:r>
        <w:rPr>
          <w:rFonts w:ascii="Times New Roman" w:eastAsia="Times New Roman" w:hAnsi="Times New Roman" w:cs="Times New Roman"/>
          <w:b/>
          <w:sz w:val="24"/>
        </w:rPr>
        <w:t>Gramática</w:t>
      </w:r>
      <w:r>
        <w:rPr>
          <w:rFonts w:ascii="Times New Roman" w:eastAsia="Times New Roman" w:hAnsi="Times New Roman" w:cs="Times New Roman"/>
          <w:sz w:val="24"/>
        </w:rPr>
        <w:t>: ciencia que describe sistemáticamente y en su totalidad un lenguaje o las lenguas.</w:t>
      </w:r>
    </w:p>
    <w:p w:rsidR="00E554F8" w:rsidRDefault="00C8734F">
      <w:pPr>
        <w:spacing w:after="0" w:line="360" w:lineRule="auto"/>
        <w:jc w:val="both"/>
      </w:pPr>
      <w:r>
        <w:rPr>
          <w:rFonts w:ascii="Times New Roman" w:eastAsia="Times New Roman" w:hAnsi="Times New Roman" w:cs="Times New Roman"/>
          <w:b/>
          <w:sz w:val="24"/>
        </w:rPr>
        <w:t>Informática</w:t>
      </w:r>
      <w:r>
        <w:rPr>
          <w:rFonts w:ascii="Times New Roman" w:eastAsia="Times New Roman" w:hAnsi="Times New Roman" w:cs="Times New Roman"/>
          <w:sz w:val="24"/>
        </w:rPr>
        <w:t>: Conjunto de conocimientos científicos y técnicas que hacen posible el tratamiento automático de la información por medio de computadoras.</w:t>
      </w:r>
    </w:p>
    <w:p w:rsidR="00E554F8" w:rsidRDefault="00C8734F">
      <w:pPr>
        <w:spacing w:after="0" w:line="360" w:lineRule="auto"/>
        <w:jc w:val="both"/>
      </w:pPr>
      <w:r>
        <w:rPr>
          <w:rFonts w:ascii="Times New Roman" w:eastAsia="Times New Roman" w:hAnsi="Times New Roman" w:cs="Times New Roman"/>
          <w:b/>
          <w:sz w:val="24"/>
        </w:rPr>
        <w:t>Máquina</w:t>
      </w:r>
      <w:r>
        <w:rPr>
          <w:rFonts w:ascii="Times New Roman" w:eastAsia="Times New Roman" w:hAnsi="Times New Roman" w:cs="Times New Roman"/>
          <w:sz w:val="24"/>
        </w:rPr>
        <w:t>: Artificio o conjunto de aparatos combinados para recibir cierta forma de energía, transformarla y restituirla en otra más adecuada o para producir un efecto determinado.</w:t>
      </w:r>
    </w:p>
    <w:p w:rsidR="00E554F8" w:rsidRDefault="00C8734F">
      <w:pPr>
        <w:spacing w:after="0" w:line="360" w:lineRule="auto"/>
        <w:jc w:val="both"/>
      </w:pPr>
      <w:r>
        <w:rPr>
          <w:rFonts w:ascii="Times New Roman" w:eastAsia="Times New Roman" w:hAnsi="Times New Roman" w:cs="Times New Roman"/>
          <w:b/>
          <w:sz w:val="24"/>
        </w:rPr>
        <w:t>Morfología</w:t>
      </w:r>
      <w:r>
        <w:rPr>
          <w:rFonts w:ascii="Times New Roman" w:eastAsia="Times New Roman" w:hAnsi="Times New Roman" w:cs="Times New Roman"/>
          <w:sz w:val="24"/>
        </w:rPr>
        <w:t>: parte de la gramática que trata la forma de las palabras y, por ello, también del morfema.</w:t>
      </w:r>
    </w:p>
    <w:p w:rsidR="00E554F8" w:rsidRDefault="00C8734F">
      <w:pPr>
        <w:spacing w:after="0" w:line="360" w:lineRule="auto"/>
        <w:jc w:val="both"/>
      </w:pPr>
      <w:r>
        <w:rPr>
          <w:rFonts w:ascii="Times New Roman" w:eastAsia="Times New Roman" w:hAnsi="Times New Roman" w:cs="Times New Roman"/>
          <w:b/>
          <w:sz w:val="24"/>
        </w:rPr>
        <w:t>Procedimiento</w:t>
      </w:r>
      <w:r>
        <w:rPr>
          <w:rFonts w:ascii="Times New Roman" w:eastAsia="Times New Roman" w:hAnsi="Times New Roman" w:cs="Times New Roman"/>
          <w:sz w:val="24"/>
        </w:rPr>
        <w:t>: secuencia de operaciones destinadas a la resolución de un problema determinado.</w:t>
      </w:r>
    </w:p>
    <w:p w:rsidR="00E554F8" w:rsidRDefault="00C8734F">
      <w:pPr>
        <w:spacing w:after="0" w:line="360" w:lineRule="auto"/>
        <w:jc w:val="both"/>
      </w:pPr>
      <w:r>
        <w:rPr>
          <w:rFonts w:ascii="Times New Roman" w:eastAsia="Times New Roman" w:hAnsi="Times New Roman" w:cs="Times New Roman"/>
          <w:b/>
          <w:sz w:val="24"/>
        </w:rPr>
        <w:t>Simulación</w:t>
      </w:r>
      <w:r>
        <w:rPr>
          <w:rFonts w:ascii="Times New Roman" w:eastAsia="Times New Roman" w:hAnsi="Times New Roman" w:cs="Times New Roman"/>
          <w:sz w:val="24"/>
        </w:rPr>
        <w:t>: Representación del funcionamiento de un determinado proceso por medio de la computadora.</w:t>
      </w:r>
    </w:p>
    <w:p w:rsidR="00E554F8" w:rsidRDefault="00C8734F">
      <w:pPr>
        <w:spacing w:after="0" w:line="360" w:lineRule="auto"/>
        <w:jc w:val="both"/>
      </w:pPr>
      <w:r>
        <w:rPr>
          <w:rFonts w:ascii="Times New Roman" w:eastAsia="Times New Roman" w:hAnsi="Times New Roman" w:cs="Times New Roman"/>
          <w:b/>
          <w:sz w:val="24"/>
        </w:rPr>
        <w:lastRenderedPageBreak/>
        <w:t>Sintaxis</w:t>
      </w:r>
      <w:r>
        <w:rPr>
          <w:rFonts w:ascii="Times New Roman" w:eastAsia="Times New Roman" w:hAnsi="Times New Roman" w:cs="Times New Roman"/>
          <w:sz w:val="24"/>
        </w:rPr>
        <w:t>: Término con el que se nombra la parte de la gramática que estudia las oraciones, sus claves y, a veces, las significaciones o funciones de las formas que trata la morfología.</w:t>
      </w:r>
    </w:p>
    <w:p w:rsidR="00E554F8" w:rsidRDefault="00C8734F">
      <w:pPr>
        <w:spacing w:after="0" w:line="360" w:lineRule="auto"/>
        <w:jc w:val="both"/>
      </w:pPr>
      <w:r>
        <w:rPr>
          <w:rFonts w:ascii="Times New Roman" w:eastAsia="Times New Roman" w:hAnsi="Times New Roman" w:cs="Times New Roman"/>
          <w:b/>
          <w:sz w:val="24"/>
        </w:rPr>
        <w:t>Sistema</w:t>
      </w:r>
      <w:r>
        <w:rPr>
          <w:rFonts w:ascii="Times New Roman" w:eastAsia="Times New Roman" w:hAnsi="Times New Roman" w:cs="Times New Roman"/>
          <w:sz w:val="24"/>
        </w:rPr>
        <w:t>: conjunto organizado de elementos diferenciados cuya interrelación e interacción supone una función global.</w:t>
      </w:r>
    </w:p>
    <w:p w:rsidR="00E554F8" w:rsidRDefault="00C8734F" w:rsidP="00FD02DE">
      <w:r>
        <w:br w:type="page"/>
      </w:r>
    </w:p>
    <w:p w:rsidR="00E554F8" w:rsidRPr="00121EB8" w:rsidRDefault="00C8734F" w:rsidP="00121EB8">
      <w:pPr>
        <w:pStyle w:val="Ttulo1"/>
        <w:jc w:val="center"/>
        <w:rPr>
          <w:color w:val="auto"/>
          <w:szCs w:val="28"/>
        </w:rPr>
      </w:pPr>
      <w:bookmarkStart w:id="23" w:name="_Toc420586129"/>
      <w:r w:rsidRPr="00121EB8">
        <w:rPr>
          <w:rFonts w:ascii="Times New Roman" w:eastAsia="Times New Roman" w:hAnsi="Times New Roman" w:cs="Times New Roman"/>
          <w:color w:val="auto"/>
          <w:szCs w:val="28"/>
        </w:rPr>
        <w:lastRenderedPageBreak/>
        <w:t>CAPÍTULO III</w:t>
      </w:r>
      <w:bookmarkEnd w:id="23"/>
    </w:p>
    <w:p w:rsidR="00E554F8" w:rsidRPr="00121EB8" w:rsidRDefault="00C8734F" w:rsidP="00121EB8">
      <w:pPr>
        <w:pStyle w:val="Ttulo1"/>
        <w:jc w:val="center"/>
        <w:rPr>
          <w:color w:val="auto"/>
          <w:szCs w:val="28"/>
        </w:rPr>
      </w:pPr>
      <w:bookmarkStart w:id="24" w:name="_Toc420586130"/>
      <w:r w:rsidRPr="00121EB8">
        <w:rPr>
          <w:rFonts w:ascii="Times New Roman" w:eastAsia="Times New Roman" w:hAnsi="Times New Roman" w:cs="Times New Roman"/>
          <w:color w:val="auto"/>
          <w:szCs w:val="28"/>
        </w:rPr>
        <w:t>MARCO METODOLÓGICO</w:t>
      </w:r>
      <w:bookmarkEnd w:id="24"/>
    </w:p>
    <w:p w:rsidR="00E554F8" w:rsidRPr="00121EB8" w:rsidRDefault="00E554F8" w:rsidP="00121EB8">
      <w:pPr>
        <w:spacing w:after="0" w:line="360" w:lineRule="auto"/>
        <w:jc w:val="center"/>
        <w:rPr>
          <w:color w:val="auto"/>
          <w:sz w:val="28"/>
          <w:szCs w:val="28"/>
        </w:rPr>
      </w:pPr>
    </w:p>
    <w:p w:rsidR="00E554F8" w:rsidRPr="00121EB8" w:rsidRDefault="00C8734F" w:rsidP="00121EB8">
      <w:pPr>
        <w:pStyle w:val="Ttulo2"/>
        <w:jc w:val="center"/>
        <w:rPr>
          <w:color w:val="auto"/>
          <w:sz w:val="28"/>
          <w:szCs w:val="28"/>
        </w:rPr>
      </w:pPr>
      <w:bookmarkStart w:id="25" w:name="_Toc420586131"/>
      <w:r w:rsidRPr="00121EB8">
        <w:rPr>
          <w:rFonts w:ascii="Times New Roman" w:eastAsia="Times New Roman" w:hAnsi="Times New Roman" w:cs="Times New Roman"/>
          <w:color w:val="auto"/>
          <w:sz w:val="28"/>
          <w:szCs w:val="28"/>
        </w:rPr>
        <w:t>Tipo de Investigación</w:t>
      </w:r>
      <w:bookmarkEnd w:id="25"/>
    </w:p>
    <w:p w:rsidR="00E554F8" w:rsidRDefault="00E554F8">
      <w:pPr>
        <w:spacing w:after="0" w:line="360" w:lineRule="auto"/>
        <w:jc w:val="center"/>
      </w:pPr>
    </w:p>
    <w:p w:rsidR="00E554F8" w:rsidRDefault="00C8734F">
      <w:pPr>
        <w:spacing w:after="0" w:line="360" w:lineRule="auto"/>
        <w:ind w:firstLine="708"/>
        <w:jc w:val="both"/>
      </w:pPr>
      <w:r>
        <w:rPr>
          <w:rFonts w:ascii="Times New Roman" w:eastAsia="Times New Roman" w:hAnsi="Times New Roman" w:cs="Times New Roman"/>
          <w:sz w:val="24"/>
        </w:rPr>
        <w:t xml:space="preserve">De acuerdo con Rosales (2002), “Un proyecto en general, puede ser descrito como la búsqueda de una solución inteligente al planteamiento de un problema tendente a resolver, entre muchas, una necesidad del hombre.” (p. 3). </w:t>
      </w:r>
    </w:p>
    <w:p w:rsidR="00E554F8" w:rsidRDefault="00C8734F">
      <w:pPr>
        <w:spacing w:after="0" w:line="360" w:lineRule="auto"/>
        <w:ind w:firstLine="708"/>
        <w:jc w:val="both"/>
      </w:pPr>
      <w:r>
        <w:rPr>
          <w:rFonts w:ascii="Times New Roman" w:eastAsia="Times New Roman" w:hAnsi="Times New Roman" w:cs="Times New Roman"/>
          <w:sz w:val="24"/>
        </w:rPr>
        <w:t>Por otra parte se cita el concepto de proyecto factible de Barrios (1998):</w:t>
      </w:r>
    </w:p>
    <w:p w:rsidR="00E554F8" w:rsidRDefault="00C8734F">
      <w:pPr>
        <w:tabs>
          <w:tab w:val="left" w:pos="6804"/>
        </w:tabs>
        <w:spacing w:after="0" w:line="240" w:lineRule="auto"/>
        <w:ind w:left="1134" w:right="1133"/>
        <w:jc w:val="both"/>
      </w:pPr>
      <w:r>
        <w:rPr>
          <w:rFonts w:ascii="Times New Roman" w:eastAsia="Times New Roman" w:hAnsi="Times New Roman" w:cs="Times New Roman"/>
          <w:sz w:val="24"/>
        </w:rPr>
        <w:t>“El proyecto factible consiste en la investigación, elaboración y desarrollo de una propuesta de un modelo operativo viable para solucionar problemas, requerimientos, o necesidades de organizaciones o grupos sociales; puede referirse a la formulación de políticas, programas, tecnologías, métodos o procesos.” (p. 7).</w:t>
      </w:r>
    </w:p>
    <w:p w:rsidR="00E554F8" w:rsidRDefault="00E554F8">
      <w:pPr>
        <w:tabs>
          <w:tab w:val="left" w:pos="6804"/>
        </w:tabs>
        <w:spacing w:after="0" w:line="240" w:lineRule="auto"/>
        <w:ind w:left="1134" w:right="1133"/>
        <w:jc w:val="both"/>
      </w:pPr>
    </w:p>
    <w:p w:rsidR="00E554F8" w:rsidRDefault="00C8734F">
      <w:pPr>
        <w:spacing w:after="0" w:line="360" w:lineRule="auto"/>
        <w:ind w:firstLine="708"/>
        <w:jc w:val="both"/>
      </w:pPr>
      <w:r>
        <w:rPr>
          <w:rFonts w:ascii="Times New Roman" w:eastAsia="Times New Roman" w:hAnsi="Times New Roman" w:cs="Times New Roman"/>
          <w:sz w:val="24"/>
        </w:rPr>
        <w:t xml:space="preserve"> De acuerdo a la naturaleza del estudio, el mismo está enmarcado dentro de la modalidad de un proyecto factible, debido a que está orientado a proporcionar solución o respuesta a problemas planteados en una realidad presente en la comunicación entre personas con discapacidad auditiva y las tecnologías que existen de comunicación, adoptando y desarrollando técnicas que permitan la traducción de sus señales físicas a información en digital.</w:t>
      </w:r>
    </w:p>
    <w:p w:rsidR="00E554F8" w:rsidRDefault="00C8734F">
      <w:pPr>
        <w:spacing w:after="0" w:line="360" w:lineRule="auto"/>
        <w:ind w:firstLine="708"/>
        <w:jc w:val="both"/>
      </w:pPr>
      <w:r>
        <w:rPr>
          <w:rFonts w:ascii="Times New Roman" w:eastAsia="Times New Roman" w:hAnsi="Times New Roman" w:cs="Times New Roman"/>
          <w:sz w:val="24"/>
        </w:rPr>
        <w:t xml:space="preserve"> </w:t>
      </w:r>
    </w:p>
    <w:p w:rsidR="00E554F8" w:rsidRPr="00121EB8" w:rsidRDefault="00C8734F" w:rsidP="00121EB8">
      <w:pPr>
        <w:pStyle w:val="Ttulo2"/>
        <w:jc w:val="center"/>
        <w:rPr>
          <w:sz w:val="28"/>
          <w:szCs w:val="28"/>
        </w:rPr>
      </w:pPr>
      <w:bookmarkStart w:id="26" w:name="_Toc420586132"/>
      <w:r w:rsidRPr="00121EB8">
        <w:rPr>
          <w:rFonts w:ascii="Times New Roman" w:eastAsia="Times New Roman" w:hAnsi="Times New Roman" w:cs="Times New Roman"/>
          <w:sz w:val="28"/>
          <w:szCs w:val="28"/>
        </w:rPr>
        <w:t>Diseño de Investigación</w:t>
      </w:r>
      <w:bookmarkEnd w:id="26"/>
    </w:p>
    <w:p w:rsidR="00E554F8" w:rsidRDefault="00E554F8">
      <w:pPr>
        <w:spacing w:after="0" w:line="360" w:lineRule="auto"/>
        <w:ind w:firstLine="708"/>
        <w:jc w:val="center"/>
      </w:pPr>
    </w:p>
    <w:p w:rsidR="00E554F8" w:rsidRDefault="00C8734F">
      <w:pPr>
        <w:spacing w:after="0" w:line="360" w:lineRule="auto"/>
        <w:ind w:firstLine="708"/>
        <w:jc w:val="both"/>
      </w:pPr>
      <w:r>
        <w:rPr>
          <w:rFonts w:ascii="Times New Roman" w:eastAsia="Times New Roman" w:hAnsi="Times New Roman" w:cs="Times New Roman"/>
          <w:sz w:val="24"/>
        </w:rPr>
        <w:t xml:space="preserve">De acuerdo con </w:t>
      </w:r>
      <w:proofErr w:type="spellStart"/>
      <w:r>
        <w:rPr>
          <w:rFonts w:ascii="Times New Roman" w:eastAsia="Times New Roman" w:hAnsi="Times New Roman" w:cs="Times New Roman"/>
          <w:sz w:val="24"/>
        </w:rPr>
        <w:t>Cázares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Christen</w:t>
      </w:r>
      <w:proofErr w:type="spellEnd"/>
      <w:r>
        <w:rPr>
          <w:rFonts w:ascii="Times New Roman" w:eastAsia="Times New Roman" w:hAnsi="Times New Roman" w:cs="Times New Roman"/>
          <w:sz w:val="24"/>
        </w:rPr>
        <w:t xml:space="preserve">, Jaramillo, Villaseñor y Zamudio (2000, p. 18), la investigación documental depende fundamentalmente de la información que se recoge o consulta en documentos, entendiéndose este término, en sentido amplio, como todo material de índole permanente, es decir, al que se puede acudir como </w:t>
      </w:r>
      <w:r>
        <w:rPr>
          <w:rFonts w:ascii="Times New Roman" w:eastAsia="Times New Roman" w:hAnsi="Times New Roman" w:cs="Times New Roman"/>
          <w:sz w:val="24"/>
        </w:rPr>
        <w:lastRenderedPageBreak/>
        <w:t>fuente o referencia en cualquier momento o lugar, sin que se altere su naturaleza o sentido, para que aporte información o rinda cuentas de una realidad o  acontecimiento.</w:t>
      </w:r>
    </w:p>
    <w:p w:rsidR="00E554F8" w:rsidRPr="00121EB8" w:rsidRDefault="00C8734F" w:rsidP="00121EB8">
      <w:pPr>
        <w:pStyle w:val="Ttulo2"/>
        <w:jc w:val="center"/>
        <w:rPr>
          <w:sz w:val="28"/>
          <w:szCs w:val="28"/>
        </w:rPr>
      </w:pPr>
      <w:bookmarkStart w:id="27" w:name="_Toc420586133"/>
      <w:r w:rsidRPr="00121EB8">
        <w:rPr>
          <w:rFonts w:ascii="Times New Roman" w:eastAsia="Times New Roman" w:hAnsi="Times New Roman" w:cs="Times New Roman"/>
          <w:sz w:val="28"/>
          <w:szCs w:val="28"/>
        </w:rPr>
        <w:t>Fases de Desarrollo</w:t>
      </w:r>
      <w:bookmarkEnd w:id="27"/>
    </w:p>
    <w:p w:rsidR="00E554F8" w:rsidRDefault="00E554F8">
      <w:pPr>
        <w:spacing w:after="0" w:line="360" w:lineRule="auto"/>
        <w:ind w:firstLine="708"/>
        <w:jc w:val="center"/>
      </w:pPr>
    </w:p>
    <w:p w:rsidR="00E554F8" w:rsidRDefault="00C8734F">
      <w:pPr>
        <w:spacing w:after="0" w:line="360" w:lineRule="auto"/>
        <w:ind w:firstLine="708"/>
        <w:jc w:val="both"/>
      </w:pPr>
      <w:r>
        <w:rPr>
          <w:rFonts w:ascii="Times New Roman" w:eastAsia="Times New Roman" w:hAnsi="Times New Roman" w:cs="Times New Roman"/>
          <w:sz w:val="24"/>
        </w:rPr>
        <w:t>De acuerdo al tipo de investigación, se desglosa el proyecto en 5 fases:</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Formación.</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Investigación.</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Desarrollo.</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Pruebas.</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Documentación.</w:t>
      </w:r>
    </w:p>
    <w:p w:rsidR="00E554F8" w:rsidRDefault="00E554F8">
      <w:pPr>
        <w:spacing w:after="0" w:line="360" w:lineRule="auto"/>
        <w:ind w:left="720"/>
        <w:jc w:val="both"/>
      </w:pPr>
    </w:p>
    <w:p w:rsidR="00E554F8" w:rsidRPr="00121EB8" w:rsidRDefault="00C8734F" w:rsidP="00121EB8">
      <w:pPr>
        <w:spacing w:after="0" w:line="360" w:lineRule="auto"/>
        <w:jc w:val="center"/>
      </w:pPr>
      <w:r w:rsidRPr="00121EB8">
        <w:rPr>
          <w:rFonts w:ascii="Times New Roman" w:eastAsia="Times New Roman" w:hAnsi="Times New Roman" w:cs="Times New Roman"/>
          <w:sz w:val="24"/>
        </w:rPr>
        <w:t>Formación</w:t>
      </w:r>
    </w:p>
    <w:p w:rsidR="00E554F8" w:rsidRDefault="00C8734F">
      <w:pPr>
        <w:spacing w:after="0" w:line="360" w:lineRule="auto"/>
        <w:ind w:firstLine="708"/>
        <w:jc w:val="both"/>
      </w:pPr>
      <w:r>
        <w:rPr>
          <w:rFonts w:ascii="Times New Roman" w:eastAsia="Times New Roman" w:hAnsi="Times New Roman" w:cs="Times New Roman"/>
          <w:sz w:val="24"/>
        </w:rPr>
        <w:t xml:space="preserve"> Es la primera parte y la fundamental de este proyecto ya que a  partir de ella se adquieren los conocimientos necesarios para obtener los  mejores resultados en el trabajo. En primera</w:t>
      </w:r>
      <w:r w:rsidR="00112150">
        <w:rPr>
          <w:rFonts w:ascii="Times New Roman" w:eastAsia="Times New Roman" w:hAnsi="Times New Roman" w:cs="Times New Roman"/>
          <w:sz w:val="24"/>
        </w:rPr>
        <w:t xml:space="preserve"> instancia del desarrollo de esta</w:t>
      </w:r>
      <w:r>
        <w:rPr>
          <w:rFonts w:ascii="Times New Roman" w:eastAsia="Times New Roman" w:hAnsi="Times New Roman" w:cs="Times New Roman"/>
          <w:sz w:val="24"/>
        </w:rPr>
        <w:t xml:space="preserve"> aplicación, se hace imprescindible </w:t>
      </w:r>
      <w:r w:rsidR="00112150">
        <w:rPr>
          <w:rFonts w:ascii="Times New Roman" w:eastAsia="Times New Roman" w:hAnsi="Times New Roman" w:cs="Times New Roman"/>
          <w:sz w:val="24"/>
        </w:rPr>
        <w:t>conocer a fondo el Lenguaje de Señas Venezolano, su estructura gramatical y métodos de comunicación, para así establecer</w:t>
      </w:r>
      <w:r>
        <w:rPr>
          <w:rFonts w:ascii="Times New Roman" w:eastAsia="Times New Roman" w:hAnsi="Times New Roman" w:cs="Times New Roman"/>
          <w:sz w:val="24"/>
        </w:rPr>
        <w:t xml:space="preserve"> </w:t>
      </w:r>
      <w:r w:rsidR="00112150">
        <w:rPr>
          <w:rFonts w:ascii="Times New Roman" w:eastAsia="Times New Roman" w:hAnsi="Times New Roman" w:cs="Times New Roman"/>
          <w:sz w:val="24"/>
        </w:rPr>
        <w:t>sus alcances y limitaciones, logrando sintetizar el mejor modelo de enseñanza artificial del LSV.</w:t>
      </w:r>
    </w:p>
    <w:p w:rsidR="00E554F8" w:rsidRDefault="00E554F8">
      <w:pPr>
        <w:spacing w:after="0" w:line="360" w:lineRule="auto"/>
      </w:pPr>
    </w:p>
    <w:p w:rsidR="00E554F8" w:rsidRPr="00121EB8" w:rsidRDefault="00C8734F" w:rsidP="00121EB8">
      <w:pPr>
        <w:spacing w:after="0" w:line="360" w:lineRule="auto"/>
        <w:jc w:val="center"/>
      </w:pPr>
      <w:r w:rsidRPr="00121EB8">
        <w:rPr>
          <w:rFonts w:ascii="Times New Roman" w:eastAsia="Times New Roman" w:hAnsi="Times New Roman" w:cs="Times New Roman"/>
          <w:sz w:val="24"/>
        </w:rPr>
        <w:t>Investigación</w:t>
      </w:r>
    </w:p>
    <w:p w:rsidR="00E554F8" w:rsidRDefault="00C8734F" w:rsidP="00112150">
      <w:pPr>
        <w:spacing w:after="0" w:line="360" w:lineRule="auto"/>
        <w:ind w:firstLine="708"/>
        <w:jc w:val="both"/>
      </w:pPr>
      <w:r>
        <w:rPr>
          <w:rFonts w:ascii="Times New Roman" w:eastAsia="Times New Roman" w:hAnsi="Times New Roman" w:cs="Times New Roman"/>
          <w:sz w:val="24"/>
        </w:rPr>
        <w:t xml:space="preserve">Esta fase consiste en el entendimiento de las técnicas  utilizadas y el mejoramiento a la hora de la implementación. Para ello, se llevará a cabo un estudio bibliográfico acerca de la información necesaria que concierne a las librerías de </w:t>
      </w:r>
      <w:r w:rsidR="00112150">
        <w:rPr>
          <w:rFonts w:ascii="Times New Roman" w:eastAsia="Times New Roman" w:hAnsi="Times New Roman" w:cs="Times New Roman"/>
          <w:sz w:val="24"/>
        </w:rPr>
        <w:t>inteligencia</w:t>
      </w:r>
      <w:r>
        <w:rPr>
          <w:rFonts w:ascii="Times New Roman" w:eastAsia="Times New Roman" w:hAnsi="Times New Roman" w:cs="Times New Roman"/>
          <w:sz w:val="24"/>
        </w:rPr>
        <w:t xml:space="preserve"> artifici</w:t>
      </w:r>
      <w:r w:rsidR="00112150">
        <w:rPr>
          <w:rFonts w:ascii="Times New Roman" w:eastAsia="Times New Roman" w:hAnsi="Times New Roman" w:cs="Times New Roman"/>
          <w:sz w:val="24"/>
        </w:rPr>
        <w:t xml:space="preserve">al que existen de código abierto, la documentación existente del sensor CNY70 y </w:t>
      </w:r>
      <w:proofErr w:type="spellStart"/>
      <w:r w:rsidR="00112150">
        <w:rPr>
          <w:rFonts w:ascii="Times New Roman" w:eastAsia="Times New Roman" w:hAnsi="Times New Roman" w:cs="Times New Roman"/>
          <w:sz w:val="24"/>
        </w:rPr>
        <w:t>Arduino</w:t>
      </w:r>
      <w:proofErr w:type="spellEnd"/>
      <w:r w:rsidR="00112150">
        <w:rPr>
          <w:rFonts w:ascii="Times New Roman" w:eastAsia="Times New Roman" w:hAnsi="Times New Roman" w:cs="Times New Roman"/>
          <w:sz w:val="24"/>
        </w:rPr>
        <w:t xml:space="preserve"> Uno y</w:t>
      </w:r>
      <w:r>
        <w:rPr>
          <w:rFonts w:ascii="Times New Roman" w:eastAsia="Times New Roman" w:hAnsi="Times New Roman" w:cs="Times New Roman"/>
          <w:sz w:val="24"/>
        </w:rPr>
        <w:t xml:space="preserve"> la API que ofrece Microsoft para la codificación de aplicaciones para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w:t>
      </w:r>
    </w:p>
    <w:p w:rsidR="00E554F8" w:rsidRDefault="00E554F8">
      <w:pPr>
        <w:spacing w:after="0" w:line="360" w:lineRule="auto"/>
      </w:pPr>
    </w:p>
    <w:p w:rsidR="00E554F8" w:rsidRPr="00121EB8" w:rsidRDefault="00C8734F" w:rsidP="00121EB8">
      <w:pPr>
        <w:spacing w:after="0" w:line="360" w:lineRule="auto"/>
        <w:jc w:val="center"/>
      </w:pPr>
      <w:r w:rsidRPr="00121EB8">
        <w:rPr>
          <w:rFonts w:ascii="Times New Roman" w:eastAsia="Times New Roman" w:hAnsi="Times New Roman" w:cs="Times New Roman"/>
          <w:sz w:val="24"/>
        </w:rPr>
        <w:lastRenderedPageBreak/>
        <w:t>Desarrollo</w:t>
      </w:r>
    </w:p>
    <w:p w:rsidR="00E554F8" w:rsidRDefault="00C8734F">
      <w:pPr>
        <w:spacing w:after="0" w:line="360" w:lineRule="auto"/>
        <w:ind w:firstLine="705"/>
        <w:jc w:val="both"/>
      </w:pPr>
      <w:r>
        <w:rPr>
          <w:rFonts w:ascii="Times New Roman" w:eastAsia="Times New Roman" w:hAnsi="Times New Roman" w:cs="Times New Roman"/>
          <w:sz w:val="24"/>
        </w:rPr>
        <w:t>El objetivo final es obtener una implementación práctica de un sistema capaz de detectar movimientos e interpretarlos. Una vez realizado el estudio bibliográfico que antecede a esta fase, se establecerá el equipo necesario para poder realizar las pruebas correspondientes,</w:t>
      </w:r>
      <w:r w:rsidR="00C71C00">
        <w:rPr>
          <w:rFonts w:ascii="Times New Roman" w:eastAsia="Times New Roman" w:hAnsi="Times New Roman" w:cs="Times New Roman"/>
          <w:sz w:val="24"/>
        </w:rPr>
        <w:t xml:space="preserve"> se construirá los GACFD,</w:t>
      </w:r>
      <w:r>
        <w:rPr>
          <w:rFonts w:ascii="Times New Roman" w:eastAsia="Times New Roman" w:hAnsi="Times New Roman" w:cs="Times New Roman"/>
          <w:sz w:val="24"/>
        </w:rPr>
        <w:t xml:space="preserve"> se configurará el dispositivo físico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xml:space="preserve">, y </w:t>
      </w:r>
      <w:r w:rsidR="00C71C00">
        <w:rPr>
          <w:rFonts w:ascii="Times New Roman" w:eastAsia="Times New Roman" w:hAnsi="Times New Roman" w:cs="Times New Roman"/>
          <w:sz w:val="24"/>
        </w:rPr>
        <w:t>se entrenará</w:t>
      </w:r>
      <w:r>
        <w:rPr>
          <w:rFonts w:ascii="Times New Roman" w:eastAsia="Times New Roman" w:hAnsi="Times New Roman" w:cs="Times New Roman"/>
          <w:sz w:val="24"/>
        </w:rPr>
        <w:t xml:space="preserve"> la librería necesaria para la </w:t>
      </w:r>
      <w:r w:rsidR="00112150">
        <w:rPr>
          <w:rFonts w:ascii="Times New Roman" w:eastAsia="Times New Roman" w:hAnsi="Times New Roman" w:cs="Times New Roman"/>
          <w:sz w:val="24"/>
        </w:rPr>
        <w:t>inteligencia</w:t>
      </w:r>
      <w:r>
        <w:rPr>
          <w:rFonts w:ascii="Times New Roman" w:eastAsia="Times New Roman" w:hAnsi="Times New Roman" w:cs="Times New Roman"/>
          <w:sz w:val="24"/>
        </w:rPr>
        <w:t xml:space="preserve"> artificial. Luego se procederá a realizar el diseño y codificación de cada uno de los módulos con los que contará el sistema a desarrollar.</w:t>
      </w:r>
    </w:p>
    <w:p w:rsidR="00E554F8" w:rsidRDefault="00E554F8">
      <w:pPr>
        <w:spacing w:after="0" w:line="360" w:lineRule="auto"/>
      </w:pPr>
    </w:p>
    <w:p w:rsidR="00E554F8" w:rsidRPr="00121EB8" w:rsidRDefault="00C8734F" w:rsidP="00121EB8">
      <w:pPr>
        <w:spacing w:after="0" w:line="360" w:lineRule="auto"/>
        <w:jc w:val="center"/>
      </w:pPr>
      <w:r w:rsidRPr="00121EB8">
        <w:rPr>
          <w:rFonts w:ascii="Times New Roman" w:eastAsia="Times New Roman" w:hAnsi="Times New Roman" w:cs="Times New Roman"/>
          <w:sz w:val="24"/>
        </w:rPr>
        <w:t>Pruebas</w:t>
      </w:r>
    </w:p>
    <w:p w:rsidR="00E554F8" w:rsidRDefault="00C71C00">
      <w:pPr>
        <w:spacing w:after="0" w:line="360" w:lineRule="auto"/>
        <w:jc w:val="both"/>
      </w:pPr>
      <w:r>
        <w:rPr>
          <w:rFonts w:ascii="Times New Roman" w:eastAsia="Times New Roman" w:hAnsi="Times New Roman" w:cs="Times New Roman"/>
          <w:sz w:val="24"/>
        </w:rPr>
        <w:t>En esta fase se desarrollan</w:t>
      </w:r>
      <w:r w:rsidR="00C8734F">
        <w:rPr>
          <w:rFonts w:ascii="Times New Roman" w:eastAsia="Times New Roman" w:hAnsi="Times New Roman" w:cs="Times New Roman"/>
          <w:sz w:val="24"/>
        </w:rPr>
        <w:t xml:space="preserve"> las pruebas y las correcciones correspondientes a cada uno de los módulos desarrollados, llevando un control de fallos y errores que genere el sistema para futuras referencias.</w:t>
      </w:r>
    </w:p>
    <w:p w:rsidR="00E554F8" w:rsidRDefault="00E554F8">
      <w:pPr>
        <w:spacing w:after="0" w:line="360" w:lineRule="auto"/>
      </w:pPr>
    </w:p>
    <w:p w:rsidR="00E554F8" w:rsidRPr="00121EB8" w:rsidRDefault="00C8734F" w:rsidP="00121EB8">
      <w:pPr>
        <w:spacing w:after="0" w:line="360" w:lineRule="auto"/>
        <w:jc w:val="center"/>
      </w:pPr>
      <w:r w:rsidRPr="00121EB8">
        <w:rPr>
          <w:rFonts w:ascii="Times New Roman" w:eastAsia="Times New Roman" w:hAnsi="Times New Roman" w:cs="Times New Roman"/>
          <w:sz w:val="24"/>
        </w:rPr>
        <w:t>Documentación</w:t>
      </w:r>
    </w:p>
    <w:p w:rsidR="00E554F8" w:rsidRDefault="00C8734F">
      <w:pPr>
        <w:spacing w:after="0" w:line="360" w:lineRule="auto"/>
        <w:jc w:val="both"/>
      </w:pPr>
      <w:r>
        <w:rPr>
          <w:rFonts w:ascii="Times New Roman" w:eastAsia="Times New Roman" w:hAnsi="Times New Roman" w:cs="Times New Roman"/>
          <w:sz w:val="24"/>
        </w:rPr>
        <w:t>Esta fase se ha nombrado de última pero de igual forma se irá desarrollando a medida que se va desarrollando la aplicación.</w:t>
      </w:r>
    </w:p>
    <w:p w:rsidR="00E554F8" w:rsidRDefault="00C8734F">
      <w:pPr>
        <w:spacing w:after="0" w:line="360" w:lineRule="auto"/>
        <w:jc w:val="both"/>
      </w:pPr>
      <w:r>
        <w:rPr>
          <w:rFonts w:ascii="Times New Roman" w:eastAsia="Times New Roman" w:hAnsi="Times New Roman" w:cs="Times New Roman"/>
          <w:sz w:val="24"/>
        </w:rPr>
        <w:tab/>
      </w:r>
    </w:p>
    <w:p w:rsidR="00E554F8" w:rsidRPr="00121EB8" w:rsidRDefault="00C8734F" w:rsidP="00121EB8">
      <w:pPr>
        <w:pStyle w:val="Ttulo2"/>
        <w:jc w:val="center"/>
        <w:rPr>
          <w:rFonts w:ascii="Times New Roman" w:eastAsia="Times New Roman" w:hAnsi="Times New Roman" w:cs="Times New Roman"/>
          <w:sz w:val="28"/>
          <w:szCs w:val="28"/>
        </w:rPr>
      </w:pPr>
      <w:bookmarkStart w:id="28" w:name="_Toc420586134"/>
      <w:r w:rsidRPr="00121EB8">
        <w:rPr>
          <w:rFonts w:ascii="Times New Roman" w:eastAsia="Times New Roman" w:hAnsi="Times New Roman" w:cs="Times New Roman"/>
          <w:sz w:val="28"/>
          <w:szCs w:val="28"/>
        </w:rPr>
        <w:t>Metodología</w:t>
      </w:r>
      <w:bookmarkEnd w:id="28"/>
    </w:p>
    <w:p w:rsidR="00121EB8" w:rsidRPr="00121EB8" w:rsidRDefault="00121EB8" w:rsidP="00121EB8"/>
    <w:p w:rsidR="00E554F8" w:rsidRDefault="00C8734F">
      <w:pPr>
        <w:spacing w:after="0" w:line="360" w:lineRule="auto"/>
        <w:jc w:val="both"/>
      </w:pPr>
      <w:r>
        <w:rPr>
          <w:rFonts w:ascii="Times New Roman" w:eastAsia="Times New Roman" w:hAnsi="Times New Roman" w:cs="Times New Roman"/>
          <w:b/>
          <w:sz w:val="24"/>
        </w:rPr>
        <w:t>Método Espiral</w:t>
      </w:r>
      <w:r>
        <w:rPr>
          <w:rFonts w:ascii="Times New Roman" w:eastAsia="Times New Roman" w:hAnsi="Times New Roman" w:cs="Times New Roman"/>
          <w:sz w:val="24"/>
        </w:rPr>
        <w:t xml:space="preserve">: Según </w:t>
      </w:r>
      <w:proofErr w:type="spellStart"/>
      <w:r>
        <w:rPr>
          <w:rFonts w:ascii="Times New Roman" w:eastAsia="Times New Roman" w:hAnsi="Times New Roman" w:cs="Times New Roman"/>
          <w:sz w:val="24"/>
        </w:rPr>
        <w:t>Vieyra</w:t>
      </w:r>
      <w:proofErr w:type="spellEnd"/>
      <w:r>
        <w:rPr>
          <w:rFonts w:ascii="Times New Roman" w:eastAsia="Times New Roman" w:hAnsi="Times New Roman" w:cs="Times New Roman"/>
          <w:sz w:val="24"/>
        </w:rPr>
        <w:t xml:space="preserve">  (2002):</w:t>
      </w:r>
    </w:p>
    <w:p w:rsidR="00E554F8" w:rsidRDefault="00C8734F">
      <w:pPr>
        <w:spacing w:after="0" w:line="240" w:lineRule="auto"/>
        <w:ind w:left="1134" w:right="1134" w:hanging="425"/>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“es un modelo de proceso de software evolutivo que conjuga la naturaleza iterativa de construcción de prototipos con los aspectos controlados y sistemáticos del modelo lineal secuencial. Proporciona el potencial para el desarrollo rápido de versiones incrementales del software. En el modelo espiral, el software se desarrolla en una serie de versiones incrementales. Durante las primeras interacciones, la versión incremental podría ser un modelo en papel o un prototipo. Durante las últimas iteraciones, se producen versiones cada vez más completas del sistema diseñado.” (p. 24).</w:t>
      </w:r>
    </w:p>
    <w:p w:rsidR="00E554F8" w:rsidRDefault="00E554F8">
      <w:pPr>
        <w:spacing w:after="0" w:line="240" w:lineRule="auto"/>
        <w:ind w:left="1134" w:right="1134" w:hanging="425"/>
        <w:jc w:val="both"/>
      </w:pPr>
    </w:p>
    <w:p w:rsidR="00E554F8" w:rsidRDefault="00C8734F">
      <w:pPr>
        <w:spacing w:after="0" w:line="360" w:lineRule="auto"/>
        <w:ind w:firstLine="708"/>
        <w:jc w:val="both"/>
      </w:pPr>
      <w:r>
        <w:rPr>
          <w:rFonts w:ascii="Times New Roman" w:eastAsia="Times New Roman" w:hAnsi="Times New Roman" w:cs="Times New Roman"/>
          <w:sz w:val="24"/>
        </w:rPr>
        <w:t xml:space="preserve">Las fases de desarrollo del modelo espiral pueden variar entre tres y seis, a continuación una breve descripción de seis fases </w:t>
      </w:r>
      <w:proofErr w:type="spellStart"/>
      <w:r>
        <w:rPr>
          <w:rFonts w:ascii="Times New Roman" w:eastAsia="Times New Roman" w:hAnsi="Times New Roman" w:cs="Times New Roman"/>
          <w:sz w:val="24"/>
        </w:rPr>
        <w:t>Vieyra</w:t>
      </w:r>
      <w:proofErr w:type="spellEnd"/>
      <w:r>
        <w:rPr>
          <w:rFonts w:ascii="Times New Roman" w:eastAsia="Times New Roman" w:hAnsi="Times New Roman" w:cs="Times New Roman"/>
          <w:sz w:val="24"/>
        </w:rPr>
        <w:t xml:space="preserve"> (2002):</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Comunicación con el cliente</w:t>
      </w:r>
      <w:r>
        <w:rPr>
          <w:rFonts w:ascii="Times New Roman" w:eastAsia="Times New Roman" w:hAnsi="Times New Roman" w:cs="Times New Roman"/>
          <w:sz w:val="24"/>
        </w:rPr>
        <w:t>: las tareas requeridas para establecer comunicación entre el desarrollador y el cliente.</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Planificación</w:t>
      </w:r>
      <w:r>
        <w:rPr>
          <w:rFonts w:ascii="Times New Roman" w:eastAsia="Times New Roman" w:hAnsi="Times New Roman" w:cs="Times New Roman"/>
          <w:sz w:val="24"/>
        </w:rPr>
        <w:t>: las tareas requeridas para definir recursos, el tiempo y otra información relacionadas con el proyecto.</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Análisis de riesgos</w:t>
      </w:r>
      <w:r>
        <w:rPr>
          <w:rFonts w:ascii="Times New Roman" w:eastAsia="Times New Roman" w:hAnsi="Times New Roman" w:cs="Times New Roman"/>
          <w:sz w:val="24"/>
        </w:rPr>
        <w:t>: las tareas requeridas para evaluar riesgos técnicos y de gestión</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Ingeniería</w:t>
      </w:r>
      <w:r>
        <w:rPr>
          <w:rFonts w:ascii="Times New Roman" w:eastAsia="Times New Roman" w:hAnsi="Times New Roman" w:cs="Times New Roman"/>
          <w:sz w:val="24"/>
        </w:rPr>
        <w:t>: las tareas requeridas para construir una o más representaciones de la aplicación.</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Construcción y Acción</w:t>
      </w:r>
      <w:r>
        <w:rPr>
          <w:rFonts w:ascii="Times New Roman" w:eastAsia="Times New Roman" w:hAnsi="Times New Roman" w:cs="Times New Roman"/>
          <w:sz w:val="24"/>
        </w:rPr>
        <w:t>: las tareas requeridas para construir, probar, instalar y proporcionar soporte al usuario (por ejemplo: documentación y práctica)</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Evaluación del Cliente</w:t>
      </w:r>
      <w:r>
        <w:rPr>
          <w:rFonts w:ascii="Times New Roman" w:eastAsia="Times New Roman" w:hAnsi="Times New Roman" w:cs="Times New Roman"/>
          <w:sz w:val="24"/>
        </w:rPr>
        <w:t>: las tareas requeridas para obtener la reacción del cliente según la evaluación de las representaciones del software creadas durante la etapa de ingeniería e implementada durante la etapa de instalación.</w:t>
      </w:r>
    </w:p>
    <w:p w:rsidR="00E80245" w:rsidRDefault="00E80245">
      <w:r>
        <w:br w:type="page"/>
      </w:r>
    </w:p>
    <w:p w:rsidR="00C32C63" w:rsidRDefault="00C8734F" w:rsidP="00C32C63">
      <w:pPr>
        <w:spacing w:after="0" w:line="360" w:lineRule="auto"/>
        <w:jc w:val="center"/>
      </w:pPr>
      <w:r>
        <w:rPr>
          <w:rFonts w:ascii="Times New Roman" w:eastAsia="Times New Roman" w:hAnsi="Times New Roman" w:cs="Times New Roman"/>
          <w:b/>
          <w:sz w:val="24"/>
        </w:rPr>
        <w:lastRenderedPageBreak/>
        <w:t>Cronograma de Actividades</w:t>
      </w:r>
      <w:r w:rsidR="00C71C00">
        <w:rPr>
          <w:rFonts w:ascii="Times New Roman" w:eastAsia="Times New Roman" w:hAnsi="Times New Roman" w:cs="Times New Roman"/>
          <w:b/>
          <w:sz w:val="24"/>
        </w:rPr>
        <w:t xml:space="preserve"> – Juan C., Escalante C.</w:t>
      </w:r>
      <w:r w:rsidR="00C32C63">
        <w:t xml:space="preserve"> </w:t>
      </w:r>
    </w:p>
    <w:tbl>
      <w:tblPr>
        <w:tblStyle w:val="2"/>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1081"/>
        <w:gridCol w:w="7535"/>
      </w:tblGrid>
      <w:tr w:rsidR="00E554F8" w:rsidRPr="00E80245" w:rsidTr="00E80245">
        <w:trPr>
          <w:trHeight w:val="300"/>
        </w:trPr>
        <w:tc>
          <w:tcPr>
            <w:tcW w:w="0" w:type="auto"/>
            <w:gridSpan w:val="2"/>
            <w:vMerge w:val="restart"/>
            <w:tcBorders>
              <w:top w:val="single" w:sz="4" w:space="0" w:color="000000"/>
              <w:left w:val="single" w:sz="4" w:space="0" w:color="000000"/>
              <w:bottom w:val="single" w:sz="4" w:space="0" w:color="000000"/>
              <w:right w:val="single" w:sz="4" w:space="0" w:color="000000"/>
            </w:tcBorders>
          </w:tcPr>
          <w:p w:rsidR="00E554F8" w:rsidRPr="00E80245" w:rsidRDefault="00C8734F">
            <w:pPr>
              <w:jc w:val="center"/>
              <w:rPr>
                <w:rFonts w:ascii="Times New Roman" w:hAnsi="Times New Roman" w:cs="Times New Roman"/>
              </w:rPr>
            </w:pPr>
            <w:r w:rsidRPr="00E80245">
              <w:rPr>
                <w:rFonts w:ascii="Times New Roman" w:eastAsia="Times New Roman" w:hAnsi="Times New Roman" w:cs="Times New Roman"/>
                <w:sz w:val="24"/>
              </w:rPr>
              <w:t>Actividad</w:t>
            </w:r>
          </w:p>
        </w:tc>
      </w:tr>
      <w:tr w:rsidR="00E554F8" w:rsidRPr="00E80245" w:rsidTr="00E80245">
        <w:trPr>
          <w:trHeight w:val="261"/>
        </w:trPr>
        <w:tc>
          <w:tcPr>
            <w:tcW w:w="0" w:type="auto"/>
            <w:gridSpan w:val="2"/>
            <w:vMerge/>
            <w:tcBorders>
              <w:top w:val="single" w:sz="4" w:space="0" w:color="000000"/>
              <w:left w:val="single" w:sz="4" w:space="0" w:color="000000"/>
              <w:bottom w:val="single" w:sz="4" w:space="0" w:color="000000"/>
              <w:right w:val="single" w:sz="4" w:space="0" w:color="000000"/>
            </w:tcBorders>
          </w:tcPr>
          <w:p w:rsidR="00E554F8" w:rsidRPr="00E80245" w:rsidRDefault="00E554F8">
            <w:pPr>
              <w:rPr>
                <w:rFonts w:ascii="Times New Roman" w:hAnsi="Times New Roman" w:cs="Times New Roman"/>
              </w:rPr>
            </w:pPr>
          </w:p>
        </w:tc>
      </w:tr>
      <w:tr w:rsidR="00E554F8" w:rsidRPr="00E80245" w:rsidTr="00E80245">
        <w:trPr>
          <w:trHeight w:val="520"/>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C8734F">
            <w:pPr>
              <w:jc w:val="center"/>
              <w:rPr>
                <w:rFonts w:ascii="Times New Roman" w:hAnsi="Times New Roman" w:cs="Times New Roman"/>
              </w:rPr>
            </w:pPr>
            <w:r w:rsidRPr="00E80245">
              <w:rPr>
                <w:rFonts w:ascii="Times New Roman" w:eastAsia="Times New Roman" w:hAnsi="Times New Roman" w:cs="Times New Roman"/>
                <w:sz w:val="24"/>
              </w:rPr>
              <w:t>A</w:t>
            </w:r>
          </w:p>
        </w:tc>
        <w:tc>
          <w:tcPr>
            <w:tcW w:w="7535" w:type="dxa"/>
            <w:tcBorders>
              <w:top w:val="single" w:sz="4" w:space="0" w:color="000000"/>
              <w:left w:val="single" w:sz="4" w:space="0" w:color="000000"/>
              <w:bottom w:val="single" w:sz="4" w:space="0" w:color="000000"/>
              <w:right w:val="single" w:sz="4" w:space="0" w:color="000000"/>
            </w:tcBorders>
          </w:tcPr>
          <w:p w:rsidR="00E80245" w:rsidRPr="00E80245" w:rsidRDefault="00C8734F" w:rsidP="00E80245">
            <w:pPr>
              <w:jc w:val="both"/>
              <w:rPr>
                <w:rFonts w:ascii="Times New Roman" w:hAnsi="Times New Roman" w:cs="Times New Roman"/>
              </w:rPr>
            </w:pPr>
            <w:r w:rsidRPr="00E80245">
              <w:rPr>
                <w:rFonts w:ascii="Times New Roman" w:eastAsia="Times New Roman" w:hAnsi="Times New Roman" w:cs="Times New Roman"/>
                <w:sz w:val="24"/>
              </w:rPr>
              <w:t>Revisión bibliográfica sobre el LSV</w:t>
            </w:r>
            <w:r w:rsidR="00E80245" w:rsidRPr="00E80245">
              <w:rPr>
                <w:rFonts w:ascii="Times New Roman" w:eastAsia="Times New Roman" w:hAnsi="Times New Roman" w:cs="Times New Roman"/>
                <w:sz w:val="24"/>
              </w:rPr>
              <w:t xml:space="preserve">. </w:t>
            </w:r>
          </w:p>
        </w:tc>
      </w:tr>
      <w:tr w:rsidR="004847A1" w:rsidRPr="00E80245" w:rsidTr="00E80245">
        <w:trPr>
          <w:trHeight w:val="542"/>
        </w:trPr>
        <w:tc>
          <w:tcPr>
            <w:tcW w:w="1081" w:type="dxa"/>
            <w:tcBorders>
              <w:top w:val="single" w:sz="4" w:space="0" w:color="000000"/>
              <w:left w:val="single" w:sz="4" w:space="0" w:color="000000"/>
              <w:bottom w:val="single" w:sz="4" w:space="0" w:color="000000"/>
              <w:right w:val="single" w:sz="4" w:space="0" w:color="000000"/>
            </w:tcBorders>
          </w:tcPr>
          <w:p w:rsidR="004847A1" w:rsidRPr="00E80245" w:rsidRDefault="004847A1">
            <w:pPr>
              <w:jc w:val="center"/>
              <w:rPr>
                <w:rFonts w:ascii="Times New Roman" w:eastAsia="Times New Roman" w:hAnsi="Times New Roman" w:cs="Times New Roman"/>
                <w:sz w:val="24"/>
              </w:rPr>
            </w:pPr>
            <w:r w:rsidRPr="00E80245">
              <w:rPr>
                <w:rFonts w:ascii="Times New Roman" w:eastAsia="Times New Roman" w:hAnsi="Times New Roman" w:cs="Times New Roman"/>
                <w:sz w:val="24"/>
              </w:rPr>
              <w:t>B</w:t>
            </w:r>
          </w:p>
        </w:tc>
        <w:tc>
          <w:tcPr>
            <w:tcW w:w="7535" w:type="dxa"/>
            <w:tcBorders>
              <w:top w:val="single" w:sz="4" w:space="0" w:color="000000"/>
              <w:left w:val="single" w:sz="4" w:space="0" w:color="000000"/>
              <w:bottom w:val="single" w:sz="4" w:space="0" w:color="000000"/>
              <w:right w:val="single" w:sz="4" w:space="0" w:color="000000"/>
            </w:tcBorders>
          </w:tcPr>
          <w:p w:rsidR="004847A1" w:rsidRPr="00E80245" w:rsidRDefault="004847A1" w:rsidP="004847A1">
            <w:pPr>
              <w:jc w:val="both"/>
              <w:rPr>
                <w:rFonts w:ascii="Times New Roman" w:eastAsia="Times New Roman" w:hAnsi="Times New Roman" w:cs="Times New Roman"/>
                <w:sz w:val="24"/>
              </w:rPr>
            </w:pPr>
            <w:r w:rsidRPr="00E80245">
              <w:rPr>
                <w:rFonts w:ascii="Times New Roman" w:eastAsia="Times New Roman" w:hAnsi="Times New Roman" w:cs="Times New Roman"/>
                <w:sz w:val="24"/>
              </w:rPr>
              <w:t>Conocer la gramática</w:t>
            </w:r>
            <w:r w:rsidR="00E80245" w:rsidRPr="00E80245">
              <w:rPr>
                <w:rFonts w:ascii="Times New Roman" w:eastAsia="Times New Roman" w:hAnsi="Times New Roman" w:cs="Times New Roman"/>
                <w:sz w:val="24"/>
              </w:rPr>
              <w:t xml:space="preserve">, sintaxis y morfología del LSV. </w:t>
            </w:r>
          </w:p>
        </w:tc>
      </w:tr>
      <w:tr w:rsidR="00C71C00" w:rsidRPr="00E80245" w:rsidTr="00E80245">
        <w:trPr>
          <w:trHeight w:val="800"/>
        </w:trPr>
        <w:tc>
          <w:tcPr>
            <w:tcW w:w="1081" w:type="dxa"/>
            <w:tcBorders>
              <w:top w:val="single" w:sz="4" w:space="0" w:color="000000"/>
              <w:left w:val="single" w:sz="4" w:space="0" w:color="000000"/>
              <w:bottom w:val="single" w:sz="4" w:space="0" w:color="000000"/>
              <w:right w:val="single" w:sz="4" w:space="0" w:color="000000"/>
            </w:tcBorders>
          </w:tcPr>
          <w:p w:rsidR="00C71C00" w:rsidRPr="00E80245" w:rsidRDefault="004847A1">
            <w:pPr>
              <w:jc w:val="center"/>
              <w:rPr>
                <w:rFonts w:ascii="Times New Roman" w:eastAsia="Times New Roman" w:hAnsi="Times New Roman" w:cs="Times New Roman"/>
                <w:sz w:val="24"/>
              </w:rPr>
            </w:pPr>
            <w:r w:rsidRPr="00E80245">
              <w:rPr>
                <w:rFonts w:ascii="Times New Roman" w:eastAsia="Times New Roman" w:hAnsi="Times New Roman" w:cs="Times New Roman"/>
                <w:sz w:val="24"/>
              </w:rPr>
              <w:t>C</w:t>
            </w:r>
          </w:p>
        </w:tc>
        <w:tc>
          <w:tcPr>
            <w:tcW w:w="7535" w:type="dxa"/>
            <w:tcBorders>
              <w:top w:val="single" w:sz="4" w:space="0" w:color="000000"/>
              <w:left w:val="single" w:sz="4" w:space="0" w:color="000000"/>
              <w:bottom w:val="single" w:sz="4" w:space="0" w:color="000000"/>
              <w:right w:val="single" w:sz="4" w:space="0" w:color="000000"/>
            </w:tcBorders>
          </w:tcPr>
          <w:p w:rsidR="00C71C00" w:rsidRPr="00E80245" w:rsidRDefault="004847A1" w:rsidP="009C6B8C">
            <w:pPr>
              <w:jc w:val="both"/>
              <w:rPr>
                <w:rFonts w:ascii="Times New Roman" w:eastAsia="Times New Roman" w:hAnsi="Times New Roman" w:cs="Times New Roman"/>
                <w:sz w:val="24"/>
              </w:rPr>
            </w:pPr>
            <w:r w:rsidRPr="00E80245">
              <w:rPr>
                <w:rFonts w:ascii="Times New Roman" w:eastAsia="Times New Roman" w:hAnsi="Times New Roman" w:cs="Times New Roman"/>
                <w:sz w:val="24"/>
              </w:rPr>
              <w:t xml:space="preserve">Limitar </w:t>
            </w:r>
            <w:r w:rsidR="009C6B8C" w:rsidRPr="00E80245">
              <w:rPr>
                <w:rFonts w:ascii="Times New Roman" w:eastAsia="Times New Roman" w:hAnsi="Times New Roman" w:cs="Times New Roman"/>
                <w:sz w:val="24"/>
              </w:rPr>
              <w:t>y seleccionar</w:t>
            </w:r>
            <w:r w:rsidRPr="00E80245">
              <w:rPr>
                <w:rFonts w:ascii="Times New Roman" w:eastAsia="Times New Roman" w:hAnsi="Times New Roman" w:cs="Times New Roman"/>
                <w:sz w:val="24"/>
              </w:rPr>
              <w:t xml:space="preserve"> un número de señas del LSV como nivel básico de enseñanza.</w:t>
            </w:r>
          </w:p>
        </w:tc>
      </w:tr>
      <w:tr w:rsidR="00E554F8" w:rsidRPr="00E80245" w:rsidTr="00FD02DE">
        <w:trPr>
          <w:trHeight w:val="645"/>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4847A1">
            <w:pPr>
              <w:jc w:val="center"/>
              <w:rPr>
                <w:rFonts w:ascii="Times New Roman" w:hAnsi="Times New Roman" w:cs="Times New Roman"/>
              </w:rPr>
            </w:pPr>
            <w:r w:rsidRPr="00E80245">
              <w:rPr>
                <w:rFonts w:ascii="Times New Roman" w:eastAsia="Times New Roman" w:hAnsi="Times New Roman" w:cs="Times New Roman"/>
                <w:sz w:val="24"/>
              </w:rPr>
              <w:t>D</w:t>
            </w:r>
          </w:p>
        </w:tc>
        <w:tc>
          <w:tcPr>
            <w:tcW w:w="7535" w:type="dxa"/>
            <w:tcBorders>
              <w:top w:val="single" w:sz="4" w:space="0" w:color="000000"/>
              <w:left w:val="single" w:sz="4" w:space="0" w:color="000000"/>
              <w:bottom w:val="single" w:sz="4" w:space="0" w:color="000000"/>
              <w:right w:val="single" w:sz="4" w:space="0" w:color="000000"/>
            </w:tcBorders>
          </w:tcPr>
          <w:p w:rsidR="00E554F8" w:rsidRPr="00E80245" w:rsidRDefault="004847A1">
            <w:pPr>
              <w:jc w:val="both"/>
              <w:rPr>
                <w:rFonts w:ascii="Times New Roman" w:hAnsi="Times New Roman" w:cs="Times New Roman"/>
              </w:rPr>
            </w:pPr>
            <w:r w:rsidRPr="00E80245">
              <w:rPr>
                <w:rFonts w:ascii="Times New Roman" w:hAnsi="Times New Roman" w:cs="Times New Roman"/>
              </w:rPr>
              <w:t>Búsqueda de los materiales óptimos, para el encapsulado de la señal infrarroja emitida por el sensor CNY70.</w:t>
            </w:r>
          </w:p>
        </w:tc>
      </w:tr>
      <w:tr w:rsidR="00C71C00" w:rsidRPr="00E80245" w:rsidTr="00E80245">
        <w:trPr>
          <w:trHeight w:val="300"/>
        </w:trPr>
        <w:tc>
          <w:tcPr>
            <w:tcW w:w="1081" w:type="dxa"/>
            <w:tcBorders>
              <w:top w:val="single" w:sz="4" w:space="0" w:color="000000"/>
              <w:left w:val="single" w:sz="4" w:space="0" w:color="000000"/>
              <w:bottom w:val="single" w:sz="4" w:space="0" w:color="000000"/>
              <w:right w:val="single" w:sz="4" w:space="0" w:color="000000"/>
            </w:tcBorders>
          </w:tcPr>
          <w:p w:rsidR="00C71C00" w:rsidRPr="00E80245" w:rsidRDefault="004847A1">
            <w:pPr>
              <w:jc w:val="center"/>
              <w:rPr>
                <w:rFonts w:ascii="Times New Roman" w:eastAsia="Times New Roman" w:hAnsi="Times New Roman" w:cs="Times New Roman"/>
                <w:sz w:val="24"/>
              </w:rPr>
            </w:pPr>
            <w:r w:rsidRPr="00E80245">
              <w:rPr>
                <w:rFonts w:ascii="Times New Roman" w:eastAsia="Times New Roman" w:hAnsi="Times New Roman" w:cs="Times New Roman"/>
                <w:sz w:val="24"/>
              </w:rPr>
              <w:t>E</w:t>
            </w:r>
          </w:p>
        </w:tc>
        <w:tc>
          <w:tcPr>
            <w:tcW w:w="7535" w:type="dxa"/>
            <w:tcBorders>
              <w:top w:val="single" w:sz="4" w:space="0" w:color="000000"/>
              <w:left w:val="single" w:sz="4" w:space="0" w:color="000000"/>
              <w:bottom w:val="single" w:sz="4" w:space="0" w:color="000000"/>
              <w:right w:val="single" w:sz="4" w:space="0" w:color="000000"/>
            </w:tcBorders>
          </w:tcPr>
          <w:p w:rsidR="00C71C00" w:rsidRPr="00E80245" w:rsidRDefault="004847A1" w:rsidP="00C71C00">
            <w:pPr>
              <w:jc w:val="both"/>
              <w:rPr>
                <w:rFonts w:ascii="Times New Roman" w:eastAsia="Times New Roman" w:hAnsi="Times New Roman" w:cs="Times New Roman"/>
                <w:sz w:val="24"/>
              </w:rPr>
            </w:pPr>
            <w:r w:rsidRPr="00E80245">
              <w:rPr>
                <w:rFonts w:ascii="Times New Roman" w:eastAsia="Times New Roman" w:hAnsi="Times New Roman" w:cs="Times New Roman"/>
                <w:sz w:val="24"/>
              </w:rPr>
              <w:t xml:space="preserve">Investigar el manejo y codificación de la tarjeta </w:t>
            </w:r>
            <w:proofErr w:type="spellStart"/>
            <w:r w:rsidRPr="00E80245">
              <w:rPr>
                <w:rFonts w:ascii="Times New Roman" w:eastAsia="Times New Roman" w:hAnsi="Times New Roman" w:cs="Times New Roman"/>
                <w:sz w:val="24"/>
              </w:rPr>
              <w:t>Arduino</w:t>
            </w:r>
            <w:proofErr w:type="spellEnd"/>
            <w:r w:rsidRPr="00E80245">
              <w:rPr>
                <w:rFonts w:ascii="Times New Roman" w:eastAsia="Times New Roman" w:hAnsi="Times New Roman" w:cs="Times New Roman"/>
                <w:sz w:val="24"/>
              </w:rPr>
              <w:t xml:space="preserve"> Uno</w:t>
            </w:r>
            <w:r w:rsidR="009C6B8C" w:rsidRPr="00E80245">
              <w:rPr>
                <w:rFonts w:ascii="Times New Roman" w:eastAsia="Times New Roman" w:hAnsi="Times New Roman" w:cs="Times New Roman"/>
                <w:sz w:val="24"/>
              </w:rPr>
              <w:t xml:space="preserve"> para la correcta recepción de la señal analógica de los sensores CNY70</w:t>
            </w:r>
          </w:p>
        </w:tc>
      </w:tr>
      <w:tr w:rsidR="00C71C00" w:rsidRPr="00E80245" w:rsidTr="00E80245">
        <w:trPr>
          <w:trHeight w:val="300"/>
        </w:trPr>
        <w:tc>
          <w:tcPr>
            <w:tcW w:w="1081" w:type="dxa"/>
            <w:tcBorders>
              <w:top w:val="single" w:sz="4" w:space="0" w:color="000000"/>
              <w:left w:val="single" w:sz="4" w:space="0" w:color="000000"/>
              <w:bottom w:val="single" w:sz="4" w:space="0" w:color="000000"/>
              <w:right w:val="single" w:sz="4" w:space="0" w:color="000000"/>
            </w:tcBorders>
          </w:tcPr>
          <w:p w:rsidR="00C71C00" w:rsidRPr="00E80245" w:rsidRDefault="009C6B8C">
            <w:pPr>
              <w:jc w:val="center"/>
              <w:rPr>
                <w:rFonts w:ascii="Times New Roman" w:eastAsia="Times New Roman" w:hAnsi="Times New Roman" w:cs="Times New Roman"/>
                <w:sz w:val="24"/>
              </w:rPr>
            </w:pPr>
            <w:r w:rsidRPr="00E80245">
              <w:rPr>
                <w:rFonts w:ascii="Times New Roman" w:eastAsia="Times New Roman" w:hAnsi="Times New Roman" w:cs="Times New Roman"/>
                <w:sz w:val="24"/>
              </w:rPr>
              <w:t>F</w:t>
            </w:r>
          </w:p>
        </w:tc>
        <w:tc>
          <w:tcPr>
            <w:tcW w:w="7535" w:type="dxa"/>
            <w:tcBorders>
              <w:top w:val="single" w:sz="4" w:space="0" w:color="000000"/>
              <w:left w:val="single" w:sz="4" w:space="0" w:color="000000"/>
              <w:bottom w:val="single" w:sz="4" w:space="0" w:color="000000"/>
              <w:right w:val="single" w:sz="4" w:space="0" w:color="000000"/>
            </w:tcBorders>
          </w:tcPr>
          <w:p w:rsidR="00C71C00" w:rsidRPr="00E80245" w:rsidRDefault="009C6B8C" w:rsidP="00C71C00">
            <w:pPr>
              <w:jc w:val="both"/>
              <w:rPr>
                <w:rFonts w:ascii="Times New Roman" w:eastAsia="Times New Roman" w:hAnsi="Times New Roman" w:cs="Times New Roman"/>
                <w:sz w:val="24"/>
              </w:rPr>
            </w:pPr>
            <w:r w:rsidRPr="00E80245">
              <w:rPr>
                <w:rFonts w:ascii="Times New Roman" w:eastAsia="Times New Roman" w:hAnsi="Times New Roman" w:cs="Times New Roman"/>
                <w:sz w:val="24"/>
              </w:rPr>
              <w:t xml:space="preserve">Codificar un protocolo de comunicación vía USB entre la Tarjeta </w:t>
            </w:r>
            <w:proofErr w:type="spellStart"/>
            <w:r w:rsidRPr="00E80245">
              <w:rPr>
                <w:rFonts w:ascii="Times New Roman" w:eastAsia="Times New Roman" w:hAnsi="Times New Roman" w:cs="Times New Roman"/>
                <w:sz w:val="24"/>
              </w:rPr>
              <w:t>Arduino</w:t>
            </w:r>
            <w:proofErr w:type="spellEnd"/>
            <w:r w:rsidRPr="00E80245">
              <w:rPr>
                <w:rFonts w:ascii="Times New Roman" w:eastAsia="Times New Roman" w:hAnsi="Times New Roman" w:cs="Times New Roman"/>
                <w:sz w:val="24"/>
              </w:rPr>
              <w:t xml:space="preserve"> Uno y el Ordenador.</w:t>
            </w:r>
          </w:p>
        </w:tc>
      </w:tr>
      <w:tr w:rsidR="009C6B8C" w:rsidRPr="00E80245" w:rsidTr="00E80245">
        <w:trPr>
          <w:trHeight w:val="300"/>
        </w:trPr>
        <w:tc>
          <w:tcPr>
            <w:tcW w:w="1081" w:type="dxa"/>
            <w:tcBorders>
              <w:top w:val="single" w:sz="4" w:space="0" w:color="000000"/>
              <w:left w:val="single" w:sz="4" w:space="0" w:color="000000"/>
              <w:bottom w:val="single" w:sz="4" w:space="0" w:color="000000"/>
              <w:right w:val="single" w:sz="4" w:space="0" w:color="000000"/>
            </w:tcBorders>
          </w:tcPr>
          <w:p w:rsidR="009C6B8C" w:rsidRPr="00E80245" w:rsidRDefault="009C6B8C">
            <w:pPr>
              <w:jc w:val="center"/>
              <w:rPr>
                <w:rFonts w:ascii="Times New Roman" w:eastAsia="Times New Roman" w:hAnsi="Times New Roman" w:cs="Times New Roman"/>
                <w:sz w:val="24"/>
              </w:rPr>
            </w:pPr>
            <w:r w:rsidRPr="00E80245">
              <w:rPr>
                <w:rFonts w:ascii="Times New Roman" w:eastAsia="Times New Roman" w:hAnsi="Times New Roman" w:cs="Times New Roman"/>
                <w:sz w:val="24"/>
              </w:rPr>
              <w:t>G</w:t>
            </w:r>
          </w:p>
        </w:tc>
        <w:tc>
          <w:tcPr>
            <w:tcW w:w="7535" w:type="dxa"/>
            <w:tcBorders>
              <w:top w:val="single" w:sz="4" w:space="0" w:color="000000"/>
              <w:left w:val="single" w:sz="4" w:space="0" w:color="000000"/>
              <w:bottom w:val="single" w:sz="4" w:space="0" w:color="000000"/>
              <w:right w:val="single" w:sz="4" w:space="0" w:color="000000"/>
            </w:tcBorders>
          </w:tcPr>
          <w:p w:rsidR="009C6B8C" w:rsidRPr="00E80245" w:rsidRDefault="009C6B8C" w:rsidP="00C71C00">
            <w:pPr>
              <w:jc w:val="both"/>
              <w:rPr>
                <w:rFonts w:ascii="Times New Roman" w:eastAsia="Times New Roman" w:hAnsi="Times New Roman" w:cs="Times New Roman"/>
                <w:sz w:val="24"/>
              </w:rPr>
            </w:pPr>
            <w:r w:rsidRPr="00E80245">
              <w:rPr>
                <w:rFonts w:ascii="Times New Roman" w:eastAsia="Times New Roman" w:hAnsi="Times New Roman" w:cs="Times New Roman"/>
                <w:sz w:val="24"/>
              </w:rPr>
              <w:t xml:space="preserve">Revisión Bibliográfica de la documentación del SDK de </w:t>
            </w:r>
            <w:proofErr w:type="spellStart"/>
            <w:r w:rsidRPr="00E80245">
              <w:rPr>
                <w:rFonts w:ascii="Times New Roman" w:eastAsia="Times New Roman" w:hAnsi="Times New Roman" w:cs="Times New Roman"/>
                <w:sz w:val="24"/>
              </w:rPr>
              <w:t>kinect</w:t>
            </w:r>
            <w:proofErr w:type="spellEnd"/>
            <w:r w:rsidRPr="00E80245">
              <w:rPr>
                <w:rFonts w:ascii="Times New Roman" w:eastAsia="Times New Roman" w:hAnsi="Times New Roman" w:cs="Times New Roman"/>
                <w:sz w:val="24"/>
              </w:rPr>
              <w:t xml:space="preserve"> para Windows.</w:t>
            </w:r>
          </w:p>
        </w:tc>
      </w:tr>
      <w:tr w:rsidR="00E554F8" w:rsidRPr="00E80245" w:rsidTr="00E80245">
        <w:trPr>
          <w:trHeight w:val="300"/>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555591">
            <w:pPr>
              <w:jc w:val="center"/>
              <w:rPr>
                <w:rFonts w:ascii="Times New Roman" w:hAnsi="Times New Roman" w:cs="Times New Roman"/>
              </w:rPr>
            </w:pPr>
            <w:r w:rsidRPr="00E80245">
              <w:rPr>
                <w:rFonts w:ascii="Times New Roman" w:eastAsia="Times New Roman" w:hAnsi="Times New Roman" w:cs="Times New Roman"/>
                <w:sz w:val="24"/>
              </w:rPr>
              <w:t>H</w:t>
            </w:r>
          </w:p>
        </w:tc>
        <w:tc>
          <w:tcPr>
            <w:tcW w:w="7535" w:type="dxa"/>
            <w:tcBorders>
              <w:top w:val="single" w:sz="4" w:space="0" w:color="000000"/>
              <w:left w:val="single" w:sz="4" w:space="0" w:color="000000"/>
              <w:bottom w:val="single" w:sz="4" w:space="0" w:color="000000"/>
              <w:right w:val="single" w:sz="4" w:space="0" w:color="000000"/>
            </w:tcBorders>
          </w:tcPr>
          <w:p w:rsidR="00E554F8" w:rsidRPr="00E80245" w:rsidRDefault="00C8734F" w:rsidP="00C71C00">
            <w:pPr>
              <w:jc w:val="both"/>
              <w:rPr>
                <w:rFonts w:ascii="Times New Roman" w:hAnsi="Times New Roman" w:cs="Times New Roman"/>
              </w:rPr>
            </w:pPr>
            <w:r w:rsidRPr="00E80245">
              <w:rPr>
                <w:rFonts w:ascii="Times New Roman" w:eastAsia="Times New Roman" w:hAnsi="Times New Roman" w:cs="Times New Roman"/>
                <w:sz w:val="24"/>
              </w:rPr>
              <w:t xml:space="preserve">Diseño e implementación del módulo de </w:t>
            </w:r>
            <w:proofErr w:type="spellStart"/>
            <w:r w:rsidRPr="00E80245">
              <w:rPr>
                <w:rFonts w:ascii="Times New Roman" w:eastAsia="Times New Roman" w:hAnsi="Times New Roman" w:cs="Times New Roman"/>
                <w:sz w:val="24"/>
              </w:rPr>
              <w:t>Kinect</w:t>
            </w:r>
            <w:proofErr w:type="spellEnd"/>
            <w:r w:rsidRPr="00E80245">
              <w:rPr>
                <w:rFonts w:ascii="Times New Roman" w:eastAsia="Times New Roman" w:hAnsi="Times New Roman" w:cs="Times New Roman"/>
                <w:sz w:val="24"/>
              </w:rPr>
              <w:t xml:space="preserve"> para la detección del </w:t>
            </w:r>
            <w:proofErr w:type="spellStart"/>
            <w:r w:rsidR="00555591" w:rsidRPr="00E80245">
              <w:rPr>
                <w:rFonts w:ascii="Times New Roman" w:eastAsia="Times New Roman" w:hAnsi="Times New Roman" w:cs="Times New Roman"/>
                <w:sz w:val="24"/>
              </w:rPr>
              <w:t>Semi</w:t>
            </w:r>
            <w:proofErr w:type="spellEnd"/>
            <w:r w:rsidR="00555591" w:rsidRPr="00E80245">
              <w:rPr>
                <w:rFonts w:ascii="Times New Roman" w:eastAsia="Times New Roman" w:hAnsi="Times New Roman" w:cs="Times New Roman"/>
                <w:sz w:val="24"/>
              </w:rPr>
              <w:t>-</w:t>
            </w:r>
            <w:r w:rsidR="00C71C00" w:rsidRPr="00E80245">
              <w:rPr>
                <w:rFonts w:ascii="Times New Roman" w:eastAsia="Times New Roman" w:hAnsi="Times New Roman" w:cs="Times New Roman"/>
                <w:sz w:val="24"/>
              </w:rPr>
              <w:t>Esqueleto</w:t>
            </w:r>
          </w:p>
        </w:tc>
      </w:tr>
      <w:tr w:rsidR="00555591" w:rsidRPr="00E80245" w:rsidTr="00E80245">
        <w:trPr>
          <w:trHeight w:val="300"/>
        </w:trPr>
        <w:tc>
          <w:tcPr>
            <w:tcW w:w="1081" w:type="dxa"/>
            <w:tcBorders>
              <w:top w:val="single" w:sz="4" w:space="0" w:color="000000"/>
              <w:left w:val="single" w:sz="4" w:space="0" w:color="000000"/>
              <w:bottom w:val="single" w:sz="4" w:space="0" w:color="000000"/>
              <w:right w:val="single" w:sz="4" w:space="0" w:color="000000"/>
            </w:tcBorders>
          </w:tcPr>
          <w:p w:rsidR="00555591" w:rsidRPr="00E80245" w:rsidRDefault="00555591">
            <w:pPr>
              <w:jc w:val="center"/>
              <w:rPr>
                <w:rFonts w:ascii="Times New Roman" w:eastAsia="Times New Roman" w:hAnsi="Times New Roman" w:cs="Times New Roman"/>
                <w:sz w:val="24"/>
              </w:rPr>
            </w:pPr>
            <w:r w:rsidRPr="00E80245">
              <w:rPr>
                <w:rFonts w:ascii="Times New Roman" w:eastAsia="Times New Roman" w:hAnsi="Times New Roman" w:cs="Times New Roman"/>
                <w:sz w:val="24"/>
              </w:rPr>
              <w:t>I</w:t>
            </w:r>
          </w:p>
        </w:tc>
        <w:tc>
          <w:tcPr>
            <w:tcW w:w="7535" w:type="dxa"/>
            <w:tcBorders>
              <w:top w:val="single" w:sz="4" w:space="0" w:color="000000"/>
              <w:left w:val="single" w:sz="4" w:space="0" w:color="000000"/>
              <w:bottom w:val="single" w:sz="4" w:space="0" w:color="000000"/>
              <w:right w:val="single" w:sz="4" w:space="0" w:color="000000"/>
            </w:tcBorders>
          </w:tcPr>
          <w:p w:rsidR="00555591" w:rsidRPr="00E80245" w:rsidRDefault="00555591" w:rsidP="00555591">
            <w:pPr>
              <w:jc w:val="both"/>
              <w:rPr>
                <w:rFonts w:ascii="Times New Roman" w:eastAsia="Times New Roman" w:hAnsi="Times New Roman" w:cs="Times New Roman"/>
                <w:sz w:val="24"/>
              </w:rPr>
            </w:pPr>
            <w:r w:rsidRPr="00E80245">
              <w:rPr>
                <w:rFonts w:ascii="Times New Roman" w:eastAsia="Times New Roman" w:hAnsi="Times New Roman" w:cs="Times New Roman"/>
                <w:sz w:val="24"/>
              </w:rPr>
              <w:t xml:space="preserve">Integración de los módulos de detección de expresiones faciales y detección del </w:t>
            </w:r>
            <w:proofErr w:type="spellStart"/>
            <w:r w:rsidRPr="00E80245">
              <w:rPr>
                <w:rFonts w:ascii="Times New Roman" w:eastAsia="Times New Roman" w:hAnsi="Times New Roman" w:cs="Times New Roman"/>
                <w:sz w:val="24"/>
              </w:rPr>
              <w:t>Semi</w:t>
            </w:r>
            <w:proofErr w:type="spellEnd"/>
            <w:r w:rsidRPr="00E80245">
              <w:rPr>
                <w:rFonts w:ascii="Times New Roman" w:eastAsia="Times New Roman" w:hAnsi="Times New Roman" w:cs="Times New Roman"/>
                <w:sz w:val="24"/>
              </w:rPr>
              <w:t>-Esqueleto</w:t>
            </w:r>
          </w:p>
        </w:tc>
      </w:tr>
      <w:tr w:rsidR="00E554F8" w:rsidRPr="00E80245" w:rsidTr="00E80245">
        <w:trPr>
          <w:trHeight w:val="300"/>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555591">
            <w:pPr>
              <w:jc w:val="center"/>
              <w:rPr>
                <w:rFonts w:ascii="Times New Roman" w:hAnsi="Times New Roman" w:cs="Times New Roman"/>
              </w:rPr>
            </w:pPr>
            <w:r w:rsidRPr="00E80245">
              <w:rPr>
                <w:rFonts w:ascii="Times New Roman" w:eastAsia="Times New Roman" w:hAnsi="Times New Roman" w:cs="Times New Roman"/>
                <w:sz w:val="24"/>
              </w:rPr>
              <w:t>J</w:t>
            </w:r>
          </w:p>
        </w:tc>
        <w:tc>
          <w:tcPr>
            <w:tcW w:w="7535" w:type="dxa"/>
            <w:tcBorders>
              <w:top w:val="single" w:sz="4" w:space="0" w:color="000000"/>
              <w:left w:val="single" w:sz="4" w:space="0" w:color="000000"/>
              <w:bottom w:val="single" w:sz="4" w:space="0" w:color="000000"/>
              <w:right w:val="single" w:sz="4" w:space="0" w:color="000000"/>
            </w:tcBorders>
          </w:tcPr>
          <w:p w:rsidR="00E554F8" w:rsidRPr="00E80245" w:rsidRDefault="00555591">
            <w:pPr>
              <w:jc w:val="both"/>
              <w:rPr>
                <w:rFonts w:ascii="Times New Roman" w:hAnsi="Times New Roman" w:cs="Times New Roman"/>
              </w:rPr>
            </w:pPr>
            <w:r w:rsidRPr="00E80245">
              <w:rPr>
                <w:rFonts w:ascii="Times New Roman" w:eastAsia="Times New Roman" w:hAnsi="Times New Roman" w:cs="Times New Roman"/>
                <w:sz w:val="24"/>
              </w:rPr>
              <w:t>Unificación de los GACFD con el resto del sistema.</w:t>
            </w:r>
          </w:p>
        </w:tc>
      </w:tr>
      <w:tr w:rsidR="00555591" w:rsidRPr="00E80245" w:rsidTr="00E80245">
        <w:trPr>
          <w:trHeight w:val="600"/>
        </w:trPr>
        <w:tc>
          <w:tcPr>
            <w:tcW w:w="1081" w:type="dxa"/>
            <w:tcBorders>
              <w:top w:val="single" w:sz="4" w:space="0" w:color="000000"/>
              <w:left w:val="single" w:sz="4" w:space="0" w:color="000000"/>
              <w:bottom w:val="single" w:sz="4" w:space="0" w:color="000000"/>
              <w:right w:val="single" w:sz="4" w:space="0" w:color="000000"/>
            </w:tcBorders>
          </w:tcPr>
          <w:p w:rsidR="00555591" w:rsidRPr="00E80245" w:rsidRDefault="00555591">
            <w:pPr>
              <w:jc w:val="center"/>
              <w:rPr>
                <w:rFonts w:ascii="Times New Roman" w:eastAsia="Times New Roman" w:hAnsi="Times New Roman" w:cs="Times New Roman"/>
                <w:sz w:val="24"/>
              </w:rPr>
            </w:pPr>
            <w:r w:rsidRPr="00E80245">
              <w:rPr>
                <w:rFonts w:ascii="Times New Roman" w:eastAsia="Times New Roman" w:hAnsi="Times New Roman" w:cs="Times New Roman"/>
                <w:sz w:val="24"/>
              </w:rPr>
              <w:t>K</w:t>
            </w:r>
          </w:p>
        </w:tc>
        <w:tc>
          <w:tcPr>
            <w:tcW w:w="7535" w:type="dxa"/>
            <w:tcBorders>
              <w:top w:val="single" w:sz="4" w:space="0" w:color="000000"/>
              <w:left w:val="single" w:sz="4" w:space="0" w:color="000000"/>
              <w:bottom w:val="single" w:sz="4" w:space="0" w:color="000000"/>
              <w:right w:val="single" w:sz="4" w:space="0" w:color="000000"/>
            </w:tcBorders>
          </w:tcPr>
          <w:p w:rsidR="00555591" w:rsidRPr="00E80245" w:rsidRDefault="00B63AD2">
            <w:pPr>
              <w:jc w:val="both"/>
              <w:rPr>
                <w:rFonts w:ascii="Times New Roman" w:eastAsia="Times New Roman" w:hAnsi="Times New Roman" w:cs="Times New Roman"/>
                <w:sz w:val="24"/>
              </w:rPr>
            </w:pPr>
            <w:r w:rsidRPr="00E80245">
              <w:rPr>
                <w:rFonts w:ascii="Times New Roman" w:eastAsia="Times New Roman" w:hAnsi="Times New Roman" w:cs="Times New Roman"/>
                <w:sz w:val="24"/>
              </w:rPr>
              <w:t>Seleccionar el algoritmo artificial o técnica de minería de datos a Evaluar</w:t>
            </w:r>
          </w:p>
        </w:tc>
      </w:tr>
      <w:tr w:rsidR="006E3E1F" w:rsidRPr="00E80245" w:rsidTr="00E80245">
        <w:trPr>
          <w:trHeight w:val="600"/>
        </w:trPr>
        <w:tc>
          <w:tcPr>
            <w:tcW w:w="1081" w:type="dxa"/>
            <w:tcBorders>
              <w:top w:val="single" w:sz="4" w:space="0" w:color="000000"/>
              <w:left w:val="single" w:sz="4" w:space="0" w:color="000000"/>
              <w:bottom w:val="single" w:sz="4" w:space="0" w:color="000000"/>
              <w:right w:val="single" w:sz="4" w:space="0" w:color="000000"/>
            </w:tcBorders>
          </w:tcPr>
          <w:p w:rsidR="006E3E1F" w:rsidRPr="00E80245" w:rsidRDefault="006E3E1F">
            <w:pPr>
              <w:jc w:val="center"/>
              <w:rPr>
                <w:rFonts w:ascii="Times New Roman" w:eastAsia="Times New Roman" w:hAnsi="Times New Roman" w:cs="Times New Roman"/>
                <w:sz w:val="24"/>
              </w:rPr>
            </w:pPr>
            <w:r w:rsidRPr="00E80245">
              <w:rPr>
                <w:rFonts w:ascii="Times New Roman" w:eastAsia="Times New Roman" w:hAnsi="Times New Roman" w:cs="Times New Roman"/>
                <w:sz w:val="24"/>
              </w:rPr>
              <w:t>L</w:t>
            </w:r>
          </w:p>
        </w:tc>
        <w:tc>
          <w:tcPr>
            <w:tcW w:w="7535" w:type="dxa"/>
            <w:tcBorders>
              <w:top w:val="single" w:sz="4" w:space="0" w:color="000000"/>
              <w:left w:val="single" w:sz="4" w:space="0" w:color="000000"/>
              <w:bottom w:val="single" w:sz="4" w:space="0" w:color="000000"/>
              <w:right w:val="single" w:sz="4" w:space="0" w:color="000000"/>
            </w:tcBorders>
          </w:tcPr>
          <w:p w:rsidR="006E3E1F" w:rsidRPr="00E80245" w:rsidRDefault="006E3E1F">
            <w:pPr>
              <w:jc w:val="both"/>
              <w:rPr>
                <w:rFonts w:ascii="Times New Roman" w:eastAsia="Times New Roman" w:hAnsi="Times New Roman" w:cs="Times New Roman"/>
                <w:sz w:val="24"/>
              </w:rPr>
            </w:pPr>
            <w:r w:rsidRPr="00E80245">
              <w:rPr>
                <w:rFonts w:ascii="Times New Roman" w:eastAsia="Times New Roman" w:hAnsi="Times New Roman" w:cs="Times New Roman"/>
                <w:sz w:val="24"/>
              </w:rPr>
              <w:t>Seleccionar el mejor modelo de clasificación de los datos.</w:t>
            </w:r>
          </w:p>
        </w:tc>
      </w:tr>
      <w:tr w:rsidR="00E554F8" w:rsidRPr="00E80245" w:rsidTr="00E80245">
        <w:trPr>
          <w:trHeight w:val="600"/>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6E3E1F">
            <w:pPr>
              <w:jc w:val="center"/>
              <w:rPr>
                <w:rFonts w:ascii="Times New Roman" w:hAnsi="Times New Roman" w:cs="Times New Roman"/>
              </w:rPr>
            </w:pPr>
            <w:r w:rsidRPr="00E80245">
              <w:rPr>
                <w:rFonts w:ascii="Times New Roman" w:eastAsia="Times New Roman" w:hAnsi="Times New Roman" w:cs="Times New Roman"/>
                <w:sz w:val="24"/>
              </w:rPr>
              <w:t>M</w:t>
            </w:r>
          </w:p>
        </w:tc>
        <w:tc>
          <w:tcPr>
            <w:tcW w:w="7535" w:type="dxa"/>
            <w:tcBorders>
              <w:top w:val="single" w:sz="4" w:space="0" w:color="000000"/>
              <w:left w:val="single" w:sz="4" w:space="0" w:color="000000"/>
              <w:bottom w:val="single" w:sz="4" w:space="0" w:color="000000"/>
              <w:right w:val="single" w:sz="4" w:space="0" w:color="000000"/>
            </w:tcBorders>
          </w:tcPr>
          <w:p w:rsidR="00E554F8" w:rsidRPr="00E80245" w:rsidRDefault="00555591">
            <w:pPr>
              <w:jc w:val="both"/>
              <w:rPr>
                <w:rFonts w:ascii="Times New Roman" w:hAnsi="Times New Roman" w:cs="Times New Roman"/>
              </w:rPr>
            </w:pPr>
            <w:r w:rsidRPr="00E80245">
              <w:rPr>
                <w:rFonts w:ascii="Times New Roman" w:eastAsia="Times New Roman" w:hAnsi="Times New Roman" w:cs="Times New Roman"/>
                <w:sz w:val="24"/>
              </w:rPr>
              <w:t>Implementación</w:t>
            </w:r>
            <w:r w:rsidR="00C8734F" w:rsidRPr="00E80245">
              <w:rPr>
                <w:rFonts w:ascii="Times New Roman" w:eastAsia="Times New Roman" w:hAnsi="Times New Roman" w:cs="Times New Roman"/>
                <w:sz w:val="24"/>
              </w:rPr>
              <w:t xml:space="preserve"> del módulo de reconocimiento de señas</w:t>
            </w:r>
            <w:r w:rsidR="006E3E1F" w:rsidRPr="00E80245">
              <w:rPr>
                <w:rFonts w:ascii="Times New Roman" w:eastAsia="Times New Roman" w:hAnsi="Times New Roman" w:cs="Times New Roman"/>
                <w:sz w:val="24"/>
              </w:rPr>
              <w:t xml:space="preserve"> basado en el mejor modelo de clasificación.</w:t>
            </w:r>
          </w:p>
        </w:tc>
      </w:tr>
      <w:tr w:rsidR="006E3E1F" w:rsidRPr="00E80245" w:rsidTr="00E80245">
        <w:trPr>
          <w:trHeight w:val="600"/>
        </w:trPr>
        <w:tc>
          <w:tcPr>
            <w:tcW w:w="1081" w:type="dxa"/>
            <w:tcBorders>
              <w:top w:val="single" w:sz="4" w:space="0" w:color="000000"/>
              <w:left w:val="single" w:sz="4" w:space="0" w:color="000000"/>
              <w:bottom w:val="single" w:sz="4" w:space="0" w:color="000000"/>
              <w:right w:val="single" w:sz="4" w:space="0" w:color="000000"/>
            </w:tcBorders>
          </w:tcPr>
          <w:p w:rsidR="006E3E1F" w:rsidRPr="00E80245" w:rsidRDefault="006E3E1F">
            <w:pPr>
              <w:jc w:val="center"/>
              <w:rPr>
                <w:rFonts w:ascii="Times New Roman" w:eastAsia="Times New Roman" w:hAnsi="Times New Roman" w:cs="Times New Roman"/>
                <w:sz w:val="24"/>
              </w:rPr>
            </w:pPr>
            <w:r w:rsidRPr="00E80245">
              <w:rPr>
                <w:rFonts w:ascii="Times New Roman" w:eastAsia="Times New Roman" w:hAnsi="Times New Roman" w:cs="Times New Roman"/>
                <w:sz w:val="24"/>
              </w:rPr>
              <w:t>N</w:t>
            </w:r>
          </w:p>
        </w:tc>
        <w:tc>
          <w:tcPr>
            <w:tcW w:w="7535" w:type="dxa"/>
            <w:tcBorders>
              <w:top w:val="single" w:sz="4" w:space="0" w:color="000000"/>
              <w:left w:val="single" w:sz="4" w:space="0" w:color="000000"/>
              <w:bottom w:val="single" w:sz="4" w:space="0" w:color="000000"/>
              <w:right w:val="single" w:sz="4" w:space="0" w:color="000000"/>
            </w:tcBorders>
          </w:tcPr>
          <w:p w:rsidR="006E3E1F" w:rsidRPr="00E80245" w:rsidRDefault="006E3E1F">
            <w:pPr>
              <w:jc w:val="both"/>
              <w:rPr>
                <w:rFonts w:ascii="Times New Roman" w:eastAsia="Times New Roman" w:hAnsi="Times New Roman" w:cs="Times New Roman"/>
                <w:sz w:val="24"/>
              </w:rPr>
            </w:pPr>
            <w:r w:rsidRPr="00E80245">
              <w:rPr>
                <w:rFonts w:ascii="Times New Roman" w:eastAsia="Times New Roman" w:hAnsi="Times New Roman" w:cs="Times New Roman"/>
                <w:sz w:val="24"/>
              </w:rPr>
              <w:t>Desarrollar la interfaz interactiva del usuario.</w:t>
            </w:r>
          </w:p>
        </w:tc>
      </w:tr>
      <w:tr w:rsidR="00E554F8" w:rsidRPr="00E80245" w:rsidTr="00E80245">
        <w:trPr>
          <w:trHeight w:val="600"/>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6E3E1F">
            <w:pPr>
              <w:jc w:val="center"/>
              <w:rPr>
                <w:rFonts w:ascii="Times New Roman" w:hAnsi="Times New Roman" w:cs="Times New Roman"/>
              </w:rPr>
            </w:pPr>
            <w:r w:rsidRPr="00E80245">
              <w:rPr>
                <w:rFonts w:ascii="Times New Roman" w:eastAsia="Times New Roman" w:hAnsi="Times New Roman" w:cs="Times New Roman"/>
                <w:sz w:val="24"/>
              </w:rPr>
              <w:t>O</w:t>
            </w:r>
          </w:p>
        </w:tc>
        <w:tc>
          <w:tcPr>
            <w:tcW w:w="7535" w:type="dxa"/>
            <w:tcBorders>
              <w:top w:val="single" w:sz="4" w:space="0" w:color="000000"/>
              <w:left w:val="single" w:sz="4" w:space="0" w:color="000000"/>
              <w:bottom w:val="single" w:sz="4" w:space="0" w:color="000000"/>
              <w:right w:val="single" w:sz="4" w:space="0" w:color="000000"/>
            </w:tcBorders>
          </w:tcPr>
          <w:p w:rsidR="00E554F8" w:rsidRPr="00E80245" w:rsidRDefault="00C8734F">
            <w:pPr>
              <w:jc w:val="both"/>
              <w:rPr>
                <w:rFonts w:ascii="Times New Roman" w:hAnsi="Times New Roman" w:cs="Times New Roman"/>
              </w:rPr>
            </w:pPr>
            <w:r w:rsidRPr="00E80245">
              <w:rPr>
                <w:rFonts w:ascii="Times New Roman" w:eastAsia="Times New Roman" w:hAnsi="Times New Roman" w:cs="Times New Roman"/>
                <w:sz w:val="24"/>
              </w:rPr>
              <w:t xml:space="preserve">Integrar </w:t>
            </w:r>
            <w:proofErr w:type="spellStart"/>
            <w:r w:rsidRPr="00E80245">
              <w:rPr>
                <w:rFonts w:ascii="Times New Roman" w:eastAsia="Times New Roman" w:hAnsi="Times New Roman" w:cs="Times New Roman"/>
                <w:sz w:val="24"/>
              </w:rPr>
              <w:t>Intefaz</w:t>
            </w:r>
            <w:proofErr w:type="spellEnd"/>
            <w:r w:rsidRPr="00E80245">
              <w:rPr>
                <w:rFonts w:ascii="Times New Roman" w:eastAsia="Times New Roman" w:hAnsi="Times New Roman" w:cs="Times New Roman"/>
                <w:sz w:val="24"/>
              </w:rPr>
              <w:t xml:space="preserve"> </w:t>
            </w:r>
            <w:r w:rsidR="006E3E1F" w:rsidRPr="00E80245">
              <w:rPr>
                <w:rFonts w:ascii="Times New Roman" w:eastAsia="Times New Roman" w:hAnsi="Times New Roman" w:cs="Times New Roman"/>
                <w:sz w:val="24"/>
              </w:rPr>
              <w:t xml:space="preserve">Interactiva del usuario </w:t>
            </w:r>
            <w:r w:rsidRPr="00E80245">
              <w:rPr>
                <w:rFonts w:ascii="Times New Roman" w:eastAsia="Times New Roman" w:hAnsi="Times New Roman" w:cs="Times New Roman"/>
                <w:sz w:val="24"/>
              </w:rPr>
              <w:t>con el módulo de reconocimiento de señas</w:t>
            </w:r>
          </w:p>
        </w:tc>
      </w:tr>
      <w:tr w:rsidR="00E554F8" w:rsidRPr="00E80245" w:rsidTr="00E80245">
        <w:trPr>
          <w:trHeight w:val="480"/>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6E3E1F">
            <w:pPr>
              <w:jc w:val="center"/>
              <w:rPr>
                <w:rFonts w:ascii="Times New Roman" w:hAnsi="Times New Roman" w:cs="Times New Roman"/>
              </w:rPr>
            </w:pPr>
            <w:r w:rsidRPr="00E80245">
              <w:rPr>
                <w:rFonts w:ascii="Times New Roman" w:eastAsia="Times New Roman" w:hAnsi="Times New Roman" w:cs="Times New Roman"/>
                <w:sz w:val="24"/>
              </w:rPr>
              <w:t>P</w:t>
            </w:r>
          </w:p>
        </w:tc>
        <w:tc>
          <w:tcPr>
            <w:tcW w:w="7535" w:type="dxa"/>
            <w:tcBorders>
              <w:top w:val="single" w:sz="4" w:space="0" w:color="000000"/>
              <w:left w:val="single" w:sz="4" w:space="0" w:color="000000"/>
              <w:bottom w:val="single" w:sz="4" w:space="0" w:color="000000"/>
              <w:right w:val="single" w:sz="4" w:space="0" w:color="000000"/>
            </w:tcBorders>
          </w:tcPr>
          <w:p w:rsidR="00E554F8" w:rsidRPr="00E80245" w:rsidRDefault="00C8734F">
            <w:pPr>
              <w:jc w:val="both"/>
              <w:rPr>
                <w:rFonts w:ascii="Times New Roman" w:hAnsi="Times New Roman" w:cs="Times New Roman"/>
              </w:rPr>
            </w:pPr>
            <w:r w:rsidRPr="00E80245">
              <w:rPr>
                <w:rFonts w:ascii="Times New Roman" w:eastAsia="Times New Roman" w:hAnsi="Times New Roman" w:cs="Times New Roman"/>
                <w:sz w:val="24"/>
              </w:rPr>
              <w:t>Realizar las pruebas de funcionalidad del sistema</w:t>
            </w:r>
          </w:p>
        </w:tc>
      </w:tr>
      <w:tr w:rsidR="00E554F8" w:rsidRPr="00E80245" w:rsidTr="00E80245">
        <w:trPr>
          <w:trHeight w:val="300"/>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6E3E1F">
            <w:pPr>
              <w:jc w:val="center"/>
              <w:rPr>
                <w:rFonts w:ascii="Times New Roman" w:hAnsi="Times New Roman" w:cs="Times New Roman"/>
              </w:rPr>
            </w:pPr>
            <w:r w:rsidRPr="00E80245">
              <w:rPr>
                <w:rFonts w:ascii="Times New Roman" w:eastAsia="Times New Roman" w:hAnsi="Times New Roman" w:cs="Times New Roman"/>
                <w:sz w:val="24"/>
              </w:rPr>
              <w:t>Q</w:t>
            </w:r>
          </w:p>
        </w:tc>
        <w:tc>
          <w:tcPr>
            <w:tcW w:w="7535" w:type="dxa"/>
            <w:tcBorders>
              <w:top w:val="single" w:sz="4" w:space="0" w:color="000000"/>
              <w:left w:val="single" w:sz="4" w:space="0" w:color="000000"/>
              <w:bottom w:val="single" w:sz="4" w:space="0" w:color="000000"/>
              <w:right w:val="single" w:sz="4" w:space="0" w:color="000000"/>
            </w:tcBorders>
          </w:tcPr>
          <w:p w:rsidR="00E554F8" w:rsidRPr="00E80245" w:rsidRDefault="00C8734F">
            <w:pPr>
              <w:jc w:val="both"/>
              <w:rPr>
                <w:rFonts w:ascii="Times New Roman" w:hAnsi="Times New Roman" w:cs="Times New Roman"/>
              </w:rPr>
            </w:pPr>
            <w:r w:rsidRPr="00E80245">
              <w:rPr>
                <w:rFonts w:ascii="Times New Roman" w:eastAsia="Times New Roman" w:hAnsi="Times New Roman" w:cs="Times New Roman"/>
                <w:sz w:val="24"/>
              </w:rPr>
              <w:t>Realizar el manual de usuario</w:t>
            </w:r>
          </w:p>
        </w:tc>
      </w:tr>
      <w:tr w:rsidR="00E554F8" w:rsidRPr="00E80245" w:rsidTr="00E80245">
        <w:trPr>
          <w:trHeight w:val="300"/>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6E3E1F">
            <w:pPr>
              <w:jc w:val="center"/>
              <w:rPr>
                <w:rFonts w:ascii="Times New Roman" w:hAnsi="Times New Roman" w:cs="Times New Roman"/>
              </w:rPr>
            </w:pPr>
            <w:r w:rsidRPr="00E80245">
              <w:rPr>
                <w:rFonts w:ascii="Times New Roman" w:eastAsia="Times New Roman" w:hAnsi="Times New Roman" w:cs="Times New Roman"/>
                <w:sz w:val="24"/>
              </w:rPr>
              <w:t>R</w:t>
            </w:r>
          </w:p>
        </w:tc>
        <w:tc>
          <w:tcPr>
            <w:tcW w:w="7535" w:type="dxa"/>
            <w:tcBorders>
              <w:top w:val="single" w:sz="4" w:space="0" w:color="000000"/>
              <w:left w:val="single" w:sz="4" w:space="0" w:color="000000"/>
              <w:bottom w:val="single" w:sz="4" w:space="0" w:color="000000"/>
              <w:right w:val="single" w:sz="4" w:space="0" w:color="000000"/>
            </w:tcBorders>
          </w:tcPr>
          <w:p w:rsidR="00E554F8" w:rsidRPr="00E80245" w:rsidRDefault="00C8734F">
            <w:pPr>
              <w:jc w:val="both"/>
              <w:rPr>
                <w:rFonts w:ascii="Times New Roman" w:hAnsi="Times New Roman" w:cs="Times New Roman"/>
              </w:rPr>
            </w:pPr>
            <w:r w:rsidRPr="00E80245">
              <w:rPr>
                <w:rFonts w:ascii="Times New Roman" w:eastAsia="Times New Roman" w:hAnsi="Times New Roman" w:cs="Times New Roman"/>
                <w:sz w:val="24"/>
              </w:rPr>
              <w:t>Realizar el manual del sistema</w:t>
            </w:r>
          </w:p>
        </w:tc>
      </w:tr>
      <w:tr w:rsidR="00E554F8" w:rsidRPr="00E80245" w:rsidTr="00E80245">
        <w:trPr>
          <w:trHeight w:val="300"/>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6E3E1F">
            <w:pPr>
              <w:jc w:val="center"/>
              <w:rPr>
                <w:rFonts w:ascii="Times New Roman" w:hAnsi="Times New Roman" w:cs="Times New Roman"/>
              </w:rPr>
            </w:pPr>
            <w:r w:rsidRPr="00E80245">
              <w:rPr>
                <w:rFonts w:ascii="Times New Roman" w:eastAsia="Times New Roman" w:hAnsi="Times New Roman" w:cs="Times New Roman"/>
                <w:sz w:val="24"/>
              </w:rPr>
              <w:t>S</w:t>
            </w:r>
          </w:p>
        </w:tc>
        <w:tc>
          <w:tcPr>
            <w:tcW w:w="7535" w:type="dxa"/>
            <w:tcBorders>
              <w:top w:val="single" w:sz="4" w:space="0" w:color="000000"/>
              <w:left w:val="single" w:sz="4" w:space="0" w:color="000000"/>
              <w:bottom w:val="single" w:sz="4" w:space="0" w:color="000000"/>
              <w:right w:val="single" w:sz="4" w:space="0" w:color="000000"/>
            </w:tcBorders>
          </w:tcPr>
          <w:p w:rsidR="00E554F8" w:rsidRPr="00E80245" w:rsidRDefault="00C8734F">
            <w:pPr>
              <w:jc w:val="both"/>
              <w:rPr>
                <w:rFonts w:ascii="Times New Roman" w:hAnsi="Times New Roman" w:cs="Times New Roman"/>
              </w:rPr>
            </w:pPr>
            <w:r w:rsidRPr="00E80245">
              <w:rPr>
                <w:rFonts w:ascii="Times New Roman" w:eastAsia="Times New Roman" w:hAnsi="Times New Roman" w:cs="Times New Roman"/>
                <w:sz w:val="24"/>
              </w:rPr>
              <w:t>Realizar el manual de instalación</w:t>
            </w:r>
          </w:p>
        </w:tc>
      </w:tr>
      <w:tr w:rsidR="00E554F8" w:rsidRPr="00E80245" w:rsidTr="00E80245">
        <w:trPr>
          <w:trHeight w:val="300"/>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6E3E1F">
            <w:pPr>
              <w:jc w:val="center"/>
              <w:rPr>
                <w:rFonts w:ascii="Times New Roman" w:hAnsi="Times New Roman" w:cs="Times New Roman"/>
              </w:rPr>
            </w:pPr>
            <w:r w:rsidRPr="00E80245">
              <w:rPr>
                <w:rFonts w:ascii="Times New Roman" w:eastAsia="Times New Roman" w:hAnsi="Times New Roman" w:cs="Times New Roman"/>
                <w:sz w:val="24"/>
              </w:rPr>
              <w:t>T</w:t>
            </w:r>
          </w:p>
        </w:tc>
        <w:tc>
          <w:tcPr>
            <w:tcW w:w="7535" w:type="dxa"/>
            <w:tcBorders>
              <w:top w:val="single" w:sz="4" w:space="0" w:color="000000"/>
              <w:left w:val="single" w:sz="4" w:space="0" w:color="000000"/>
              <w:bottom w:val="single" w:sz="4" w:space="0" w:color="000000"/>
              <w:right w:val="single" w:sz="4" w:space="0" w:color="000000"/>
            </w:tcBorders>
          </w:tcPr>
          <w:p w:rsidR="00E554F8" w:rsidRPr="00E80245" w:rsidRDefault="00C8734F" w:rsidP="00C32C63">
            <w:pPr>
              <w:keepNext/>
              <w:jc w:val="both"/>
              <w:rPr>
                <w:rFonts w:ascii="Times New Roman" w:hAnsi="Times New Roman" w:cs="Times New Roman"/>
              </w:rPr>
            </w:pPr>
            <w:r w:rsidRPr="00E80245">
              <w:rPr>
                <w:rFonts w:ascii="Times New Roman" w:eastAsia="Times New Roman" w:hAnsi="Times New Roman" w:cs="Times New Roman"/>
                <w:sz w:val="24"/>
              </w:rPr>
              <w:t>Documentar el código</w:t>
            </w:r>
          </w:p>
        </w:tc>
      </w:tr>
    </w:tbl>
    <w:p w:rsidR="00FD02DE" w:rsidRPr="00C32C63" w:rsidRDefault="00C32C63" w:rsidP="00C32C63">
      <w:pPr>
        <w:pStyle w:val="Epgrafe"/>
        <w:jc w:val="center"/>
        <w:rPr>
          <w:rFonts w:ascii="Times New Roman" w:eastAsia="Times New Roman" w:hAnsi="Times New Roman" w:cs="Times New Roman"/>
          <w:b w:val="0"/>
          <w:color w:val="auto"/>
          <w:sz w:val="36"/>
        </w:rPr>
      </w:pPr>
      <w:bookmarkStart w:id="29" w:name="_Toc420584808"/>
      <w:r w:rsidRPr="00C32C63">
        <w:rPr>
          <w:rFonts w:ascii="Times New Roman" w:hAnsi="Times New Roman" w:cs="Times New Roman"/>
          <w:color w:val="auto"/>
          <w:sz w:val="24"/>
        </w:rPr>
        <w:t xml:space="preserve">Tabla </w:t>
      </w:r>
      <w:r w:rsidR="00E96BC1" w:rsidRPr="00C32C63">
        <w:rPr>
          <w:rFonts w:ascii="Times New Roman" w:hAnsi="Times New Roman" w:cs="Times New Roman"/>
          <w:color w:val="auto"/>
          <w:sz w:val="24"/>
        </w:rPr>
        <w:fldChar w:fldCharType="begin"/>
      </w:r>
      <w:r w:rsidRPr="00C32C63">
        <w:rPr>
          <w:rFonts w:ascii="Times New Roman" w:hAnsi="Times New Roman" w:cs="Times New Roman"/>
          <w:color w:val="auto"/>
          <w:sz w:val="24"/>
        </w:rPr>
        <w:instrText xml:space="preserve"> SEQ Tabla \* ARABIC </w:instrText>
      </w:r>
      <w:r w:rsidR="00E96BC1" w:rsidRPr="00C32C63">
        <w:rPr>
          <w:rFonts w:ascii="Times New Roman" w:hAnsi="Times New Roman" w:cs="Times New Roman"/>
          <w:color w:val="auto"/>
          <w:sz w:val="24"/>
        </w:rPr>
        <w:fldChar w:fldCharType="separate"/>
      </w:r>
      <w:r>
        <w:rPr>
          <w:rFonts w:ascii="Times New Roman" w:hAnsi="Times New Roman" w:cs="Times New Roman"/>
          <w:noProof/>
          <w:color w:val="auto"/>
          <w:sz w:val="24"/>
        </w:rPr>
        <w:t>1</w:t>
      </w:r>
      <w:r w:rsidR="00E96BC1" w:rsidRPr="00C32C63">
        <w:rPr>
          <w:rFonts w:ascii="Times New Roman" w:hAnsi="Times New Roman" w:cs="Times New Roman"/>
          <w:color w:val="auto"/>
          <w:sz w:val="24"/>
        </w:rPr>
        <w:fldChar w:fldCharType="end"/>
      </w:r>
      <w:r>
        <w:rPr>
          <w:rFonts w:ascii="Times New Roman" w:hAnsi="Times New Roman" w:cs="Times New Roman"/>
          <w:color w:val="auto"/>
          <w:sz w:val="24"/>
        </w:rPr>
        <w:t>, Leyenda de Actividades de Juan Escalante</w:t>
      </w:r>
      <w:bookmarkEnd w:id="29"/>
    </w:p>
    <w:p w:rsidR="00C71C00" w:rsidRDefault="00C71C00" w:rsidP="00C71C00">
      <w:pPr>
        <w:spacing w:after="0" w:line="360" w:lineRule="auto"/>
        <w:jc w:val="center"/>
      </w:pPr>
      <w:r>
        <w:rPr>
          <w:rFonts w:ascii="Times New Roman" w:eastAsia="Times New Roman" w:hAnsi="Times New Roman" w:cs="Times New Roman"/>
          <w:b/>
          <w:sz w:val="24"/>
        </w:rPr>
        <w:lastRenderedPageBreak/>
        <w:t xml:space="preserve">Cronograma de Actividades – Leopoldo L., </w:t>
      </w:r>
      <w:proofErr w:type="spellStart"/>
      <w:r>
        <w:rPr>
          <w:rFonts w:ascii="Times New Roman" w:eastAsia="Times New Roman" w:hAnsi="Times New Roman" w:cs="Times New Roman"/>
          <w:b/>
          <w:sz w:val="24"/>
        </w:rPr>
        <w:t>Mendez</w:t>
      </w:r>
      <w:proofErr w:type="spellEnd"/>
      <w:r>
        <w:rPr>
          <w:rFonts w:ascii="Times New Roman" w:eastAsia="Times New Roman" w:hAnsi="Times New Roman" w:cs="Times New Roman"/>
          <w:b/>
          <w:sz w:val="24"/>
        </w:rPr>
        <w:t xml:space="preserve"> M.</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1074"/>
        <w:gridCol w:w="7528"/>
      </w:tblGrid>
      <w:tr w:rsidR="00933F46" w:rsidRPr="00E80245" w:rsidTr="00E80245">
        <w:trPr>
          <w:trHeight w:val="517"/>
        </w:trPr>
        <w:tc>
          <w:tcPr>
            <w:tcW w:w="0" w:type="auto"/>
            <w:gridSpan w:val="2"/>
            <w:vMerge w:val="restart"/>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eastAsia="Times New Roman" w:hAnsi="Times New Roman" w:cs="Times New Roman"/>
                <w:sz w:val="24"/>
                <w:szCs w:val="24"/>
              </w:rPr>
              <w:t>Actividad</w:t>
            </w:r>
          </w:p>
        </w:tc>
      </w:tr>
      <w:tr w:rsidR="00933F46" w:rsidRPr="00E80245" w:rsidTr="00E80245">
        <w:trPr>
          <w:trHeight w:val="285"/>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rsidR="00933F46" w:rsidRPr="00E80245" w:rsidRDefault="00933F46" w:rsidP="00E80245">
            <w:pPr>
              <w:spacing w:after="0" w:line="240" w:lineRule="auto"/>
              <w:rPr>
                <w:rFonts w:ascii="Times New Roman" w:hAnsi="Times New Roman" w:cs="Times New Roman"/>
                <w:sz w:val="24"/>
                <w:szCs w:val="24"/>
              </w:rPr>
            </w:pPr>
          </w:p>
        </w:tc>
      </w:tr>
      <w:tr w:rsidR="00933F46" w:rsidRPr="00E80245" w:rsidTr="00E80245">
        <w:trPr>
          <w:trHeight w:val="467"/>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eastAsia="Times New Roman" w:hAnsi="Times New Roman" w:cs="Times New Roman"/>
                <w:sz w:val="24"/>
                <w:szCs w:val="24"/>
              </w:rPr>
              <w:t>A</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eastAsia="Times New Roman" w:hAnsi="Times New Roman" w:cs="Times New Roman"/>
                <w:sz w:val="24"/>
                <w:szCs w:val="24"/>
              </w:rPr>
              <w:t>Revisión bibliográfica sobre el LSV</w:t>
            </w:r>
          </w:p>
        </w:tc>
      </w:tr>
      <w:tr w:rsidR="00933F46" w:rsidRPr="00E80245" w:rsidTr="00E80245">
        <w:trPr>
          <w:trHeight w:val="416"/>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eastAsia="Times New Roman" w:hAnsi="Times New Roman" w:cs="Times New Roman"/>
                <w:sz w:val="24"/>
                <w:szCs w:val="24"/>
              </w:rPr>
            </w:pPr>
            <w:r w:rsidRPr="00E80245">
              <w:rPr>
                <w:rFonts w:ascii="Times New Roman" w:eastAsia="Times New Roman" w:hAnsi="Times New Roman" w:cs="Times New Roman"/>
                <w:sz w:val="24"/>
                <w:szCs w:val="24"/>
              </w:rPr>
              <w:t>B</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eastAsia="Times New Roman" w:hAnsi="Times New Roman" w:cs="Times New Roman"/>
                <w:sz w:val="24"/>
                <w:szCs w:val="24"/>
              </w:rPr>
            </w:pPr>
            <w:r w:rsidRPr="00E80245">
              <w:rPr>
                <w:rFonts w:ascii="Times New Roman" w:eastAsia="Times New Roman" w:hAnsi="Times New Roman" w:cs="Times New Roman"/>
                <w:sz w:val="24"/>
                <w:szCs w:val="24"/>
              </w:rPr>
              <w:t>conocer la gramática, sintaxis y morfología del LSV</w:t>
            </w:r>
          </w:p>
        </w:tc>
      </w:tr>
      <w:tr w:rsidR="00933F46" w:rsidRPr="00E80245" w:rsidTr="00E80245">
        <w:trPr>
          <w:trHeight w:val="705"/>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eastAsia="Times New Roman" w:hAnsi="Times New Roman" w:cs="Times New Roman"/>
                <w:sz w:val="24"/>
                <w:szCs w:val="24"/>
              </w:rPr>
              <w:t>C</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hAnsi="Times New Roman" w:cs="Times New Roman"/>
                <w:sz w:val="24"/>
                <w:szCs w:val="24"/>
              </w:rPr>
              <w:t>Limitar y seleccionar un numero de señas del LSV como nivel básico de enseñanza</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eastAsia="Times New Roman" w:hAnsi="Times New Roman" w:cs="Times New Roman"/>
                <w:sz w:val="24"/>
                <w:szCs w:val="24"/>
              </w:rPr>
            </w:pPr>
            <w:r w:rsidRPr="00E80245">
              <w:rPr>
                <w:rFonts w:ascii="Times New Roman" w:eastAsia="Times New Roman" w:hAnsi="Times New Roman" w:cs="Times New Roman"/>
                <w:sz w:val="24"/>
                <w:szCs w:val="24"/>
              </w:rPr>
              <w:t>D</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hAnsi="Times New Roman" w:cs="Times New Roman"/>
                <w:sz w:val="24"/>
                <w:szCs w:val="24"/>
              </w:rPr>
              <w:t>Investigación y selección del sensor del GACFD optimo en relación a desempeño y costo.</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eastAsia="Times New Roman" w:hAnsi="Times New Roman" w:cs="Times New Roman"/>
                <w:sz w:val="24"/>
                <w:szCs w:val="24"/>
              </w:rPr>
            </w:pPr>
            <w:r w:rsidRPr="00E80245">
              <w:rPr>
                <w:rFonts w:ascii="Times New Roman" w:eastAsia="Times New Roman" w:hAnsi="Times New Roman" w:cs="Times New Roman"/>
                <w:sz w:val="24"/>
                <w:szCs w:val="24"/>
              </w:rPr>
              <w:t>E</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hAnsi="Times New Roman" w:cs="Times New Roman"/>
                <w:sz w:val="24"/>
                <w:szCs w:val="24"/>
              </w:rPr>
              <w:t>Investigación de la disposición optima de los sensores seleccionados.</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eastAsia="Times New Roman" w:hAnsi="Times New Roman" w:cs="Times New Roman"/>
                <w:sz w:val="24"/>
                <w:szCs w:val="24"/>
              </w:rPr>
            </w:pPr>
            <w:r w:rsidRPr="00E80245">
              <w:rPr>
                <w:rFonts w:ascii="Times New Roman" w:eastAsia="Times New Roman" w:hAnsi="Times New Roman" w:cs="Times New Roman"/>
                <w:sz w:val="24"/>
                <w:szCs w:val="24"/>
              </w:rPr>
              <w:t>F</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hAnsi="Times New Roman" w:cs="Times New Roman"/>
                <w:sz w:val="24"/>
                <w:szCs w:val="24"/>
              </w:rPr>
              <w:t xml:space="preserve">Construcción del circuito que conecta los sensores de cada dedo con las resistencias y el </w:t>
            </w:r>
            <w:proofErr w:type="spellStart"/>
            <w:r w:rsidRPr="00E80245">
              <w:rPr>
                <w:rFonts w:ascii="Times New Roman" w:hAnsi="Times New Roman" w:cs="Times New Roman"/>
                <w:sz w:val="24"/>
                <w:szCs w:val="24"/>
              </w:rPr>
              <w:t>Arduino</w:t>
            </w:r>
            <w:proofErr w:type="spellEnd"/>
            <w:r w:rsidRPr="00E80245">
              <w:rPr>
                <w:rFonts w:ascii="Times New Roman" w:hAnsi="Times New Roman" w:cs="Times New Roman"/>
                <w:sz w:val="24"/>
                <w:szCs w:val="24"/>
              </w:rPr>
              <w:t xml:space="preserve"> Uno.</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eastAsia="Times New Roman" w:hAnsi="Times New Roman" w:cs="Times New Roman"/>
                <w:sz w:val="24"/>
                <w:szCs w:val="24"/>
              </w:rPr>
            </w:pPr>
            <w:r w:rsidRPr="00E80245">
              <w:rPr>
                <w:rFonts w:ascii="Times New Roman" w:eastAsia="Times New Roman" w:hAnsi="Times New Roman" w:cs="Times New Roman"/>
                <w:sz w:val="24"/>
                <w:szCs w:val="24"/>
              </w:rPr>
              <w:t>G</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eastAsia="Times New Roman" w:hAnsi="Times New Roman" w:cs="Times New Roman"/>
                <w:sz w:val="24"/>
                <w:szCs w:val="24"/>
              </w:rPr>
              <w:t xml:space="preserve">Revisión bibliográfica de la documentación del SDK de </w:t>
            </w:r>
            <w:proofErr w:type="spellStart"/>
            <w:r w:rsidRPr="00E80245">
              <w:rPr>
                <w:rFonts w:ascii="Times New Roman" w:eastAsia="Times New Roman" w:hAnsi="Times New Roman" w:cs="Times New Roman"/>
                <w:sz w:val="24"/>
                <w:szCs w:val="24"/>
              </w:rPr>
              <w:t>Kinect</w:t>
            </w:r>
            <w:proofErr w:type="spellEnd"/>
            <w:r w:rsidRPr="00E80245">
              <w:rPr>
                <w:rFonts w:ascii="Times New Roman" w:eastAsia="Times New Roman" w:hAnsi="Times New Roman" w:cs="Times New Roman"/>
                <w:sz w:val="24"/>
                <w:szCs w:val="24"/>
              </w:rPr>
              <w:t xml:space="preserve"> para Windows</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eastAsia="Times New Roman" w:hAnsi="Times New Roman" w:cs="Times New Roman"/>
                <w:sz w:val="24"/>
                <w:szCs w:val="24"/>
              </w:rPr>
            </w:pPr>
            <w:r w:rsidRPr="00E80245">
              <w:rPr>
                <w:rFonts w:ascii="Times New Roman" w:eastAsia="Times New Roman" w:hAnsi="Times New Roman" w:cs="Times New Roman"/>
                <w:sz w:val="24"/>
                <w:szCs w:val="24"/>
              </w:rPr>
              <w:t>H</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hAnsi="Times New Roman" w:cs="Times New Roman"/>
                <w:sz w:val="24"/>
                <w:szCs w:val="24"/>
              </w:rPr>
              <w:t xml:space="preserve">Diseño e implementación del modulo de </w:t>
            </w:r>
            <w:proofErr w:type="spellStart"/>
            <w:r w:rsidRPr="00E80245">
              <w:rPr>
                <w:rFonts w:ascii="Times New Roman" w:hAnsi="Times New Roman" w:cs="Times New Roman"/>
                <w:sz w:val="24"/>
                <w:szCs w:val="24"/>
              </w:rPr>
              <w:t>Kinect</w:t>
            </w:r>
            <w:proofErr w:type="spellEnd"/>
            <w:r w:rsidRPr="00E80245">
              <w:rPr>
                <w:rFonts w:ascii="Times New Roman" w:hAnsi="Times New Roman" w:cs="Times New Roman"/>
                <w:sz w:val="24"/>
                <w:szCs w:val="24"/>
              </w:rPr>
              <w:t xml:space="preserve"> para la detección de expresiones faciales</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eastAsia="Times New Roman" w:hAnsi="Times New Roman" w:cs="Times New Roman"/>
                <w:sz w:val="24"/>
                <w:szCs w:val="24"/>
              </w:rPr>
            </w:pPr>
            <w:r w:rsidRPr="00E80245">
              <w:rPr>
                <w:rFonts w:ascii="Times New Roman" w:eastAsia="Times New Roman" w:hAnsi="Times New Roman" w:cs="Times New Roman"/>
                <w:sz w:val="24"/>
                <w:szCs w:val="24"/>
              </w:rPr>
              <w:t>I</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hAnsi="Times New Roman" w:cs="Times New Roman"/>
                <w:sz w:val="24"/>
                <w:szCs w:val="24"/>
              </w:rPr>
              <w:t xml:space="preserve">Integración del modulo de detección de expresiones faciales con el modulo de detección del </w:t>
            </w:r>
            <w:proofErr w:type="spellStart"/>
            <w:r w:rsidRPr="00E80245">
              <w:rPr>
                <w:rFonts w:ascii="Times New Roman" w:hAnsi="Times New Roman" w:cs="Times New Roman"/>
                <w:sz w:val="24"/>
                <w:szCs w:val="24"/>
              </w:rPr>
              <w:t>semi</w:t>
            </w:r>
            <w:proofErr w:type="spellEnd"/>
            <w:r w:rsidRPr="00E80245">
              <w:rPr>
                <w:rFonts w:ascii="Times New Roman" w:hAnsi="Times New Roman" w:cs="Times New Roman"/>
                <w:sz w:val="24"/>
                <w:szCs w:val="24"/>
              </w:rPr>
              <w:t>-esqueleto.</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eastAsia="Times New Roman" w:hAnsi="Times New Roman" w:cs="Times New Roman"/>
                <w:sz w:val="24"/>
                <w:szCs w:val="24"/>
              </w:rPr>
            </w:pPr>
            <w:r w:rsidRPr="00E80245">
              <w:rPr>
                <w:rFonts w:ascii="Times New Roman" w:eastAsia="Times New Roman" w:hAnsi="Times New Roman" w:cs="Times New Roman"/>
                <w:sz w:val="24"/>
                <w:szCs w:val="24"/>
              </w:rPr>
              <w:t>J</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hAnsi="Times New Roman" w:cs="Times New Roman"/>
                <w:sz w:val="24"/>
                <w:szCs w:val="24"/>
              </w:rPr>
              <w:t>Unificación del GACFD con el resto del sistema.</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hAnsi="Times New Roman" w:cs="Times New Roman"/>
                <w:sz w:val="24"/>
                <w:szCs w:val="24"/>
              </w:rPr>
              <w:t>K</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hAnsi="Times New Roman" w:cs="Times New Roman"/>
                <w:sz w:val="24"/>
                <w:szCs w:val="24"/>
              </w:rPr>
              <w:t xml:space="preserve">Seleccionar el algoritmo de inteligencia artificial o técnica de minería de datos a evaluar. </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hAnsi="Times New Roman" w:cs="Times New Roman"/>
                <w:sz w:val="24"/>
                <w:szCs w:val="24"/>
              </w:rPr>
              <w:t>L</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hAnsi="Times New Roman" w:cs="Times New Roman"/>
                <w:sz w:val="24"/>
                <w:szCs w:val="24"/>
              </w:rPr>
              <w:t>Selección del mejor modelo de clasificación.</w:t>
            </w:r>
          </w:p>
        </w:tc>
      </w:tr>
      <w:tr w:rsidR="00933F46" w:rsidRPr="00E80245" w:rsidTr="00E80245">
        <w:trPr>
          <w:trHeight w:val="6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hAnsi="Times New Roman" w:cs="Times New Roman"/>
                <w:sz w:val="24"/>
                <w:szCs w:val="24"/>
              </w:rPr>
              <w:t>M</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tabs>
                <w:tab w:val="left" w:pos="1215"/>
              </w:tabs>
              <w:spacing w:after="0"/>
              <w:jc w:val="both"/>
              <w:rPr>
                <w:rFonts w:ascii="Times New Roman" w:hAnsi="Times New Roman" w:cs="Times New Roman"/>
                <w:sz w:val="24"/>
                <w:szCs w:val="24"/>
              </w:rPr>
            </w:pPr>
            <w:r w:rsidRPr="00E80245">
              <w:rPr>
                <w:rFonts w:ascii="Times New Roman" w:eastAsia="Times New Roman" w:hAnsi="Times New Roman" w:cs="Times New Roman"/>
                <w:sz w:val="24"/>
                <w:szCs w:val="24"/>
              </w:rPr>
              <w:t>Implementación del módulo de reconocimiento de señas basado en el mejor modelo de clasificación.</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hAnsi="Times New Roman" w:cs="Times New Roman"/>
                <w:sz w:val="24"/>
                <w:szCs w:val="24"/>
              </w:rPr>
              <w:t>N</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hAnsi="Times New Roman" w:cs="Times New Roman"/>
                <w:sz w:val="24"/>
                <w:szCs w:val="24"/>
              </w:rPr>
              <w:t>Desarrollo de la Interfaz interactiva de usuario.</w:t>
            </w:r>
          </w:p>
        </w:tc>
      </w:tr>
      <w:tr w:rsidR="00933F46" w:rsidRPr="00E80245" w:rsidTr="00E80245">
        <w:trPr>
          <w:trHeight w:val="6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hAnsi="Times New Roman" w:cs="Times New Roman"/>
                <w:sz w:val="24"/>
                <w:szCs w:val="24"/>
              </w:rPr>
              <w:t>O</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eastAsia="Times New Roman" w:hAnsi="Times New Roman" w:cs="Times New Roman"/>
                <w:sz w:val="24"/>
                <w:szCs w:val="24"/>
              </w:rPr>
              <w:t xml:space="preserve">Integrar Interfaz </w:t>
            </w:r>
            <w:r w:rsidRPr="00E80245">
              <w:rPr>
                <w:rFonts w:ascii="Times New Roman" w:hAnsi="Times New Roman" w:cs="Times New Roman"/>
                <w:sz w:val="24"/>
                <w:szCs w:val="24"/>
              </w:rPr>
              <w:t>interactiva de usuario</w:t>
            </w:r>
            <w:r w:rsidRPr="00E80245">
              <w:rPr>
                <w:rFonts w:ascii="Times New Roman" w:eastAsia="Times New Roman" w:hAnsi="Times New Roman" w:cs="Times New Roman"/>
                <w:sz w:val="24"/>
                <w:szCs w:val="24"/>
              </w:rPr>
              <w:t xml:space="preserve"> con el módulo de reconocimiento de señas</w:t>
            </w:r>
          </w:p>
        </w:tc>
      </w:tr>
      <w:tr w:rsidR="00933F46" w:rsidRPr="00E80245" w:rsidTr="00E80245">
        <w:trPr>
          <w:trHeight w:val="6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hAnsi="Times New Roman" w:cs="Times New Roman"/>
                <w:sz w:val="24"/>
                <w:szCs w:val="24"/>
              </w:rPr>
              <w:t>P</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eastAsia="Times New Roman" w:hAnsi="Times New Roman" w:cs="Times New Roman"/>
                <w:sz w:val="24"/>
                <w:szCs w:val="24"/>
              </w:rPr>
              <w:t>Realizar las pruebas de funcionalidad del sistema</w:t>
            </w:r>
          </w:p>
        </w:tc>
      </w:tr>
      <w:tr w:rsidR="00933F46" w:rsidRPr="00E80245" w:rsidTr="00E80245">
        <w:trPr>
          <w:trHeight w:val="6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hAnsi="Times New Roman" w:cs="Times New Roman"/>
                <w:sz w:val="24"/>
                <w:szCs w:val="24"/>
              </w:rPr>
              <w:t>Q</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eastAsia="Times New Roman" w:hAnsi="Times New Roman" w:cs="Times New Roman"/>
                <w:sz w:val="24"/>
                <w:szCs w:val="24"/>
              </w:rPr>
              <w:t>Realizar el manual de usuario</w:t>
            </w:r>
          </w:p>
        </w:tc>
      </w:tr>
      <w:tr w:rsidR="00933F46" w:rsidRPr="00E80245" w:rsidTr="00E80245">
        <w:trPr>
          <w:trHeight w:val="48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hAnsi="Times New Roman" w:cs="Times New Roman"/>
                <w:sz w:val="24"/>
                <w:szCs w:val="24"/>
              </w:rPr>
              <w:t>R</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eastAsia="Times New Roman" w:hAnsi="Times New Roman" w:cs="Times New Roman"/>
                <w:sz w:val="24"/>
                <w:szCs w:val="24"/>
              </w:rPr>
              <w:t>Realizar el manual del sistema</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hAnsi="Times New Roman" w:cs="Times New Roman"/>
                <w:sz w:val="24"/>
                <w:szCs w:val="24"/>
              </w:rPr>
              <w:t>S</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eastAsia="Times New Roman" w:hAnsi="Times New Roman" w:cs="Times New Roman"/>
                <w:sz w:val="24"/>
                <w:szCs w:val="24"/>
              </w:rPr>
              <w:t>Realizar el manual de instalación</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hAnsi="Times New Roman" w:cs="Times New Roman"/>
                <w:sz w:val="24"/>
                <w:szCs w:val="24"/>
              </w:rPr>
              <w:t>T</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C32C63">
            <w:pPr>
              <w:keepNext/>
              <w:spacing w:after="0"/>
              <w:jc w:val="both"/>
              <w:rPr>
                <w:rFonts w:ascii="Times New Roman" w:hAnsi="Times New Roman" w:cs="Times New Roman"/>
                <w:sz w:val="24"/>
                <w:szCs w:val="24"/>
              </w:rPr>
            </w:pPr>
            <w:r w:rsidRPr="00E80245">
              <w:rPr>
                <w:rFonts w:ascii="Times New Roman" w:eastAsia="Times New Roman" w:hAnsi="Times New Roman" w:cs="Times New Roman"/>
                <w:sz w:val="24"/>
                <w:szCs w:val="24"/>
              </w:rPr>
              <w:t>Documentar el código</w:t>
            </w:r>
          </w:p>
        </w:tc>
      </w:tr>
    </w:tbl>
    <w:p w:rsidR="00C32C63" w:rsidRPr="00C32C63" w:rsidRDefault="00C32C63" w:rsidP="00C32C63">
      <w:pPr>
        <w:pStyle w:val="Epgrafe"/>
        <w:jc w:val="center"/>
        <w:rPr>
          <w:rFonts w:ascii="Times New Roman" w:hAnsi="Times New Roman" w:cs="Times New Roman"/>
          <w:color w:val="auto"/>
          <w:sz w:val="24"/>
          <w:szCs w:val="24"/>
        </w:rPr>
      </w:pPr>
      <w:bookmarkStart w:id="30" w:name="_Toc420584809"/>
      <w:r w:rsidRPr="00C32C63">
        <w:rPr>
          <w:rFonts w:ascii="Times New Roman" w:hAnsi="Times New Roman" w:cs="Times New Roman"/>
          <w:color w:val="auto"/>
          <w:sz w:val="24"/>
          <w:szCs w:val="24"/>
        </w:rPr>
        <w:t xml:space="preserve">Tabla </w:t>
      </w:r>
      <w:r w:rsidR="00E96BC1" w:rsidRPr="00C32C63">
        <w:rPr>
          <w:rFonts w:ascii="Times New Roman" w:hAnsi="Times New Roman" w:cs="Times New Roman"/>
          <w:color w:val="auto"/>
          <w:sz w:val="24"/>
          <w:szCs w:val="24"/>
        </w:rPr>
        <w:fldChar w:fldCharType="begin"/>
      </w:r>
      <w:r w:rsidRPr="00C32C63">
        <w:rPr>
          <w:rFonts w:ascii="Times New Roman" w:hAnsi="Times New Roman" w:cs="Times New Roman"/>
          <w:color w:val="auto"/>
          <w:sz w:val="24"/>
          <w:szCs w:val="24"/>
        </w:rPr>
        <w:instrText xml:space="preserve"> SEQ Tabla \* ARABIC </w:instrText>
      </w:r>
      <w:r w:rsidR="00E96BC1" w:rsidRPr="00C32C63">
        <w:rPr>
          <w:rFonts w:ascii="Times New Roman" w:hAnsi="Times New Roman" w:cs="Times New Roman"/>
          <w:color w:val="auto"/>
          <w:sz w:val="24"/>
          <w:szCs w:val="24"/>
        </w:rPr>
        <w:fldChar w:fldCharType="separate"/>
      </w:r>
      <w:r w:rsidRPr="00C32C63">
        <w:rPr>
          <w:rFonts w:ascii="Times New Roman" w:hAnsi="Times New Roman" w:cs="Times New Roman"/>
          <w:noProof/>
          <w:color w:val="auto"/>
          <w:sz w:val="24"/>
          <w:szCs w:val="24"/>
        </w:rPr>
        <w:t>2</w:t>
      </w:r>
      <w:r w:rsidR="00E96BC1" w:rsidRPr="00C32C63">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Leyenda de Actividades de Leopoldo </w:t>
      </w:r>
      <w:proofErr w:type="spellStart"/>
      <w:r>
        <w:rPr>
          <w:rFonts w:ascii="Times New Roman" w:hAnsi="Times New Roman" w:cs="Times New Roman"/>
          <w:color w:val="auto"/>
          <w:sz w:val="24"/>
          <w:szCs w:val="24"/>
        </w:rPr>
        <w:t>Mendez</w:t>
      </w:r>
      <w:bookmarkEnd w:id="30"/>
      <w:proofErr w:type="spellEnd"/>
    </w:p>
    <w:p w:rsidR="00E554F8" w:rsidRPr="00121EB8" w:rsidRDefault="00C8734F">
      <w:pPr>
        <w:keepNext/>
        <w:keepLines/>
        <w:spacing w:after="0" w:line="360" w:lineRule="auto"/>
        <w:jc w:val="center"/>
        <w:rPr>
          <w:rFonts w:ascii="Times New Roman" w:eastAsia="Times New Roman" w:hAnsi="Times New Roman" w:cs="Times New Roman"/>
          <w:b/>
          <w:color w:val="auto"/>
          <w:sz w:val="28"/>
          <w:szCs w:val="28"/>
        </w:rPr>
      </w:pPr>
      <w:r w:rsidRPr="00121EB8">
        <w:rPr>
          <w:rFonts w:ascii="Times New Roman" w:eastAsia="Times New Roman" w:hAnsi="Times New Roman" w:cs="Times New Roman"/>
          <w:b/>
          <w:color w:val="auto"/>
          <w:sz w:val="28"/>
          <w:szCs w:val="28"/>
        </w:rPr>
        <w:lastRenderedPageBreak/>
        <w:t>Referencias</w:t>
      </w:r>
    </w:p>
    <w:p w:rsidR="00C71C00" w:rsidRPr="00C71C00" w:rsidRDefault="00C71C00">
      <w:pPr>
        <w:keepNext/>
        <w:keepLines/>
        <w:spacing w:after="0" w:line="360" w:lineRule="auto"/>
        <w:jc w:val="center"/>
        <w:rPr>
          <w:color w:val="auto"/>
        </w:rPr>
      </w:pPr>
    </w:p>
    <w:p w:rsidR="00622FA5" w:rsidRDefault="00622FA5">
      <w:pPr>
        <w:spacing w:after="0" w:line="360" w:lineRule="auto"/>
        <w:jc w:val="both"/>
        <w:rPr>
          <w:rFonts w:ascii="Times New Roman" w:eastAsia="Times New Roman" w:hAnsi="Times New Roman" w:cs="Times New Roman"/>
          <w:sz w:val="24"/>
        </w:rPr>
      </w:pPr>
      <w:proofErr w:type="spellStart"/>
      <w:r w:rsidRPr="00622FA5">
        <w:rPr>
          <w:rFonts w:ascii="Times New Roman" w:eastAsia="Times New Roman" w:hAnsi="Times New Roman" w:cs="Times New Roman"/>
          <w:sz w:val="24"/>
        </w:rPr>
        <w:t>Arduino</w:t>
      </w:r>
      <w:proofErr w:type="spellEnd"/>
      <w:r w:rsidRPr="00622FA5">
        <w:rPr>
          <w:rFonts w:ascii="Times New Roman" w:eastAsia="Times New Roman" w:hAnsi="Times New Roman" w:cs="Times New Roman"/>
          <w:sz w:val="24"/>
        </w:rPr>
        <w:t xml:space="preserve"> </w:t>
      </w:r>
      <w:proofErr w:type="spellStart"/>
      <w:r w:rsidRPr="00622FA5">
        <w:rPr>
          <w:rFonts w:ascii="Times New Roman" w:eastAsia="Times New Roman" w:hAnsi="Times New Roman" w:cs="Times New Roman"/>
          <w:sz w:val="24"/>
        </w:rPr>
        <w:t>Board</w:t>
      </w:r>
      <w:proofErr w:type="spellEnd"/>
      <w:r w:rsidRPr="00622FA5">
        <w:rPr>
          <w:rFonts w:ascii="Times New Roman" w:eastAsia="Times New Roman" w:hAnsi="Times New Roman" w:cs="Times New Roman"/>
          <w:sz w:val="24"/>
        </w:rPr>
        <w:t xml:space="preserve"> Uno (2015). Disponible en: http://www.ard</w:t>
      </w:r>
      <w:r>
        <w:rPr>
          <w:rFonts w:ascii="Times New Roman" w:eastAsia="Times New Roman" w:hAnsi="Times New Roman" w:cs="Times New Roman"/>
          <w:sz w:val="24"/>
        </w:rPr>
        <w:t>uino.cc/en/Main/ArduinoBoardUno</w:t>
      </w:r>
      <w:r w:rsidRPr="00622FA5">
        <w:rPr>
          <w:rFonts w:ascii="Times New Roman" w:eastAsia="Times New Roman" w:hAnsi="Times New Roman" w:cs="Times New Roman"/>
          <w:sz w:val="24"/>
        </w:rPr>
        <w:t>.</w:t>
      </w:r>
    </w:p>
    <w:p w:rsidR="00E554F8" w:rsidRDefault="00C8734F">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Barrios, M. (1998). “</w:t>
      </w:r>
      <w:r>
        <w:rPr>
          <w:rFonts w:ascii="Times New Roman" w:eastAsia="Times New Roman" w:hAnsi="Times New Roman" w:cs="Times New Roman"/>
          <w:i/>
          <w:sz w:val="24"/>
        </w:rPr>
        <w:t>Manual de trabajos de grado, de especialización, maestría y tesis doctorales”</w:t>
      </w:r>
      <w:r>
        <w:rPr>
          <w:rFonts w:ascii="Times New Roman" w:eastAsia="Times New Roman" w:hAnsi="Times New Roman" w:cs="Times New Roman"/>
          <w:sz w:val="24"/>
        </w:rPr>
        <w:t>. Universidad Pedagógica Experimental Libertador. Caracas: FEDUPEL.</w:t>
      </w:r>
    </w:p>
    <w:p w:rsidR="00A24752" w:rsidRDefault="00A24752">
      <w:pPr>
        <w:spacing w:after="0" w:line="360" w:lineRule="auto"/>
        <w:jc w:val="both"/>
      </w:pPr>
      <w:r>
        <w:rPr>
          <w:rFonts w:ascii="Times New Roman" w:eastAsia="Times New Roman" w:hAnsi="Times New Roman" w:cs="Times New Roman"/>
          <w:sz w:val="24"/>
        </w:rPr>
        <w:t>Belisario, C. (2011) “</w:t>
      </w:r>
      <w:r>
        <w:rPr>
          <w:rFonts w:ascii="Times New Roman" w:eastAsia="Times New Roman" w:hAnsi="Times New Roman" w:cs="Times New Roman"/>
          <w:i/>
          <w:sz w:val="24"/>
        </w:rPr>
        <w:t>Desarrollo de un clasificador de diagnóstico de enfermedades hepáticas, basado en máquinas de soporte vectorial</w:t>
      </w:r>
      <w:r>
        <w:rPr>
          <w:rFonts w:ascii="Times New Roman" w:eastAsia="Times New Roman" w:hAnsi="Times New Roman" w:cs="Times New Roman"/>
          <w:sz w:val="24"/>
        </w:rPr>
        <w:t>”. Tesis de Grado. Universidad Nacional Experimental del Táchira.</w:t>
      </w:r>
    </w:p>
    <w:p w:rsidR="00E554F8" w:rsidRDefault="00C8734F">
      <w:pPr>
        <w:spacing w:after="0" w:line="360" w:lineRule="auto"/>
        <w:jc w:val="both"/>
      </w:pPr>
      <w:proofErr w:type="spellStart"/>
      <w:r>
        <w:rPr>
          <w:rFonts w:ascii="Times New Roman" w:eastAsia="Times New Roman" w:hAnsi="Times New Roman" w:cs="Times New Roman"/>
          <w:sz w:val="24"/>
          <w:highlight w:val="white"/>
        </w:rPr>
        <w:t>Brashear</w:t>
      </w:r>
      <w:proofErr w:type="spellEnd"/>
      <w:r>
        <w:rPr>
          <w:rFonts w:ascii="Times New Roman" w:eastAsia="Times New Roman" w:hAnsi="Times New Roman" w:cs="Times New Roman"/>
          <w:sz w:val="24"/>
          <w:highlight w:val="white"/>
        </w:rPr>
        <w:t xml:space="preserve">, H., </w:t>
      </w:r>
      <w:proofErr w:type="spellStart"/>
      <w:r>
        <w:rPr>
          <w:rFonts w:ascii="Times New Roman" w:eastAsia="Times New Roman" w:hAnsi="Times New Roman" w:cs="Times New Roman"/>
          <w:sz w:val="24"/>
          <w:highlight w:val="white"/>
        </w:rPr>
        <w:t>Zafrulla</w:t>
      </w:r>
      <w:proofErr w:type="spellEnd"/>
      <w:r>
        <w:rPr>
          <w:rFonts w:ascii="Times New Roman" w:eastAsia="Times New Roman" w:hAnsi="Times New Roman" w:cs="Times New Roman"/>
          <w:sz w:val="24"/>
          <w:highlight w:val="white"/>
        </w:rPr>
        <w:t xml:space="preserve">, Z., </w:t>
      </w:r>
      <w:proofErr w:type="spellStart"/>
      <w:r>
        <w:rPr>
          <w:rFonts w:ascii="Times New Roman" w:eastAsia="Times New Roman" w:hAnsi="Times New Roman" w:cs="Times New Roman"/>
          <w:sz w:val="24"/>
          <w:highlight w:val="white"/>
        </w:rPr>
        <w:t>Starner</w:t>
      </w:r>
      <w:proofErr w:type="spellEnd"/>
      <w:r>
        <w:rPr>
          <w:rFonts w:ascii="Times New Roman" w:eastAsia="Times New Roman" w:hAnsi="Times New Roman" w:cs="Times New Roman"/>
          <w:sz w:val="24"/>
          <w:highlight w:val="white"/>
        </w:rPr>
        <w:t xml:space="preserve">, T., Hamilton, H. y </w:t>
      </w:r>
      <w:proofErr w:type="spellStart"/>
      <w:r>
        <w:rPr>
          <w:rFonts w:ascii="Times New Roman" w:eastAsia="Times New Roman" w:hAnsi="Times New Roman" w:cs="Times New Roman"/>
          <w:sz w:val="24"/>
          <w:highlight w:val="white"/>
        </w:rPr>
        <w:t>Presti</w:t>
      </w:r>
      <w:proofErr w:type="spellEnd"/>
      <w:r>
        <w:rPr>
          <w:rFonts w:ascii="Times New Roman" w:eastAsia="Times New Roman" w:hAnsi="Times New Roman" w:cs="Times New Roman"/>
          <w:sz w:val="24"/>
          <w:highlight w:val="white"/>
        </w:rPr>
        <w:t>, P. (2010), “</w:t>
      </w:r>
      <w:r>
        <w:rPr>
          <w:rFonts w:ascii="Times New Roman" w:eastAsia="Times New Roman" w:hAnsi="Times New Roman" w:cs="Times New Roman"/>
          <w:i/>
          <w:sz w:val="24"/>
          <w:highlight w:val="white"/>
        </w:rPr>
        <w:t xml:space="preserve">American </w:t>
      </w:r>
      <w:proofErr w:type="spellStart"/>
      <w:r>
        <w:rPr>
          <w:rFonts w:ascii="Times New Roman" w:eastAsia="Times New Roman" w:hAnsi="Times New Roman" w:cs="Times New Roman"/>
          <w:i/>
          <w:sz w:val="24"/>
          <w:highlight w:val="white"/>
        </w:rPr>
        <w:t>Sign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Language</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Recognition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using</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Kinect</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Skeleton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features</w:t>
      </w:r>
      <w:proofErr w:type="spellEnd"/>
      <w:r>
        <w:rPr>
          <w:rFonts w:ascii="Times New Roman" w:eastAsia="Times New Roman" w:hAnsi="Times New Roman" w:cs="Times New Roman"/>
          <w:sz w:val="24"/>
          <w:highlight w:val="white"/>
        </w:rPr>
        <w:t>”. Colegio de Computación Instituto Te</w:t>
      </w:r>
      <w:r>
        <w:rPr>
          <w:rFonts w:ascii="Times New Roman" w:eastAsia="Times New Roman" w:hAnsi="Times New Roman" w:cs="Times New Roman"/>
          <w:highlight w:val="white"/>
        </w:rPr>
        <w:t>c</w:t>
      </w:r>
      <w:r>
        <w:rPr>
          <w:rFonts w:ascii="Times New Roman" w:eastAsia="Times New Roman" w:hAnsi="Times New Roman" w:cs="Times New Roman"/>
          <w:sz w:val="24"/>
          <w:highlight w:val="white"/>
        </w:rPr>
        <w:t>nológico de Georgia.</w:t>
      </w:r>
    </w:p>
    <w:p w:rsidR="00E554F8" w:rsidRDefault="00C8734F">
      <w:pPr>
        <w:spacing w:after="0" w:line="360" w:lineRule="auto"/>
        <w:jc w:val="both"/>
      </w:pPr>
      <w:r>
        <w:rPr>
          <w:rFonts w:ascii="Times New Roman" w:eastAsia="Times New Roman" w:hAnsi="Times New Roman" w:cs="Times New Roman"/>
          <w:sz w:val="24"/>
        </w:rPr>
        <w:t xml:space="preserve">Cazares L., </w:t>
      </w:r>
      <w:proofErr w:type="spellStart"/>
      <w:r>
        <w:rPr>
          <w:rFonts w:ascii="Times New Roman" w:eastAsia="Times New Roman" w:hAnsi="Times New Roman" w:cs="Times New Roman"/>
          <w:sz w:val="24"/>
        </w:rPr>
        <w:t>Christen</w:t>
      </w:r>
      <w:proofErr w:type="spellEnd"/>
      <w:r>
        <w:rPr>
          <w:rFonts w:ascii="Times New Roman" w:eastAsia="Times New Roman" w:hAnsi="Times New Roman" w:cs="Times New Roman"/>
          <w:sz w:val="24"/>
        </w:rPr>
        <w:t xml:space="preserve"> M., Jaramillo E., Villaseñor L. Y Zamudio L. (2000). “</w:t>
      </w:r>
      <w:r>
        <w:rPr>
          <w:rFonts w:ascii="Times New Roman" w:eastAsia="Times New Roman" w:hAnsi="Times New Roman" w:cs="Times New Roman"/>
          <w:i/>
          <w:sz w:val="24"/>
        </w:rPr>
        <w:t>Técnicas Actuales de Investigación Documental”</w:t>
      </w:r>
      <w:r>
        <w:rPr>
          <w:rFonts w:ascii="Times New Roman" w:eastAsia="Times New Roman" w:hAnsi="Times New Roman" w:cs="Times New Roman"/>
          <w:sz w:val="24"/>
        </w:rPr>
        <w:t xml:space="preserve">, 3ª. Edición, Ed. Trillas-UAM, México. </w:t>
      </w:r>
    </w:p>
    <w:p w:rsidR="00622FA5" w:rsidRPr="00622FA5" w:rsidRDefault="00622FA5">
      <w:pPr>
        <w:spacing w:after="0" w:line="360" w:lineRule="auto"/>
        <w:jc w:val="both"/>
        <w:rPr>
          <w:rFonts w:ascii="Times New Roman" w:hAnsi="Times New Roman" w:cs="Times New Roman"/>
          <w:sz w:val="24"/>
        </w:rPr>
      </w:pPr>
      <w:r w:rsidRPr="0094293C">
        <w:rPr>
          <w:rFonts w:ascii="Times New Roman" w:hAnsi="Times New Roman" w:cs="Times New Roman"/>
          <w:sz w:val="24"/>
        </w:rPr>
        <w:t>Corporación</w:t>
      </w:r>
      <w:r>
        <w:rPr>
          <w:rFonts w:ascii="Times New Roman" w:hAnsi="Times New Roman" w:cs="Times New Roman"/>
          <w:sz w:val="24"/>
        </w:rPr>
        <w:t xml:space="preserve"> </w:t>
      </w:r>
      <w:r w:rsidRPr="0094293C">
        <w:rPr>
          <w:rFonts w:ascii="Times New Roman" w:hAnsi="Times New Roman" w:cs="Times New Roman"/>
          <w:sz w:val="24"/>
        </w:rPr>
        <w:t>Microsoft</w:t>
      </w:r>
      <w:r>
        <w:rPr>
          <w:rFonts w:ascii="Times New Roman" w:hAnsi="Times New Roman" w:cs="Times New Roman"/>
          <w:sz w:val="24"/>
        </w:rPr>
        <w:t>, Microsoft</w:t>
      </w:r>
      <w:r w:rsidRPr="0094293C">
        <w:rPr>
          <w:rFonts w:ascii="Times New Roman" w:hAnsi="Times New Roman" w:cs="Times New Roman"/>
          <w:sz w:val="24"/>
        </w:rPr>
        <w:t xml:space="preserve"> (2015). Disponible en: </w:t>
      </w:r>
      <w:hyperlink r:id="rId18" w:history="1">
        <w:r w:rsidRPr="00CB3E0D">
          <w:rPr>
            <w:rStyle w:val="Hipervnculo"/>
            <w:rFonts w:ascii="Times New Roman" w:hAnsi="Times New Roman" w:cs="Times New Roman"/>
            <w:sz w:val="24"/>
          </w:rPr>
          <w:t>https://www.microsoft.com/en-us/kinectforwindows/meetkinect/features.aspx</w:t>
        </w:r>
      </w:hyperlink>
    </w:p>
    <w:p w:rsidR="00E554F8" w:rsidRDefault="00C8734F">
      <w:pPr>
        <w:spacing w:after="0" w:line="360" w:lineRule="auto"/>
        <w:jc w:val="both"/>
      </w:pPr>
      <w:r>
        <w:rPr>
          <w:rFonts w:ascii="Times New Roman" w:eastAsia="Times New Roman" w:hAnsi="Times New Roman" w:cs="Times New Roman"/>
          <w:sz w:val="24"/>
        </w:rPr>
        <w:t>Infante M. (2005). “</w:t>
      </w:r>
      <w:r>
        <w:rPr>
          <w:rFonts w:ascii="Times New Roman" w:eastAsia="Times New Roman" w:hAnsi="Times New Roman" w:cs="Times New Roman"/>
          <w:i/>
          <w:sz w:val="24"/>
        </w:rPr>
        <w:t>Sordera: mitos y realidades</w:t>
      </w:r>
      <w:r>
        <w:rPr>
          <w:rFonts w:ascii="Times New Roman" w:eastAsia="Times New Roman" w:hAnsi="Times New Roman" w:cs="Times New Roman"/>
          <w:sz w:val="24"/>
        </w:rPr>
        <w:t>”, Costa Rica.</w:t>
      </w:r>
    </w:p>
    <w:p w:rsidR="00E554F8" w:rsidRDefault="00C8734F">
      <w:pPr>
        <w:spacing w:after="0" w:line="360" w:lineRule="auto"/>
        <w:jc w:val="both"/>
      </w:pPr>
      <w:proofErr w:type="spellStart"/>
      <w:r>
        <w:rPr>
          <w:rFonts w:ascii="Times New Roman" w:eastAsia="Times New Roman" w:hAnsi="Times New Roman" w:cs="Times New Roman"/>
          <w:sz w:val="24"/>
        </w:rPr>
        <w:t>Klima</w:t>
      </w:r>
      <w:proofErr w:type="spellEnd"/>
      <w:r>
        <w:rPr>
          <w:rFonts w:ascii="Times New Roman" w:eastAsia="Times New Roman" w:hAnsi="Times New Roman" w:cs="Times New Roman"/>
          <w:sz w:val="24"/>
        </w:rPr>
        <w:t xml:space="preserve"> E. y  </w:t>
      </w:r>
      <w:proofErr w:type="spellStart"/>
      <w:r>
        <w:rPr>
          <w:rFonts w:ascii="Times New Roman" w:eastAsia="Times New Roman" w:hAnsi="Times New Roman" w:cs="Times New Roman"/>
          <w:sz w:val="24"/>
        </w:rPr>
        <w:t>Bellugi</w:t>
      </w:r>
      <w:proofErr w:type="spellEnd"/>
      <w:r>
        <w:rPr>
          <w:rFonts w:ascii="Times New Roman" w:eastAsia="Times New Roman" w:hAnsi="Times New Roman" w:cs="Times New Roman"/>
          <w:sz w:val="24"/>
        </w:rPr>
        <w:t xml:space="preserve"> U. (1979). </w:t>
      </w:r>
      <w:proofErr w:type="gramStart"/>
      <w:r w:rsidRPr="00236745">
        <w:rPr>
          <w:rFonts w:ascii="Times New Roman" w:eastAsia="Times New Roman" w:hAnsi="Times New Roman" w:cs="Times New Roman"/>
          <w:sz w:val="24"/>
          <w:lang w:val="en-US"/>
        </w:rPr>
        <w:t>“</w:t>
      </w:r>
      <w:r w:rsidRPr="00236745">
        <w:rPr>
          <w:rFonts w:ascii="Times New Roman" w:eastAsia="Times New Roman" w:hAnsi="Times New Roman" w:cs="Times New Roman"/>
          <w:i/>
          <w:sz w:val="24"/>
          <w:lang w:val="en-US"/>
        </w:rPr>
        <w:t>The Sign of Language”.</w:t>
      </w:r>
      <w:proofErr w:type="gramEnd"/>
      <w:r w:rsidRPr="00236745">
        <w:rPr>
          <w:rFonts w:ascii="Times New Roman" w:eastAsia="Times New Roman" w:hAnsi="Times New Roman" w:cs="Times New Roman"/>
          <w:i/>
          <w:sz w:val="24"/>
          <w:lang w:val="en-US"/>
        </w:rPr>
        <w:t xml:space="preserve"> </w:t>
      </w:r>
      <w:proofErr w:type="spellStart"/>
      <w:proofErr w:type="gramStart"/>
      <w:r w:rsidRPr="00236745">
        <w:rPr>
          <w:rFonts w:ascii="Times New Roman" w:eastAsia="Times New Roman" w:hAnsi="Times New Roman" w:cs="Times New Roman"/>
          <w:sz w:val="24"/>
          <w:lang w:val="en-US"/>
        </w:rPr>
        <w:t>Londres</w:t>
      </w:r>
      <w:proofErr w:type="spellEnd"/>
      <w:r w:rsidRPr="00236745">
        <w:rPr>
          <w:rFonts w:ascii="Times New Roman" w:eastAsia="Times New Roman" w:hAnsi="Times New Roman" w:cs="Times New Roman"/>
          <w:sz w:val="24"/>
          <w:lang w:val="en-US"/>
        </w:rPr>
        <w:t>.</w:t>
      </w:r>
      <w:proofErr w:type="gramEnd"/>
      <w:r w:rsidRPr="00236745">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Universidad de Harvard.</w:t>
      </w:r>
    </w:p>
    <w:p w:rsidR="00E554F8" w:rsidRDefault="00C8734F">
      <w:pPr>
        <w:spacing w:after="0" w:line="360" w:lineRule="auto"/>
        <w:jc w:val="both"/>
      </w:pPr>
      <w:r>
        <w:rPr>
          <w:rFonts w:ascii="Times New Roman" w:eastAsia="Times New Roman" w:hAnsi="Times New Roman" w:cs="Times New Roman"/>
          <w:sz w:val="24"/>
        </w:rPr>
        <w:t xml:space="preserve">Marisa Machi y Silvana </w:t>
      </w:r>
      <w:proofErr w:type="spellStart"/>
      <w:r>
        <w:rPr>
          <w:rFonts w:ascii="Times New Roman" w:eastAsia="Times New Roman" w:hAnsi="Times New Roman" w:cs="Times New Roman"/>
          <w:sz w:val="24"/>
        </w:rPr>
        <w:t>Veinberg</w:t>
      </w:r>
      <w:proofErr w:type="spellEnd"/>
      <w:r>
        <w:rPr>
          <w:rFonts w:ascii="Times New Roman" w:eastAsia="Times New Roman" w:hAnsi="Times New Roman" w:cs="Times New Roman"/>
          <w:sz w:val="24"/>
        </w:rPr>
        <w:t xml:space="preserve"> (2005). “</w:t>
      </w:r>
      <w:r>
        <w:rPr>
          <w:rFonts w:ascii="Times New Roman" w:eastAsia="Times New Roman" w:hAnsi="Times New Roman" w:cs="Times New Roman"/>
          <w:i/>
          <w:sz w:val="24"/>
        </w:rPr>
        <w:t xml:space="preserve">Estrategias de </w:t>
      </w:r>
      <w:proofErr w:type="spellStart"/>
      <w:r>
        <w:rPr>
          <w:rFonts w:ascii="Times New Roman" w:eastAsia="Times New Roman" w:hAnsi="Times New Roman" w:cs="Times New Roman"/>
          <w:i/>
          <w:sz w:val="24"/>
        </w:rPr>
        <w:t>prealfabetización</w:t>
      </w:r>
      <w:proofErr w:type="spellEnd"/>
      <w:r>
        <w:rPr>
          <w:rFonts w:ascii="Times New Roman" w:eastAsia="Times New Roman" w:hAnsi="Times New Roman" w:cs="Times New Roman"/>
          <w:i/>
          <w:sz w:val="24"/>
        </w:rPr>
        <w:t xml:space="preserve"> para niños sordos”</w:t>
      </w:r>
      <w:r>
        <w:rPr>
          <w:rFonts w:ascii="Times New Roman" w:eastAsia="Times New Roman" w:hAnsi="Times New Roman" w:cs="Times New Roman"/>
          <w:sz w:val="24"/>
        </w:rPr>
        <w:t>. Argentina</w:t>
      </w:r>
    </w:p>
    <w:p w:rsidR="00E554F8" w:rsidRDefault="00C8734F">
      <w:pPr>
        <w:spacing w:after="0" w:line="360" w:lineRule="auto"/>
        <w:jc w:val="both"/>
      </w:pPr>
      <w:r>
        <w:rPr>
          <w:rFonts w:ascii="Times New Roman" w:eastAsia="Times New Roman" w:hAnsi="Times New Roman" w:cs="Times New Roman"/>
          <w:sz w:val="24"/>
        </w:rPr>
        <w:t>Oviedo, A. (2003). “</w:t>
      </w:r>
      <w:r>
        <w:rPr>
          <w:rFonts w:ascii="Times New Roman" w:eastAsia="Times New Roman" w:hAnsi="Times New Roman" w:cs="Times New Roman"/>
          <w:i/>
          <w:sz w:val="24"/>
        </w:rPr>
        <w:t>Algunas notas sobre la comunidad sorda venezolana y su lengua de señas”</w:t>
      </w:r>
      <w:r>
        <w:rPr>
          <w:rFonts w:ascii="Times New Roman" w:eastAsia="Times New Roman" w:hAnsi="Times New Roman" w:cs="Times New Roman"/>
          <w:sz w:val="24"/>
        </w:rPr>
        <w:t xml:space="preserve">.  En Cuadernos </w:t>
      </w:r>
      <w:proofErr w:type="spellStart"/>
      <w:r>
        <w:rPr>
          <w:rFonts w:ascii="Times New Roman" w:eastAsia="Times New Roman" w:hAnsi="Times New Roman" w:cs="Times New Roman"/>
          <w:sz w:val="24"/>
        </w:rPr>
        <w:t>Edumedia</w:t>
      </w:r>
      <w:proofErr w:type="spellEnd"/>
      <w:r>
        <w:rPr>
          <w:rFonts w:ascii="Times New Roman" w:eastAsia="Times New Roman" w:hAnsi="Times New Roman" w:cs="Times New Roman"/>
          <w:sz w:val="24"/>
        </w:rPr>
        <w:t xml:space="preserve"> 3,  p. 12-20</w:t>
      </w:r>
    </w:p>
    <w:p w:rsidR="00E554F8" w:rsidRDefault="00C8734F">
      <w:pPr>
        <w:spacing w:after="0" w:line="360" w:lineRule="auto"/>
        <w:jc w:val="both"/>
      </w:pPr>
      <w:proofErr w:type="spellStart"/>
      <w:r>
        <w:rPr>
          <w:rFonts w:ascii="Times New Roman" w:eastAsia="Times New Roman" w:hAnsi="Times New Roman" w:cs="Times New Roman"/>
          <w:sz w:val="24"/>
        </w:rPr>
        <w:t>Pressman</w:t>
      </w:r>
      <w:proofErr w:type="spellEnd"/>
      <w:r>
        <w:rPr>
          <w:rFonts w:ascii="Times New Roman" w:eastAsia="Times New Roman" w:hAnsi="Times New Roman" w:cs="Times New Roman"/>
          <w:sz w:val="24"/>
        </w:rPr>
        <w:t xml:space="preserve"> R. (2002). “</w:t>
      </w:r>
      <w:r>
        <w:rPr>
          <w:rFonts w:ascii="Times New Roman" w:eastAsia="Times New Roman" w:hAnsi="Times New Roman" w:cs="Times New Roman"/>
          <w:i/>
          <w:sz w:val="24"/>
        </w:rPr>
        <w:t>Ingeniería del Software, un enfoque práctico”</w:t>
      </w:r>
      <w:r>
        <w:rPr>
          <w:rFonts w:ascii="Times New Roman" w:eastAsia="Times New Roman" w:hAnsi="Times New Roman" w:cs="Times New Roman"/>
          <w:sz w:val="24"/>
        </w:rPr>
        <w:t xml:space="preserve">. México: Concepción </w:t>
      </w:r>
      <w:proofErr w:type="spellStart"/>
      <w:r>
        <w:rPr>
          <w:rFonts w:ascii="Times New Roman" w:eastAsia="Times New Roman" w:hAnsi="Times New Roman" w:cs="Times New Roman"/>
          <w:sz w:val="24"/>
        </w:rPr>
        <w:t>Femández</w:t>
      </w:r>
      <w:proofErr w:type="spellEnd"/>
      <w:r>
        <w:rPr>
          <w:rFonts w:ascii="Times New Roman" w:eastAsia="Times New Roman" w:hAnsi="Times New Roman" w:cs="Times New Roman"/>
          <w:sz w:val="24"/>
        </w:rPr>
        <w:t xml:space="preserve"> Madrid.</w:t>
      </w:r>
    </w:p>
    <w:p w:rsidR="00E554F8" w:rsidRDefault="00C8734F">
      <w:pPr>
        <w:spacing w:after="0" w:line="360" w:lineRule="auto"/>
        <w:jc w:val="both"/>
      </w:pPr>
      <w:r>
        <w:rPr>
          <w:rFonts w:ascii="Times New Roman" w:eastAsia="Times New Roman" w:hAnsi="Times New Roman" w:cs="Times New Roman"/>
          <w:sz w:val="24"/>
        </w:rPr>
        <w:t xml:space="preserve">Ponce V., Gorga M., </w:t>
      </w:r>
      <w:proofErr w:type="spellStart"/>
      <w:r>
        <w:rPr>
          <w:rFonts w:ascii="Times New Roman" w:eastAsia="Times New Roman" w:hAnsi="Times New Roman" w:cs="Times New Roman"/>
          <w:sz w:val="24"/>
        </w:rPr>
        <w:t>Baró</w:t>
      </w:r>
      <w:proofErr w:type="spellEnd"/>
      <w:r>
        <w:rPr>
          <w:rFonts w:ascii="Times New Roman" w:eastAsia="Times New Roman" w:hAnsi="Times New Roman" w:cs="Times New Roman"/>
          <w:sz w:val="24"/>
        </w:rPr>
        <w:t xml:space="preserve"> X., </w:t>
      </w:r>
      <w:proofErr w:type="spellStart"/>
      <w:r>
        <w:rPr>
          <w:rFonts w:ascii="Times New Roman" w:eastAsia="Times New Roman" w:hAnsi="Times New Roman" w:cs="Times New Roman"/>
          <w:sz w:val="24"/>
        </w:rPr>
        <w:t>Radeva</w:t>
      </w:r>
      <w:proofErr w:type="spellEnd"/>
      <w:r>
        <w:rPr>
          <w:rFonts w:ascii="Times New Roman" w:eastAsia="Times New Roman" w:hAnsi="Times New Roman" w:cs="Times New Roman"/>
          <w:sz w:val="24"/>
        </w:rPr>
        <w:t xml:space="preserve"> P. y Escalera S. (2011). “</w:t>
      </w:r>
      <w:r>
        <w:rPr>
          <w:rFonts w:ascii="Times New Roman" w:eastAsia="Times New Roman" w:hAnsi="Times New Roman" w:cs="Times New Roman"/>
          <w:i/>
          <w:sz w:val="24"/>
        </w:rPr>
        <w:t xml:space="preserve">Análisis de la Expresión Oral y Gestual en Proyectos Fin de Carrera vía un Sistema de Visión Artificial”. </w:t>
      </w:r>
      <w:r>
        <w:rPr>
          <w:rFonts w:ascii="Times New Roman" w:eastAsia="Times New Roman" w:hAnsi="Times New Roman" w:cs="Times New Roman"/>
          <w:sz w:val="24"/>
        </w:rPr>
        <w:t>Tesis de Grado. Universidad de Barcelona.</w:t>
      </w:r>
    </w:p>
    <w:p w:rsidR="00E554F8" w:rsidRDefault="00C8734F">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4"/>
        </w:rPr>
        <w:lastRenderedPageBreak/>
        <w:t xml:space="preserve">Rosales, H. (2002), </w:t>
      </w:r>
      <w:r>
        <w:rPr>
          <w:rFonts w:ascii="Times New Roman" w:eastAsia="Times New Roman" w:hAnsi="Times New Roman" w:cs="Times New Roman"/>
          <w:i/>
          <w:sz w:val="24"/>
        </w:rPr>
        <w:t>Seminario de Proyecto Factible</w:t>
      </w:r>
      <w:r>
        <w:rPr>
          <w:rFonts w:ascii="Times New Roman" w:eastAsia="Times New Roman" w:hAnsi="Times New Roman" w:cs="Times New Roman"/>
          <w:sz w:val="24"/>
        </w:rPr>
        <w:t xml:space="preserve">, [fecha de consulta: 03 de diciembre de 2011]. Disponible en </w:t>
      </w:r>
      <w:hyperlink r:id="rId19">
        <w:r>
          <w:rPr>
            <w:rFonts w:ascii="Times New Roman" w:eastAsia="Times New Roman" w:hAnsi="Times New Roman" w:cs="Times New Roman"/>
            <w:color w:val="5566DD"/>
            <w:sz w:val="20"/>
            <w:highlight w:val="white"/>
            <w:u w:val="single"/>
          </w:rPr>
          <w:t>http://www.face.uc.edu.ve/~hrosario/ProyFact/Cap_1_Proyecto_Factible.doc</w:t>
        </w:r>
      </w:hyperlink>
      <w:r>
        <w:rPr>
          <w:rFonts w:ascii="Times New Roman" w:eastAsia="Times New Roman" w:hAnsi="Times New Roman" w:cs="Times New Roman"/>
          <w:sz w:val="20"/>
          <w:highlight w:val="white"/>
        </w:rPr>
        <w:t xml:space="preserve"> .</w:t>
      </w:r>
    </w:p>
    <w:p w:rsidR="00622FA5" w:rsidRDefault="00622FA5">
      <w:pPr>
        <w:spacing w:after="0" w:line="360" w:lineRule="auto"/>
        <w:jc w:val="both"/>
      </w:pPr>
      <w:r w:rsidRPr="00622FA5">
        <w:t>Sensor CNY 70 (2015). Disponible en: http://www.info-ab.uclm.es/labelec/solar/otros/infrarrojos/sensor_cny70.htm</w:t>
      </w:r>
    </w:p>
    <w:p w:rsidR="00E554F8" w:rsidRDefault="00C8734F">
      <w:pPr>
        <w:spacing w:after="0" w:line="360" w:lineRule="auto"/>
        <w:jc w:val="both"/>
      </w:pPr>
      <w:r>
        <w:rPr>
          <w:rFonts w:ascii="Times New Roman" w:eastAsia="Times New Roman" w:hAnsi="Times New Roman" w:cs="Times New Roman"/>
          <w:sz w:val="24"/>
        </w:rPr>
        <w:t>Torres, David (2009). “</w:t>
      </w:r>
      <w:proofErr w:type="spellStart"/>
      <w:r>
        <w:rPr>
          <w:rFonts w:ascii="Times New Roman" w:eastAsia="Times New Roman" w:hAnsi="Times New Roman" w:cs="Times New Roman"/>
          <w:i/>
          <w:sz w:val="24"/>
        </w:rPr>
        <w:t>Kofotecnología</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En Memorias del Congreso Internacional </w:t>
      </w:r>
      <w:proofErr w:type="spellStart"/>
      <w:r>
        <w:rPr>
          <w:rFonts w:ascii="Times New Roman" w:eastAsia="Times New Roman" w:hAnsi="Times New Roman" w:cs="Times New Roman"/>
          <w:sz w:val="24"/>
        </w:rPr>
        <w:t>Tic_disCapacidad</w:t>
      </w:r>
      <w:proofErr w:type="spellEnd"/>
      <w:r>
        <w:rPr>
          <w:rFonts w:ascii="Times New Roman" w:eastAsia="Times New Roman" w:hAnsi="Times New Roman" w:cs="Times New Roman"/>
          <w:sz w:val="24"/>
        </w:rPr>
        <w:t xml:space="preserve"> CITICA 09. Fundación FREE. </w:t>
      </w:r>
      <w:proofErr w:type="spellStart"/>
      <w:r>
        <w:rPr>
          <w:rFonts w:ascii="Times New Roman" w:eastAsia="Times New Roman" w:hAnsi="Times New Roman" w:cs="Times New Roman"/>
          <w:sz w:val="24"/>
        </w:rPr>
        <w:t>RedEspecial</w:t>
      </w:r>
      <w:proofErr w:type="spellEnd"/>
      <w:r>
        <w:rPr>
          <w:rFonts w:ascii="Times New Roman" w:eastAsia="Times New Roman" w:hAnsi="Times New Roman" w:cs="Times New Roman"/>
          <w:sz w:val="24"/>
        </w:rPr>
        <w:t>. Iberoamericana para la Cooperación en Educación Especial y Tecnología Adaptativa. México, DF: Instituto Tecnológico de Estudios Superiores de Monterrey campus Ciudad de México.</w:t>
      </w:r>
    </w:p>
    <w:p w:rsidR="00E554F8" w:rsidRDefault="00E554F8" w:rsidP="00E80245">
      <w:bookmarkStart w:id="31" w:name="h.gjdgxs" w:colFirst="0" w:colLast="0"/>
      <w:bookmarkEnd w:id="31"/>
    </w:p>
    <w:sectPr w:rsidR="00E554F8" w:rsidSect="00255678">
      <w:pgSz w:w="12240" w:h="15840"/>
      <w:pgMar w:top="1701" w:right="1701" w:bottom="1701" w:left="2268"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0195" w:rsidRDefault="003D0195">
      <w:pPr>
        <w:spacing w:after="0" w:line="240" w:lineRule="auto"/>
      </w:pPr>
      <w:r>
        <w:separator/>
      </w:r>
    </w:p>
  </w:endnote>
  <w:endnote w:type="continuationSeparator" w:id="0">
    <w:p w:rsidR="003D0195" w:rsidRDefault="003D01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AA0" w:rsidRDefault="00605AA0">
    <w:pPr>
      <w:pStyle w:val="Piedepgina"/>
    </w:pPr>
  </w:p>
  <w:p w:rsidR="00605AA0" w:rsidRPr="000E3EAC" w:rsidRDefault="00E96BC1" w:rsidP="000E3EAC">
    <w:pPr>
      <w:tabs>
        <w:tab w:val="center" w:pos="4419"/>
        <w:tab w:val="right" w:pos="8838"/>
      </w:tabs>
      <w:spacing w:after="709" w:line="240" w:lineRule="auto"/>
      <w:jc w:val="center"/>
      <w:rPr>
        <w:color w:val="000000" w:themeColor="text1"/>
      </w:rPr>
    </w:pPr>
    <w:r w:rsidRPr="000E3EAC">
      <w:rPr>
        <w:color w:val="000000" w:themeColor="text1"/>
        <w:szCs w:val="22"/>
      </w:rPr>
      <w:fldChar w:fldCharType="begin"/>
    </w:r>
    <w:r w:rsidR="00605AA0" w:rsidRPr="000E3EAC">
      <w:rPr>
        <w:color w:val="000000" w:themeColor="text1"/>
        <w:szCs w:val="22"/>
      </w:rPr>
      <w:instrText>PAGE   \* MERGEFORMAT</w:instrText>
    </w:r>
    <w:r w:rsidRPr="000E3EAC">
      <w:rPr>
        <w:color w:val="000000" w:themeColor="text1"/>
        <w:szCs w:val="22"/>
      </w:rPr>
      <w:fldChar w:fldCharType="separate"/>
    </w:r>
    <w:r w:rsidR="00AF19BC" w:rsidRPr="00AF19BC">
      <w:rPr>
        <w:noProof/>
        <w:color w:val="000000" w:themeColor="text1"/>
        <w:szCs w:val="22"/>
        <w:lang w:val="es-ES"/>
      </w:rPr>
      <w:t>iv</w:t>
    </w:r>
    <w:r w:rsidRPr="000E3EAC">
      <w:rPr>
        <w:color w:val="000000" w:themeColor="text1"/>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0195" w:rsidRDefault="003D0195">
      <w:pPr>
        <w:spacing w:after="0" w:line="240" w:lineRule="auto"/>
      </w:pPr>
      <w:r>
        <w:separator/>
      </w:r>
    </w:p>
  </w:footnote>
  <w:footnote w:type="continuationSeparator" w:id="0">
    <w:p w:rsidR="003D0195" w:rsidRDefault="003D01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F1150"/>
    <w:multiLevelType w:val="multilevel"/>
    <w:tmpl w:val="B27486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C826E19"/>
    <w:multiLevelType w:val="hybridMultilevel"/>
    <w:tmpl w:val="F35EFEDE"/>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C347B4F"/>
    <w:multiLevelType w:val="multilevel"/>
    <w:tmpl w:val="A8C04AEE"/>
    <w:lvl w:ilvl="0">
      <w:start w:val="1"/>
      <w:numFmt w:val="lowerLetter"/>
      <w:lvlText w:val="%1)"/>
      <w:lvlJc w:val="left"/>
      <w:pPr>
        <w:ind w:left="720" w:firstLine="360"/>
      </w:pPr>
      <w:rPr>
        <w:rFonts w:ascii="Times New Roman" w:eastAsia="Times New Roman" w:hAnsi="Times New Roman" w:cs="Times New Roman"/>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E554F8"/>
    <w:rsid w:val="00003FFD"/>
    <w:rsid w:val="00055C5D"/>
    <w:rsid w:val="000728E5"/>
    <w:rsid w:val="00080148"/>
    <w:rsid w:val="000E3EAC"/>
    <w:rsid w:val="00112150"/>
    <w:rsid w:val="00121EB8"/>
    <w:rsid w:val="001B5EE5"/>
    <w:rsid w:val="00202260"/>
    <w:rsid w:val="00236745"/>
    <w:rsid w:val="00252A0F"/>
    <w:rsid w:val="00255678"/>
    <w:rsid w:val="002D2A9F"/>
    <w:rsid w:val="002D745C"/>
    <w:rsid w:val="002F3732"/>
    <w:rsid w:val="003510AE"/>
    <w:rsid w:val="003A4375"/>
    <w:rsid w:val="003C6A44"/>
    <w:rsid w:val="003D0195"/>
    <w:rsid w:val="003D096A"/>
    <w:rsid w:val="00434BD2"/>
    <w:rsid w:val="004729DD"/>
    <w:rsid w:val="004847A1"/>
    <w:rsid w:val="004D7BB7"/>
    <w:rsid w:val="004F78E1"/>
    <w:rsid w:val="00535D85"/>
    <w:rsid w:val="00555591"/>
    <w:rsid w:val="005656C8"/>
    <w:rsid w:val="005C2C6C"/>
    <w:rsid w:val="005F20D9"/>
    <w:rsid w:val="00605AA0"/>
    <w:rsid w:val="00622FA5"/>
    <w:rsid w:val="0064414C"/>
    <w:rsid w:val="00647728"/>
    <w:rsid w:val="0064797E"/>
    <w:rsid w:val="006A1EA1"/>
    <w:rsid w:val="006E3E1F"/>
    <w:rsid w:val="006F2208"/>
    <w:rsid w:val="006F73EA"/>
    <w:rsid w:val="006F7D12"/>
    <w:rsid w:val="007C1BDA"/>
    <w:rsid w:val="008A2AC4"/>
    <w:rsid w:val="008B045A"/>
    <w:rsid w:val="008B6D44"/>
    <w:rsid w:val="00906B1A"/>
    <w:rsid w:val="00933F46"/>
    <w:rsid w:val="0094293C"/>
    <w:rsid w:val="009944FC"/>
    <w:rsid w:val="009A75E3"/>
    <w:rsid w:val="009B0F92"/>
    <w:rsid w:val="009C4DE9"/>
    <w:rsid w:val="009C6B8C"/>
    <w:rsid w:val="00A24752"/>
    <w:rsid w:val="00A36F36"/>
    <w:rsid w:val="00A77361"/>
    <w:rsid w:val="00AC03BC"/>
    <w:rsid w:val="00AC4E0B"/>
    <w:rsid w:val="00AD40C6"/>
    <w:rsid w:val="00AF19BC"/>
    <w:rsid w:val="00AF1C13"/>
    <w:rsid w:val="00B161C3"/>
    <w:rsid w:val="00B41E7E"/>
    <w:rsid w:val="00B63AD2"/>
    <w:rsid w:val="00B63B31"/>
    <w:rsid w:val="00BA532C"/>
    <w:rsid w:val="00C113DC"/>
    <w:rsid w:val="00C32C63"/>
    <w:rsid w:val="00C71C00"/>
    <w:rsid w:val="00C8734F"/>
    <w:rsid w:val="00D74C0C"/>
    <w:rsid w:val="00D906E3"/>
    <w:rsid w:val="00E554F8"/>
    <w:rsid w:val="00E80245"/>
    <w:rsid w:val="00E96BC1"/>
    <w:rsid w:val="00EA599E"/>
    <w:rsid w:val="00EB67EE"/>
    <w:rsid w:val="00FA4F8A"/>
    <w:rsid w:val="00FB138D"/>
    <w:rsid w:val="00FD02D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5678"/>
  </w:style>
  <w:style w:type="paragraph" w:styleId="Ttulo1">
    <w:name w:val="heading 1"/>
    <w:basedOn w:val="Normal"/>
    <w:next w:val="Normal"/>
    <w:rsid w:val="00255678"/>
    <w:pPr>
      <w:keepNext/>
      <w:keepLines/>
      <w:spacing w:before="480" w:after="0"/>
      <w:outlineLvl w:val="0"/>
    </w:pPr>
    <w:rPr>
      <w:rFonts w:ascii="Cambria" w:eastAsia="Cambria" w:hAnsi="Cambria" w:cs="Cambria"/>
      <w:b/>
      <w:color w:val="366091"/>
      <w:sz w:val="28"/>
    </w:rPr>
  </w:style>
  <w:style w:type="paragraph" w:styleId="Ttulo2">
    <w:name w:val="heading 2"/>
    <w:basedOn w:val="Normal"/>
    <w:next w:val="Normal"/>
    <w:rsid w:val="00255678"/>
    <w:pPr>
      <w:keepNext/>
      <w:keepLines/>
      <w:spacing w:before="360" w:after="80"/>
      <w:contextualSpacing/>
      <w:outlineLvl w:val="1"/>
    </w:pPr>
    <w:rPr>
      <w:b/>
      <w:sz w:val="36"/>
    </w:rPr>
  </w:style>
  <w:style w:type="paragraph" w:styleId="Ttulo3">
    <w:name w:val="heading 3"/>
    <w:basedOn w:val="Normal"/>
    <w:next w:val="Normal"/>
    <w:rsid w:val="00255678"/>
    <w:pPr>
      <w:keepNext/>
      <w:keepLines/>
      <w:spacing w:before="280" w:after="80"/>
      <w:contextualSpacing/>
      <w:outlineLvl w:val="2"/>
    </w:pPr>
    <w:rPr>
      <w:b/>
      <w:sz w:val="28"/>
    </w:rPr>
  </w:style>
  <w:style w:type="paragraph" w:styleId="Ttulo4">
    <w:name w:val="heading 4"/>
    <w:basedOn w:val="Normal"/>
    <w:next w:val="Normal"/>
    <w:rsid w:val="00255678"/>
    <w:pPr>
      <w:keepNext/>
      <w:keepLines/>
      <w:spacing w:before="240" w:after="40"/>
      <w:contextualSpacing/>
      <w:outlineLvl w:val="3"/>
    </w:pPr>
    <w:rPr>
      <w:b/>
      <w:sz w:val="24"/>
    </w:rPr>
  </w:style>
  <w:style w:type="paragraph" w:styleId="Ttulo5">
    <w:name w:val="heading 5"/>
    <w:basedOn w:val="Normal"/>
    <w:next w:val="Normal"/>
    <w:rsid w:val="00255678"/>
    <w:pPr>
      <w:keepNext/>
      <w:keepLines/>
      <w:spacing w:before="220" w:after="40"/>
      <w:contextualSpacing/>
      <w:outlineLvl w:val="4"/>
    </w:pPr>
    <w:rPr>
      <w:b/>
    </w:rPr>
  </w:style>
  <w:style w:type="paragraph" w:styleId="Ttulo6">
    <w:name w:val="heading 6"/>
    <w:basedOn w:val="Normal"/>
    <w:next w:val="Normal"/>
    <w:rsid w:val="00255678"/>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255678"/>
    <w:tblPr>
      <w:tblCellMar>
        <w:top w:w="0" w:type="dxa"/>
        <w:left w:w="0" w:type="dxa"/>
        <w:bottom w:w="0" w:type="dxa"/>
        <w:right w:w="0" w:type="dxa"/>
      </w:tblCellMar>
    </w:tblPr>
  </w:style>
  <w:style w:type="paragraph" w:styleId="Ttulo">
    <w:name w:val="Title"/>
    <w:basedOn w:val="Normal"/>
    <w:next w:val="Normal"/>
    <w:rsid w:val="00255678"/>
    <w:pPr>
      <w:keepNext/>
      <w:keepLines/>
      <w:spacing w:before="480" w:after="120"/>
      <w:contextualSpacing/>
    </w:pPr>
    <w:rPr>
      <w:b/>
      <w:sz w:val="72"/>
    </w:rPr>
  </w:style>
  <w:style w:type="paragraph" w:styleId="Subttulo">
    <w:name w:val="Subtitle"/>
    <w:basedOn w:val="Normal"/>
    <w:next w:val="Normal"/>
    <w:rsid w:val="00255678"/>
    <w:pPr>
      <w:keepNext/>
      <w:keepLines/>
      <w:spacing w:before="360" w:after="80"/>
      <w:contextualSpacing/>
    </w:pPr>
    <w:rPr>
      <w:rFonts w:ascii="Georgia" w:eastAsia="Georgia" w:hAnsi="Georgia" w:cs="Georgia"/>
      <w:i/>
      <w:color w:val="666666"/>
      <w:sz w:val="48"/>
    </w:rPr>
  </w:style>
  <w:style w:type="table" w:customStyle="1" w:styleId="2">
    <w:name w:val="2"/>
    <w:basedOn w:val="TableNormal"/>
    <w:rsid w:val="00255678"/>
    <w:pPr>
      <w:spacing w:after="0" w:line="240" w:lineRule="auto"/>
    </w:pPr>
    <w:tblPr>
      <w:tblStyleRowBandSize w:val="1"/>
      <w:tblStyleColBandSize w:val="1"/>
      <w:tblCellMar>
        <w:top w:w="0" w:type="dxa"/>
        <w:left w:w="115" w:type="dxa"/>
        <w:bottom w:w="0" w:type="dxa"/>
        <w:right w:w="115" w:type="dxa"/>
      </w:tblCellMar>
    </w:tblPr>
  </w:style>
  <w:style w:type="table" w:customStyle="1" w:styleId="1">
    <w:name w:val="1"/>
    <w:basedOn w:val="TableNormal"/>
    <w:rsid w:val="00255678"/>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236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745"/>
    <w:rPr>
      <w:rFonts w:ascii="Tahoma" w:hAnsi="Tahoma" w:cs="Tahoma"/>
      <w:sz w:val="16"/>
      <w:szCs w:val="16"/>
    </w:rPr>
  </w:style>
  <w:style w:type="paragraph" w:styleId="Encabezado">
    <w:name w:val="header"/>
    <w:basedOn w:val="Normal"/>
    <w:link w:val="EncabezadoCar"/>
    <w:uiPriority w:val="99"/>
    <w:unhideWhenUsed/>
    <w:rsid w:val="000E3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3EAC"/>
  </w:style>
  <w:style w:type="paragraph" w:styleId="Piedepgina">
    <w:name w:val="footer"/>
    <w:basedOn w:val="Normal"/>
    <w:link w:val="PiedepginaCar"/>
    <w:uiPriority w:val="99"/>
    <w:unhideWhenUsed/>
    <w:rsid w:val="000E3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3EAC"/>
  </w:style>
  <w:style w:type="paragraph" w:styleId="Prrafodelista">
    <w:name w:val="List Paragraph"/>
    <w:basedOn w:val="Normal"/>
    <w:uiPriority w:val="34"/>
    <w:qFormat/>
    <w:rsid w:val="000E3EAC"/>
    <w:pPr>
      <w:ind w:left="720"/>
      <w:contextualSpacing/>
    </w:pPr>
  </w:style>
  <w:style w:type="character" w:styleId="Hipervnculo">
    <w:name w:val="Hyperlink"/>
    <w:basedOn w:val="Fuentedeprrafopredeter"/>
    <w:uiPriority w:val="99"/>
    <w:unhideWhenUsed/>
    <w:rsid w:val="0094293C"/>
    <w:rPr>
      <w:color w:val="0000FF" w:themeColor="hyperlink"/>
      <w:u w:val="single"/>
    </w:rPr>
  </w:style>
  <w:style w:type="paragraph" w:styleId="TtulodeTDC">
    <w:name w:val="TOC Heading"/>
    <w:basedOn w:val="Ttulo1"/>
    <w:next w:val="Normal"/>
    <w:uiPriority w:val="39"/>
    <w:unhideWhenUsed/>
    <w:qFormat/>
    <w:rsid w:val="00FA4F8A"/>
    <w:pPr>
      <w:outlineLvl w:val="9"/>
    </w:pPr>
    <w:rPr>
      <w:rFonts w:asciiTheme="majorHAnsi" w:eastAsiaTheme="majorEastAsia" w:hAnsiTheme="majorHAnsi" w:cstheme="majorBidi"/>
      <w:bCs/>
      <w:color w:val="365F91" w:themeColor="accent1" w:themeShade="BF"/>
      <w:szCs w:val="28"/>
    </w:rPr>
  </w:style>
  <w:style w:type="paragraph" w:styleId="TDC1">
    <w:name w:val="toc 1"/>
    <w:basedOn w:val="Normal"/>
    <w:next w:val="Normal"/>
    <w:autoRedefine/>
    <w:uiPriority w:val="39"/>
    <w:unhideWhenUsed/>
    <w:qFormat/>
    <w:rsid w:val="00FA4F8A"/>
    <w:pPr>
      <w:spacing w:after="100"/>
    </w:pPr>
  </w:style>
  <w:style w:type="paragraph" w:styleId="TDC2">
    <w:name w:val="toc 2"/>
    <w:basedOn w:val="Normal"/>
    <w:next w:val="Normal"/>
    <w:autoRedefine/>
    <w:uiPriority w:val="39"/>
    <w:unhideWhenUsed/>
    <w:qFormat/>
    <w:rsid w:val="00FA4F8A"/>
    <w:pPr>
      <w:spacing w:after="100"/>
      <w:ind w:left="220"/>
    </w:pPr>
    <w:rPr>
      <w:rFonts w:asciiTheme="minorHAnsi" w:eastAsiaTheme="minorEastAsia" w:hAnsiTheme="minorHAnsi" w:cstheme="minorBidi"/>
      <w:color w:val="auto"/>
      <w:szCs w:val="22"/>
    </w:rPr>
  </w:style>
  <w:style w:type="paragraph" w:styleId="TDC3">
    <w:name w:val="toc 3"/>
    <w:basedOn w:val="Normal"/>
    <w:next w:val="Normal"/>
    <w:autoRedefine/>
    <w:uiPriority w:val="39"/>
    <w:unhideWhenUsed/>
    <w:qFormat/>
    <w:rsid w:val="00FA4F8A"/>
    <w:pPr>
      <w:spacing w:after="100"/>
      <w:ind w:left="440"/>
    </w:pPr>
    <w:rPr>
      <w:rFonts w:asciiTheme="minorHAnsi" w:eastAsiaTheme="minorEastAsia" w:hAnsiTheme="minorHAnsi" w:cstheme="minorBidi"/>
      <w:color w:val="auto"/>
      <w:szCs w:val="22"/>
    </w:rPr>
  </w:style>
  <w:style w:type="paragraph" w:styleId="Epgrafe">
    <w:name w:val="caption"/>
    <w:basedOn w:val="Normal"/>
    <w:next w:val="Normal"/>
    <w:uiPriority w:val="35"/>
    <w:unhideWhenUsed/>
    <w:qFormat/>
    <w:rsid w:val="00C32C6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C32C63"/>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2">
    <w:name w:val="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1">
    <w:name w:val="1"/>
    <w:basedOn w:val="TableNormal"/>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236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745"/>
    <w:rPr>
      <w:rFonts w:ascii="Tahoma" w:hAnsi="Tahoma" w:cs="Tahoma"/>
      <w:sz w:val="16"/>
      <w:szCs w:val="16"/>
    </w:rPr>
  </w:style>
  <w:style w:type="paragraph" w:styleId="Encabezado">
    <w:name w:val="header"/>
    <w:basedOn w:val="Normal"/>
    <w:link w:val="EncabezadoCar"/>
    <w:uiPriority w:val="99"/>
    <w:unhideWhenUsed/>
    <w:rsid w:val="000E3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3EAC"/>
  </w:style>
  <w:style w:type="paragraph" w:styleId="Piedepgina">
    <w:name w:val="footer"/>
    <w:basedOn w:val="Normal"/>
    <w:link w:val="PiedepginaCar"/>
    <w:uiPriority w:val="99"/>
    <w:unhideWhenUsed/>
    <w:rsid w:val="000E3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3EAC"/>
  </w:style>
  <w:style w:type="paragraph" w:styleId="Prrafodelista">
    <w:name w:val="List Paragraph"/>
    <w:basedOn w:val="Normal"/>
    <w:uiPriority w:val="34"/>
    <w:qFormat/>
    <w:rsid w:val="000E3EAC"/>
    <w:pPr>
      <w:ind w:left="720"/>
      <w:contextualSpacing/>
    </w:pPr>
  </w:style>
  <w:style w:type="character" w:styleId="Hipervnculo">
    <w:name w:val="Hyperlink"/>
    <w:basedOn w:val="Fuentedeprrafopredeter"/>
    <w:uiPriority w:val="99"/>
    <w:unhideWhenUsed/>
    <w:rsid w:val="0094293C"/>
    <w:rPr>
      <w:color w:val="0000FF" w:themeColor="hyperlink"/>
      <w:u w:val="single"/>
    </w:rPr>
  </w:style>
  <w:style w:type="paragraph" w:styleId="TtulodeTDC">
    <w:name w:val="TOC Heading"/>
    <w:basedOn w:val="Ttulo1"/>
    <w:next w:val="Normal"/>
    <w:uiPriority w:val="39"/>
    <w:unhideWhenUsed/>
    <w:qFormat/>
    <w:rsid w:val="00FA4F8A"/>
    <w:pPr>
      <w:outlineLvl w:val="9"/>
    </w:pPr>
    <w:rPr>
      <w:rFonts w:asciiTheme="majorHAnsi" w:eastAsiaTheme="majorEastAsia" w:hAnsiTheme="majorHAnsi" w:cstheme="majorBidi"/>
      <w:bCs/>
      <w:color w:val="365F91" w:themeColor="accent1" w:themeShade="BF"/>
      <w:szCs w:val="28"/>
    </w:rPr>
  </w:style>
  <w:style w:type="paragraph" w:styleId="TDC1">
    <w:name w:val="toc 1"/>
    <w:basedOn w:val="Normal"/>
    <w:next w:val="Normal"/>
    <w:autoRedefine/>
    <w:uiPriority w:val="39"/>
    <w:unhideWhenUsed/>
    <w:qFormat/>
    <w:rsid w:val="00FA4F8A"/>
    <w:pPr>
      <w:spacing w:after="100"/>
    </w:pPr>
  </w:style>
  <w:style w:type="paragraph" w:styleId="TDC2">
    <w:name w:val="toc 2"/>
    <w:basedOn w:val="Normal"/>
    <w:next w:val="Normal"/>
    <w:autoRedefine/>
    <w:uiPriority w:val="39"/>
    <w:semiHidden/>
    <w:unhideWhenUsed/>
    <w:qFormat/>
    <w:rsid w:val="00FA4F8A"/>
    <w:pPr>
      <w:spacing w:after="100"/>
      <w:ind w:left="220"/>
    </w:pPr>
    <w:rPr>
      <w:rFonts w:asciiTheme="minorHAnsi" w:eastAsiaTheme="minorEastAsia" w:hAnsiTheme="minorHAnsi" w:cstheme="minorBidi"/>
      <w:color w:val="auto"/>
      <w:szCs w:val="22"/>
    </w:rPr>
  </w:style>
  <w:style w:type="paragraph" w:styleId="TDC3">
    <w:name w:val="toc 3"/>
    <w:basedOn w:val="Normal"/>
    <w:next w:val="Normal"/>
    <w:autoRedefine/>
    <w:uiPriority w:val="39"/>
    <w:semiHidden/>
    <w:unhideWhenUsed/>
    <w:qFormat/>
    <w:rsid w:val="00FA4F8A"/>
    <w:pPr>
      <w:spacing w:after="100"/>
      <w:ind w:left="440"/>
    </w:pPr>
    <w:rPr>
      <w:rFonts w:asciiTheme="minorHAnsi" w:eastAsiaTheme="minorEastAsia" w:hAnsiTheme="minorHAnsi" w:cstheme="minorBidi"/>
      <w:color w:val="auto"/>
      <w:szCs w:val="22"/>
    </w:rPr>
  </w:style>
</w:styles>
</file>

<file path=word/webSettings.xml><?xml version="1.0" encoding="utf-8"?>
<w:webSettings xmlns:r="http://schemas.openxmlformats.org/officeDocument/2006/relationships" xmlns:w="http://schemas.openxmlformats.org/wordprocessingml/2006/main">
  <w:divs>
    <w:div w:id="159277857">
      <w:bodyDiv w:val="1"/>
      <w:marLeft w:val="0"/>
      <w:marRight w:val="0"/>
      <w:marTop w:val="0"/>
      <w:marBottom w:val="0"/>
      <w:divBdr>
        <w:top w:val="none" w:sz="0" w:space="0" w:color="auto"/>
        <w:left w:val="none" w:sz="0" w:space="0" w:color="auto"/>
        <w:bottom w:val="none" w:sz="0" w:space="0" w:color="auto"/>
        <w:right w:val="none" w:sz="0" w:space="0" w:color="auto"/>
      </w:divBdr>
    </w:div>
    <w:div w:id="312298387">
      <w:bodyDiv w:val="1"/>
      <w:marLeft w:val="0"/>
      <w:marRight w:val="0"/>
      <w:marTop w:val="0"/>
      <w:marBottom w:val="0"/>
      <w:divBdr>
        <w:top w:val="none" w:sz="0" w:space="0" w:color="auto"/>
        <w:left w:val="none" w:sz="0" w:space="0" w:color="auto"/>
        <w:bottom w:val="none" w:sz="0" w:space="0" w:color="auto"/>
        <w:right w:val="none" w:sz="0" w:space="0" w:color="auto"/>
      </w:divBdr>
    </w:div>
    <w:div w:id="437722261">
      <w:bodyDiv w:val="1"/>
      <w:marLeft w:val="0"/>
      <w:marRight w:val="0"/>
      <w:marTop w:val="0"/>
      <w:marBottom w:val="0"/>
      <w:divBdr>
        <w:top w:val="none" w:sz="0" w:space="0" w:color="auto"/>
        <w:left w:val="none" w:sz="0" w:space="0" w:color="auto"/>
        <w:bottom w:val="none" w:sz="0" w:space="0" w:color="auto"/>
        <w:right w:val="none" w:sz="0" w:space="0" w:color="auto"/>
      </w:divBdr>
    </w:div>
    <w:div w:id="619802651">
      <w:bodyDiv w:val="1"/>
      <w:marLeft w:val="0"/>
      <w:marRight w:val="0"/>
      <w:marTop w:val="0"/>
      <w:marBottom w:val="0"/>
      <w:divBdr>
        <w:top w:val="none" w:sz="0" w:space="0" w:color="auto"/>
        <w:left w:val="none" w:sz="0" w:space="0" w:color="auto"/>
        <w:bottom w:val="none" w:sz="0" w:space="0" w:color="auto"/>
        <w:right w:val="none" w:sz="0" w:space="0" w:color="auto"/>
      </w:divBdr>
    </w:div>
    <w:div w:id="1212037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microsoft.com/en-us/kinectforwindows/meetkinect/features.a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hyperlink" Target="http://www.face.uc.edu.ve/~hrosario/ProyFact/Cap_1_Proyecto_Factible.d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C547D-D619-4700-B049-B3D8CB3A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30</Pages>
  <Words>5722</Words>
  <Characters>31472</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37120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lmendez</cp:lastModifiedBy>
  <cp:revision>9</cp:revision>
  <dcterms:created xsi:type="dcterms:W3CDTF">2015-05-19T21:46:00Z</dcterms:created>
  <dcterms:modified xsi:type="dcterms:W3CDTF">2015-05-28T18:49:00Z</dcterms:modified>
</cp:coreProperties>
</file>