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5E06A" w14:textId="77777777" w:rsidR="004E4ED7" w:rsidRPr="00E03668" w:rsidRDefault="004E4ED7" w:rsidP="004E4ED7">
      <w:pPr>
        <w:pStyle w:val="NoSpacing"/>
        <w:jc w:val="center"/>
        <w:rPr>
          <w:b/>
          <w:bCs/>
          <w:sz w:val="30"/>
          <w:szCs w:val="30"/>
        </w:rPr>
      </w:pPr>
      <w:r w:rsidRPr="00E03668">
        <w:rPr>
          <w:b/>
          <w:bCs/>
          <w:sz w:val="30"/>
          <w:szCs w:val="30"/>
        </w:rPr>
        <w:t>Jeneice-</w:t>
      </w:r>
      <w:proofErr w:type="spellStart"/>
      <w:r w:rsidRPr="00E03668">
        <w:rPr>
          <w:b/>
          <w:bCs/>
          <w:sz w:val="30"/>
          <w:szCs w:val="30"/>
        </w:rPr>
        <w:t>Demari</w:t>
      </w:r>
      <w:proofErr w:type="spellEnd"/>
      <w:r w:rsidRPr="00E03668">
        <w:rPr>
          <w:b/>
          <w:bCs/>
          <w:sz w:val="30"/>
          <w:szCs w:val="30"/>
        </w:rPr>
        <w:t xml:space="preserve"> C. George</w:t>
      </w:r>
    </w:p>
    <w:p w14:paraId="6EEF0079" w14:textId="77777777" w:rsidR="004E4ED7" w:rsidRDefault="00487F40" w:rsidP="004E4ED7">
      <w:pPr>
        <w:spacing w:after="0" w:line="240" w:lineRule="auto"/>
        <w:jc w:val="center"/>
        <w:rPr>
          <w:sz w:val="24"/>
          <w:szCs w:val="24"/>
        </w:rPr>
      </w:pPr>
      <w:hyperlink r:id="rId8" w:history="1">
        <w:r w:rsidR="004E4ED7" w:rsidRPr="00D76E33">
          <w:rPr>
            <w:rStyle w:val="Hyperlink"/>
            <w:sz w:val="24"/>
            <w:szCs w:val="24"/>
          </w:rPr>
          <w:t>jeneice-demari.george@emory.edu</w:t>
        </w:r>
      </w:hyperlink>
      <w:r w:rsidR="004E4ED7">
        <w:rPr>
          <w:sz w:val="24"/>
          <w:szCs w:val="24"/>
        </w:rPr>
        <w:t xml:space="preserve">, </w:t>
      </w:r>
      <w:r w:rsidR="004E4ED7" w:rsidRPr="00CA4F70">
        <w:rPr>
          <w:sz w:val="24"/>
          <w:szCs w:val="24"/>
        </w:rPr>
        <w:t>(916) 821</w:t>
      </w:r>
      <w:r w:rsidR="004E4ED7">
        <w:rPr>
          <w:sz w:val="24"/>
          <w:szCs w:val="24"/>
        </w:rPr>
        <w:t>.</w:t>
      </w:r>
      <w:r w:rsidR="004E4ED7" w:rsidRPr="00CA4F70">
        <w:rPr>
          <w:sz w:val="24"/>
          <w:szCs w:val="24"/>
        </w:rPr>
        <w:t>0360</w:t>
      </w:r>
    </w:p>
    <w:p w14:paraId="0D7A85A7" w14:textId="48171BBF" w:rsidR="005D4C3C" w:rsidRPr="005D0E57" w:rsidRDefault="004E4ED7" w:rsidP="005D0E57">
      <w:pPr>
        <w:spacing w:after="0" w:line="240" w:lineRule="auto"/>
        <w:jc w:val="center"/>
        <w:rPr>
          <w:rStyle w:val="IntenseReference"/>
          <w:color w:val="auto"/>
          <w:sz w:val="24"/>
          <w:szCs w:val="24"/>
          <w:u w:val="single"/>
        </w:rPr>
      </w:pPr>
      <w:r w:rsidRPr="005D0E57">
        <w:rPr>
          <w:sz w:val="24"/>
          <w:szCs w:val="24"/>
        </w:rPr>
        <w:t xml:space="preserve">LinkedIn: </w:t>
      </w:r>
      <w:r w:rsidR="005D0E57" w:rsidRPr="005D0E57">
        <w:rPr>
          <w:rStyle w:val="vanity-namedomain"/>
          <w:sz w:val="24"/>
          <w:szCs w:val="24"/>
          <w:bdr w:val="none" w:sz="0" w:space="0" w:color="auto" w:frame="1"/>
          <w:shd w:val="clear" w:color="auto" w:fill="FFFFFF"/>
        </w:rPr>
        <w:t>www.linkedin.com/in/</w:t>
      </w:r>
      <w:r w:rsidR="005D0E57" w:rsidRPr="005D0E57">
        <w:rPr>
          <w:rStyle w:val="vanity-namedisplay-name"/>
          <w:sz w:val="24"/>
          <w:szCs w:val="24"/>
          <w:bdr w:val="none" w:sz="0" w:space="0" w:color="auto" w:frame="1"/>
          <w:shd w:val="clear" w:color="auto" w:fill="FFFFFF"/>
        </w:rPr>
        <w:t>jeneice-demari-george</w:t>
      </w:r>
    </w:p>
    <w:p w14:paraId="306620E0" w14:textId="77777777" w:rsidR="005D4C3C" w:rsidRDefault="005D4C3C" w:rsidP="004E4ED7">
      <w:pPr>
        <w:pStyle w:val="NoSpacing"/>
        <w:rPr>
          <w:rStyle w:val="IntenseReference"/>
          <w:color w:val="auto"/>
          <w:u w:val="single"/>
        </w:rPr>
      </w:pPr>
    </w:p>
    <w:p w14:paraId="5907F69C" w14:textId="77777777" w:rsidR="004E4ED7" w:rsidRPr="00A3536C" w:rsidRDefault="004E4ED7" w:rsidP="004E4ED7">
      <w:pPr>
        <w:pStyle w:val="NoSpacing"/>
        <w:rPr>
          <w:rStyle w:val="IntenseReference"/>
          <w:color w:val="auto"/>
          <w:u w:val="single"/>
        </w:rPr>
      </w:pPr>
      <w:r w:rsidRPr="00A3536C">
        <w:rPr>
          <w:rStyle w:val="IntenseReference"/>
          <w:color w:val="auto"/>
          <w:u w:val="single"/>
        </w:rPr>
        <w:t>Education</w:t>
      </w:r>
    </w:p>
    <w:p w14:paraId="218C9238" w14:textId="77777777" w:rsidR="004E4ED7" w:rsidRPr="00A3536C" w:rsidRDefault="004E4ED7" w:rsidP="004E4ED7">
      <w:pPr>
        <w:pStyle w:val="NoSpacing"/>
        <w:rPr>
          <w:b/>
          <w:bCs/>
          <w:i/>
          <w:iCs/>
        </w:rPr>
      </w:pPr>
      <w:r w:rsidRPr="00A3536C">
        <w:rPr>
          <w:b/>
          <w:bCs/>
          <w:i/>
          <w:iCs/>
        </w:rPr>
        <w:t>Rollins School of Public Health, Emory University | Atlanta, GA</w:t>
      </w:r>
    </w:p>
    <w:p w14:paraId="28D23620" w14:textId="66E609D9" w:rsidR="004E4ED7" w:rsidRPr="00A3536C" w:rsidRDefault="004E4ED7" w:rsidP="004E4ED7">
      <w:pPr>
        <w:pStyle w:val="NoSpacing"/>
        <w:rPr>
          <w:b/>
          <w:bCs/>
          <w:i/>
          <w:iCs/>
        </w:rPr>
      </w:pPr>
      <w:r w:rsidRPr="00A3536C">
        <w:rPr>
          <w:i/>
          <w:iCs/>
        </w:rPr>
        <w:t>Master of Public Health</w:t>
      </w:r>
      <w:r>
        <w:rPr>
          <w:i/>
          <w:iCs/>
        </w:rPr>
        <w:t xml:space="preserve">, </w:t>
      </w:r>
      <w:r w:rsidRPr="00A3536C">
        <w:rPr>
          <w:i/>
          <w:iCs/>
        </w:rPr>
        <w:t>Health Policy &amp; Managemen</w:t>
      </w:r>
      <w:r>
        <w:rPr>
          <w:i/>
          <w:iCs/>
        </w:rPr>
        <w:t xml:space="preserve">t, </w:t>
      </w:r>
      <w:r w:rsidRPr="00DB0F35">
        <w:rPr>
          <w:b/>
          <w:bCs/>
          <w:i/>
          <w:iCs/>
        </w:rPr>
        <w:t>GPA 3.</w:t>
      </w:r>
      <w:r w:rsidR="009543D1">
        <w:rPr>
          <w:b/>
          <w:bCs/>
          <w:i/>
          <w:iCs/>
        </w:rPr>
        <w:t>8</w:t>
      </w:r>
      <w:r>
        <w:rPr>
          <w:i/>
          <w:iCs/>
        </w:rPr>
        <w:t xml:space="preserve">                                                         </w:t>
      </w:r>
      <w:r w:rsidRPr="00A3536C">
        <w:t>May 2021</w:t>
      </w:r>
    </w:p>
    <w:p w14:paraId="237343EA" w14:textId="77777777" w:rsidR="004E4ED7" w:rsidRPr="00A3536C" w:rsidRDefault="004E4ED7" w:rsidP="004E4ED7">
      <w:pPr>
        <w:pStyle w:val="NoSpacing"/>
      </w:pPr>
    </w:p>
    <w:p w14:paraId="18013D21" w14:textId="77777777" w:rsidR="004E4ED7" w:rsidRPr="00A3536C" w:rsidRDefault="004E4ED7" w:rsidP="004E4ED7">
      <w:pPr>
        <w:pStyle w:val="NoSpacing"/>
        <w:rPr>
          <w:b/>
          <w:bCs/>
          <w:i/>
          <w:iCs/>
        </w:rPr>
      </w:pPr>
      <w:r w:rsidRPr="00A3536C">
        <w:rPr>
          <w:b/>
          <w:bCs/>
          <w:i/>
          <w:iCs/>
        </w:rPr>
        <w:t>University of California, Los Angeles | Los Angeles, CA</w:t>
      </w:r>
    </w:p>
    <w:p w14:paraId="0292DBA8" w14:textId="77777777" w:rsidR="004E4ED7" w:rsidRPr="00A3536C" w:rsidRDefault="004E4ED7" w:rsidP="004E4ED7">
      <w:pPr>
        <w:pStyle w:val="NoSpacing"/>
        <w:rPr>
          <w:b/>
          <w:bCs/>
          <w:i/>
          <w:iCs/>
          <w:u w:val="single"/>
        </w:rPr>
      </w:pPr>
      <w:r>
        <w:rPr>
          <w:i/>
          <w:iCs/>
          <w:color w:val="auto"/>
        </w:rPr>
        <w:t xml:space="preserve">Bachelor of Science, </w:t>
      </w:r>
      <w:r w:rsidRPr="00A3536C">
        <w:rPr>
          <w:i/>
          <w:iCs/>
          <w:color w:val="auto"/>
        </w:rPr>
        <w:t>Human Biology and Society</w:t>
      </w:r>
      <w:r>
        <w:rPr>
          <w:i/>
          <w:iCs/>
          <w:color w:val="auto"/>
        </w:rPr>
        <w:t xml:space="preserve"> </w:t>
      </w:r>
      <w:r w:rsidRPr="00A3536C">
        <w:rPr>
          <w:i/>
          <w:iCs/>
          <w:color w:val="auto"/>
        </w:rPr>
        <w:t xml:space="preserve">with Global Health Minor         </w:t>
      </w:r>
      <w:r>
        <w:rPr>
          <w:i/>
          <w:iCs/>
          <w:color w:val="auto"/>
        </w:rPr>
        <w:t xml:space="preserve">                              </w:t>
      </w:r>
      <w:r w:rsidRPr="00A3536C">
        <w:rPr>
          <w:color w:val="auto"/>
        </w:rPr>
        <w:t>June 2017</w:t>
      </w:r>
    </w:p>
    <w:p w14:paraId="57016624" w14:textId="18680B89" w:rsidR="004E4ED7" w:rsidRDefault="004E4ED7" w:rsidP="004E4ED7">
      <w:pPr>
        <w:pStyle w:val="NoSpacing"/>
        <w:rPr>
          <w:rStyle w:val="IntenseReference"/>
          <w:color w:val="auto"/>
          <w:u w:val="single"/>
        </w:rPr>
      </w:pPr>
    </w:p>
    <w:p w14:paraId="6A8F481B" w14:textId="33542CB3" w:rsidR="001C76D3" w:rsidRPr="00601E47" w:rsidRDefault="001C76D3" w:rsidP="001C76D3">
      <w:pPr>
        <w:pStyle w:val="NoSpacing"/>
        <w:rPr>
          <w:rStyle w:val="IntenseReference"/>
          <w:i/>
          <w:iCs/>
          <w:smallCaps w:val="0"/>
          <w:color w:val="000000"/>
          <w:spacing w:val="0"/>
        </w:rPr>
      </w:pPr>
      <w:r w:rsidRPr="00601E47">
        <w:rPr>
          <w:rStyle w:val="IntenseReference"/>
          <w:i/>
          <w:iCs/>
          <w:smallCaps w:val="0"/>
          <w:color w:val="000000"/>
          <w:spacing w:val="0"/>
        </w:rPr>
        <w:t>University of California, Davis</w:t>
      </w:r>
      <w:r w:rsidR="00B50EC1" w:rsidRPr="00601E47">
        <w:rPr>
          <w:rStyle w:val="IntenseReference"/>
          <w:i/>
          <w:iCs/>
          <w:smallCaps w:val="0"/>
          <w:color w:val="000000"/>
          <w:spacing w:val="0"/>
        </w:rPr>
        <w:t xml:space="preserve"> </w:t>
      </w:r>
      <w:r w:rsidR="00601E47" w:rsidRPr="00601E47">
        <w:rPr>
          <w:rStyle w:val="IntenseReference"/>
          <w:i/>
          <w:iCs/>
          <w:smallCaps w:val="0"/>
          <w:color w:val="000000"/>
          <w:spacing w:val="0"/>
        </w:rPr>
        <w:t>Extension</w:t>
      </w:r>
      <w:r w:rsidRPr="00601E47">
        <w:rPr>
          <w:rStyle w:val="IntenseReference"/>
          <w:i/>
          <w:iCs/>
          <w:smallCaps w:val="0"/>
          <w:color w:val="000000"/>
          <w:spacing w:val="0"/>
        </w:rPr>
        <w:t xml:space="preserve"> Data Analytics </w:t>
      </w:r>
      <w:r w:rsidR="001B0658" w:rsidRPr="00601E47">
        <w:rPr>
          <w:rStyle w:val="IntenseReference"/>
          <w:i/>
          <w:iCs/>
          <w:smallCaps w:val="0"/>
          <w:color w:val="000000"/>
          <w:spacing w:val="0"/>
        </w:rPr>
        <w:t>Bootcamp</w:t>
      </w:r>
      <w:r w:rsidR="00B50EC1" w:rsidRPr="00601E47">
        <w:rPr>
          <w:rStyle w:val="IntenseReference"/>
          <w:i/>
          <w:iCs/>
          <w:smallCaps w:val="0"/>
          <w:color w:val="000000"/>
          <w:spacing w:val="0"/>
        </w:rPr>
        <w:t xml:space="preserve"> | Davis, CA</w:t>
      </w:r>
    </w:p>
    <w:p w14:paraId="4612B452" w14:textId="7AAF530E" w:rsidR="00B50EC1" w:rsidRPr="007E61F9" w:rsidRDefault="00601E47" w:rsidP="001C76D3">
      <w:pPr>
        <w:pStyle w:val="NoSpacing"/>
        <w:rPr>
          <w:rStyle w:val="IntenseReference"/>
          <w:b w:val="0"/>
          <w:bCs w:val="0"/>
          <w:smallCaps w:val="0"/>
          <w:color w:val="000000"/>
          <w:spacing w:val="0"/>
        </w:rPr>
      </w:pPr>
      <w:r w:rsidRPr="00601E47">
        <w:rPr>
          <w:rStyle w:val="IntenseReference"/>
          <w:b w:val="0"/>
          <w:bCs w:val="0"/>
          <w:i/>
          <w:iCs/>
          <w:smallCaps w:val="0"/>
          <w:color w:val="000000"/>
          <w:spacing w:val="0"/>
        </w:rPr>
        <w:t xml:space="preserve">Certificate of </w:t>
      </w:r>
      <w:r w:rsidR="00CD589B">
        <w:rPr>
          <w:rStyle w:val="IntenseReference"/>
          <w:b w:val="0"/>
          <w:bCs w:val="0"/>
          <w:i/>
          <w:iCs/>
          <w:smallCaps w:val="0"/>
          <w:color w:val="000000"/>
          <w:spacing w:val="0"/>
        </w:rPr>
        <w:t>Completion</w:t>
      </w:r>
      <w:r w:rsidRPr="00601E47">
        <w:rPr>
          <w:rStyle w:val="IntenseReference"/>
          <w:b w:val="0"/>
          <w:bCs w:val="0"/>
          <w:i/>
          <w:iCs/>
          <w:smallCaps w:val="0"/>
          <w:color w:val="000000"/>
          <w:spacing w:val="0"/>
        </w:rPr>
        <w:t xml:space="preserve"> in Data Analytics</w:t>
      </w:r>
      <w:r w:rsidR="007E61F9">
        <w:rPr>
          <w:rStyle w:val="IntenseReference"/>
          <w:b w:val="0"/>
          <w:bCs w:val="0"/>
          <w:i/>
          <w:iCs/>
          <w:smallCaps w:val="0"/>
          <w:color w:val="000000"/>
          <w:spacing w:val="0"/>
        </w:rPr>
        <w:t xml:space="preserve">                                                                                         </w:t>
      </w:r>
      <w:r w:rsidR="007E61F9">
        <w:rPr>
          <w:rStyle w:val="IntenseReference"/>
          <w:b w:val="0"/>
          <w:bCs w:val="0"/>
          <w:smallCaps w:val="0"/>
          <w:color w:val="000000"/>
          <w:spacing w:val="0"/>
        </w:rPr>
        <w:t>August 2021</w:t>
      </w:r>
    </w:p>
    <w:p w14:paraId="6BB85010" w14:textId="77777777" w:rsidR="005D4C3C" w:rsidRPr="00A3536C" w:rsidRDefault="005D4C3C" w:rsidP="004E4ED7">
      <w:pPr>
        <w:pStyle w:val="NoSpacing"/>
        <w:rPr>
          <w:rStyle w:val="IntenseReference"/>
          <w:color w:val="auto"/>
          <w:u w:val="single"/>
        </w:rPr>
      </w:pPr>
    </w:p>
    <w:p w14:paraId="18E4769E" w14:textId="77777777" w:rsidR="004E4ED7" w:rsidRPr="00A3536C" w:rsidRDefault="00E547F1" w:rsidP="004E4ED7">
      <w:pPr>
        <w:pStyle w:val="Heading8"/>
        <w:rPr>
          <w:rFonts w:ascii="Arial" w:hAnsi="Arial" w:cs="Arial"/>
          <w:b/>
          <w:bCs/>
          <w:smallCaps/>
          <w:color w:val="auto"/>
          <w:spacing w:val="5"/>
          <w:sz w:val="22"/>
          <w:szCs w:val="22"/>
          <w:u w:val="single"/>
        </w:rPr>
      </w:pPr>
      <w:r>
        <w:rPr>
          <w:rStyle w:val="IntenseReference"/>
          <w:rFonts w:ascii="Arial" w:hAnsi="Arial" w:cs="Arial"/>
          <w:color w:val="auto"/>
          <w:sz w:val="22"/>
          <w:szCs w:val="22"/>
          <w:u w:val="single"/>
        </w:rPr>
        <w:t>Relevant</w:t>
      </w:r>
      <w:r w:rsidR="00787D21">
        <w:rPr>
          <w:rStyle w:val="IntenseReference"/>
          <w:rFonts w:ascii="Arial" w:hAnsi="Arial" w:cs="Arial"/>
          <w:color w:val="auto"/>
          <w:sz w:val="22"/>
          <w:szCs w:val="22"/>
          <w:u w:val="single"/>
        </w:rPr>
        <w:t xml:space="preserve"> </w:t>
      </w:r>
      <w:r w:rsidR="004E4ED7" w:rsidRPr="00A3536C">
        <w:rPr>
          <w:rStyle w:val="IntenseReference"/>
          <w:rFonts w:ascii="Arial" w:hAnsi="Arial" w:cs="Arial"/>
          <w:color w:val="auto"/>
          <w:sz w:val="22"/>
          <w:szCs w:val="22"/>
          <w:u w:val="single"/>
        </w:rPr>
        <w:t>Experience</w:t>
      </w:r>
    </w:p>
    <w:p w14:paraId="0FA7482B" w14:textId="77777777" w:rsidR="004E4ED7" w:rsidRPr="00A3536C" w:rsidRDefault="004E4ED7" w:rsidP="004E4ED7">
      <w:pPr>
        <w:spacing w:after="0" w:line="240" w:lineRule="auto"/>
        <w:rPr>
          <w:rFonts w:eastAsia="Arial Black"/>
          <w:color w:val="auto"/>
        </w:rPr>
      </w:pPr>
      <w:r w:rsidRPr="00A3536C">
        <w:rPr>
          <w:rFonts w:eastAsia="Arial Black"/>
          <w:color w:val="auto"/>
        </w:rPr>
        <w:t>Emory Prevention Research Center | Atlanta, GA</w:t>
      </w:r>
    </w:p>
    <w:p w14:paraId="1F885903" w14:textId="77777777" w:rsidR="004E4ED7" w:rsidRPr="00A3536C" w:rsidRDefault="004E4ED7" w:rsidP="004E4ED7">
      <w:pPr>
        <w:spacing w:after="0" w:line="240" w:lineRule="auto"/>
        <w:rPr>
          <w:rFonts w:eastAsia="Arial Black"/>
          <w:color w:val="auto"/>
        </w:rPr>
      </w:pPr>
      <w:r w:rsidRPr="003449F2">
        <w:rPr>
          <w:rFonts w:eastAsia="Arial Black"/>
          <w:b/>
          <w:bCs/>
          <w:i/>
          <w:iCs/>
          <w:color w:val="auto"/>
        </w:rPr>
        <w:t xml:space="preserve">Graduate Research Assistant                                                                                           </w:t>
      </w:r>
      <w:r w:rsidRPr="00A3536C">
        <w:rPr>
          <w:rFonts w:eastAsia="Arial Black"/>
          <w:color w:val="auto"/>
        </w:rPr>
        <w:t>March 2020-Present</w:t>
      </w:r>
    </w:p>
    <w:p w14:paraId="4CCB9531" w14:textId="572B5205" w:rsidR="00E43C65" w:rsidRDefault="00E56479" w:rsidP="00DA6203">
      <w:pPr>
        <w:pStyle w:val="ListParagraph"/>
        <w:numPr>
          <w:ilvl w:val="0"/>
          <w:numId w:val="9"/>
        </w:numPr>
        <w:spacing w:after="0" w:line="240" w:lineRule="auto"/>
        <w:rPr>
          <w:rFonts w:eastAsia="Arial Black"/>
          <w:color w:val="auto"/>
        </w:rPr>
      </w:pPr>
      <w:r>
        <w:rPr>
          <w:rFonts w:eastAsia="Arial Black"/>
          <w:color w:val="auto"/>
        </w:rPr>
        <w:t xml:space="preserve">Utilize </w:t>
      </w:r>
      <w:proofErr w:type="spellStart"/>
      <w:r>
        <w:rPr>
          <w:rFonts w:eastAsia="Arial Black"/>
          <w:color w:val="auto"/>
        </w:rPr>
        <w:t>REDCap</w:t>
      </w:r>
      <w:proofErr w:type="spellEnd"/>
      <w:r>
        <w:rPr>
          <w:rFonts w:eastAsia="Arial Black"/>
          <w:color w:val="auto"/>
        </w:rPr>
        <w:t xml:space="preserve"> to register </w:t>
      </w:r>
      <w:r w:rsidR="002828FB">
        <w:rPr>
          <w:rFonts w:eastAsia="Arial Black"/>
          <w:color w:val="auto"/>
        </w:rPr>
        <w:t>data from c</w:t>
      </w:r>
      <w:r w:rsidR="00A97CCA">
        <w:rPr>
          <w:rFonts w:eastAsia="Arial Black"/>
          <w:color w:val="auto"/>
        </w:rPr>
        <w:t>onducting</w:t>
      </w:r>
      <w:r w:rsidR="00F33F28">
        <w:rPr>
          <w:rFonts w:eastAsia="Arial Black"/>
          <w:color w:val="auto"/>
        </w:rPr>
        <w:t xml:space="preserve"> baseline interviews</w:t>
      </w:r>
      <w:r w:rsidR="009B7A04">
        <w:rPr>
          <w:rFonts w:eastAsia="Arial Black"/>
          <w:color w:val="auto"/>
        </w:rPr>
        <w:t>, including the Home Environment Survey</w:t>
      </w:r>
      <w:r w:rsidR="001A132D">
        <w:rPr>
          <w:rFonts w:eastAsia="Arial Black"/>
          <w:color w:val="auto"/>
        </w:rPr>
        <w:t>,</w:t>
      </w:r>
      <w:r w:rsidR="009B7A04">
        <w:rPr>
          <w:rFonts w:eastAsia="Arial Black"/>
          <w:color w:val="auto"/>
        </w:rPr>
        <w:t xml:space="preserve"> and 24-hour dietary recalls, </w:t>
      </w:r>
      <w:r w:rsidR="00C37499">
        <w:rPr>
          <w:rFonts w:eastAsia="Arial Black"/>
          <w:color w:val="auto"/>
        </w:rPr>
        <w:t xml:space="preserve">for </w:t>
      </w:r>
      <w:r w:rsidR="002828FB">
        <w:rPr>
          <w:rFonts w:eastAsia="Arial Black"/>
          <w:color w:val="auto"/>
        </w:rPr>
        <w:t xml:space="preserve">over </w:t>
      </w:r>
      <w:r w:rsidR="001A132D">
        <w:rPr>
          <w:rFonts w:eastAsia="Arial Black"/>
          <w:color w:val="auto"/>
        </w:rPr>
        <w:t>50</w:t>
      </w:r>
      <w:r w:rsidR="00B31E32">
        <w:rPr>
          <w:rFonts w:eastAsia="Arial Black"/>
          <w:color w:val="auto"/>
        </w:rPr>
        <w:t xml:space="preserve"> </w:t>
      </w:r>
      <w:r w:rsidR="00095C63">
        <w:rPr>
          <w:rFonts w:eastAsia="Arial Black"/>
          <w:color w:val="auto"/>
        </w:rPr>
        <w:t>total</w:t>
      </w:r>
      <w:r w:rsidR="00C37499">
        <w:rPr>
          <w:rFonts w:eastAsia="Arial Black"/>
          <w:color w:val="auto"/>
        </w:rPr>
        <w:t xml:space="preserve"> participants</w:t>
      </w:r>
      <w:r w:rsidR="009B7A04">
        <w:rPr>
          <w:rFonts w:eastAsia="Arial Black"/>
          <w:color w:val="auto"/>
        </w:rPr>
        <w:t xml:space="preserve"> for </w:t>
      </w:r>
      <w:r w:rsidR="00F33F28">
        <w:rPr>
          <w:rFonts w:eastAsia="Arial Black"/>
          <w:color w:val="auto"/>
        </w:rPr>
        <w:t xml:space="preserve">the </w:t>
      </w:r>
      <w:r w:rsidR="004E4ED7" w:rsidRPr="00A3536C">
        <w:rPr>
          <w:rFonts w:eastAsia="Arial Black"/>
          <w:color w:val="auto"/>
        </w:rPr>
        <w:t>Healthy Homes</w:t>
      </w:r>
      <w:r w:rsidR="00E70574">
        <w:rPr>
          <w:rFonts w:eastAsia="Arial Black"/>
          <w:color w:val="auto"/>
        </w:rPr>
        <w:t>/</w:t>
      </w:r>
      <w:r w:rsidR="004E4ED7" w:rsidRPr="00A3536C">
        <w:rPr>
          <w:rFonts w:eastAsia="Arial Black"/>
          <w:color w:val="auto"/>
        </w:rPr>
        <w:t>Healthy Families project</w:t>
      </w:r>
    </w:p>
    <w:p w14:paraId="39274F1E" w14:textId="72583478" w:rsidR="009D2EC7" w:rsidRPr="009D2EC7" w:rsidRDefault="00523141" w:rsidP="005879D1">
      <w:pPr>
        <w:pStyle w:val="ListParagraph"/>
        <w:numPr>
          <w:ilvl w:val="0"/>
          <w:numId w:val="9"/>
        </w:numPr>
        <w:spacing w:after="0" w:line="240" w:lineRule="auto"/>
        <w:rPr>
          <w:rFonts w:eastAsia="Arial Black"/>
          <w:color w:val="auto"/>
        </w:rPr>
      </w:pPr>
      <w:r>
        <w:rPr>
          <w:rFonts w:eastAsia="Arial Black"/>
          <w:color w:val="auto"/>
        </w:rPr>
        <w:t>Organiz</w:t>
      </w:r>
      <w:r w:rsidR="00527CDC">
        <w:rPr>
          <w:rFonts w:eastAsia="Arial Black"/>
          <w:color w:val="auto"/>
        </w:rPr>
        <w:t>ed</w:t>
      </w:r>
      <w:r>
        <w:rPr>
          <w:rFonts w:eastAsia="Arial Black"/>
          <w:color w:val="auto"/>
        </w:rPr>
        <w:t xml:space="preserve"> a</w:t>
      </w:r>
      <w:r w:rsidR="004E4ED7" w:rsidRPr="00C46905">
        <w:rPr>
          <w:rFonts w:eastAsia="Arial Black"/>
          <w:color w:val="auto"/>
        </w:rPr>
        <w:t xml:space="preserve"> thorough literature review search</w:t>
      </w:r>
      <w:r w:rsidR="008C5D77">
        <w:rPr>
          <w:rFonts w:eastAsia="Arial Black"/>
          <w:color w:val="auto"/>
        </w:rPr>
        <w:t xml:space="preserve"> through Microsoft</w:t>
      </w:r>
      <w:r w:rsidR="00527CDC">
        <w:rPr>
          <w:rFonts w:eastAsia="Arial Black"/>
          <w:color w:val="auto"/>
        </w:rPr>
        <w:t xml:space="preserve"> Excel</w:t>
      </w:r>
      <w:r w:rsidR="004E4ED7" w:rsidRPr="00C46905">
        <w:rPr>
          <w:rFonts w:eastAsia="Arial Black"/>
          <w:color w:val="auto"/>
        </w:rPr>
        <w:t xml:space="preserve"> </w:t>
      </w:r>
      <w:r w:rsidR="005879D1" w:rsidRPr="005879D1">
        <w:rPr>
          <w:color w:val="212121"/>
          <w:shd w:val="clear" w:color="auto" w:fill="FFFFFF"/>
        </w:rPr>
        <w:t>focusing on tracking interventions through a time interval system</w:t>
      </w:r>
      <w:r>
        <w:rPr>
          <w:color w:val="212121"/>
          <w:shd w:val="clear" w:color="auto" w:fill="FFFFFF"/>
        </w:rPr>
        <w:t xml:space="preserve"> and tracing log</w:t>
      </w:r>
    </w:p>
    <w:p w14:paraId="34131554" w14:textId="142020CD" w:rsidR="005879D1" w:rsidRDefault="009D2EC7" w:rsidP="008B1C74">
      <w:pPr>
        <w:pStyle w:val="ListParagraph"/>
        <w:numPr>
          <w:ilvl w:val="1"/>
          <w:numId w:val="9"/>
        </w:numPr>
        <w:spacing w:after="0" w:line="240" w:lineRule="auto"/>
        <w:rPr>
          <w:rFonts w:eastAsia="Arial Black"/>
          <w:color w:val="auto"/>
        </w:rPr>
      </w:pPr>
      <w:r>
        <w:rPr>
          <w:rFonts w:eastAsia="Arial Black"/>
          <w:color w:val="auto"/>
        </w:rPr>
        <w:t>P</w:t>
      </w:r>
      <w:r w:rsidR="00925C33">
        <w:rPr>
          <w:rFonts w:eastAsia="Arial Black"/>
          <w:color w:val="auto"/>
        </w:rPr>
        <w:t xml:space="preserve">resented findings </w:t>
      </w:r>
      <w:r w:rsidR="00662040">
        <w:rPr>
          <w:rFonts w:eastAsia="Arial Black"/>
          <w:color w:val="auto"/>
        </w:rPr>
        <w:t xml:space="preserve">from the literature review </w:t>
      </w:r>
      <w:r w:rsidR="00925C33">
        <w:rPr>
          <w:rFonts w:eastAsia="Arial Black"/>
          <w:color w:val="auto"/>
        </w:rPr>
        <w:t>to</w:t>
      </w:r>
      <w:r w:rsidR="002D38A4">
        <w:rPr>
          <w:rFonts w:eastAsia="Arial Black"/>
          <w:color w:val="auto"/>
        </w:rPr>
        <w:t xml:space="preserve"> my </w:t>
      </w:r>
      <w:r w:rsidR="00FC23C4">
        <w:rPr>
          <w:rFonts w:eastAsia="Arial Black"/>
          <w:color w:val="auto"/>
        </w:rPr>
        <w:t>supervisor</w:t>
      </w:r>
      <w:r>
        <w:rPr>
          <w:rFonts w:eastAsia="Arial Black"/>
          <w:color w:val="auto"/>
        </w:rPr>
        <w:t xml:space="preserve">, </w:t>
      </w:r>
      <w:r w:rsidR="00925C33">
        <w:rPr>
          <w:rFonts w:eastAsia="Arial Black"/>
          <w:color w:val="auto"/>
        </w:rPr>
        <w:t>director of the project</w:t>
      </w:r>
      <w:r>
        <w:rPr>
          <w:rFonts w:eastAsia="Arial Black"/>
          <w:color w:val="auto"/>
        </w:rPr>
        <w:t xml:space="preserve">, and </w:t>
      </w:r>
      <w:r w:rsidR="00613908">
        <w:rPr>
          <w:rFonts w:eastAsia="Arial Black"/>
          <w:color w:val="auto"/>
        </w:rPr>
        <w:t xml:space="preserve">project coordinators </w:t>
      </w:r>
    </w:p>
    <w:p w14:paraId="5B2612C7" w14:textId="7A13BDF9" w:rsidR="00C60E39" w:rsidRPr="005879D1" w:rsidRDefault="00C60E39" w:rsidP="005879D1">
      <w:pPr>
        <w:pStyle w:val="ListParagraph"/>
        <w:numPr>
          <w:ilvl w:val="0"/>
          <w:numId w:val="9"/>
        </w:numPr>
        <w:spacing w:after="0" w:line="240" w:lineRule="auto"/>
        <w:rPr>
          <w:rFonts w:eastAsia="Arial Black"/>
          <w:color w:val="auto"/>
        </w:rPr>
      </w:pPr>
      <w:r w:rsidRPr="005879D1">
        <w:rPr>
          <w:rFonts w:eastAsia="Arial Black"/>
          <w:color w:val="auto"/>
        </w:rPr>
        <w:t>Successfully</w:t>
      </w:r>
      <w:r w:rsidR="00904323" w:rsidRPr="005879D1">
        <w:rPr>
          <w:rFonts w:eastAsia="Arial Black"/>
          <w:color w:val="auto"/>
        </w:rPr>
        <w:t xml:space="preserve"> formed</w:t>
      </w:r>
      <w:r w:rsidRPr="005879D1">
        <w:rPr>
          <w:rFonts w:eastAsia="Arial Black"/>
          <w:color w:val="auto"/>
        </w:rPr>
        <w:t xml:space="preserve"> </w:t>
      </w:r>
      <w:r w:rsidR="00766D46">
        <w:rPr>
          <w:rFonts w:eastAsia="Arial Black"/>
          <w:color w:val="auto"/>
        </w:rPr>
        <w:t xml:space="preserve">and </w:t>
      </w:r>
      <w:r w:rsidRPr="005879D1">
        <w:rPr>
          <w:rFonts w:eastAsia="Arial Black"/>
          <w:color w:val="auto"/>
        </w:rPr>
        <w:t xml:space="preserve">created a tracking system </w:t>
      </w:r>
      <w:r w:rsidR="00904323" w:rsidRPr="005879D1">
        <w:rPr>
          <w:rFonts w:eastAsia="Arial Black"/>
          <w:color w:val="auto"/>
        </w:rPr>
        <w:t xml:space="preserve">sheet </w:t>
      </w:r>
      <w:r w:rsidRPr="005879D1">
        <w:rPr>
          <w:rFonts w:eastAsia="Arial Black"/>
          <w:color w:val="auto"/>
        </w:rPr>
        <w:t xml:space="preserve">for documenting </w:t>
      </w:r>
      <w:r w:rsidR="00077170" w:rsidRPr="005879D1">
        <w:rPr>
          <w:rFonts w:eastAsia="Arial Black"/>
          <w:color w:val="auto"/>
        </w:rPr>
        <w:t xml:space="preserve">the total time of the </w:t>
      </w:r>
      <w:r w:rsidR="001E6ADE" w:rsidRPr="005879D1">
        <w:rPr>
          <w:rFonts w:eastAsia="Arial Black"/>
          <w:color w:val="auto"/>
        </w:rPr>
        <w:t>coaching call</w:t>
      </w:r>
      <w:r w:rsidR="00D12A71">
        <w:rPr>
          <w:rFonts w:eastAsia="Arial Black"/>
          <w:color w:val="auto"/>
        </w:rPr>
        <w:t xml:space="preserve"> interventions</w:t>
      </w:r>
      <w:r w:rsidR="001E6ADE" w:rsidRPr="005879D1">
        <w:rPr>
          <w:rFonts w:eastAsia="Arial Black"/>
          <w:color w:val="auto"/>
        </w:rPr>
        <w:t xml:space="preserve"> </w:t>
      </w:r>
      <w:r w:rsidR="00077170" w:rsidRPr="005879D1">
        <w:rPr>
          <w:rFonts w:eastAsia="Arial Black"/>
          <w:color w:val="auto"/>
        </w:rPr>
        <w:t xml:space="preserve">for each </w:t>
      </w:r>
      <w:r w:rsidR="00FC23C4" w:rsidRPr="005879D1">
        <w:rPr>
          <w:rFonts w:eastAsia="Arial Black"/>
          <w:color w:val="auto"/>
        </w:rPr>
        <w:t>participant</w:t>
      </w:r>
      <w:r w:rsidR="00077170" w:rsidRPr="005879D1">
        <w:rPr>
          <w:rFonts w:eastAsia="Arial Black"/>
          <w:color w:val="auto"/>
        </w:rPr>
        <w:t xml:space="preserve"> </w:t>
      </w:r>
      <w:r w:rsidR="0050047D">
        <w:rPr>
          <w:rFonts w:eastAsia="Arial Black"/>
          <w:color w:val="auto"/>
        </w:rPr>
        <w:t xml:space="preserve">that focuses on advice for </w:t>
      </w:r>
      <w:r w:rsidR="002E6328">
        <w:rPr>
          <w:rFonts w:eastAsia="Arial Black"/>
          <w:color w:val="auto"/>
        </w:rPr>
        <w:t xml:space="preserve">a supportive </w:t>
      </w:r>
      <w:r w:rsidR="0050047D">
        <w:rPr>
          <w:rFonts w:eastAsia="Arial Black"/>
          <w:color w:val="auto"/>
        </w:rPr>
        <w:t xml:space="preserve">healthy eating </w:t>
      </w:r>
      <w:r w:rsidR="000220F1">
        <w:rPr>
          <w:rFonts w:eastAsia="Arial Black"/>
          <w:color w:val="auto"/>
        </w:rPr>
        <w:t>environment</w:t>
      </w:r>
    </w:p>
    <w:p w14:paraId="6D4185E4" w14:textId="77777777" w:rsidR="00A42B9B" w:rsidRDefault="00A42B9B" w:rsidP="004E4ED7">
      <w:pPr>
        <w:spacing w:after="0" w:line="240" w:lineRule="auto"/>
        <w:rPr>
          <w:rFonts w:eastAsia="Arial Black"/>
          <w:color w:val="auto"/>
        </w:rPr>
      </w:pPr>
    </w:p>
    <w:p w14:paraId="25916548" w14:textId="5DAA6715" w:rsidR="004E4ED7" w:rsidRPr="00A3536C" w:rsidRDefault="004E4ED7" w:rsidP="004E4ED7">
      <w:pPr>
        <w:spacing w:after="0" w:line="240" w:lineRule="auto"/>
        <w:rPr>
          <w:rFonts w:eastAsia="Arial Black"/>
          <w:color w:val="auto"/>
        </w:rPr>
      </w:pPr>
      <w:r w:rsidRPr="00A3536C">
        <w:rPr>
          <w:rFonts w:eastAsia="Arial Black"/>
          <w:color w:val="auto"/>
        </w:rPr>
        <w:t>Centers for Disease Control and Prevention: Blood Organ and Other Tissue Safety Office</w:t>
      </w:r>
      <w:r w:rsidR="00801A8B">
        <w:rPr>
          <w:rFonts w:eastAsia="Arial Black"/>
          <w:color w:val="auto"/>
        </w:rPr>
        <w:t xml:space="preserve"> </w:t>
      </w:r>
      <w:r w:rsidRPr="00A3536C">
        <w:rPr>
          <w:rFonts w:eastAsia="Arial Black"/>
          <w:color w:val="auto"/>
        </w:rPr>
        <w:t>| Atlanta, GA</w:t>
      </w:r>
    </w:p>
    <w:p w14:paraId="55E72F88" w14:textId="77777777" w:rsidR="004E4ED7" w:rsidRPr="00A3536C" w:rsidRDefault="004E4ED7" w:rsidP="004E4ED7">
      <w:pPr>
        <w:spacing w:after="0" w:line="240" w:lineRule="auto"/>
        <w:rPr>
          <w:rFonts w:eastAsia="Arial Black"/>
          <w:color w:val="auto"/>
        </w:rPr>
      </w:pPr>
      <w:r>
        <w:rPr>
          <w:rFonts w:eastAsia="Arial Black"/>
          <w:b/>
          <w:bCs/>
          <w:i/>
          <w:iCs/>
          <w:color w:val="auto"/>
        </w:rPr>
        <w:t>Graduate</w:t>
      </w:r>
      <w:r w:rsidRPr="00A3536C">
        <w:rPr>
          <w:rFonts w:eastAsia="Arial Black"/>
          <w:b/>
          <w:bCs/>
          <w:i/>
          <w:iCs/>
          <w:color w:val="auto"/>
        </w:rPr>
        <w:t xml:space="preserve"> Assistant  </w:t>
      </w:r>
      <w:r w:rsidRPr="00A3536C">
        <w:rPr>
          <w:rFonts w:eastAsia="Arial Black"/>
          <w:color w:val="auto"/>
        </w:rPr>
        <w:t xml:space="preserve">                                                                             </w:t>
      </w:r>
      <w:r>
        <w:rPr>
          <w:rFonts w:eastAsia="Arial Black"/>
          <w:color w:val="auto"/>
        </w:rPr>
        <w:t xml:space="preserve">                        </w:t>
      </w:r>
      <w:r w:rsidRPr="00A3536C">
        <w:rPr>
          <w:rFonts w:eastAsia="Arial Black"/>
          <w:color w:val="auto"/>
        </w:rPr>
        <w:t>October 2019-</w:t>
      </w:r>
      <w:r>
        <w:rPr>
          <w:rFonts w:eastAsia="Arial Black"/>
          <w:color w:val="auto"/>
        </w:rPr>
        <w:t>May 2020</w:t>
      </w:r>
      <w:r w:rsidRPr="00A3536C">
        <w:rPr>
          <w:rFonts w:eastAsia="Arial Black"/>
          <w:color w:val="auto"/>
        </w:rPr>
        <w:t xml:space="preserve"> </w:t>
      </w:r>
    </w:p>
    <w:p w14:paraId="21174CF9" w14:textId="5BD8CCEB" w:rsidR="004E4ED7" w:rsidRPr="00A3536C" w:rsidRDefault="00337CFC" w:rsidP="004E4ED7">
      <w:pPr>
        <w:pStyle w:val="ListParagraph"/>
        <w:numPr>
          <w:ilvl w:val="0"/>
          <w:numId w:val="7"/>
        </w:numPr>
        <w:spacing w:after="0" w:line="240" w:lineRule="auto"/>
        <w:rPr>
          <w:rFonts w:eastAsia="Arial Black"/>
          <w:color w:val="auto"/>
        </w:rPr>
      </w:pPr>
      <w:r>
        <w:rPr>
          <w:color w:val="auto"/>
          <w:shd w:val="clear" w:color="auto" w:fill="FFFFFF"/>
        </w:rPr>
        <w:t>Utilized</w:t>
      </w:r>
      <w:r w:rsidR="0037627A">
        <w:rPr>
          <w:color w:val="auto"/>
          <w:shd w:val="clear" w:color="auto" w:fill="FFFFFF"/>
        </w:rPr>
        <w:t xml:space="preserve"> the</w:t>
      </w:r>
      <w:r w:rsidR="005A74AB">
        <w:rPr>
          <w:color w:val="auto"/>
          <w:shd w:val="clear" w:color="auto" w:fill="FFFFFF"/>
        </w:rPr>
        <w:t xml:space="preserve"> Microsoft Access</w:t>
      </w:r>
      <w:r w:rsidR="006223CC">
        <w:rPr>
          <w:color w:val="auto"/>
          <w:shd w:val="clear" w:color="auto" w:fill="FFFFFF"/>
        </w:rPr>
        <w:t xml:space="preserve"> </w:t>
      </w:r>
      <w:r w:rsidR="0037627A">
        <w:rPr>
          <w:color w:val="auto"/>
          <w:shd w:val="clear" w:color="auto" w:fill="FFFFFF"/>
        </w:rPr>
        <w:t>database management system to update</w:t>
      </w:r>
      <w:r w:rsidR="00C71334">
        <w:rPr>
          <w:color w:val="auto"/>
          <w:shd w:val="clear" w:color="auto" w:fill="FFFFFF"/>
        </w:rPr>
        <w:t xml:space="preserve"> and confirm contact information of various </w:t>
      </w:r>
      <w:r w:rsidR="00C71334" w:rsidRPr="00A3536C">
        <w:rPr>
          <w:color w:val="auto"/>
          <w:shd w:val="clear" w:color="auto" w:fill="FFFFFF"/>
        </w:rPr>
        <w:t xml:space="preserve">U.S. hospitals and blood centers through </w:t>
      </w:r>
      <w:r w:rsidR="00C71334">
        <w:rPr>
          <w:color w:val="auto"/>
          <w:shd w:val="clear" w:color="auto" w:fill="FFFFFF"/>
        </w:rPr>
        <w:t>outreaching efforts</w:t>
      </w:r>
      <w:r w:rsidR="0037627A">
        <w:rPr>
          <w:color w:val="auto"/>
          <w:shd w:val="clear" w:color="auto" w:fill="FFFFFF"/>
        </w:rPr>
        <w:t xml:space="preserve"> </w:t>
      </w:r>
      <w:r w:rsidR="00864830">
        <w:rPr>
          <w:color w:val="auto"/>
          <w:shd w:val="clear" w:color="auto" w:fill="FFFFFF"/>
        </w:rPr>
        <w:t xml:space="preserve">for </w:t>
      </w:r>
      <w:r w:rsidR="004E4ED7" w:rsidRPr="00A3536C">
        <w:rPr>
          <w:color w:val="auto"/>
          <w:shd w:val="clear" w:color="auto" w:fill="FFFFFF"/>
        </w:rPr>
        <w:t>the</w:t>
      </w:r>
      <w:r w:rsidR="00D63060">
        <w:rPr>
          <w:color w:val="auto"/>
          <w:shd w:val="clear" w:color="auto" w:fill="FFFFFF"/>
        </w:rPr>
        <w:t xml:space="preserve"> bien</w:t>
      </w:r>
      <w:r w:rsidR="00506ECC">
        <w:rPr>
          <w:color w:val="auto"/>
          <w:shd w:val="clear" w:color="auto" w:fill="FFFFFF"/>
        </w:rPr>
        <w:t>nial</w:t>
      </w:r>
      <w:r w:rsidR="004E4ED7" w:rsidRPr="00A3536C">
        <w:rPr>
          <w:color w:val="auto"/>
          <w:shd w:val="clear" w:color="auto" w:fill="FFFFFF"/>
        </w:rPr>
        <w:t xml:space="preserve"> National Blood Collection and Utilization Survey</w:t>
      </w:r>
      <w:r w:rsidR="00E73DD4">
        <w:rPr>
          <w:color w:val="auto"/>
          <w:shd w:val="clear" w:color="auto" w:fill="FFFFFF"/>
        </w:rPr>
        <w:t xml:space="preserve"> (NBCUS)</w:t>
      </w:r>
      <w:r w:rsidR="004E4ED7" w:rsidRPr="00A3536C">
        <w:rPr>
          <w:color w:val="auto"/>
          <w:shd w:val="clear" w:color="auto" w:fill="FFFFFF"/>
        </w:rPr>
        <w:t xml:space="preserve"> </w:t>
      </w:r>
    </w:p>
    <w:p w14:paraId="15F0BAC3" w14:textId="5D71DF34" w:rsidR="004E4ED7" w:rsidRPr="00A3536C" w:rsidRDefault="007E492B" w:rsidP="004E4ED7">
      <w:pPr>
        <w:pStyle w:val="ListParagraph"/>
        <w:numPr>
          <w:ilvl w:val="0"/>
          <w:numId w:val="7"/>
        </w:numPr>
        <w:spacing w:after="0" w:line="240" w:lineRule="auto"/>
        <w:rPr>
          <w:rFonts w:eastAsia="Arial Black"/>
          <w:color w:val="auto"/>
        </w:rPr>
      </w:pPr>
      <w:r>
        <w:rPr>
          <w:color w:val="auto"/>
          <w:shd w:val="clear" w:color="auto" w:fill="FFFFFF"/>
        </w:rPr>
        <w:t>Achieved</w:t>
      </w:r>
      <w:r w:rsidR="0064670E">
        <w:rPr>
          <w:color w:val="auto"/>
          <w:shd w:val="clear" w:color="auto" w:fill="FFFFFF"/>
        </w:rPr>
        <w:t xml:space="preserve"> </w:t>
      </w:r>
      <w:r>
        <w:rPr>
          <w:color w:val="auto"/>
          <w:shd w:val="clear" w:color="auto" w:fill="FFFFFF"/>
        </w:rPr>
        <w:t>a</w:t>
      </w:r>
      <w:r w:rsidR="0064670E">
        <w:rPr>
          <w:color w:val="auto"/>
          <w:shd w:val="clear" w:color="auto" w:fill="FFFFFF"/>
        </w:rPr>
        <w:t xml:space="preserve"> </w:t>
      </w:r>
      <w:r w:rsidR="004E4ED7" w:rsidRPr="00A3536C">
        <w:rPr>
          <w:color w:val="auto"/>
          <w:shd w:val="clear" w:color="auto" w:fill="FFFFFF"/>
        </w:rPr>
        <w:t>response rate</w:t>
      </w:r>
      <w:r w:rsidR="00711553">
        <w:rPr>
          <w:color w:val="auto"/>
          <w:shd w:val="clear" w:color="auto" w:fill="FFFFFF"/>
        </w:rPr>
        <w:t xml:space="preserve"> </w:t>
      </w:r>
      <w:r w:rsidR="002A58A0">
        <w:rPr>
          <w:color w:val="auto"/>
          <w:shd w:val="clear" w:color="auto" w:fill="FFFFFF"/>
        </w:rPr>
        <w:t>of</w:t>
      </w:r>
      <w:r w:rsidR="00711553">
        <w:rPr>
          <w:color w:val="auto"/>
          <w:shd w:val="clear" w:color="auto" w:fill="FFFFFF"/>
        </w:rPr>
        <w:t xml:space="preserve"> </w:t>
      </w:r>
      <w:r w:rsidR="00F33091">
        <w:rPr>
          <w:color w:val="auto"/>
          <w:shd w:val="clear" w:color="auto" w:fill="FFFFFF"/>
        </w:rPr>
        <w:t>93</w:t>
      </w:r>
      <w:r w:rsidR="00711553">
        <w:rPr>
          <w:color w:val="auto"/>
          <w:shd w:val="clear" w:color="auto" w:fill="FFFFFF"/>
        </w:rPr>
        <w:t>%</w:t>
      </w:r>
      <w:r w:rsidR="004E4ED7" w:rsidRPr="00A3536C">
        <w:rPr>
          <w:color w:val="auto"/>
          <w:shd w:val="clear" w:color="auto" w:fill="FFFFFF"/>
        </w:rPr>
        <w:t xml:space="preserve"> </w:t>
      </w:r>
      <w:r w:rsidR="00A929B6">
        <w:rPr>
          <w:color w:val="auto"/>
          <w:shd w:val="clear" w:color="auto" w:fill="FFFFFF"/>
        </w:rPr>
        <w:t xml:space="preserve">from </w:t>
      </w:r>
      <w:r w:rsidR="004E4ED7" w:rsidRPr="00A3536C">
        <w:rPr>
          <w:color w:val="auto"/>
          <w:shd w:val="clear" w:color="auto" w:fill="FFFFFF"/>
        </w:rPr>
        <w:t xml:space="preserve">contacting </w:t>
      </w:r>
      <w:r w:rsidR="004E4ED7">
        <w:rPr>
          <w:color w:val="auto"/>
          <w:shd w:val="clear" w:color="auto" w:fill="FFFFFF"/>
        </w:rPr>
        <w:t xml:space="preserve">approximately 1500 </w:t>
      </w:r>
      <w:r w:rsidR="004E4ED7" w:rsidRPr="00A3536C">
        <w:rPr>
          <w:color w:val="auto"/>
          <w:shd w:val="clear" w:color="auto" w:fill="FFFFFF"/>
        </w:rPr>
        <w:t xml:space="preserve">facilities </w:t>
      </w:r>
      <w:r w:rsidR="00C67BB1">
        <w:rPr>
          <w:color w:val="auto"/>
          <w:shd w:val="clear" w:color="auto" w:fill="FFFFFF"/>
        </w:rPr>
        <w:t xml:space="preserve">using multiple communication methods </w:t>
      </w:r>
      <w:r w:rsidR="004E4ED7" w:rsidRPr="00A3536C">
        <w:rPr>
          <w:color w:val="auto"/>
          <w:shd w:val="clear" w:color="auto" w:fill="FFFFFF"/>
        </w:rPr>
        <w:t>by phone, letter, and email</w:t>
      </w:r>
    </w:p>
    <w:p w14:paraId="4F397732" w14:textId="0C2DDCB7" w:rsidR="008C77DA" w:rsidRPr="00C802E8" w:rsidRDefault="00D667AA" w:rsidP="00C802E8">
      <w:pPr>
        <w:pStyle w:val="ListParagraph"/>
        <w:numPr>
          <w:ilvl w:val="0"/>
          <w:numId w:val="7"/>
        </w:numPr>
        <w:spacing w:after="0" w:line="240" w:lineRule="auto"/>
        <w:rPr>
          <w:rFonts w:eastAsia="Arial Black"/>
          <w:color w:val="auto"/>
        </w:rPr>
      </w:pPr>
      <w:r>
        <w:rPr>
          <w:rFonts w:eastAsia="Arial Black"/>
          <w:color w:val="auto"/>
        </w:rPr>
        <w:t>C</w:t>
      </w:r>
      <w:r w:rsidR="00BB442F">
        <w:rPr>
          <w:rFonts w:eastAsia="Arial Black"/>
          <w:color w:val="auto"/>
        </w:rPr>
        <w:t>onducted</w:t>
      </w:r>
      <w:r w:rsidR="00604F5E">
        <w:rPr>
          <w:rFonts w:eastAsia="Arial Black"/>
          <w:color w:val="auto"/>
        </w:rPr>
        <w:t xml:space="preserve"> an evaluation project of the </w:t>
      </w:r>
      <w:r w:rsidR="0023203B">
        <w:rPr>
          <w:rFonts w:eastAsia="Arial Black"/>
          <w:color w:val="auto"/>
        </w:rPr>
        <w:t xml:space="preserve">confirmation </w:t>
      </w:r>
      <w:r w:rsidR="00604F5E">
        <w:rPr>
          <w:rFonts w:eastAsia="Arial Black"/>
          <w:color w:val="auto"/>
        </w:rPr>
        <w:t>process</w:t>
      </w:r>
      <w:r w:rsidR="0023203B">
        <w:rPr>
          <w:rFonts w:eastAsia="Arial Black"/>
          <w:color w:val="auto"/>
        </w:rPr>
        <w:t xml:space="preserve"> </w:t>
      </w:r>
      <w:r w:rsidR="007E492B">
        <w:rPr>
          <w:rFonts w:eastAsia="Arial Black"/>
          <w:color w:val="auto"/>
        </w:rPr>
        <w:t xml:space="preserve">that occurred </w:t>
      </w:r>
      <w:r w:rsidR="0023203B">
        <w:rPr>
          <w:rFonts w:eastAsia="Arial Black"/>
          <w:color w:val="auto"/>
        </w:rPr>
        <w:t xml:space="preserve">from Nov 2019 to </w:t>
      </w:r>
      <w:r w:rsidR="007E492B">
        <w:rPr>
          <w:rFonts w:eastAsia="Arial Black"/>
          <w:color w:val="auto"/>
        </w:rPr>
        <w:t>April 2020</w:t>
      </w:r>
      <w:r w:rsidR="00C802E8">
        <w:rPr>
          <w:rFonts w:eastAsia="Arial Black"/>
          <w:color w:val="auto"/>
        </w:rPr>
        <w:t xml:space="preserve"> and e</w:t>
      </w:r>
      <w:r w:rsidR="001A3E67" w:rsidRPr="00C802E8">
        <w:rPr>
          <w:rFonts w:eastAsia="Arial Black"/>
          <w:color w:val="auto"/>
        </w:rPr>
        <w:t>mployed Microsoft Excel to sort data pertaining to the contact confirmation</w:t>
      </w:r>
      <w:r w:rsidR="0089235B">
        <w:rPr>
          <w:rFonts w:eastAsia="Arial Black"/>
          <w:color w:val="auto"/>
        </w:rPr>
        <w:t>s</w:t>
      </w:r>
      <w:r w:rsidR="001A3E67" w:rsidRPr="00C802E8">
        <w:rPr>
          <w:rFonts w:eastAsia="Arial Black"/>
          <w:color w:val="auto"/>
        </w:rPr>
        <w:t xml:space="preserve"> of US hospitals and blood collection centers </w:t>
      </w:r>
      <w:r w:rsidR="00793BF4" w:rsidRPr="00C802E8">
        <w:rPr>
          <w:rFonts w:eastAsia="Arial Black"/>
          <w:color w:val="auto"/>
        </w:rPr>
        <w:t xml:space="preserve"> </w:t>
      </w:r>
    </w:p>
    <w:p w14:paraId="6A9EA762" w14:textId="77777777" w:rsidR="00E73DD4" w:rsidRPr="00A3536C" w:rsidRDefault="001B44DF" w:rsidP="004E4ED7">
      <w:pPr>
        <w:pStyle w:val="ListParagraph"/>
        <w:numPr>
          <w:ilvl w:val="0"/>
          <w:numId w:val="7"/>
        </w:numPr>
        <w:spacing w:after="0" w:line="240" w:lineRule="auto"/>
        <w:rPr>
          <w:rFonts w:eastAsia="Arial Black"/>
          <w:color w:val="auto"/>
        </w:rPr>
      </w:pPr>
      <w:r>
        <w:rPr>
          <w:rFonts w:eastAsia="Arial Black"/>
          <w:color w:val="auto"/>
        </w:rPr>
        <w:t>Collaborated with another student to p</w:t>
      </w:r>
      <w:r w:rsidR="00E73DD4">
        <w:rPr>
          <w:rFonts w:eastAsia="Arial Black"/>
          <w:color w:val="auto"/>
        </w:rPr>
        <w:t xml:space="preserve">resent findings from the NBCUS </w:t>
      </w:r>
      <w:r w:rsidR="005D6837">
        <w:rPr>
          <w:rFonts w:eastAsia="Arial Black"/>
          <w:color w:val="auto"/>
        </w:rPr>
        <w:t xml:space="preserve">Contact Confirmation </w:t>
      </w:r>
      <w:r w:rsidR="00BC7098">
        <w:rPr>
          <w:rFonts w:eastAsia="Arial Black"/>
          <w:color w:val="auto"/>
        </w:rPr>
        <w:t>Evaluation project to</w:t>
      </w:r>
      <w:r w:rsidR="00B94F11">
        <w:rPr>
          <w:rFonts w:eastAsia="Arial Black"/>
          <w:color w:val="auto"/>
        </w:rPr>
        <w:t xml:space="preserve"> my</w:t>
      </w:r>
      <w:r w:rsidR="00BC7098">
        <w:rPr>
          <w:rFonts w:eastAsia="Arial Black"/>
          <w:color w:val="auto"/>
        </w:rPr>
        <w:t xml:space="preserve"> supervisor and other </w:t>
      </w:r>
      <w:r w:rsidR="003E2EFD">
        <w:rPr>
          <w:rFonts w:eastAsia="Arial Black"/>
          <w:color w:val="auto"/>
        </w:rPr>
        <w:t>leaders</w:t>
      </w:r>
      <w:r w:rsidR="00BC7098">
        <w:rPr>
          <w:rFonts w:eastAsia="Arial Black"/>
          <w:color w:val="auto"/>
        </w:rPr>
        <w:t xml:space="preserve"> within the office</w:t>
      </w:r>
      <w:r w:rsidR="00B94F11">
        <w:rPr>
          <w:rFonts w:eastAsia="Arial Black"/>
          <w:color w:val="auto"/>
        </w:rPr>
        <w:t xml:space="preserve"> through Microsoft PowerPoint</w:t>
      </w:r>
    </w:p>
    <w:p w14:paraId="08BAB72A" w14:textId="77777777" w:rsidR="00C0642D" w:rsidRDefault="00C0642D" w:rsidP="003A2F3A">
      <w:pPr>
        <w:spacing w:after="0" w:line="240" w:lineRule="auto"/>
        <w:rPr>
          <w:rFonts w:eastAsia="Arial Black"/>
          <w:color w:val="auto"/>
        </w:rPr>
      </w:pPr>
    </w:p>
    <w:p w14:paraId="4DEA2AB9" w14:textId="696FFFF1" w:rsidR="003A2F3A" w:rsidRPr="00A3536C" w:rsidRDefault="003A2F3A" w:rsidP="003A2F3A">
      <w:pPr>
        <w:spacing w:after="0" w:line="240" w:lineRule="auto"/>
        <w:rPr>
          <w:rFonts w:eastAsia="Arial Black"/>
          <w:color w:val="auto"/>
        </w:rPr>
      </w:pPr>
      <w:r w:rsidRPr="00A3536C">
        <w:rPr>
          <w:rFonts w:eastAsia="Arial Black"/>
          <w:color w:val="auto"/>
        </w:rPr>
        <w:t>Kendall Center: Therapeutic Pathways | Sacramento, CA</w:t>
      </w:r>
    </w:p>
    <w:p w14:paraId="2B75D02D" w14:textId="77777777" w:rsidR="003A2F3A" w:rsidRPr="00A3536C" w:rsidRDefault="003A2F3A" w:rsidP="003A2F3A">
      <w:pPr>
        <w:spacing w:after="0" w:line="240" w:lineRule="auto"/>
        <w:rPr>
          <w:rFonts w:eastAsia="Arial Black"/>
          <w:iCs/>
          <w:color w:val="808080"/>
        </w:rPr>
      </w:pPr>
      <w:r w:rsidRPr="00A3536C">
        <w:rPr>
          <w:rFonts w:eastAsia="Arial Black"/>
          <w:b/>
          <w:i/>
          <w:color w:val="auto"/>
        </w:rPr>
        <w:t xml:space="preserve">Behavior Technician                                                                       </w:t>
      </w:r>
      <w:r>
        <w:rPr>
          <w:rFonts w:eastAsia="Arial Black"/>
          <w:b/>
          <w:i/>
          <w:color w:val="auto"/>
        </w:rPr>
        <w:t xml:space="preserve">                         </w:t>
      </w:r>
      <w:r w:rsidRPr="00A3536C">
        <w:rPr>
          <w:rFonts w:eastAsia="Arial Black"/>
          <w:b/>
          <w:i/>
          <w:color w:val="auto"/>
        </w:rPr>
        <w:t xml:space="preserve"> </w:t>
      </w:r>
      <w:r w:rsidRPr="00A3536C">
        <w:rPr>
          <w:rFonts w:eastAsia="Arial Black"/>
          <w:iCs/>
          <w:color w:val="auto"/>
        </w:rPr>
        <w:t>May 2018-September 2018</w:t>
      </w:r>
    </w:p>
    <w:p w14:paraId="61C02770" w14:textId="15383ADA" w:rsidR="003A2F3A" w:rsidRPr="00A3536C" w:rsidRDefault="003A2F3A" w:rsidP="003A2F3A">
      <w:pPr>
        <w:pStyle w:val="ListParagraph"/>
        <w:numPr>
          <w:ilvl w:val="0"/>
          <w:numId w:val="5"/>
        </w:numPr>
        <w:spacing w:after="0" w:line="240" w:lineRule="auto"/>
        <w:rPr>
          <w:rFonts w:eastAsia="Arial Black"/>
          <w:color w:val="auto"/>
        </w:rPr>
      </w:pPr>
      <w:r>
        <w:rPr>
          <w:rFonts w:eastAsia="Arial Black"/>
          <w:color w:val="auto"/>
        </w:rPr>
        <w:t>Utilized A</w:t>
      </w:r>
      <w:r w:rsidRPr="00A3536C">
        <w:rPr>
          <w:rFonts w:eastAsia="Arial Black"/>
          <w:color w:val="auto"/>
        </w:rPr>
        <w:t xml:space="preserve">pplied </w:t>
      </w:r>
      <w:r>
        <w:rPr>
          <w:rFonts w:eastAsia="Arial Black"/>
          <w:color w:val="auto"/>
        </w:rPr>
        <w:t>B</w:t>
      </w:r>
      <w:r w:rsidRPr="00A3536C">
        <w:rPr>
          <w:rFonts w:eastAsia="Arial Black"/>
          <w:color w:val="auto"/>
        </w:rPr>
        <w:t xml:space="preserve">ehavior </w:t>
      </w:r>
      <w:r>
        <w:rPr>
          <w:rFonts w:eastAsia="Arial Black"/>
          <w:color w:val="auto"/>
        </w:rPr>
        <w:t>A</w:t>
      </w:r>
      <w:r w:rsidRPr="00A3536C">
        <w:rPr>
          <w:rFonts w:eastAsia="Arial Black"/>
          <w:color w:val="auto"/>
        </w:rPr>
        <w:t>nalysis (ABA)</w:t>
      </w:r>
      <w:r>
        <w:rPr>
          <w:rFonts w:eastAsia="Arial Black"/>
          <w:color w:val="auto"/>
        </w:rPr>
        <w:t xml:space="preserve"> to c</w:t>
      </w:r>
      <w:r w:rsidRPr="00A3536C">
        <w:rPr>
          <w:rFonts w:eastAsia="Arial Black"/>
          <w:color w:val="auto"/>
        </w:rPr>
        <w:t>oordinate</w:t>
      </w:r>
      <w:r>
        <w:rPr>
          <w:rFonts w:eastAsia="Arial Black"/>
          <w:color w:val="auto"/>
        </w:rPr>
        <w:t xml:space="preserve"> </w:t>
      </w:r>
      <w:r w:rsidRPr="00A3536C">
        <w:rPr>
          <w:rFonts w:eastAsia="Arial Black"/>
          <w:color w:val="auto"/>
        </w:rPr>
        <w:t xml:space="preserve">and </w:t>
      </w:r>
      <w:r w:rsidR="00574B8B">
        <w:rPr>
          <w:rFonts w:eastAsia="Arial Black"/>
          <w:color w:val="auto"/>
        </w:rPr>
        <w:t>review</w:t>
      </w:r>
      <w:r w:rsidRPr="00A3536C">
        <w:rPr>
          <w:rFonts w:eastAsia="Arial Black"/>
          <w:color w:val="auto"/>
        </w:rPr>
        <w:t xml:space="preserve"> </w:t>
      </w:r>
      <w:r w:rsidR="00574B8B">
        <w:rPr>
          <w:rFonts w:eastAsia="Arial Black"/>
          <w:color w:val="auto"/>
        </w:rPr>
        <w:t xml:space="preserve">over </w:t>
      </w:r>
      <w:r w:rsidRPr="00A3536C">
        <w:rPr>
          <w:rFonts w:eastAsia="Arial Black"/>
          <w:color w:val="auto"/>
        </w:rPr>
        <w:t>a hundred behavior</w:t>
      </w:r>
      <w:r>
        <w:rPr>
          <w:rFonts w:eastAsia="Arial Black"/>
          <w:color w:val="auto"/>
        </w:rPr>
        <w:t>al</w:t>
      </w:r>
      <w:r w:rsidRPr="00A3536C">
        <w:rPr>
          <w:rFonts w:eastAsia="Arial Black"/>
          <w:color w:val="auto"/>
        </w:rPr>
        <w:t xml:space="preserve"> therapy programs specifically geared for each individual child on </w:t>
      </w:r>
      <w:r>
        <w:rPr>
          <w:rFonts w:eastAsia="Arial Black"/>
          <w:color w:val="auto"/>
        </w:rPr>
        <w:t xml:space="preserve">the </w:t>
      </w:r>
      <w:r w:rsidRPr="00A3536C">
        <w:rPr>
          <w:rFonts w:eastAsia="Arial Black"/>
          <w:color w:val="auto"/>
        </w:rPr>
        <w:t xml:space="preserve">autism spectrum </w:t>
      </w:r>
    </w:p>
    <w:p w14:paraId="23B5CC68" w14:textId="77777777" w:rsidR="003A2F3A" w:rsidRPr="00A3536C" w:rsidRDefault="003A2F3A" w:rsidP="003A2F3A">
      <w:pPr>
        <w:pStyle w:val="ListParagraph"/>
        <w:numPr>
          <w:ilvl w:val="0"/>
          <w:numId w:val="5"/>
        </w:numPr>
        <w:spacing w:after="0" w:line="240" w:lineRule="auto"/>
        <w:rPr>
          <w:rFonts w:eastAsia="Arial Black"/>
          <w:color w:val="auto"/>
        </w:rPr>
      </w:pPr>
      <w:r w:rsidRPr="00A3536C">
        <w:rPr>
          <w:rFonts w:eastAsia="Arial Black"/>
          <w:color w:val="auto"/>
        </w:rPr>
        <w:t xml:space="preserve">Completed daily session notes and recorded data from various learning opportunities set up for </w:t>
      </w:r>
      <w:r>
        <w:rPr>
          <w:rFonts w:eastAsia="Arial Black"/>
          <w:color w:val="auto"/>
        </w:rPr>
        <w:t xml:space="preserve">less than 10 </w:t>
      </w:r>
      <w:r w:rsidRPr="00A3536C">
        <w:rPr>
          <w:rFonts w:eastAsia="Arial Black"/>
          <w:color w:val="auto"/>
        </w:rPr>
        <w:t>clients into their assigned communication journal logs</w:t>
      </w:r>
    </w:p>
    <w:p w14:paraId="7C6D37EA" w14:textId="311E5A7B" w:rsidR="005D4C3C" w:rsidRPr="00A42B9B" w:rsidRDefault="003A2F3A" w:rsidP="004E4ED7">
      <w:pPr>
        <w:pStyle w:val="ListParagraph"/>
        <w:numPr>
          <w:ilvl w:val="0"/>
          <w:numId w:val="5"/>
        </w:numPr>
        <w:spacing w:after="0" w:line="240" w:lineRule="auto"/>
        <w:rPr>
          <w:rFonts w:eastAsia="Arial Black"/>
          <w:color w:val="auto"/>
        </w:rPr>
      </w:pPr>
      <w:r w:rsidRPr="00A3536C">
        <w:rPr>
          <w:rFonts w:eastAsia="Arial Black"/>
          <w:color w:val="auto"/>
        </w:rPr>
        <w:t>Established appropriate play and social skill</w:t>
      </w:r>
      <w:r w:rsidR="00774251">
        <w:rPr>
          <w:rFonts w:eastAsia="Arial Black"/>
          <w:color w:val="auto"/>
        </w:rPr>
        <w:t xml:space="preserve"> protocols </w:t>
      </w:r>
      <w:r w:rsidRPr="00A3536C">
        <w:rPr>
          <w:rFonts w:eastAsia="Arial Black"/>
          <w:color w:val="auto"/>
        </w:rPr>
        <w:t xml:space="preserve">through research-based interventions involving interactions with child’s peers and classmates </w:t>
      </w:r>
    </w:p>
    <w:p w14:paraId="0B4E6B80" w14:textId="77777777" w:rsidR="004E4ED7" w:rsidRPr="00A3536C" w:rsidRDefault="004E4ED7" w:rsidP="004E4ED7">
      <w:pPr>
        <w:pStyle w:val="NoSpacing"/>
        <w:rPr>
          <w:rStyle w:val="IntenseReference"/>
          <w:color w:val="auto"/>
          <w:u w:val="single"/>
        </w:rPr>
      </w:pPr>
    </w:p>
    <w:p w14:paraId="6C9FF05A" w14:textId="77777777" w:rsidR="00E240EF" w:rsidRDefault="00E240EF" w:rsidP="002C4BC2">
      <w:pPr>
        <w:pStyle w:val="NoSpacing"/>
        <w:rPr>
          <w:rStyle w:val="IntenseReference"/>
          <w:color w:val="auto"/>
          <w:u w:val="single"/>
        </w:rPr>
      </w:pPr>
    </w:p>
    <w:p w14:paraId="4D19E669" w14:textId="77777777" w:rsidR="00E240EF" w:rsidRDefault="00E240EF" w:rsidP="002C4BC2">
      <w:pPr>
        <w:pStyle w:val="NoSpacing"/>
        <w:rPr>
          <w:rStyle w:val="IntenseReference"/>
          <w:color w:val="auto"/>
          <w:u w:val="single"/>
        </w:rPr>
      </w:pPr>
    </w:p>
    <w:p w14:paraId="72F08212" w14:textId="77777777" w:rsidR="00E240EF" w:rsidRDefault="00E240EF" w:rsidP="002C4BC2">
      <w:pPr>
        <w:pStyle w:val="NoSpacing"/>
        <w:rPr>
          <w:rStyle w:val="IntenseReference"/>
          <w:color w:val="auto"/>
          <w:u w:val="single"/>
        </w:rPr>
      </w:pPr>
    </w:p>
    <w:p w14:paraId="11EDBD34" w14:textId="77777777" w:rsidR="00E240EF" w:rsidRDefault="00E240EF" w:rsidP="002C4BC2">
      <w:pPr>
        <w:pStyle w:val="NoSpacing"/>
        <w:rPr>
          <w:rStyle w:val="IntenseReference"/>
          <w:color w:val="auto"/>
          <w:u w:val="single"/>
        </w:rPr>
      </w:pPr>
    </w:p>
    <w:p w14:paraId="18B7E436" w14:textId="77777777" w:rsidR="00E240EF" w:rsidRDefault="00E240EF" w:rsidP="002C4BC2">
      <w:pPr>
        <w:pStyle w:val="NoSpacing"/>
        <w:rPr>
          <w:rStyle w:val="IntenseReference"/>
          <w:color w:val="auto"/>
          <w:u w:val="single"/>
        </w:rPr>
      </w:pPr>
    </w:p>
    <w:p w14:paraId="5A7EBD9A" w14:textId="68802FD5" w:rsidR="002C4BC2" w:rsidRDefault="00841A3F" w:rsidP="002C4BC2">
      <w:pPr>
        <w:pStyle w:val="NoSpacing"/>
        <w:rPr>
          <w:rStyle w:val="IntenseReference"/>
          <w:color w:val="auto"/>
          <w:u w:val="single"/>
        </w:rPr>
      </w:pPr>
      <w:r>
        <w:rPr>
          <w:rStyle w:val="IntenseReference"/>
          <w:color w:val="auto"/>
          <w:u w:val="single"/>
        </w:rPr>
        <w:t xml:space="preserve">Internship and project Experiences </w:t>
      </w:r>
    </w:p>
    <w:p w14:paraId="23DC578C" w14:textId="77777777" w:rsidR="00E240EF" w:rsidRDefault="00E240EF" w:rsidP="00E240EF">
      <w:pPr>
        <w:spacing w:after="0" w:line="240" w:lineRule="auto"/>
        <w:rPr>
          <w:rFonts w:eastAsia="Arial Black"/>
          <w:color w:val="auto"/>
        </w:rPr>
      </w:pPr>
    </w:p>
    <w:p w14:paraId="659624E3" w14:textId="0DC92A86" w:rsidR="003453BF" w:rsidRPr="00947A7C" w:rsidRDefault="003453BF" w:rsidP="00947A7C">
      <w:pPr>
        <w:pStyle w:val="NoSpacing"/>
        <w:rPr>
          <w:rStyle w:val="IntenseReference"/>
          <w:b w:val="0"/>
          <w:bCs w:val="0"/>
          <w:smallCaps w:val="0"/>
          <w:color w:val="000000"/>
          <w:spacing w:val="0"/>
        </w:rPr>
      </w:pPr>
      <w:r w:rsidRPr="00947A7C">
        <w:rPr>
          <w:rStyle w:val="IntenseReference"/>
          <w:b w:val="0"/>
          <w:bCs w:val="0"/>
          <w:smallCaps w:val="0"/>
          <w:color w:val="000000"/>
          <w:spacing w:val="0"/>
        </w:rPr>
        <w:t xml:space="preserve">Rollins School of Public Health: </w:t>
      </w:r>
      <w:r w:rsidR="00947A7C">
        <w:rPr>
          <w:rStyle w:val="IntenseReference"/>
          <w:b w:val="0"/>
          <w:bCs w:val="0"/>
          <w:smallCaps w:val="0"/>
          <w:color w:val="000000"/>
          <w:spacing w:val="0"/>
        </w:rPr>
        <w:t>Healthcare Industry Consultant Project</w:t>
      </w:r>
      <w:r w:rsidRPr="00947A7C">
        <w:rPr>
          <w:rStyle w:val="IntenseReference"/>
          <w:b w:val="0"/>
          <w:bCs w:val="0"/>
          <w:smallCaps w:val="0"/>
          <w:color w:val="000000"/>
          <w:spacing w:val="0"/>
        </w:rPr>
        <w:t xml:space="preserve"> | Atlanta, GA</w:t>
      </w:r>
    </w:p>
    <w:p w14:paraId="4C11FE71" w14:textId="77777777" w:rsidR="003453BF" w:rsidRPr="00947A7C" w:rsidRDefault="003453BF" w:rsidP="00947A7C">
      <w:pPr>
        <w:pStyle w:val="NoSpacing"/>
        <w:rPr>
          <w:rStyle w:val="IntenseReference"/>
          <w:b w:val="0"/>
          <w:bCs w:val="0"/>
          <w:smallCaps w:val="0"/>
          <w:color w:val="000000"/>
          <w:spacing w:val="0"/>
        </w:rPr>
      </w:pPr>
      <w:r w:rsidRPr="00947A7C">
        <w:rPr>
          <w:rStyle w:val="IntenseReference"/>
          <w:i/>
          <w:iCs/>
          <w:smallCaps w:val="0"/>
          <w:color w:val="000000"/>
          <w:spacing w:val="0"/>
        </w:rPr>
        <w:t xml:space="preserve">Implementation Consultant                                                                                    </w:t>
      </w:r>
      <w:r w:rsidRPr="00947A7C">
        <w:rPr>
          <w:rStyle w:val="IntenseReference"/>
          <w:b w:val="0"/>
          <w:bCs w:val="0"/>
          <w:smallCaps w:val="0"/>
          <w:color w:val="000000"/>
          <w:spacing w:val="0"/>
        </w:rPr>
        <w:t>Jan 2020-April 2020</w:t>
      </w:r>
    </w:p>
    <w:p w14:paraId="695B170E" w14:textId="77777777" w:rsidR="003453BF" w:rsidRDefault="003453BF" w:rsidP="003453BF">
      <w:pPr>
        <w:pStyle w:val="NoSpacing"/>
        <w:numPr>
          <w:ilvl w:val="0"/>
          <w:numId w:val="10"/>
        </w:numPr>
      </w:pPr>
      <w:r>
        <w:t>Collaborated in a team of 6 students on a healthcare consulting project that focused on implementing a 45 seconds to 1 minute routine of silence called “The Pause” in Emory University Hospital Midtown</w:t>
      </w:r>
    </w:p>
    <w:p w14:paraId="66906467" w14:textId="77777777" w:rsidR="003453BF" w:rsidRDefault="003453BF" w:rsidP="003453BF">
      <w:pPr>
        <w:pStyle w:val="NoSpacing"/>
        <w:numPr>
          <w:ilvl w:val="0"/>
          <w:numId w:val="10"/>
        </w:numPr>
      </w:pPr>
      <w:r>
        <w:t>Conducted targeted research and analysis that contributed to developing guidelines and creating a detailed Guidebook for the implementation of the practice across hospital departments</w:t>
      </w:r>
    </w:p>
    <w:p w14:paraId="4C68A7F9" w14:textId="77777777" w:rsidR="003453BF" w:rsidRDefault="003453BF" w:rsidP="003453BF">
      <w:pPr>
        <w:pStyle w:val="NoSpacing"/>
        <w:numPr>
          <w:ilvl w:val="0"/>
          <w:numId w:val="10"/>
        </w:numPr>
      </w:pPr>
      <w:r>
        <w:t>Identified the organizational needs and evaluated data to develop specific strategies for sustainable implementation of the practice through simulation and scenario exercises to encourage the participation of hospital department leaders and their coordination teams and promotion of the practice on their floor</w:t>
      </w:r>
    </w:p>
    <w:p w14:paraId="6600CC27" w14:textId="77777777" w:rsidR="003453BF" w:rsidRDefault="003453BF" w:rsidP="003453BF">
      <w:pPr>
        <w:pStyle w:val="NoSpacing"/>
        <w:numPr>
          <w:ilvl w:val="0"/>
          <w:numId w:val="10"/>
        </w:numPr>
      </w:pPr>
      <w:r>
        <w:t>Presented</w:t>
      </w:r>
      <w:r w:rsidRPr="00E30A74">
        <w:t xml:space="preserve"> </w:t>
      </w:r>
      <w:r>
        <w:t xml:space="preserve">to my peers, professor, and a small professional audience and </w:t>
      </w:r>
      <w:r w:rsidRPr="00E30A74">
        <w:t>articulate</w:t>
      </w:r>
      <w:r>
        <w:t>d</w:t>
      </w:r>
      <w:r w:rsidRPr="00E30A74">
        <w:t xml:space="preserve"> the need for </w:t>
      </w:r>
      <w:r>
        <w:t>“</w:t>
      </w:r>
      <w:r w:rsidRPr="00E30A74">
        <w:t>The Pause</w:t>
      </w:r>
      <w:r>
        <w:t>”</w:t>
      </w:r>
      <w:r w:rsidRPr="00E30A74">
        <w:t xml:space="preserve"> </w:t>
      </w:r>
      <w:r>
        <w:t xml:space="preserve">practice for medical care teams </w:t>
      </w:r>
      <w:r w:rsidRPr="00E30A74">
        <w:t>and how Emory</w:t>
      </w:r>
      <w:r>
        <w:t xml:space="preserve"> University Hospital Midtown</w:t>
      </w:r>
      <w:r w:rsidRPr="00E30A74">
        <w:t xml:space="preserve"> should approach implementing </w:t>
      </w:r>
      <w:r>
        <w:t>the routine</w:t>
      </w:r>
      <w:r w:rsidRPr="00E30A74">
        <w:t xml:space="preserve"> into its system</w:t>
      </w:r>
    </w:p>
    <w:p w14:paraId="6B81974C" w14:textId="77777777" w:rsidR="003453BF" w:rsidRDefault="003453BF" w:rsidP="00E240EF">
      <w:pPr>
        <w:spacing w:after="0" w:line="240" w:lineRule="auto"/>
        <w:rPr>
          <w:rFonts w:eastAsia="Arial Black"/>
          <w:color w:val="auto"/>
        </w:rPr>
      </w:pPr>
    </w:p>
    <w:p w14:paraId="2C1B6407" w14:textId="002A22B1" w:rsidR="00E240EF" w:rsidRPr="00A3536C" w:rsidRDefault="00E240EF" w:rsidP="00E240EF">
      <w:pPr>
        <w:spacing w:after="0" w:line="240" w:lineRule="auto"/>
        <w:rPr>
          <w:rFonts w:eastAsia="Arial Black"/>
          <w:color w:val="auto"/>
        </w:rPr>
      </w:pPr>
      <w:r w:rsidRPr="00A3536C">
        <w:rPr>
          <w:rFonts w:eastAsia="Arial Black"/>
          <w:color w:val="auto"/>
        </w:rPr>
        <w:t>California Chronic Care Coalition | Sacramento, CA</w:t>
      </w:r>
    </w:p>
    <w:p w14:paraId="31D93763" w14:textId="77777777" w:rsidR="00E240EF" w:rsidRPr="00A3536C" w:rsidRDefault="00E240EF" w:rsidP="00E240EF">
      <w:pPr>
        <w:spacing w:after="0" w:line="240" w:lineRule="auto"/>
        <w:rPr>
          <w:rFonts w:eastAsia="Arial Black"/>
          <w:i/>
          <w:iCs/>
          <w:color w:val="auto"/>
        </w:rPr>
      </w:pPr>
      <w:r w:rsidRPr="00A3536C">
        <w:rPr>
          <w:rFonts w:eastAsia="Arial Black"/>
          <w:b/>
          <w:bCs/>
          <w:i/>
          <w:iCs/>
          <w:color w:val="auto"/>
        </w:rPr>
        <w:t xml:space="preserve">Research Assistant Aide                                               </w:t>
      </w:r>
      <w:r>
        <w:rPr>
          <w:rFonts w:eastAsia="Arial Black"/>
          <w:b/>
          <w:bCs/>
          <w:i/>
          <w:iCs/>
          <w:color w:val="auto"/>
        </w:rPr>
        <w:t xml:space="preserve">                                     </w:t>
      </w:r>
      <w:r w:rsidRPr="00A3536C">
        <w:rPr>
          <w:rFonts w:eastAsia="Arial Black"/>
          <w:color w:val="auto"/>
        </w:rPr>
        <w:t>September 2018-January 2019</w:t>
      </w:r>
    </w:p>
    <w:p w14:paraId="752E9872" w14:textId="7084B5F4" w:rsidR="00E240EF" w:rsidRPr="00A3536C" w:rsidRDefault="00E240EF" w:rsidP="00E240EF">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eastAsia="Arial Black"/>
          <w:color w:val="auto"/>
        </w:rPr>
      </w:pPr>
      <w:r w:rsidRPr="00A3536C">
        <w:rPr>
          <w:lang w:val="en-AU"/>
        </w:rPr>
        <w:t xml:space="preserve">Supported a group of over 20 member organizations involving community outreach, networking, and researching grant funding for coalition's expenses such as monthly and annual meetings held countrywide and </w:t>
      </w:r>
      <w:r w:rsidR="00917249">
        <w:rPr>
          <w:lang w:val="en-AU"/>
        </w:rPr>
        <w:t xml:space="preserve">the </w:t>
      </w:r>
      <w:r w:rsidRPr="00A3536C">
        <w:rPr>
          <w:lang w:val="en-AU"/>
        </w:rPr>
        <w:t xml:space="preserve">state of California </w:t>
      </w:r>
    </w:p>
    <w:p w14:paraId="179B3232" w14:textId="77777777" w:rsidR="00E240EF" w:rsidRDefault="00E240EF" w:rsidP="00E240EF">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jc w:val="both"/>
        <w:rPr>
          <w:lang w:val="en-AU"/>
        </w:rPr>
      </w:pPr>
      <w:r w:rsidRPr="00A3536C">
        <w:rPr>
          <w:lang w:val="en-AU"/>
        </w:rPr>
        <w:t>Attended meetings</w:t>
      </w:r>
      <w:r>
        <w:rPr>
          <w:lang w:val="en-AU"/>
        </w:rPr>
        <w:t>/</w:t>
      </w:r>
      <w:r w:rsidRPr="00A3536C">
        <w:rPr>
          <w:lang w:val="en-AU"/>
        </w:rPr>
        <w:t xml:space="preserve">webinars </w:t>
      </w:r>
      <w:r>
        <w:rPr>
          <w:lang w:val="en-AU"/>
        </w:rPr>
        <w:t xml:space="preserve">at </w:t>
      </w:r>
      <w:r w:rsidRPr="00A3536C">
        <w:rPr>
          <w:lang w:val="en-AU"/>
        </w:rPr>
        <w:t>national and state health conferences and recorded notes</w:t>
      </w:r>
    </w:p>
    <w:p w14:paraId="3C6E1294" w14:textId="5E0E997D" w:rsidR="00E94D7B" w:rsidRPr="00E240EF" w:rsidRDefault="00E240EF" w:rsidP="004E4ED7">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after="0" w:line="240" w:lineRule="auto"/>
        <w:jc w:val="both"/>
        <w:rPr>
          <w:lang w:val="en-AU"/>
        </w:rPr>
      </w:pPr>
      <w:r w:rsidRPr="00C0642D">
        <w:rPr>
          <w:lang w:val="en-AU"/>
        </w:rPr>
        <w:t xml:space="preserve">Analysed up to 50 collected survey responses and summarized information using fact sheets, as well as creating graphs and tables using Microsoft Excel and visualization  </w:t>
      </w:r>
    </w:p>
    <w:p w14:paraId="6FAD875D" w14:textId="2952829B" w:rsidR="0044410E" w:rsidRDefault="0044410E" w:rsidP="004E4ED7">
      <w:pPr>
        <w:spacing w:after="0" w:line="240" w:lineRule="auto"/>
        <w:rPr>
          <w:rFonts w:eastAsia="Arial Black"/>
          <w:color w:val="auto"/>
        </w:rPr>
      </w:pPr>
    </w:p>
    <w:p w14:paraId="279DCAE1" w14:textId="0D3B7202" w:rsidR="00F81789" w:rsidRPr="00A3536C" w:rsidRDefault="00F81789" w:rsidP="00F81789">
      <w:pPr>
        <w:spacing w:after="0"/>
        <w:rPr>
          <w:rFonts w:eastAsia="Arial Black"/>
          <w:color w:val="auto"/>
        </w:rPr>
      </w:pPr>
      <w:r w:rsidRPr="00A3536C">
        <w:rPr>
          <w:rFonts w:eastAsia="Arial Black"/>
          <w:color w:val="auto"/>
        </w:rPr>
        <w:t xml:space="preserve">Health Careers Connection </w:t>
      </w:r>
      <w:r w:rsidR="00B80114">
        <w:rPr>
          <w:rFonts w:eastAsia="Arial Black"/>
          <w:color w:val="auto"/>
        </w:rPr>
        <w:t>Northern California</w:t>
      </w:r>
      <w:r w:rsidRPr="00A3536C">
        <w:rPr>
          <w:rFonts w:eastAsia="Arial Black"/>
          <w:color w:val="auto"/>
        </w:rPr>
        <w:t xml:space="preserve"> | Sacramento, CA</w:t>
      </w:r>
    </w:p>
    <w:p w14:paraId="6B7CF479" w14:textId="77777777" w:rsidR="00F81789" w:rsidRPr="00A3536C" w:rsidRDefault="00F81789" w:rsidP="00F81789">
      <w:pPr>
        <w:spacing w:after="0"/>
        <w:rPr>
          <w:i/>
        </w:rPr>
      </w:pPr>
      <w:r w:rsidRPr="00A3536C">
        <w:rPr>
          <w:b/>
          <w:i/>
        </w:rPr>
        <w:t>Hea</w:t>
      </w:r>
      <w:r>
        <w:rPr>
          <w:b/>
          <w:i/>
        </w:rPr>
        <w:t>l</w:t>
      </w:r>
      <w:r w:rsidRPr="00A3536C">
        <w:rPr>
          <w:b/>
          <w:i/>
        </w:rPr>
        <w:t xml:space="preserve">th TECH Academy Program Assistant                                            </w:t>
      </w:r>
      <w:r>
        <w:rPr>
          <w:b/>
          <w:i/>
        </w:rPr>
        <w:t xml:space="preserve">                          </w:t>
      </w:r>
      <w:r w:rsidRPr="00A3536C">
        <w:rPr>
          <w:b/>
          <w:i/>
        </w:rPr>
        <w:t xml:space="preserve"> </w:t>
      </w:r>
      <w:r w:rsidRPr="00A3536C">
        <w:rPr>
          <w:iCs/>
        </w:rPr>
        <w:t xml:space="preserve">June 2015-Aug 2015 </w:t>
      </w:r>
    </w:p>
    <w:p w14:paraId="6DE92433" w14:textId="77777777" w:rsidR="00DB636B" w:rsidRPr="00DB636B" w:rsidRDefault="00DB636B" w:rsidP="00DB636B">
      <w:pPr>
        <w:pStyle w:val="ListParagraph"/>
        <w:numPr>
          <w:ilvl w:val="0"/>
          <w:numId w:val="11"/>
        </w:numPr>
        <w:spacing w:after="0" w:line="240" w:lineRule="auto"/>
        <w:rPr>
          <w:rFonts w:eastAsia="Arial Black"/>
          <w:color w:val="auto"/>
        </w:rPr>
      </w:pPr>
      <w:r w:rsidRPr="00DB636B">
        <w:t>Communicated healthy tips about nutrition and its effects on health and lifestyle to an audience of 100+ state fair attendees</w:t>
      </w:r>
    </w:p>
    <w:p w14:paraId="56AC26E5" w14:textId="77777777" w:rsidR="00DB636B" w:rsidRPr="00DB636B" w:rsidRDefault="00DB636B" w:rsidP="00DB636B">
      <w:pPr>
        <w:pStyle w:val="ListParagraph"/>
        <w:numPr>
          <w:ilvl w:val="0"/>
          <w:numId w:val="11"/>
        </w:numPr>
        <w:spacing w:after="0" w:line="240" w:lineRule="auto"/>
        <w:rPr>
          <w:rFonts w:eastAsia="Arial Black"/>
          <w:color w:val="auto"/>
        </w:rPr>
      </w:pPr>
      <w:r w:rsidRPr="00DB636B">
        <w:t>Formed Microsoft PowerPoint presentations pertaining to the financial aid process for junior year high school students who were preparing to apply to four-year colleges in the next few months</w:t>
      </w:r>
    </w:p>
    <w:p w14:paraId="3388FED2" w14:textId="77777777" w:rsidR="00DB636B" w:rsidRPr="00DB636B" w:rsidRDefault="00DB636B" w:rsidP="00DB636B">
      <w:pPr>
        <w:pStyle w:val="ListParagraph"/>
        <w:numPr>
          <w:ilvl w:val="0"/>
          <w:numId w:val="11"/>
        </w:numPr>
        <w:spacing w:after="0" w:line="240" w:lineRule="auto"/>
        <w:rPr>
          <w:rFonts w:eastAsia="Arial Black"/>
          <w:color w:val="auto"/>
        </w:rPr>
      </w:pPr>
      <w:r w:rsidRPr="00DB636B">
        <w:t>Utilized Microsoft Excel to create contact lists of local health career professionals in preparation for the annual Health TECH Fall Career Seminar workshop for the Health TECH Academy high school students</w:t>
      </w:r>
    </w:p>
    <w:p w14:paraId="33FE3B01" w14:textId="2482C3B6" w:rsidR="004E4ED7" w:rsidRPr="003453BF" w:rsidRDefault="00DB636B" w:rsidP="004E4ED7">
      <w:pPr>
        <w:pStyle w:val="ListParagraph"/>
        <w:numPr>
          <w:ilvl w:val="0"/>
          <w:numId w:val="11"/>
        </w:numPr>
        <w:spacing w:after="0" w:line="240" w:lineRule="auto"/>
        <w:rPr>
          <w:rFonts w:eastAsia="Arial Black"/>
          <w:color w:val="auto"/>
        </w:rPr>
      </w:pPr>
      <w:r w:rsidRPr="00DB636B">
        <w:t>Produced a Prezi video presentation of overall internship experience and project objectives for the Health Careers Connections regional managers</w:t>
      </w:r>
    </w:p>
    <w:p w14:paraId="479ADD68" w14:textId="77777777" w:rsidR="003453BF" w:rsidRPr="003453BF" w:rsidRDefault="003453BF" w:rsidP="003453BF">
      <w:pPr>
        <w:pStyle w:val="ListParagraph"/>
        <w:spacing w:after="0" w:line="240" w:lineRule="auto"/>
        <w:rPr>
          <w:rStyle w:val="IntenseReference"/>
          <w:rFonts w:eastAsia="Arial Black"/>
          <w:b w:val="0"/>
          <w:bCs w:val="0"/>
          <w:smallCaps w:val="0"/>
          <w:color w:val="auto"/>
          <w:spacing w:val="0"/>
        </w:rPr>
      </w:pPr>
    </w:p>
    <w:p w14:paraId="3B2A70B4" w14:textId="77777777" w:rsidR="004E4ED7" w:rsidRPr="00A3536C" w:rsidRDefault="00815C5C" w:rsidP="004E4ED7">
      <w:pPr>
        <w:pStyle w:val="NoSpacing"/>
        <w:rPr>
          <w:rStyle w:val="IntenseReference"/>
          <w:color w:val="auto"/>
          <w:u w:val="single"/>
        </w:rPr>
      </w:pPr>
      <w:r>
        <w:rPr>
          <w:rStyle w:val="IntenseReference"/>
          <w:color w:val="auto"/>
          <w:u w:val="single"/>
        </w:rPr>
        <w:t>Applicable</w:t>
      </w:r>
      <w:r w:rsidR="004E4ED7" w:rsidRPr="00A3536C">
        <w:rPr>
          <w:rStyle w:val="IntenseReference"/>
          <w:color w:val="auto"/>
          <w:u w:val="single"/>
        </w:rPr>
        <w:t xml:space="preserve"> Coursework</w:t>
      </w:r>
    </w:p>
    <w:p w14:paraId="5887D40D" w14:textId="01DD1031" w:rsidR="00A32E49" w:rsidRDefault="00E67590" w:rsidP="00A32E49">
      <w:pPr>
        <w:pStyle w:val="ListParagraph"/>
        <w:numPr>
          <w:ilvl w:val="0"/>
          <w:numId w:val="7"/>
        </w:numPr>
        <w:spacing w:after="0"/>
      </w:pPr>
      <w:r>
        <w:t xml:space="preserve">Operations Management, SAS Programming, </w:t>
      </w:r>
      <w:r w:rsidR="001E696F">
        <w:t xml:space="preserve">Hospital/Healthcare </w:t>
      </w:r>
      <w:r w:rsidR="00906137">
        <w:t>Epidemiology</w:t>
      </w:r>
      <w:r w:rsidR="001E696F">
        <w:t>, Corre</w:t>
      </w:r>
      <w:r w:rsidR="00906137">
        <w:t>ctional Healthcare Epidemiology,</w:t>
      </w:r>
      <w:r w:rsidR="000224A0">
        <w:t xml:space="preserve"> </w:t>
      </w:r>
      <w:r w:rsidR="0040619A">
        <w:t>Behavioral</w:t>
      </w:r>
      <w:r w:rsidR="000224A0">
        <w:t xml:space="preserve"> Social and Health Education Sciences</w:t>
      </w:r>
      <w:r w:rsidR="00906137">
        <w:t xml:space="preserve"> </w:t>
      </w:r>
      <w:r w:rsidR="006D0F7F">
        <w:t>(Spring 2021)</w:t>
      </w:r>
    </w:p>
    <w:p w14:paraId="61BB0094" w14:textId="56D22FFD" w:rsidR="00A32E49" w:rsidRDefault="00A32E49" w:rsidP="00A32E49">
      <w:pPr>
        <w:pStyle w:val="ListParagraph"/>
        <w:numPr>
          <w:ilvl w:val="0"/>
          <w:numId w:val="7"/>
        </w:numPr>
        <w:spacing w:after="0"/>
      </w:pPr>
      <w:r>
        <w:t>Strategic Management, Health Services Data Analytics in the Workplace, Quality Improvement Methods in Health Care (Fall 2020)</w:t>
      </w:r>
    </w:p>
    <w:p w14:paraId="33EB3773" w14:textId="1F95F484" w:rsidR="00A32E49" w:rsidRDefault="00A32E49" w:rsidP="00A32E49">
      <w:pPr>
        <w:pStyle w:val="ListParagraph"/>
        <w:numPr>
          <w:ilvl w:val="0"/>
          <w:numId w:val="7"/>
        </w:numPr>
        <w:spacing w:after="0"/>
      </w:pPr>
      <w:r>
        <w:t>Human Resources Management, Healthcare Marketing, Finance Management, Health Admin Law, Epidemiology (Spring 2020)</w:t>
      </w:r>
    </w:p>
    <w:p w14:paraId="66326CF9" w14:textId="003623EB" w:rsidR="004E4ED7" w:rsidRDefault="004E4ED7" w:rsidP="004E4ED7">
      <w:pPr>
        <w:pStyle w:val="ListParagraph"/>
        <w:numPr>
          <w:ilvl w:val="0"/>
          <w:numId w:val="7"/>
        </w:numPr>
        <w:spacing w:after="0"/>
      </w:pPr>
      <w:r w:rsidRPr="00A3536C">
        <w:t>Financial and Managerial Accounting for Health Care Organizations, Public Health &amp; Health Resource Allocation, Health Economics</w:t>
      </w:r>
      <w:r>
        <w:t>, Healthcare Management</w:t>
      </w:r>
      <w:r w:rsidR="00DD6732">
        <w:t>, Biostatistics</w:t>
      </w:r>
      <w:r>
        <w:t xml:space="preserve"> (Fall 2019) </w:t>
      </w:r>
    </w:p>
    <w:sectPr w:rsidR="004E4ED7" w:rsidSect="001E6683">
      <w:footerReference w:type="default" r:id="rId9"/>
      <w:headerReference w:type="first" r:id="rId10"/>
      <w:pgSz w:w="12240" w:h="15840"/>
      <w:pgMar w:top="720" w:right="720" w:bottom="720" w:left="72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233E51" w14:textId="77777777" w:rsidR="00487F40" w:rsidRDefault="00487F40">
      <w:pPr>
        <w:spacing w:after="0" w:line="240" w:lineRule="auto"/>
      </w:pPr>
      <w:r>
        <w:separator/>
      </w:r>
    </w:p>
  </w:endnote>
  <w:endnote w:type="continuationSeparator" w:id="0">
    <w:p w14:paraId="4A734FB1" w14:textId="77777777" w:rsidR="00487F40" w:rsidRDefault="00487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991A6" w14:textId="77777777" w:rsidR="001E6683" w:rsidRDefault="001E6683">
    <w:pPr>
      <w:tabs>
        <w:tab w:val="center" w:pos="4680"/>
        <w:tab w:val="right" w:pos="9360"/>
      </w:tabs>
      <w:spacing w:after="0" w:line="240" w:lineRule="auto"/>
    </w:pPr>
  </w:p>
  <w:p w14:paraId="26355C6E" w14:textId="77777777" w:rsidR="001E6683" w:rsidRDefault="0056427C">
    <w:pPr>
      <w:tabs>
        <w:tab w:val="center" w:pos="4680"/>
        <w:tab w:val="right" w:pos="9360"/>
      </w:tabs>
      <w:spacing w:after="1296" w:line="240" w:lineRule="auto"/>
    </w:pPr>
    <w:r>
      <w:rPr>
        <w:noProof/>
      </w:rPr>
      <mc:AlternateContent>
        <mc:Choice Requires="wps">
          <w:drawing>
            <wp:anchor distT="0" distB="0" distL="114300" distR="114300" simplePos="0" relativeHeight="251659264" behindDoc="1" locked="0" layoutInCell="1" hidden="0" allowOverlap="1" wp14:anchorId="1C79D4C6" wp14:editId="08E47671">
              <wp:simplePos x="0" y="0"/>
              <wp:positionH relativeFrom="margin">
                <wp:posOffset>5384800</wp:posOffset>
              </wp:positionH>
              <wp:positionV relativeFrom="paragraph">
                <wp:posOffset>7543800</wp:posOffset>
              </wp:positionV>
              <wp:extent cx="2095500" cy="495300"/>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rot="5400000">
                        <a:off x="4299203" y="3533620"/>
                        <a:ext cx="2093595" cy="492760"/>
                      </a:xfrm>
                      <a:prstGeom prst="rect">
                        <a:avLst/>
                      </a:prstGeom>
                      <a:noFill/>
                      <a:ln>
                        <a:noFill/>
                      </a:ln>
                    </wps:spPr>
                    <wps:txbx>
                      <w:txbxContent>
                        <w:p w14:paraId="3FA07D9B" w14:textId="77777777" w:rsidR="001E6683" w:rsidRDefault="0056427C">
                          <w:pPr>
                            <w:spacing w:before="360" w:after="60" w:line="240" w:lineRule="auto"/>
                            <w:textDirection w:val="btLr"/>
                          </w:pPr>
                          <w:r>
                            <w:rPr>
                              <w:rFonts w:ascii="Arial Black" w:eastAsia="Arial Black" w:hAnsi="Arial Black" w:cs="Arial Black"/>
                              <w:smallCaps/>
                              <w:sz w:val="24"/>
                            </w:rPr>
                            <w:t>Type Personal Name</w:t>
                          </w:r>
                        </w:p>
                      </w:txbxContent>
                    </wps:txbx>
                    <wps:bodyPr wrap="square" lIns="0" tIns="0" rIns="0" bIns="0" anchor="t" anchorCtr="0"/>
                  </wps:wsp>
                </a:graphicData>
              </a:graphic>
            </wp:anchor>
          </w:drawing>
        </mc:Choice>
        <mc:Fallback>
          <w:pict>
            <v:rect w14:anchorId="1C79D4C6" id="Rectangle 1" o:spid="_x0000_s1026" style="position:absolute;margin-left:424pt;margin-top:594pt;width:165pt;height:39pt;rotation:90;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" filled="f" stroked="f">
              <v:textbox inset="0,0,0,0">
                <w:txbxContent>
                  <w:p w14:paraId="3FA07D9B" w14:textId="77777777" w:rsidR="001E6683" w:rsidRDefault="0056427C">
                    <w:pPr>
                      <w:spacing w:before="360" w:after="60" w:line="240" w:lineRule="auto"/>
                      <w:textDirection w:val="btLr"/>
                    </w:pPr>
                    <w:r>
                      <w:rPr>
                        <w:rFonts w:ascii="Arial Black" w:eastAsia="Arial Black" w:hAnsi="Arial Black" w:cs="Arial Black"/>
                        <w:smallCaps/>
                        <w:sz w:val="24"/>
                      </w:rPr>
                      <w:t>Type Personal Name</w:t>
                    </w:r>
                  </w:p>
                </w:txbxContent>
              </v:textbox>
              <w10:wrap type="square"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4FD57B" w14:textId="77777777" w:rsidR="00487F40" w:rsidRDefault="00487F40">
      <w:pPr>
        <w:spacing w:after="0" w:line="240" w:lineRule="auto"/>
      </w:pPr>
      <w:r>
        <w:separator/>
      </w:r>
    </w:p>
  </w:footnote>
  <w:footnote w:type="continuationSeparator" w:id="0">
    <w:p w14:paraId="2C329B05" w14:textId="77777777" w:rsidR="00487F40" w:rsidRDefault="00487F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EB38F" w14:textId="77777777" w:rsidR="001E6683" w:rsidRDefault="001E6683">
    <w:pPr>
      <w:tabs>
        <w:tab w:val="center" w:pos="4680"/>
        <w:tab w:val="right" w:pos="9360"/>
      </w:tabs>
      <w:spacing w:before="576" w:after="0" w:line="240" w:lineRule="auto"/>
    </w:pPr>
  </w:p>
  <w:p w14:paraId="35AB5A54" w14:textId="77777777" w:rsidR="001E6683" w:rsidRDefault="001E6683">
    <w:pP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D06CF"/>
    <w:multiLevelType w:val="hybridMultilevel"/>
    <w:tmpl w:val="6C4C28B6"/>
    <w:lvl w:ilvl="0" w:tplc="04090001">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BF0560"/>
    <w:multiLevelType w:val="hybridMultilevel"/>
    <w:tmpl w:val="4C98C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1702C0"/>
    <w:multiLevelType w:val="hybridMultilevel"/>
    <w:tmpl w:val="45486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425C0"/>
    <w:multiLevelType w:val="hybridMultilevel"/>
    <w:tmpl w:val="E9446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8920AF"/>
    <w:multiLevelType w:val="hybridMultilevel"/>
    <w:tmpl w:val="E542D942"/>
    <w:lvl w:ilvl="0" w:tplc="D250E662">
      <w:numFmt w:val="bullet"/>
      <w:lvlText w:val=""/>
      <w:lvlJc w:val="left"/>
      <w:pPr>
        <w:ind w:left="720" w:hanging="360"/>
      </w:pPr>
      <w:rPr>
        <w:rFonts w:ascii="Symbol" w:eastAsia="Arial Black" w:hAnsi="Symbo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CC7218"/>
    <w:multiLevelType w:val="multilevel"/>
    <w:tmpl w:val="8AE4E7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9794F00"/>
    <w:multiLevelType w:val="multilevel"/>
    <w:tmpl w:val="1122B9E8"/>
    <w:lvl w:ilvl="0">
      <w:start w:val="1"/>
      <w:numFmt w:val="bullet"/>
      <w:lvlText w:val=""/>
      <w:lvlJc w:val="left"/>
      <w:pPr>
        <w:ind w:left="720" w:hanging="360"/>
      </w:pPr>
      <w:rPr>
        <w:rFonts w:ascii="Symbol" w:hAnsi="Symbol"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F5E6EBB"/>
    <w:multiLevelType w:val="hybridMultilevel"/>
    <w:tmpl w:val="82C2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C512BC"/>
    <w:multiLevelType w:val="multilevel"/>
    <w:tmpl w:val="493E30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F37613E"/>
    <w:multiLevelType w:val="multilevel"/>
    <w:tmpl w:val="8BFE2D76"/>
    <w:lvl w:ilvl="0">
      <w:start w:val="1"/>
      <w:numFmt w:val="bullet"/>
      <w:lvlText w:val=""/>
      <w:lvlJc w:val="left"/>
      <w:pPr>
        <w:ind w:left="720" w:hanging="360"/>
      </w:pPr>
      <w:rPr>
        <w:rFonts w:ascii="Symbol" w:hAnsi="Symbol" w:hint="default"/>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709D187E"/>
    <w:multiLevelType w:val="multilevel"/>
    <w:tmpl w:val="A9BAF6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9"/>
  </w:num>
  <w:num w:numId="3">
    <w:abstractNumId w:val="10"/>
  </w:num>
  <w:num w:numId="4">
    <w:abstractNumId w:val="6"/>
  </w:num>
  <w:num w:numId="5">
    <w:abstractNumId w:val="4"/>
  </w:num>
  <w:num w:numId="6">
    <w:abstractNumId w:val="0"/>
  </w:num>
  <w:num w:numId="7">
    <w:abstractNumId w:val="2"/>
  </w:num>
  <w:num w:numId="8">
    <w:abstractNumId w:val="8"/>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ED7"/>
    <w:rsid w:val="00000527"/>
    <w:rsid w:val="0000662C"/>
    <w:rsid w:val="00016BC0"/>
    <w:rsid w:val="000204C0"/>
    <w:rsid w:val="000220F1"/>
    <w:rsid w:val="000224A0"/>
    <w:rsid w:val="00050989"/>
    <w:rsid w:val="0006239F"/>
    <w:rsid w:val="00077170"/>
    <w:rsid w:val="00095C63"/>
    <w:rsid w:val="000B7DCC"/>
    <w:rsid w:val="000C070A"/>
    <w:rsid w:val="00116FF1"/>
    <w:rsid w:val="00126679"/>
    <w:rsid w:val="00133669"/>
    <w:rsid w:val="001640D6"/>
    <w:rsid w:val="00182186"/>
    <w:rsid w:val="001A132D"/>
    <w:rsid w:val="001A3E67"/>
    <w:rsid w:val="001B0658"/>
    <w:rsid w:val="001B44DF"/>
    <w:rsid w:val="001C00F5"/>
    <w:rsid w:val="001C76D3"/>
    <w:rsid w:val="001E6683"/>
    <w:rsid w:val="001E696F"/>
    <w:rsid w:val="001E6ADE"/>
    <w:rsid w:val="00205360"/>
    <w:rsid w:val="0020715D"/>
    <w:rsid w:val="00217A26"/>
    <w:rsid w:val="0023203B"/>
    <w:rsid w:val="002562CA"/>
    <w:rsid w:val="002606C6"/>
    <w:rsid w:val="002828FB"/>
    <w:rsid w:val="00294C0A"/>
    <w:rsid w:val="002A58A0"/>
    <w:rsid w:val="002B684C"/>
    <w:rsid w:val="002C4BC2"/>
    <w:rsid w:val="002D38A4"/>
    <w:rsid w:val="002E6328"/>
    <w:rsid w:val="00337CFC"/>
    <w:rsid w:val="003453BF"/>
    <w:rsid w:val="0035070D"/>
    <w:rsid w:val="00357C63"/>
    <w:rsid w:val="0037627A"/>
    <w:rsid w:val="003A2F3A"/>
    <w:rsid w:val="003C261B"/>
    <w:rsid w:val="003E2EFD"/>
    <w:rsid w:val="003E470A"/>
    <w:rsid w:val="0040619A"/>
    <w:rsid w:val="0044225F"/>
    <w:rsid w:val="0044410E"/>
    <w:rsid w:val="00451D4A"/>
    <w:rsid w:val="00454646"/>
    <w:rsid w:val="00487F40"/>
    <w:rsid w:val="004B04A8"/>
    <w:rsid w:val="004B3B57"/>
    <w:rsid w:val="004E4ED7"/>
    <w:rsid w:val="0050047D"/>
    <w:rsid w:val="00506201"/>
    <w:rsid w:val="00506ECC"/>
    <w:rsid w:val="00523141"/>
    <w:rsid w:val="00527CDC"/>
    <w:rsid w:val="005345A0"/>
    <w:rsid w:val="005363FA"/>
    <w:rsid w:val="0056427C"/>
    <w:rsid w:val="00574B8B"/>
    <w:rsid w:val="005879D1"/>
    <w:rsid w:val="005A228A"/>
    <w:rsid w:val="005A6030"/>
    <w:rsid w:val="005A74AB"/>
    <w:rsid w:val="005B51DB"/>
    <w:rsid w:val="005D0E57"/>
    <w:rsid w:val="005D4C3C"/>
    <w:rsid w:val="005D6837"/>
    <w:rsid w:val="005E2F20"/>
    <w:rsid w:val="005E7A2D"/>
    <w:rsid w:val="00601E47"/>
    <w:rsid w:val="00604F5E"/>
    <w:rsid w:val="00613908"/>
    <w:rsid w:val="006223CC"/>
    <w:rsid w:val="00625282"/>
    <w:rsid w:val="006406F8"/>
    <w:rsid w:val="00641AD0"/>
    <w:rsid w:val="006435A2"/>
    <w:rsid w:val="0064670E"/>
    <w:rsid w:val="006618E5"/>
    <w:rsid w:val="00662040"/>
    <w:rsid w:val="006B10DC"/>
    <w:rsid w:val="006D0F7F"/>
    <w:rsid w:val="006D5A1E"/>
    <w:rsid w:val="006D5C13"/>
    <w:rsid w:val="006F063D"/>
    <w:rsid w:val="00711553"/>
    <w:rsid w:val="00766D46"/>
    <w:rsid w:val="00773429"/>
    <w:rsid w:val="00774251"/>
    <w:rsid w:val="00774EAC"/>
    <w:rsid w:val="007869E1"/>
    <w:rsid w:val="00787D21"/>
    <w:rsid w:val="00793BF4"/>
    <w:rsid w:val="00797468"/>
    <w:rsid w:val="007D041D"/>
    <w:rsid w:val="007E492B"/>
    <w:rsid w:val="007E61F9"/>
    <w:rsid w:val="007F6429"/>
    <w:rsid w:val="00801A8B"/>
    <w:rsid w:val="00810492"/>
    <w:rsid w:val="00815C5C"/>
    <w:rsid w:val="00820A2E"/>
    <w:rsid w:val="008374DC"/>
    <w:rsid w:val="00841A3F"/>
    <w:rsid w:val="00864830"/>
    <w:rsid w:val="00881109"/>
    <w:rsid w:val="0089235B"/>
    <w:rsid w:val="008961FB"/>
    <w:rsid w:val="008B1C74"/>
    <w:rsid w:val="008C4535"/>
    <w:rsid w:val="008C5D77"/>
    <w:rsid w:val="008C77DA"/>
    <w:rsid w:val="008D13FB"/>
    <w:rsid w:val="008D5B06"/>
    <w:rsid w:val="008E3E78"/>
    <w:rsid w:val="00904323"/>
    <w:rsid w:val="00906137"/>
    <w:rsid w:val="0091048D"/>
    <w:rsid w:val="00917249"/>
    <w:rsid w:val="00925C33"/>
    <w:rsid w:val="00932870"/>
    <w:rsid w:val="00942234"/>
    <w:rsid w:val="00947A7C"/>
    <w:rsid w:val="00953707"/>
    <w:rsid w:val="009543D1"/>
    <w:rsid w:val="00992271"/>
    <w:rsid w:val="009B72AE"/>
    <w:rsid w:val="009B7A04"/>
    <w:rsid w:val="009C6867"/>
    <w:rsid w:val="009D2EC7"/>
    <w:rsid w:val="009E209E"/>
    <w:rsid w:val="00A104A6"/>
    <w:rsid w:val="00A32E49"/>
    <w:rsid w:val="00A42B9B"/>
    <w:rsid w:val="00A566D2"/>
    <w:rsid w:val="00A64B66"/>
    <w:rsid w:val="00A74CE8"/>
    <w:rsid w:val="00A8557A"/>
    <w:rsid w:val="00A91F0C"/>
    <w:rsid w:val="00A929B6"/>
    <w:rsid w:val="00A97CCA"/>
    <w:rsid w:val="00AE4EDB"/>
    <w:rsid w:val="00B248CB"/>
    <w:rsid w:val="00B31E32"/>
    <w:rsid w:val="00B50EC1"/>
    <w:rsid w:val="00B80114"/>
    <w:rsid w:val="00B82794"/>
    <w:rsid w:val="00B90732"/>
    <w:rsid w:val="00B94F11"/>
    <w:rsid w:val="00B97BE2"/>
    <w:rsid w:val="00BA4A45"/>
    <w:rsid w:val="00BB442F"/>
    <w:rsid w:val="00BC7098"/>
    <w:rsid w:val="00BD3A5D"/>
    <w:rsid w:val="00BE2897"/>
    <w:rsid w:val="00C0642D"/>
    <w:rsid w:val="00C1202E"/>
    <w:rsid w:val="00C207A7"/>
    <w:rsid w:val="00C37499"/>
    <w:rsid w:val="00C46905"/>
    <w:rsid w:val="00C60E39"/>
    <w:rsid w:val="00C67BB1"/>
    <w:rsid w:val="00C71334"/>
    <w:rsid w:val="00C75A40"/>
    <w:rsid w:val="00C802E8"/>
    <w:rsid w:val="00C928BE"/>
    <w:rsid w:val="00CB2076"/>
    <w:rsid w:val="00CB7B0C"/>
    <w:rsid w:val="00CD589B"/>
    <w:rsid w:val="00D043DE"/>
    <w:rsid w:val="00D05D8E"/>
    <w:rsid w:val="00D12A71"/>
    <w:rsid w:val="00D16832"/>
    <w:rsid w:val="00D20B02"/>
    <w:rsid w:val="00D42D91"/>
    <w:rsid w:val="00D52AD4"/>
    <w:rsid w:val="00D611FA"/>
    <w:rsid w:val="00D63060"/>
    <w:rsid w:val="00D667AA"/>
    <w:rsid w:val="00D94E9D"/>
    <w:rsid w:val="00DA6203"/>
    <w:rsid w:val="00DA69D9"/>
    <w:rsid w:val="00DB636B"/>
    <w:rsid w:val="00DD4464"/>
    <w:rsid w:val="00DD6732"/>
    <w:rsid w:val="00DD6926"/>
    <w:rsid w:val="00E240EF"/>
    <w:rsid w:val="00E30A74"/>
    <w:rsid w:val="00E43C65"/>
    <w:rsid w:val="00E44F49"/>
    <w:rsid w:val="00E547F1"/>
    <w:rsid w:val="00E56479"/>
    <w:rsid w:val="00E67590"/>
    <w:rsid w:val="00E70574"/>
    <w:rsid w:val="00E73DD4"/>
    <w:rsid w:val="00E94D7B"/>
    <w:rsid w:val="00EA1D51"/>
    <w:rsid w:val="00F2571C"/>
    <w:rsid w:val="00F33091"/>
    <w:rsid w:val="00F33F28"/>
    <w:rsid w:val="00F5187C"/>
    <w:rsid w:val="00F81789"/>
    <w:rsid w:val="00F94B29"/>
    <w:rsid w:val="00F96725"/>
    <w:rsid w:val="00FC1FCD"/>
    <w:rsid w:val="00FC23C4"/>
    <w:rsid w:val="00FC6AE3"/>
    <w:rsid w:val="00FF510C"/>
    <w:rsid w:val="00FF5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2BE86"/>
  <w15:chartTrackingRefBased/>
  <w15:docId w15:val="{3FE38CD7-8004-4617-80DC-477D84B7A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E4ED7"/>
    <w:pPr>
      <w:pBdr>
        <w:top w:val="nil"/>
        <w:left w:val="nil"/>
        <w:bottom w:val="nil"/>
        <w:right w:val="nil"/>
        <w:between w:val="nil"/>
      </w:pBdr>
      <w:spacing w:after="200" w:line="288" w:lineRule="auto"/>
    </w:pPr>
    <w:rPr>
      <w:rFonts w:ascii="Arial" w:eastAsia="Arial" w:hAnsi="Arial" w:cs="Arial"/>
      <w:color w:val="000000"/>
    </w:rPr>
  </w:style>
  <w:style w:type="paragraph" w:styleId="Heading8">
    <w:name w:val="heading 8"/>
    <w:basedOn w:val="Normal"/>
    <w:next w:val="Normal"/>
    <w:link w:val="Heading8Char"/>
    <w:uiPriority w:val="9"/>
    <w:unhideWhenUsed/>
    <w:qFormat/>
    <w:rsid w:val="004E4ED7"/>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4E4ED7"/>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4E4ED7"/>
    <w:pPr>
      <w:ind w:left="720"/>
      <w:contextualSpacing/>
    </w:pPr>
  </w:style>
  <w:style w:type="paragraph" w:styleId="NoSpacing">
    <w:name w:val="No Spacing"/>
    <w:uiPriority w:val="1"/>
    <w:qFormat/>
    <w:rsid w:val="004E4ED7"/>
    <w:pPr>
      <w:pBdr>
        <w:top w:val="nil"/>
        <w:left w:val="nil"/>
        <w:bottom w:val="nil"/>
        <w:right w:val="nil"/>
        <w:between w:val="nil"/>
      </w:pBdr>
      <w:spacing w:after="0" w:line="240" w:lineRule="auto"/>
    </w:pPr>
    <w:rPr>
      <w:rFonts w:ascii="Arial" w:eastAsia="Arial" w:hAnsi="Arial" w:cs="Arial"/>
      <w:color w:val="000000"/>
    </w:rPr>
  </w:style>
  <w:style w:type="character" w:styleId="Hyperlink">
    <w:name w:val="Hyperlink"/>
    <w:basedOn w:val="DefaultParagraphFont"/>
    <w:uiPriority w:val="99"/>
    <w:unhideWhenUsed/>
    <w:rsid w:val="004E4ED7"/>
    <w:rPr>
      <w:color w:val="0000FF"/>
      <w:u w:val="single"/>
    </w:rPr>
  </w:style>
  <w:style w:type="character" w:styleId="IntenseReference">
    <w:name w:val="Intense Reference"/>
    <w:basedOn w:val="DefaultParagraphFont"/>
    <w:uiPriority w:val="32"/>
    <w:qFormat/>
    <w:rsid w:val="004E4ED7"/>
    <w:rPr>
      <w:b/>
      <w:bCs/>
      <w:smallCaps/>
      <w:color w:val="4472C4" w:themeColor="accent1"/>
      <w:spacing w:val="5"/>
    </w:rPr>
  </w:style>
  <w:style w:type="character" w:customStyle="1" w:styleId="vanity-namedomain">
    <w:name w:val="vanity-name__domain"/>
    <w:basedOn w:val="DefaultParagraphFont"/>
    <w:rsid w:val="005D0E57"/>
  </w:style>
  <w:style w:type="character" w:customStyle="1" w:styleId="vanity-namedisplay-name">
    <w:name w:val="vanity-name__display-name"/>
    <w:basedOn w:val="DefaultParagraphFont"/>
    <w:rsid w:val="005D0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neice-demari.george@emory.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B462B-EEE6-4202-BB42-2F5E1EB30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1841</TotalTime>
  <Pages>2</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Jeneice George</dc:creator>
  <cp:keywords/>
  <dc:description/>
  <cp:lastModifiedBy>Jeneice George</cp:lastModifiedBy>
  <cp:revision>95</cp:revision>
  <dcterms:created xsi:type="dcterms:W3CDTF">2020-10-18T11:43:00Z</dcterms:created>
  <dcterms:modified xsi:type="dcterms:W3CDTF">2021-03-29T20:06:00Z</dcterms:modified>
</cp:coreProperties>
</file>