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A61DE" w14:textId="0DEE125B" w:rsidR="00E00F8F" w:rsidRPr="007F0C17" w:rsidRDefault="00E00F8F" w:rsidP="007F0C17">
      <w:pPr>
        <w:jc w:val="center"/>
        <w:rPr>
          <w:color w:val="EE0000"/>
          <w:sz w:val="32"/>
          <w:szCs w:val="32"/>
        </w:rPr>
      </w:pPr>
      <w:r w:rsidRPr="007F0C17">
        <w:rPr>
          <w:color w:val="EE0000"/>
          <w:sz w:val="32"/>
          <w:szCs w:val="32"/>
        </w:rPr>
        <w:t>Add GUI prototype screens and details here</w:t>
      </w:r>
    </w:p>
    <w:p w14:paraId="70624746" w14:textId="77777777" w:rsidR="00E825A4" w:rsidRPr="007F0C17" w:rsidRDefault="00E825A4" w:rsidP="007F0C17">
      <w:pPr>
        <w:jc w:val="center"/>
        <w:rPr>
          <w:color w:val="EE0000"/>
          <w:sz w:val="32"/>
          <w:szCs w:val="32"/>
        </w:rPr>
      </w:pPr>
    </w:p>
    <w:p w14:paraId="347F98A3" w14:textId="3897774A" w:rsidR="00E825A4" w:rsidRPr="007F0C17" w:rsidRDefault="00E825A4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7F0C17">
        <w:rPr>
          <w:b/>
          <w:bCs/>
          <w:color w:val="000000" w:themeColor="text1"/>
          <w:sz w:val="40"/>
          <w:szCs w:val="40"/>
        </w:rPr>
        <w:t>GUI Login Screen</w:t>
      </w:r>
    </w:p>
    <w:p w14:paraId="7B537D4C" w14:textId="22C0DDC4" w:rsidR="00E825A4" w:rsidRPr="007F0C17" w:rsidRDefault="00E825A4" w:rsidP="007F0C17">
      <w:pPr>
        <w:jc w:val="center"/>
        <w:rPr>
          <w:color w:val="EE0000"/>
          <w:sz w:val="32"/>
          <w:szCs w:val="32"/>
        </w:rPr>
      </w:pPr>
      <w:r w:rsidRPr="007F0C17">
        <w:rPr>
          <w:noProof/>
          <w:color w:val="EE0000"/>
          <w:sz w:val="32"/>
          <w:szCs w:val="32"/>
        </w:rPr>
        <w:drawing>
          <wp:inline distT="0" distB="0" distL="0" distR="0" wp14:anchorId="5C087F6B" wp14:editId="6DFA2207">
            <wp:extent cx="8661400" cy="4525582"/>
            <wp:effectExtent l="0" t="0" r="6350" b="8890"/>
            <wp:docPr id="1422751191" name="Picture 1" descr="A login screen with a truck logo and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51191" name="Picture 1" descr="A login screen with a truck logo and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70295" cy="453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88F6" w14:textId="77777777" w:rsidR="00E825A4" w:rsidRPr="007F0C17" w:rsidRDefault="00E825A4" w:rsidP="007F0C17">
      <w:pPr>
        <w:jc w:val="center"/>
        <w:rPr>
          <w:color w:val="EE0000"/>
          <w:sz w:val="32"/>
          <w:szCs w:val="32"/>
        </w:rPr>
      </w:pPr>
    </w:p>
    <w:p w14:paraId="78AF91EE" w14:textId="6FB90C49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This will allow employees and managers to login to the POS system</w:t>
      </w:r>
    </w:p>
    <w:p w14:paraId="655753ED" w14:textId="1FF15042" w:rsidR="00E825A4" w:rsidRPr="007F0C17" w:rsidRDefault="00E825A4" w:rsidP="007F0C17">
      <w:pPr>
        <w:ind w:firstLine="720"/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Employees will be taken directly to the “</w:t>
      </w:r>
      <w:r w:rsidRPr="00AA3C85">
        <w:rPr>
          <w:b/>
          <w:bCs/>
          <w:color w:val="000000" w:themeColor="text1"/>
          <w:sz w:val="32"/>
          <w:szCs w:val="32"/>
        </w:rPr>
        <w:t>Ordering Screen</w:t>
      </w:r>
      <w:r w:rsidRPr="007F0C17">
        <w:rPr>
          <w:color w:val="000000" w:themeColor="text1"/>
          <w:sz w:val="32"/>
          <w:szCs w:val="32"/>
        </w:rPr>
        <w:t>”</w:t>
      </w:r>
      <w:r w:rsidR="00AA3C85">
        <w:rPr>
          <w:color w:val="000000" w:themeColor="text1"/>
          <w:sz w:val="32"/>
          <w:szCs w:val="32"/>
        </w:rPr>
        <w:t xml:space="preserve"> or “</w:t>
      </w:r>
      <w:r w:rsidR="00AA3C85" w:rsidRPr="00AA3C85">
        <w:rPr>
          <w:b/>
          <w:bCs/>
          <w:color w:val="000000" w:themeColor="text1"/>
          <w:sz w:val="32"/>
          <w:szCs w:val="32"/>
        </w:rPr>
        <w:t>Kitchen Display Screen</w:t>
      </w:r>
      <w:r w:rsidR="00AA3C85">
        <w:rPr>
          <w:color w:val="000000" w:themeColor="text1"/>
          <w:sz w:val="32"/>
          <w:szCs w:val="32"/>
        </w:rPr>
        <w:t>” (KDS) depending on their job.</w:t>
      </w:r>
    </w:p>
    <w:p w14:paraId="2542A077" w14:textId="14BA0D6E" w:rsidR="00E825A4" w:rsidRPr="007F0C17" w:rsidRDefault="00E825A4" w:rsidP="007F0C17">
      <w:pPr>
        <w:ind w:firstLine="720"/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Managers will be taken to “</w:t>
      </w:r>
      <w:r w:rsidRPr="00AA3C85">
        <w:rPr>
          <w:b/>
          <w:bCs/>
          <w:color w:val="000000" w:themeColor="text1"/>
          <w:sz w:val="32"/>
          <w:szCs w:val="32"/>
        </w:rPr>
        <w:t>Management Page</w:t>
      </w:r>
      <w:r w:rsidRPr="007F0C17">
        <w:rPr>
          <w:color w:val="000000" w:themeColor="text1"/>
          <w:sz w:val="32"/>
          <w:szCs w:val="32"/>
        </w:rPr>
        <w:t>” with options to be directed from there</w:t>
      </w:r>
      <w:r w:rsidR="00AA3C85">
        <w:rPr>
          <w:color w:val="000000" w:themeColor="text1"/>
          <w:sz w:val="32"/>
          <w:szCs w:val="32"/>
        </w:rPr>
        <w:t>.</w:t>
      </w:r>
    </w:p>
    <w:p w14:paraId="09C89217" w14:textId="77777777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</w:p>
    <w:p w14:paraId="78866876" w14:textId="77777777" w:rsidR="007F0C17" w:rsidRDefault="007F0C17" w:rsidP="007F0C17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32894EE8" w14:textId="03F8BD64" w:rsidR="00E825A4" w:rsidRPr="007F0C17" w:rsidRDefault="00E825A4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7F0C17">
        <w:rPr>
          <w:b/>
          <w:bCs/>
          <w:color w:val="000000" w:themeColor="text1"/>
          <w:sz w:val="40"/>
          <w:szCs w:val="40"/>
        </w:rPr>
        <w:lastRenderedPageBreak/>
        <w:t>Management Page</w:t>
      </w:r>
    </w:p>
    <w:p w14:paraId="49840E76" w14:textId="2F0963CC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noProof/>
          <w:color w:val="000000" w:themeColor="text1"/>
          <w:sz w:val="32"/>
          <w:szCs w:val="32"/>
        </w:rPr>
        <w:drawing>
          <wp:inline distT="0" distB="0" distL="0" distR="0" wp14:anchorId="16466067" wp14:editId="15F76714">
            <wp:extent cx="4923009" cy="5495453"/>
            <wp:effectExtent l="0" t="0" r="0" b="0"/>
            <wp:docPr id="1605039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90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205" cy="55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676B" w14:textId="33A4942D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 xml:space="preserve">Available only </w:t>
      </w:r>
      <w:proofErr w:type="gramStart"/>
      <w:r w:rsidRPr="007F0C17">
        <w:rPr>
          <w:color w:val="000000" w:themeColor="text1"/>
          <w:sz w:val="32"/>
          <w:szCs w:val="32"/>
        </w:rPr>
        <w:t>for</w:t>
      </w:r>
      <w:proofErr w:type="gramEnd"/>
      <w:r w:rsidRPr="007F0C17">
        <w:rPr>
          <w:color w:val="000000" w:themeColor="text1"/>
          <w:sz w:val="32"/>
          <w:szCs w:val="32"/>
        </w:rPr>
        <w:t xml:space="preserve"> employees with management credentials.</w:t>
      </w:r>
    </w:p>
    <w:p w14:paraId="07198C04" w14:textId="0F470C03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Provides options to move to the following pages.</w:t>
      </w:r>
    </w:p>
    <w:p w14:paraId="3F03D725" w14:textId="4227E348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The “</w:t>
      </w:r>
      <w:r w:rsidRPr="00AA3C85">
        <w:rPr>
          <w:b/>
          <w:bCs/>
          <w:color w:val="000000" w:themeColor="text1"/>
          <w:sz w:val="32"/>
          <w:szCs w:val="32"/>
        </w:rPr>
        <w:t>Ordering Screen</w:t>
      </w:r>
      <w:r w:rsidRPr="007F0C17">
        <w:rPr>
          <w:color w:val="000000" w:themeColor="text1"/>
          <w:sz w:val="32"/>
          <w:szCs w:val="32"/>
        </w:rPr>
        <w:t>” this is available to employees.</w:t>
      </w:r>
    </w:p>
    <w:p w14:paraId="1AF8DDAC" w14:textId="336EF132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A “</w:t>
      </w:r>
      <w:r w:rsidRPr="00AA3C85">
        <w:rPr>
          <w:b/>
          <w:bCs/>
          <w:color w:val="000000" w:themeColor="text1"/>
          <w:sz w:val="32"/>
          <w:szCs w:val="32"/>
        </w:rPr>
        <w:t>Management Analytics</w:t>
      </w:r>
      <w:r w:rsidRPr="007F0C17">
        <w:rPr>
          <w:color w:val="000000" w:themeColor="text1"/>
          <w:sz w:val="32"/>
          <w:szCs w:val="32"/>
        </w:rPr>
        <w:t>” page to track sales &amp; costs.</w:t>
      </w:r>
    </w:p>
    <w:p w14:paraId="3D32C1D8" w14:textId="580ADA8B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A “</w:t>
      </w:r>
      <w:r w:rsidRPr="00AA3C85">
        <w:rPr>
          <w:b/>
          <w:bCs/>
          <w:color w:val="000000" w:themeColor="text1"/>
          <w:sz w:val="32"/>
          <w:szCs w:val="32"/>
        </w:rPr>
        <w:t>Menu Builder</w:t>
      </w:r>
      <w:r w:rsidRPr="007F0C17">
        <w:rPr>
          <w:color w:val="000000" w:themeColor="text1"/>
          <w:sz w:val="32"/>
          <w:szCs w:val="32"/>
        </w:rPr>
        <w:t>” page, to add items to the menu.</w:t>
      </w:r>
    </w:p>
    <w:p w14:paraId="50365207" w14:textId="3E38C59F" w:rsidR="00E825A4" w:rsidRPr="00E272A7" w:rsidRDefault="00E825A4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E272A7">
        <w:rPr>
          <w:b/>
          <w:bCs/>
          <w:color w:val="000000" w:themeColor="text1"/>
          <w:sz w:val="40"/>
          <w:szCs w:val="40"/>
        </w:rPr>
        <w:lastRenderedPageBreak/>
        <w:t>Management Analytics</w:t>
      </w:r>
    </w:p>
    <w:p w14:paraId="4270F1CA" w14:textId="2FF8B8E9" w:rsidR="00E825A4" w:rsidRPr="007F0C17" w:rsidRDefault="00E825A4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noProof/>
          <w:color w:val="000000" w:themeColor="text1"/>
          <w:sz w:val="32"/>
          <w:szCs w:val="32"/>
        </w:rPr>
        <w:drawing>
          <wp:inline distT="0" distB="0" distL="0" distR="0" wp14:anchorId="73DA8148" wp14:editId="0B5B4F24">
            <wp:extent cx="10974028" cy="5672604"/>
            <wp:effectExtent l="0" t="0" r="0" b="4445"/>
            <wp:docPr id="13821142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42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81431" cy="567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A791" w14:textId="551D4649" w:rsidR="007F0C17" w:rsidRPr="007F0C17" w:rsidRDefault="007F0C17" w:rsidP="007F0C17">
      <w:pPr>
        <w:jc w:val="center"/>
        <w:rPr>
          <w:color w:val="000000" w:themeColor="text1"/>
          <w:sz w:val="32"/>
          <w:szCs w:val="32"/>
          <w:u w:val="single"/>
        </w:rPr>
      </w:pPr>
      <w:r w:rsidRPr="007F0C17">
        <w:rPr>
          <w:color w:val="000000" w:themeColor="text1"/>
          <w:sz w:val="32"/>
          <w:szCs w:val="32"/>
          <w:u w:val="single"/>
        </w:rPr>
        <w:t>Available only to managers.</w:t>
      </w:r>
    </w:p>
    <w:p w14:paraId="28C0C4C4" w14:textId="32C765F1" w:rsidR="00E825A4" w:rsidRPr="007F0C17" w:rsidRDefault="00E825A4" w:rsidP="007F0C17">
      <w:pPr>
        <w:ind w:firstLine="720"/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Provides basic sales and</w:t>
      </w:r>
      <w:r w:rsidR="00C55321" w:rsidRPr="007F0C17">
        <w:rPr>
          <w:color w:val="000000" w:themeColor="text1"/>
          <w:sz w:val="32"/>
          <w:szCs w:val="32"/>
        </w:rPr>
        <w:t xml:space="preserve"> employee records</w:t>
      </w:r>
    </w:p>
    <w:p w14:paraId="45249469" w14:textId="77777777" w:rsidR="00C55321" w:rsidRPr="007F0C17" w:rsidRDefault="00C55321" w:rsidP="007F0C17">
      <w:pPr>
        <w:jc w:val="center"/>
        <w:rPr>
          <w:color w:val="000000" w:themeColor="text1"/>
          <w:sz w:val="32"/>
          <w:szCs w:val="32"/>
        </w:rPr>
      </w:pPr>
    </w:p>
    <w:p w14:paraId="6BABB353" w14:textId="77777777" w:rsidR="00C55321" w:rsidRPr="007F0C17" w:rsidRDefault="00C55321" w:rsidP="007F0C17">
      <w:pPr>
        <w:jc w:val="center"/>
        <w:rPr>
          <w:color w:val="000000" w:themeColor="text1"/>
          <w:sz w:val="32"/>
          <w:szCs w:val="32"/>
        </w:rPr>
      </w:pPr>
    </w:p>
    <w:p w14:paraId="58020A10" w14:textId="77777777" w:rsidR="007F0C17" w:rsidRDefault="007F0C17" w:rsidP="007F0C17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622AA73C" w14:textId="0E1BB52C" w:rsidR="00C55321" w:rsidRPr="00E272A7" w:rsidRDefault="00C55321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E272A7">
        <w:rPr>
          <w:b/>
          <w:bCs/>
          <w:color w:val="000000" w:themeColor="text1"/>
          <w:sz w:val="40"/>
          <w:szCs w:val="40"/>
        </w:rPr>
        <w:lastRenderedPageBreak/>
        <w:t>Menu Builder</w:t>
      </w:r>
    </w:p>
    <w:p w14:paraId="06DBF850" w14:textId="1115A86E" w:rsidR="00C55321" w:rsidRPr="00E272A7" w:rsidRDefault="00C55321" w:rsidP="00E272A7">
      <w:pPr>
        <w:jc w:val="center"/>
        <w:rPr>
          <w:b/>
          <w:bCs/>
          <w:color w:val="000000" w:themeColor="text1"/>
          <w:sz w:val="32"/>
          <w:szCs w:val="32"/>
        </w:rPr>
      </w:pPr>
      <w:r w:rsidRPr="007F0C17">
        <w:rPr>
          <w:noProof/>
          <w:color w:val="000000" w:themeColor="text1"/>
          <w:sz w:val="32"/>
          <w:szCs w:val="32"/>
        </w:rPr>
        <w:drawing>
          <wp:inline distT="0" distB="0" distL="0" distR="0" wp14:anchorId="2F8B1899" wp14:editId="2DEF4C00">
            <wp:extent cx="3616122" cy="4753069"/>
            <wp:effectExtent l="0" t="0" r="3810" b="0"/>
            <wp:docPr id="1527993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934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2850" cy="47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2A7">
        <w:rPr>
          <w:b/>
          <w:bCs/>
          <w:color w:val="000000" w:themeColor="text1"/>
          <w:sz w:val="32"/>
          <w:szCs w:val="32"/>
        </w:rPr>
        <w:t xml:space="preserve">             </w:t>
      </w:r>
      <w:r w:rsidR="00E272A7" w:rsidRPr="00E272A7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06EB4E85" wp14:editId="25B82A23">
            <wp:extent cx="5239481" cy="4963218"/>
            <wp:effectExtent l="0" t="0" r="0" b="8890"/>
            <wp:docPr id="194636786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7867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208F" w14:textId="77777777" w:rsidR="00C55321" w:rsidRPr="007F0C17" w:rsidRDefault="00C55321" w:rsidP="007F0C17">
      <w:pPr>
        <w:jc w:val="center"/>
        <w:rPr>
          <w:color w:val="000000" w:themeColor="text1"/>
          <w:sz w:val="32"/>
          <w:szCs w:val="32"/>
        </w:rPr>
      </w:pPr>
    </w:p>
    <w:p w14:paraId="30AD2B8A" w14:textId="5F1E5248" w:rsidR="007F0C17" w:rsidRPr="007F0C17" w:rsidRDefault="007F0C17" w:rsidP="007F0C17">
      <w:pPr>
        <w:jc w:val="center"/>
        <w:rPr>
          <w:color w:val="000000" w:themeColor="text1"/>
          <w:sz w:val="32"/>
          <w:szCs w:val="32"/>
          <w:u w:val="single"/>
        </w:rPr>
      </w:pPr>
      <w:r w:rsidRPr="007F0C17">
        <w:rPr>
          <w:color w:val="000000" w:themeColor="text1"/>
          <w:sz w:val="32"/>
          <w:szCs w:val="32"/>
          <w:u w:val="single"/>
        </w:rPr>
        <w:t>Available only to managers.</w:t>
      </w:r>
    </w:p>
    <w:p w14:paraId="15B874CA" w14:textId="29478659" w:rsidR="007F0C17" w:rsidRDefault="007F0C17" w:rsidP="007F0C17">
      <w:pPr>
        <w:jc w:val="center"/>
        <w:rPr>
          <w:color w:val="000000" w:themeColor="text1"/>
          <w:sz w:val="32"/>
          <w:szCs w:val="32"/>
        </w:rPr>
      </w:pPr>
      <w:r w:rsidRPr="007F0C17">
        <w:rPr>
          <w:color w:val="000000" w:themeColor="text1"/>
          <w:sz w:val="32"/>
          <w:szCs w:val="32"/>
        </w:rPr>
        <w:t>Provides a way to add items to the menu</w:t>
      </w:r>
    </w:p>
    <w:p w14:paraId="43E03705" w14:textId="77777777" w:rsidR="007F0C17" w:rsidRDefault="007F0C17" w:rsidP="007F0C17">
      <w:pPr>
        <w:jc w:val="center"/>
        <w:rPr>
          <w:color w:val="000000" w:themeColor="text1"/>
          <w:sz w:val="32"/>
          <w:szCs w:val="32"/>
        </w:rPr>
      </w:pPr>
    </w:p>
    <w:p w14:paraId="52A9093A" w14:textId="77777777" w:rsidR="007F0C17" w:rsidRDefault="007F0C17" w:rsidP="007F0C17">
      <w:pPr>
        <w:jc w:val="center"/>
        <w:rPr>
          <w:color w:val="000000" w:themeColor="text1"/>
          <w:sz w:val="32"/>
          <w:szCs w:val="32"/>
        </w:rPr>
      </w:pPr>
    </w:p>
    <w:p w14:paraId="56765BF9" w14:textId="77777777" w:rsidR="00E272A7" w:rsidRDefault="00E272A7" w:rsidP="007F0C17">
      <w:pPr>
        <w:jc w:val="center"/>
        <w:rPr>
          <w:color w:val="000000" w:themeColor="text1"/>
          <w:sz w:val="32"/>
          <w:szCs w:val="32"/>
        </w:rPr>
      </w:pPr>
    </w:p>
    <w:p w14:paraId="0CF07CAB" w14:textId="77777777" w:rsidR="00E272A7" w:rsidRDefault="00E272A7" w:rsidP="00E272A7">
      <w:pPr>
        <w:rPr>
          <w:color w:val="000000" w:themeColor="text1"/>
          <w:sz w:val="32"/>
          <w:szCs w:val="32"/>
        </w:rPr>
      </w:pPr>
    </w:p>
    <w:p w14:paraId="2F04093C" w14:textId="77777777" w:rsidR="00E272A7" w:rsidRDefault="00E272A7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E272A7">
        <w:rPr>
          <w:b/>
          <w:bCs/>
          <w:color w:val="000000" w:themeColor="text1"/>
          <w:sz w:val="40"/>
          <w:szCs w:val="40"/>
        </w:rPr>
        <w:lastRenderedPageBreak/>
        <w:t>Loyalty Login</w:t>
      </w:r>
    </w:p>
    <w:p w14:paraId="5E9D1AD3" w14:textId="45697B98" w:rsidR="00E272A7" w:rsidRDefault="00E272A7" w:rsidP="007F0C17">
      <w:pPr>
        <w:jc w:val="center"/>
        <w:rPr>
          <w:color w:val="000000" w:themeColor="text1"/>
          <w:sz w:val="32"/>
          <w:szCs w:val="32"/>
        </w:rPr>
      </w:pPr>
      <w:r w:rsidRPr="00E272A7">
        <w:rPr>
          <w:color w:val="000000" w:themeColor="text1"/>
          <w:sz w:val="32"/>
          <w:szCs w:val="32"/>
        </w:rPr>
        <w:drawing>
          <wp:inline distT="0" distB="0" distL="0" distR="0" wp14:anchorId="7513EC3F" wp14:editId="6408DC2A">
            <wp:extent cx="5056402" cy="6337005"/>
            <wp:effectExtent l="0" t="0" r="0" b="6985"/>
            <wp:docPr id="1562743493" name="Picture 1" descr="A screenshot of a sign u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43493" name="Picture 1" descr="A screenshot of a sign up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9659" cy="63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C85" w:rsidRPr="00AA3C85">
        <w:rPr>
          <w:noProof/>
        </w:rPr>
        <w:t xml:space="preserve"> </w:t>
      </w:r>
      <w:r w:rsidR="00AA3C85">
        <w:rPr>
          <w:color w:val="000000" w:themeColor="text1"/>
          <w:sz w:val="32"/>
          <w:szCs w:val="32"/>
        </w:rPr>
        <w:t xml:space="preserve">   </w:t>
      </w:r>
      <w:r w:rsidR="00AA3C85" w:rsidRPr="00AA3C85">
        <w:rPr>
          <w:color w:val="000000" w:themeColor="text1"/>
          <w:sz w:val="32"/>
          <w:szCs w:val="32"/>
        </w:rPr>
        <w:drawing>
          <wp:inline distT="0" distB="0" distL="0" distR="0" wp14:anchorId="7AB75586" wp14:editId="7E22ADBE">
            <wp:extent cx="8459381" cy="5172797"/>
            <wp:effectExtent l="0" t="0" r="0" b="8890"/>
            <wp:docPr id="779734791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34791" name="Picture 1" descr="A close-up of a messag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5938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1AD4" w14:textId="77777777" w:rsidR="007F0C17" w:rsidRDefault="007F0C17" w:rsidP="007F0C17">
      <w:pPr>
        <w:jc w:val="center"/>
        <w:rPr>
          <w:color w:val="000000" w:themeColor="text1"/>
          <w:sz w:val="32"/>
          <w:szCs w:val="32"/>
        </w:rPr>
      </w:pPr>
    </w:p>
    <w:p w14:paraId="40F628E9" w14:textId="77777777" w:rsidR="007F0C17" w:rsidRDefault="007F0C17" w:rsidP="0072504C">
      <w:pPr>
        <w:rPr>
          <w:color w:val="000000" w:themeColor="text1"/>
          <w:sz w:val="32"/>
          <w:szCs w:val="32"/>
        </w:rPr>
      </w:pPr>
    </w:p>
    <w:p w14:paraId="4D65D80B" w14:textId="77777777" w:rsidR="0072504C" w:rsidRDefault="0072504C" w:rsidP="0072504C">
      <w:pPr>
        <w:rPr>
          <w:color w:val="000000" w:themeColor="text1"/>
          <w:sz w:val="32"/>
          <w:szCs w:val="32"/>
        </w:rPr>
      </w:pPr>
    </w:p>
    <w:p w14:paraId="3C54B20B" w14:textId="418EF507" w:rsidR="0072504C" w:rsidRDefault="0072504C" w:rsidP="0072504C">
      <w:pPr>
        <w:jc w:val="center"/>
        <w:rPr>
          <w:b/>
          <w:bCs/>
          <w:color w:val="000000" w:themeColor="text1"/>
          <w:sz w:val="40"/>
          <w:szCs w:val="40"/>
        </w:rPr>
      </w:pPr>
      <w:r w:rsidRPr="0072504C">
        <w:rPr>
          <w:b/>
          <w:bCs/>
          <w:color w:val="000000" w:themeColor="text1"/>
          <w:sz w:val="40"/>
          <w:szCs w:val="40"/>
        </w:rPr>
        <w:lastRenderedPageBreak/>
        <w:t>Python Ordering GUI</w:t>
      </w:r>
    </w:p>
    <w:p w14:paraId="07386199" w14:textId="77777777" w:rsidR="00A33B97" w:rsidRPr="0072504C" w:rsidRDefault="00A33B97" w:rsidP="0072504C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4C3A3123" w14:textId="1E8633B7" w:rsidR="0072504C" w:rsidRDefault="0072504C" w:rsidP="007F0C17">
      <w:pPr>
        <w:jc w:val="center"/>
        <w:rPr>
          <w:color w:val="000000" w:themeColor="text1"/>
          <w:sz w:val="32"/>
          <w:szCs w:val="32"/>
        </w:rPr>
      </w:pPr>
      <w:r w:rsidRPr="0072504C">
        <w:rPr>
          <w:color w:val="000000" w:themeColor="text1"/>
          <w:sz w:val="32"/>
          <w:szCs w:val="32"/>
        </w:rPr>
        <w:drawing>
          <wp:inline distT="0" distB="0" distL="0" distR="0" wp14:anchorId="6CD26D9F" wp14:editId="090605FD">
            <wp:extent cx="5410955" cy="5915851"/>
            <wp:effectExtent l="0" t="0" r="0" b="8890"/>
            <wp:docPr id="1598275638" name="Picture 1" descr="A screenshot of a food tr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5638" name="Picture 1" descr="A screenshot of a food truck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B97">
        <w:rPr>
          <w:color w:val="000000" w:themeColor="text1"/>
          <w:sz w:val="32"/>
          <w:szCs w:val="32"/>
        </w:rPr>
        <w:t xml:space="preserve">                </w:t>
      </w:r>
      <w:r w:rsidR="00A33B97" w:rsidRPr="00A33B97">
        <w:rPr>
          <w:color w:val="000000" w:themeColor="text1"/>
          <w:sz w:val="32"/>
          <w:szCs w:val="32"/>
        </w:rPr>
        <w:drawing>
          <wp:inline distT="0" distB="0" distL="0" distR="0" wp14:anchorId="784B3677" wp14:editId="4C4A8189">
            <wp:extent cx="5315692" cy="4610743"/>
            <wp:effectExtent l="0" t="0" r="0" b="0"/>
            <wp:docPr id="497319329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9329" name="Picture 1" descr="A screenshot of a menu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AD80" w14:textId="77777777" w:rsidR="00AA3C85" w:rsidRDefault="00AA3C85" w:rsidP="007F0C17">
      <w:pPr>
        <w:jc w:val="center"/>
        <w:rPr>
          <w:color w:val="000000" w:themeColor="text1"/>
          <w:sz w:val="32"/>
          <w:szCs w:val="32"/>
        </w:rPr>
      </w:pPr>
    </w:p>
    <w:p w14:paraId="421418CB" w14:textId="77777777" w:rsidR="00AA3C85" w:rsidRDefault="00AA3C85" w:rsidP="007F0C17">
      <w:pPr>
        <w:jc w:val="center"/>
        <w:rPr>
          <w:color w:val="000000" w:themeColor="text1"/>
          <w:sz w:val="32"/>
          <w:szCs w:val="32"/>
        </w:rPr>
      </w:pPr>
    </w:p>
    <w:p w14:paraId="07FF597E" w14:textId="77777777" w:rsidR="00AA3C85" w:rsidRDefault="00AA3C85" w:rsidP="007F0C17">
      <w:pPr>
        <w:jc w:val="center"/>
        <w:rPr>
          <w:color w:val="000000" w:themeColor="text1"/>
          <w:sz w:val="32"/>
          <w:szCs w:val="32"/>
        </w:rPr>
      </w:pPr>
    </w:p>
    <w:p w14:paraId="7A6221DB" w14:textId="5EC330EE" w:rsidR="00E272A7" w:rsidRPr="00C60EB3" w:rsidRDefault="00C60EB3" w:rsidP="00C60EB3">
      <w:pPr>
        <w:jc w:val="center"/>
        <w:rPr>
          <w:b/>
          <w:bCs/>
          <w:color w:val="000000" w:themeColor="text1"/>
          <w:sz w:val="40"/>
          <w:szCs w:val="40"/>
        </w:rPr>
      </w:pPr>
      <w:r w:rsidRPr="00C60EB3">
        <w:rPr>
          <w:b/>
          <w:bCs/>
          <w:color w:val="000000" w:themeColor="text1"/>
          <w:sz w:val="40"/>
          <w:szCs w:val="40"/>
        </w:rPr>
        <w:lastRenderedPageBreak/>
        <w:t>Python Payment GUI</w:t>
      </w:r>
    </w:p>
    <w:p w14:paraId="700A22E9" w14:textId="6BBED341" w:rsidR="00E272A7" w:rsidRDefault="00C60EB3" w:rsidP="007F0C17">
      <w:pPr>
        <w:jc w:val="center"/>
        <w:rPr>
          <w:color w:val="000000" w:themeColor="text1"/>
          <w:sz w:val="32"/>
          <w:szCs w:val="32"/>
        </w:rPr>
      </w:pPr>
      <w:r w:rsidRPr="00C60EB3">
        <w:rPr>
          <w:color w:val="000000" w:themeColor="text1"/>
          <w:sz w:val="32"/>
          <w:szCs w:val="32"/>
        </w:rPr>
        <w:drawing>
          <wp:inline distT="0" distB="0" distL="0" distR="0" wp14:anchorId="56A17161" wp14:editId="2714A9CF">
            <wp:extent cx="4826458" cy="7593893"/>
            <wp:effectExtent l="0" t="0" r="0" b="7620"/>
            <wp:docPr id="710250070" name="Picture 1" descr="A screenshot of a card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0070" name="Picture 1" descr="A screenshot of a card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911" cy="759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32"/>
          <w:szCs w:val="32"/>
        </w:rPr>
        <w:t xml:space="preserve">                 </w:t>
      </w:r>
      <w:r w:rsidRPr="00C60EB3">
        <w:rPr>
          <w:color w:val="000000" w:themeColor="text1"/>
          <w:sz w:val="32"/>
          <w:szCs w:val="32"/>
        </w:rPr>
        <w:drawing>
          <wp:inline distT="0" distB="0" distL="0" distR="0" wp14:anchorId="12BB4845" wp14:editId="128E2960">
            <wp:extent cx="4182059" cy="5182323"/>
            <wp:effectExtent l="0" t="0" r="9525" b="0"/>
            <wp:docPr id="91871978" name="Picture 1" descr="A screenshot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1978" name="Picture 1" descr="A screenshot of a car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63A6" w14:textId="6340B7E1" w:rsidR="00E272A7" w:rsidRPr="00C60EB3" w:rsidRDefault="00C60EB3" w:rsidP="007F0C17">
      <w:pP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lastRenderedPageBreak/>
        <w:t>K</w:t>
      </w:r>
      <w:r w:rsidRPr="00C60EB3">
        <w:rPr>
          <w:b/>
          <w:bCs/>
          <w:color w:val="000000" w:themeColor="text1"/>
          <w:sz w:val="40"/>
          <w:szCs w:val="40"/>
        </w:rPr>
        <w:t>itchen Display Screen (KDS)</w:t>
      </w:r>
    </w:p>
    <w:p w14:paraId="2F64B1D0" w14:textId="28060D49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  <w:r w:rsidRPr="00C60EB3">
        <w:rPr>
          <w:color w:val="000000" w:themeColor="text1"/>
          <w:sz w:val="32"/>
          <w:szCs w:val="32"/>
        </w:rPr>
        <w:drawing>
          <wp:inline distT="0" distB="0" distL="0" distR="0" wp14:anchorId="0B386FF5" wp14:editId="0DCFAC9F">
            <wp:extent cx="8332271" cy="6220047"/>
            <wp:effectExtent l="0" t="0" r="0" b="0"/>
            <wp:docPr id="12312322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32294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38886" cy="62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4A7C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5D395243" w14:textId="4D8ED5BB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Displays orders that have been taken.</w:t>
      </w:r>
    </w:p>
    <w:p w14:paraId="4E7532BD" w14:textId="29CB3C90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7F8F1A10" w14:textId="4E7A4978" w:rsidR="00C60EB3" w:rsidRPr="00C60EB3" w:rsidRDefault="00C60EB3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C60EB3">
        <w:rPr>
          <w:b/>
          <w:bCs/>
          <w:color w:val="000000" w:themeColor="text1"/>
          <w:sz w:val="40"/>
          <w:szCs w:val="40"/>
        </w:rPr>
        <w:lastRenderedPageBreak/>
        <w:t>HTML Ordering Page</w:t>
      </w:r>
    </w:p>
    <w:p w14:paraId="6702188B" w14:textId="5AE6A735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  <w:r w:rsidRPr="00C60EB3">
        <w:rPr>
          <w:color w:val="000000" w:themeColor="text1"/>
          <w:sz w:val="32"/>
          <w:szCs w:val="32"/>
        </w:rPr>
        <w:drawing>
          <wp:inline distT="0" distB="0" distL="0" distR="0" wp14:anchorId="5DA97664" wp14:editId="4913A548">
            <wp:extent cx="8878539" cy="6363588"/>
            <wp:effectExtent l="0" t="0" r="0" b="0"/>
            <wp:docPr id="817915330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5330" name="Picture 1" descr="A screenshot of a menu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78539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BDC4" w14:textId="08295BE0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Serves same purpose as the “</w:t>
      </w:r>
      <w:r w:rsidRPr="00C60EB3">
        <w:rPr>
          <w:b/>
          <w:bCs/>
          <w:color w:val="000000" w:themeColor="text1"/>
          <w:sz w:val="32"/>
          <w:szCs w:val="32"/>
        </w:rPr>
        <w:t>Python GUI Ordering Page</w:t>
      </w:r>
      <w:r>
        <w:rPr>
          <w:color w:val="000000" w:themeColor="text1"/>
          <w:sz w:val="32"/>
          <w:szCs w:val="32"/>
        </w:rPr>
        <w:t>” but available for online ordering</w:t>
      </w:r>
    </w:p>
    <w:p w14:paraId="0B8E17F4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6EB11288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4579C7D0" w14:textId="19FE55E3" w:rsidR="00E272A7" w:rsidRPr="00C60EB3" w:rsidRDefault="00C60EB3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C60EB3">
        <w:rPr>
          <w:b/>
          <w:bCs/>
          <w:color w:val="000000" w:themeColor="text1"/>
          <w:sz w:val="40"/>
          <w:szCs w:val="40"/>
        </w:rPr>
        <w:lastRenderedPageBreak/>
        <w:t>HTML Payment Screen</w:t>
      </w:r>
    </w:p>
    <w:p w14:paraId="59F3D254" w14:textId="77777777" w:rsidR="00AA3C85" w:rsidRDefault="00AA3C85" w:rsidP="007F0C17">
      <w:pPr>
        <w:jc w:val="center"/>
        <w:rPr>
          <w:color w:val="000000" w:themeColor="text1"/>
          <w:sz w:val="32"/>
          <w:szCs w:val="32"/>
        </w:rPr>
      </w:pPr>
    </w:p>
    <w:p w14:paraId="0C8B8E8D" w14:textId="77777777" w:rsidR="00AA3C85" w:rsidRDefault="00AA3C85" w:rsidP="007F0C17">
      <w:pPr>
        <w:jc w:val="center"/>
        <w:rPr>
          <w:color w:val="000000" w:themeColor="text1"/>
          <w:sz w:val="32"/>
          <w:szCs w:val="32"/>
        </w:rPr>
      </w:pPr>
    </w:p>
    <w:p w14:paraId="02DC2631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0CA701EF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2C0A17AB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5BB88DAE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370D0AA3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4D21EE05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22DE696E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357DD6DC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573B8D8C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258A8945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55FDD822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300962F0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7CF243F0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30D04003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37778185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5613AB5D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1D719348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1725078A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276EDCC2" w14:textId="77777777" w:rsidR="00C60EB3" w:rsidRDefault="00C60EB3" w:rsidP="007F0C17">
      <w:pPr>
        <w:jc w:val="center"/>
        <w:rPr>
          <w:color w:val="000000" w:themeColor="text1"/>
          <w:sz w:val="32"/>
          <w:szCs w:val="32"/>
        </w:rPr>
      </w:pPr>
    </w:p>
    <w:p w14:paraId="21406D3A" w14:textId="15AC3470" w:rsidR="00C60EB3" w:rsidRPr="0089186D" w:rsidRDefault="00C60EB3" w:rsidP="007F0C17">
      <w:pPr>
        <w:jc w:val="center"/>
        <w:rPr>
          <w:b/>
          <w:bCs/>
          <w:color w:val="000000" w:themeColor="text1"/>
          <w:sz w:val="40"/>
          <w:szCs w:val="40"/>
        </w:rPr>
      </w:pPr>
      <w:r w:rsidRPr="0089186D">
        <w:rPr>
          <w:b/>
          <w:bCs/>
          <w:color w:val="000000" w:themeColor="text1"/>
          <w:sz w:val="40"/>
          <w:szCs w:val="40"/>
        </w:rPr>
        <w:t>HTML Loyalty Signup</w:t>
      </w:r>
    </w:p>
    <w:p w14:paraId="1CE20B58" w14:textId="0142D393" w:rsidR="00E00F8F" w:rsidRDefault="00D4302F">
      <w:pPr>
        <w:rPr>
          <w:color w:val="EE0000"/>
        </w:rPr>
      </w:pPr>
      <w:r w:rsidRPr="00D4302F">
        <w:rPr>
          <w:noProof/>
          <w:color w:val="EE0000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669624" wp14:editId="4EAE7C1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713B1" w14:textId="727DC1A0" w:rsidR="00D4302F" w:rsidRDefault="00D4302F">
                            <w:r>
                              <w:t>Database Schematic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6696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">
                <v:textbox style="mso-fit-shape-to-text:t">
                  <w:txbxContent>
                    <w:p w14:paraId="7A9713B1" w14:textId="727DC1A0" w:rsidR="00D4302F" w:rsidRDefault="00D4302F">
                      <w:r>
                        <w:t>Database Schematic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0F8F" w:rsidRPr="00E00F8F">
        <w:rPr>
          <w:noProof/>
          <w:color w:val="EE0000"/>
        </w:rPr>
        <w:drawing>
          <wp:inline distT="0" distB="0" distL="0" distR="0" wp14:anchorId="4A9C3D7A" wp14:editId="073CBD63">
            <wp:extent cx="9497060" cy="8229600"/>
            <wp:effectExtent l="0" t="0" r="8890" b="0"/>
            <wp:docPr id="771631881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31881" name="Picture 1" descr="A screenshot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97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30AA" w14:textId="3A3544BD" w:rsidR="00D4302F" w:rsidRPr="00D4302F" w:rsidRDefault="00D4302F">
      <w:pPr>
        <w:rPr>
          <w:b/>
          <w:bCs/>
          <w:u w:val="single"/>
        </w:rPr>
      </w:pPr>
      <w:r w:rsidRPr="00D4302F">
        <w:rPr>
          <w:b/>
          <w:bCs/>
          <w:u w:val="single"/>
        </w:rPr>
        <w:lastRenderedPageBreak/>
        <w:t>Architecture:</w:t>
      </w:r>
    </w:p>
    <w:p w14:paraId="58C01EE1" w14:textId="62205726" w:rsidR="00D4302F" w:rsidRDefault="00D4302F" w:rsidP="00D4302F">
      <w:pPr>
        <w:pStyle w:val="ListParagraph"/>
        <w:numPr>
          <w:ilvl w:val="0"/>
          <w:numId w:val="1"/>
        </w:numPr>
      </w:pPr>
      <w:r>
        <w:t>Application is a hybrid of web based and hardware based</w:t>
      </w:r>
    </w:p>
    <w:p w14:paraId="77749513" w14:textId="58627AC4" w:rsidR="00D4302F" w:rsidRDefault="00D4302F" w:rsidP="00D4302F">
      <w:pPr>
        <w:pStyle w:val="ListParagraph"/>
        <w:numPr>
          <w:ilvl w:val="0"/>
          <w:numId w:val="1"/>
        </w:numPr>
      </w:pPr>
      <w:r>
        <w:t>Customers can use the online portal to order ahead of time</w:t>
      </w:r>
    </w:p>
    <w:p w14:paraId="60C59986" w14:textId="111BF772" w:rsidR="00D4302F" w:rsidRDefault="00D4302F" w:rsidP="00D4302F">
      <w:pPr>
        <w:pStyle w:val="ListParagraph"/>
        <w:numPr>
          <w:ilvl w:val="0"/>
          <w:numId w:val="1"/>
        </w:numPr>
      </w:pPr>
      <w:r>
        <w:t>In-person customers can use the POS to place their order</w:t>
      </w:r>
    </w:p>
    <w:p w14:paraId="3D70D9F7" w14:textId="7E7ED0E2" w:rsidR="00D4302F" w:rsidRDefault="00D4302F" w:rsidP="00D4302F">
      <w:pPr>
        <w:pStyle w:val="ListParagraph"/>
        <w:numPr>
          <w:ilvl w:val="0"/>
          <w:numId w:val="1"/>
        </w:numPr>
      </w:pPr>
      <w:r>
        <w:t>An SQL database server will collect all information for storage</w:t>
      </w:r>
    </w:p>
    <w:p w14:paraId="09F4ADA5" w14:textId="5C99F048" w:rsidR="00D4302F" w:rsidRDefault="00D4302F" w:rsidP="00D4302F">
      <w:pPr>
        <w:pStyle w:val="ListParagraph"/>
        <w:numPr>
          <w:ilvl w:val="0"/>
          <w:numId w:val="1"/>
        </w:numPr>
      </w:pPr>
      <w:r>
        <w:t xml:space="preserve">Employees will have access to a Kitchen Display </w:t>
      </w:r>
      <w:r w:rsidR="00E94686">
        <w:t>S</w:t>
      </w:r>
      <w:r>
        <w:t>ystem for order tracking and truck analytics</w:t>
      </w:r>
    </w:p>
    <w:p w14:paraId="6A0A243A" w14:textId="6D506E4E" w:rsidR="00D4302F" w:rsidRPr="00E94686" w:rsidRDefault="00D4302F" w:rsidP="00D4302F">
      <w:pPr>
        <w:rPr>
          <w:b/>
          <w:bCs/>
          <w:u w:val="single"/>
        </w:rPr>
      </w:pPr>
      <w:r w:rsidRPr="00E94686">
        <w:rPr>
          <w:b/>
          <w:bCs/>
          <w:u w:val="single"/>
        </w:rPr>
        <w:t>Required Hardware:</w:t>
      </w:r>
    </w:p>
    <w:p w14:paraId="616292D0" w14:textId="058FEE2A" w:rsidR="00D4302F" w:rsidRDefault="00D4302F" w:rsidP="00D4302F">
      <w:pPr>
        <w:pStyle w:val="ListParagraph"/>
        <w:numPr>
          <w:ilvl w:val="0"/>
          <w:numId w:val="2"/>
        </w:numPr>
      </w:pPr>
      <w:r>
        <w:t>TruckBytes POS and KDS</w:t>
      </w:r>
    </w:p>
    <w:p w14:paraId="01E28567" w14:textId="314643A4" w:rsidR="00D4302F" w:rsidRDefault="00E94686" w:rsidP="00D4302F">
      <w:pPr>
        <w:pStyle w:val="ListParagraph"/>
        <w:numPr>
          <w:ilvl w:val="0"/>
          <w:numId w:val="2"/>
        </w:numPr>
      </w:pPr>
      <w:r>
        <w:t>Power outlets for POS and KDS</w:t>
      </w:r>
    </w:p>
    <w:p w14:paraId="3A97D20B" w14:textId="7371E96C" w:rsidR="00E94686" w:rsidRPr="00D4302F" w:rsidRDefault="00E94686" w:rsidP="00D4302F">
      <w:pPr>
        <w:pStyle w:val="ListParagraph"/>
        <w:numPr>
          <w:ilvl w:val="0"/>
          <w:numId w:val="2"/>
        </w:numPr>
      </w:pPr>
      <w:r>
        <w:t>Internet Access Point</w:t>
      </w:r>
    </w:p>
    <w:sectPr w:rsidR="00E94686" w:rsidRPr="00D4302F" w:rsidSect="00E00F8F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B508B"/>
    <w:multiLevelType w:val="hybridMultilevel"/>
    <w:tmpl w:val="6B921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7F0F18"/>
    <w:multiLevelType w:val="hybridMultilevel"/>
    <w:tmpl w:val="96E43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004122">
    <w:abstractNumId w:val="1"/>
  </w:num>
  <w:num w:numId="2" w16cid:durableId="57948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8F"/>
    <w:rsid w:val="00053FF4"/>
    <w:rsid w:val="001B5944"/>
    <w:rsid w:val="004627E1"/>
    <w:rsid w:val="00473A31"/>
    <w:rsid w:val="00676883"/>
    <w:rsid w:val="0072504C"/>
    <w:rsid w:val="00746D60"/>
    <w:rsid w:val="007C169E"/>
    <w:rsid w:val="007F0C17"/>
    <w:rsid w:val="0089186D"/>
    <w:rsid w:val="00A33B97"/>
    <w:rsid w:val="00AA3C85"/>
    <w:rsid w:val="00C55321"/>
    <w:rsid w:val="00C60EB3"/>
    <w:rsid w:val="00C7142F"/>
    <w:rsid w:val="00D4302F"/>
    <w:rsid w:val="00E00F8F"/>
    <w:rsid w:val="00E272A7"/>
    <w:rsid w:val="00E825A4"/>
    <w:rsid w:val="00E9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D648"/>
  <w15:chartTrackingRefBased/>
  <w15:docId w15:val="{7FD43B8A-9A59-4D70-B577-25B84EF9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13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Whitaker</dc:creator>
  <cp:keywords/>
  <dc:description/>
  <cp:lastModifiedBy>Jason Cope</cp:lastModifiedBy>
  <cp:revision>5</cp:revision>
  <dcterms:created xsi:type="dcterms:W3CDTF">2025-06-20T20:36:00Z</dcterms:created>
  <dcterms:modified xsi:type="dcterms:W3CDTF">2025-06-25T00:50:00Z</dcterms:modified>
</cp:coreProperties>
</file>