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B2C4" w14:textId="77777777" w:rsidR="008207DA" w:rsidRPr="008207DA" w:rsidRDefault="008207DA" w:rsidP="008207DA">
      <w:pPr>
        <w:rPr>
          <w:b/>
          <w:bCs/>
          <w:lang w:val="en-US"/>
        </w:rPr>
      </w:pPr>
      <w:r w:rsidRPr="008207DA">
        <w:rPr>
          <w:b/>
          <w:bCs/>
          <w:lang w:val="en-US"/>
        </w:rPr>
        <w:t>LETTER OF INTENT</w:t>
      </w:r>
    </w:p>
    <w:p w14:paraId="72E4AF6A" w14:textId="77777777" w:rsidR="008207DA" w:rsidRPr="008207DA" w:rsidRDefault="008207DA" w:rsidP="008207DA">
      <w:pPr>
        <w:rPr>
          <w:b/>
          <w:bCs/>
          <w:lang w:val="en-US"/>
        </w:rPr>
      </w:pPr>
      <w:r w:rsidRPr="008207DA">
        <w:rPr>
          <w:b/>
          <w:bCs/>
          <w:lang w:val="en-US"/>
        </w:rPr>
        <w:t>Reservation of Shares under the Authorized Capital of REVATIS S.A.</w:t>
      </w:r>
    </w:p>
    <w:p w14:paraId="4A2A67C6" w14:textId="77777777" w:rsidR="008207DA" w:rsidRPr="008207DA" w:rsidRDefault="008207DA" w:rsidP="008207DA">
      <w:r w:rsidRPr="008207DA">
        <w:rPr>
          <w:b/>
          <w:bCs/>
        </w:rPr>
        <w:t>REVATIS S.A.</w:t>
      </w:r>
      <w:r w:rsidRPr="008207DA">
        <w:br/>
        <w:t>Novalis Science Park – Centre d’Entreprise Novalis</w:t>
      </w:r>
      <w:r w:rsidRPr="008207DA">
        <w:br/>
        <w:t>Rue de la Science 8</w:t>
      </w:r>
      <w:r w:rsidRPr="008207DA">
        <w:br/>
        <w:t xml:space="preserve">6900 Aye – </w:t>
      </w:r>
      <w:proofErr w:type="spellStart"/>
      <w:r w:rsidRPr="008207DA">
        <w:t>Belgium</w:t>
      </w:r>
      <w:proofErr w:type="spellEnd"/>
    </w:p>
    <w:p w14:paraId="57DBF0EB" w14:textId="77777777" w:rsidR="008207DA" w:rsidRPr="008207DA" w:rsidRDefault="008207DA" w:rsidP="008207DA">
      <w:r w:rsidRPr="008207DA">
        <w:pict w14:anchorId="009BCC5D">
          <v:rect id="_x0000_i1025" style="width:0;height:1.5pt" o:hralign="center" o:hrstd="t" o:hr="t" fillcolor="#a0a0a0" stroked="f"/>
        </w:pict>
      </w:r>
    </w:p>
    <w:p w14:paraId="2BB646FB" w14:textId="77777777" w:rsidR="008207DA" w:rsidRPr="008207DA" w:rsidRDefault="008207DA" w:rsidP="008207DA">
      <w:pPr>
        <w:rPr>
          <w:lang w:val="en-US"/>
        </w:rPr>
      </w:pPr>
      <w:r w:rsidRPr="008207DA">
        <w:rPr>
          <w:lang w:val="en-US"/>
        </w:rPr>
        <w:t>Dear Madam, Dear Sir,</w:t>
      </w:r>
    </w:p>
    <w:p w14:paraId="0ACDDC56" w14:textId="77777777" w:rsidR="008207DA" w:rsidRPr="008207DA" w:rsidRDefault="008207DA" w:rsidP="008207DA">
      <w:pPr>
        <w:rPr>
          <w:lang w:val="en-US"/>
        </w:rPr>
      </w:pPr>
      <w:r w:rsidRPr="008207DA">
        <w:rPr>
          <w:lang w:val="en-US"/>
        </w:rPr>
        <w:t xml:space="preserve">As part of the continued </w:t>
      </w:r>
      <w:r w:rsidRPr="008207DA">
        <w:rPr>
          <w:b/>
          <w:bCs/>
          <w:lang w:val="en-US"/>
        </w:rPr>
        <w:t>execution of the authorized capital</w:t>
      </w:r>
      <w:r w:rsidRPr="008207DA">
        <w:rPr>
          <w:lang w:val="en-US"/>
        </w:rPr>
        <w:t xml:space="preserve"> of </w:t>
      </w:r>
      <w:r w:rsidRPr="008207DA">
        <w:rPr>
          <w:b/>
          <w:bCs/>
          <w:lang w:val="en-US"/>
        </w:rPr>
        <w:t>REVATIS S.A.</w:t>
      </w:r>
      <w:r w:rsidRPr="008207DA">
        <w:rPr>
          <w:lang w:val="en-US"/>
        </w:rPr>
        <w:t>, and in accordance with the mandate granted to the Board of Directors by the Extraordinary General Meeting, the Company is pursuing the progressive subscription of ordinary shares intended to support the implementation of its long-term growth strategy.</w:t>
      </w:r>
    </w:p>
    <w:p w14:paraId="168A77DB" w14:textId="77777777" w:rsidR="008207DA" w:rsidRPr="008207DA" w:rsidRDefault="008207DA" w:rsidP="008207DA">
      <w:pPr>
        <w:rPr>
          <w:lang w:val="en-US"/>
        </w:rPr>
      </w:pPr>
      <w:r w:rsidRPr="008207DA">
        <w:rPr>
          <w:lang w:val="en-US"/>
        </w:rPr>
        <w:t xml:space="preserve">This Letter of Intent relates exclusively to the </w:t>
      </w:r>
      <w:r w:rsidRPr="008207DA">
        <w:rPr>
          <w:b/>
          <w:bCs/>
          <w:lang w:val="en-US"/>
        </w:rPr>
        <w:t>continuation of the existing authorized capital</w:t>
      </w:r>
      <w:r w:rsidRPr="008207DA">
        <w:rPr>
          <w:lang w:val="en-US"/>
        </w:rPr>
        <w:t xml:space="preserve"> and does not constitute a new financing round, nor the issuance of any new class of securities.</w:t>
      </w:r>
    </w:p>
    <w:p w14:paraId="5924D144" w14:textId="77777777" w:rsidR="008207DA" w:rsidRPr="008207DA" w:rsidRDefault="008207DA" w:rsidP="008207DA">
      <w:r w:rsidRPr="008207DA">
        <w:pict w14:anchorId="73FBBE5C">
          <v:rect id="_x0000_i1026" style="width:0;height:1.5pt" o:hralign="center" o:hrstd="t" o:hr="t" fillcolor="#a0a0a0" stroked="f"/>
        </w:pict>
      </w:r>
    </w:p>
    <w:p w14:paraId="747D0D32" w14:textId="77777777" w:rsidR="008207DA" w:rsidRPr="008207DA" w:rsidRDefault="008207DA" w:rsidP="008207DA">
      <w:pPr>
        <w:rPr>
          <w:b/>
          <w:bCs/>
          <w:lang w:val="en-US"/>
        </w:rPr>
      </w:pPr>
      <w:r w:rsidRPr="008207DA">
        <w:rPr>
          <w:b/>
          <w:bCs/>
          <w:lang w:val="en-US"/>
        </w:rPr>
        <w:t>1. Purpose of this Letter</w:t>
      </w:r>
    </w:p>
    <w:p w14:paraId="7C701BCA" w14:textId="77777777" w:rsidR="008207DA" w:rsidRPr="008207DA" w:rsidRDefault="008207DA" w:rsidP="008207DA">
      <w:pPr>
        <w:rPr>
          <w:lang w:val="en-US"/>
        </w:rPr>
      </w:pPr>
      <w:r w:rsidRPr="008207DA">
        <w:rPr>
          <w:lang w:val="en-US"/>
        </w:rPr>
        <w:t>The purpose of this Letter of Intent is to allow existing shareholders and prospective investors to:</w:t>
      </w:r>
    </w:p>
    <w:p w14:paraId="73E7127C" w14:textId="77777777" w:rsidR="008207DA" w:rsidRPr="008207DA" w:rsidRDefault="008207DA" w:rsidP="008207DA">
      <w:pPr>
        <w:numPr>
          <w:ilvl w:val="0"/>
          <w:numId w:val="1"/>
        </w:numPr>
        <w:rPr>
          <w:lang w:val="en-US"/>
        </w:rPr>
      </w:pPr>
      <w:r w:rsidRPr="008207DA">
        <w:rPr>
          <w:lang w:val="en-US"/>
        </w:rPr>
        <w:t xml:space="preserve">express their intention to </w:t>
      </w:r>
      <w:r w:rsidRPr="008207DA">
        <w:rPr>
          <w:b/>
          <w:bCs/>
          <w:lang w:val="en-US"/>
        </w:rPr>
        <w:t>reserve a defined number of ordinary shares</w:t>
      </w:r>
      <w:r w:rsidRPr="008207DA">
        <w:rPr>
          <w:lang w:val="en-US"/>
        </w:rPr>
        <w:t xml:space="preserve"> of REVATIS S.A. within the framework of the authorized </w:t>
      </w:r>
      <w:proofErr w:type="gramStart"/>
      <w:r w:rsidRPr="008207DA">
        <w:rPr>
          <w:lang w:val="en-US"/>
        </w:rPr>
        <w:t>capital;</w:t>
      </w:r>
      <w:proofErr w:type="gramEnd"/>
    </w:p>
    <w:p w14:paraId="02BD13DD" w14:textId="77777777" w:rsidR="008207DA" w:rsidRPr="008207DA" w:rsidRDefault="008207DA" w:rsidP="008207DA">
      <w:pPr>
        <w:numPr>
          <w:ilvl w:val="0"/>
          <w:numId w:val="1"/>
        </w:numPr>
        <w:rPr>
          <w:lang w:val="en-US"/>
        </w:rPr>
      </w:pPr>
      <w:r w:rsidRPr="008207DA">
        <w:rPr>
          <w:lang w:val="en-US"/>
        </w:rPr>
        <w:t xml:space="preserve">at a </w:t>
      </w:r>
      <w:r w:rsidRPr="008207DA">
        <w:rPr>
          <w:b/>
          <w:bCs/>
          <w:lang w:val="en-US"/>
        </w:rPr>
        <w:t>unit subscription price of €7,500 per share</w:t>
      </w:r>
      <w:r w:rsidRPr="008207DA">
        <w:rPr>
          <w:lang w:val="en-US"/>
        </w:rPr>
        <w:t xml:space="preserve"> (€1,000 nominal value and €6,500 share premium</w:t>
      </w:r>
      <w:proofErr w:type="gramStart"/>
      <w:r w:rsidRPr="008207DA">
        <w:rPr>
          <w:lang w:val="en-US"/>
        </w:rPr>
        <w:t>);</w:t>
      </w:r>
      <w:proofErr w:type="gramEnd"/>
    </w:p>
    <w:p w14:paraId="2AAFBFA8" w14:textId="77777777" w:rsidR="008207DA" w:rsidRPr="008207DA" w:rsidRDefault="008207DA" w:rsidP="008207DA">
      <w:pPr>
        <w:numPr>
          <w:ilvl w:val="0"/>
          <w:numId w:val="1"/>
        </w:numPr>
        <w:rPr>
          <w:lang w:val="en-US"/>
        </w:rPr>
      </w:pPr>
      <w:r w:rsidRPr="008207DA">
        <w:rPr>
          <w:b/>
          <w:bCs/>
          <w:lang w:val="en-US"/>
        </w:rPr>
        <w:t>until 31 December</w:t>
      </w:r>
      <w:r w:rsidRPr="008207DA">
        <w:rPr>
          <w:lang w:val="en-US"/>
        </w:rPr>
        <w:t xml:space="preserve">, after which the reference subscription price under the authorized capital is intended to be </w:t>
      </w:r>
      <w:r w:rsidRPr="008207DA">
        <w:rPr>
          <w:b/>
          <w:bCs/>
          <w:lang w:val="en-US"/>
        </w:rPr>
        <w:t>increased to €10,000 per share</w:t>
      </w:r>
      <w:r w:rsidRPr="008207DA">
        <w:rPr>
          <w:lang w:val="en-US"/>
        </w:rPr>
        <w:t>.</w:t>
      </w:r>
    </w:p>
    <w:p w14:paraId="3358569E" w14:textId="77777777" w:rsidR="008207DA" w:rsidRPr="008207DA" w:rsidRDefault="008207DA" w:rsidP="008207DA">
      <w:pPr>
        <w:rPr>
          <w:lang w:val="en-US"/>
        </w:rPr>
      </w:pPr>
      <w:r w:rsidRPr="008207DA">
        <w:rPr>
          <w:lang w:val="en-US"/>
        </w:rPr>
        <w:t>This intended price adjustment reflects:</w:t>
      </w:r>
    </w:p>
    <w:p w14:paraId="5EFFB9EC" w14:textId="77777777" w:rsidR="008207DA" w:rsidRPr="008207DA" w:rsidRDefault="008207DA" w:rsidP="008207DA">
      <w:pPr>
        <w:numPr>
          <w:ilvl w:val="0"/>
          <w:numId w:val="2"/>
        </w:numPr>
        <w:rPr>
          <w:lang w:val="en-US"/>
        </w:rPr>
      </w:pPr>
      <w:r w:rsidRPr="008207DA">
        <w:rPr>
          <w:lang w:val="en-US"/>
        </w:rPr>
        <w:t xml:space="preserve">the </w:t>
      </w:r>
      <w:r w:rsidRPr="008207DA">
        <w:rPr>
          <w:b/>
          <w:bCs/>
          <w:lang w:val="en-US"/>
        </w:rPr>
        <w:t>execution of the Company’s 2025–2030 growth plan</w:t>
      </w:r>
      <w:r w:rsidRPr="008207DA">
        <w:rPr>
          <w:lang w:val="en-US"/>
        </w:rPr>
        <w:t xml:space="preserve">, as presented and discussed at the most recent General </w:t>
      </w:r>
      <w:proofErr w:type="gramStart"/>
      <w:r w:rsidRPr="008207DA">
        <w:rPr>
          <w:lang w:val="en-US"/>
        </w:rPr>
        <w:t>Meeting;</w:t>
      </w:r>
      <w:proofErr w:type="gramEnd"/>
    </w:p>
    <w:p w14:paraId="138C7A5D" w14:textId="77777777" w:rsidR="008207DA" w:rsidRPr="008207DA" w:rsidRDefault="008207DA" w:rsidP="008207DA">
      <w:pPr>
        <w:numPr>
          <w:ilvl w:val="0"/>
          <w:numId w:val="2"/>
        </w:numPr>
        <w:rPr>
          <w:lang w:val="en-US"/>
        </w:rPr>
      </w:pPr>
      <w:r w:rsidRPr="008207DA">
        <w:rPr>
          <w:lang w:val="en-US"/>
        </w:rPr>
        <w:t xml:space="preserve">the </w:t>
      </w:r>
      <w:r w:rsidRPr="008207DA">
        <w:rPr>
          <w:b/>
          <w:bCs/>
          <w:lang w:val="en-US"/>
        </w:rPr>
        <w:t>progress achieved to date</w:t>
      </w:r>
      <w:r w:rsidRPr="008207DA">
        <w:rPr>
          <w:lang w:val="en-US"/>
        </w:rPr>
        <w:t>, including the strengthening of strategic partnerships, the consolidation and expansion of the Company’s intellectual property portfolio, and the advancement of its translational, regulatory, and industrial platforms.</w:t>
      </w:r>
    </w:p>
    <w:p w14:paraId="0F3EFD48" w14:textId="77777777" w:rsidR="008207DA" w:rsidRPr="008207DA" w:rsidRDefault="008207DA" w:rsidP="008207DA">
      <w:pPr>
        <w:rPr>
          <w:lang w:val="en-US"/>
        </w:rPr>
      </w:pPr>
      <w:r w:rsidRPr="008207DA">
        <w:rPr>
          <w:lang w:val="en-US"/>
        </w:rPr>
        <w:t>This reservation mechanism aims to provide visibility on investor interest and to facilitate an orderly and progressive execution of the authorized capital, under the responsibility of the Board of Directors.</w:t>
      </w:r>
    </w:p>
    <w:p w14:paraId="7E876F2C" w14:textId="77777777" w:rsidR="008207DA" w:rsidRPr="008207DA" w:rsidRDefault="008207DA" w:rsidP="008207DA">
      <w:r w:rsidRPr="008207DA">
        <w:pict w14:anchorId="1BC2C091">
          <v:rect id="_x0000_i1027" style="width:0;height:1.5pt" o:hralign="center" o:hrstd="t" o:hr="t" fillcolor="#a0a0a0" stroked="f"/>
        </w:pict>
      </w:r>
    </w:p>
    <w:p w14:paraId="2CC0D7C8" w14:textId="77777777" w:rsidR="008207DA" w:rsidRPr="008207DA" w:rsidRDefault="008207DA" w:rsidP="008207DA">
      <w:pPr>
        <w:rPr>
          <w:b/>
          <w:bCs/>
          <w:lang w:val="en-US"/>
        </w:rPr>
      </w:pPr>
      <w:r w:rsidRPr="008207DA">
        <w:rPr>
          <w:b/>
          <w:bCs/>
          <w:lang w:val="en-US"/>
        </w:rPr>
        <w:t>2. Statement of Intent</w:t>
      </w:r>
    </w:p>
    <w:p w14:paraId="7D22E39A" w14:textId="77777777" w:rsidR="008207DA" w:rsidRPr="008207DA" w:rsidRDefault="008207DA" w:rsidP="008207DA">
      <w:pPr>
        <w:rPr>
          <w:lang w:val="en-US"/>
        </w:rPr>
      </w:pPr>
      <w:r w:rsidRPr="008207DA">
        <w:rPr>
          <w:lang w:val="en-US"/>
        </w:rPr>
        <w:t xml:space="preserve">By confirming their interest in writing before </w:t>
      </w:r>
      <w:r w:rsidRPr="008207DA">
        <w:rPr>
          <w:b/>
          <w:bCs/>
          <w:lang w:val="en-US"/>
        </w:rPr>
        <w:t>31 December</w:t>
      </w:r>
      <w:r w:rsidRPr="008207DA">
        <w:rPr>
          <w:lang w:val="en-US"/>
        </w:rPr>
        <w:t xml:space="preserve">, investors and shareholders express a </w:t>
      </w:r>
      <w:r w:rsidRPr="008207DA">
        <w:rPr>
          <w:b/>
          <w:bCs/>
          <w:lang w:val="en-US"/>
        </w:rPr>
        <w:t>firm but legally non-binding intention</w:t>
      </w:r>
      <w:r w:rsidRPr="008207DA">
        <w:rPr>
          <w:lang w:val="en-US"/>
        </w:rPr>
        <w:t>:</w:t>
      </w:r>
    </w:p>
    <w:p w14:paraId="3E8283E1" w14:textId="77777777" w:rsidR="008207DA" w:rsidRPr="008207DA" w:rsidRDefault="008207DA" w:rsidP="008207DA">
      <w:pPr>
        <w:numPr>
          <w:ilvl w:val="0"/>
          <w:numId w:val="3"/>
        </w:numPr>
        <w:rPr>
          <w:lang w:val="en-US"/>
        </w:rPr>
      </w:pPr>
      <w:r w:rsidRPr="008207DA">
        <w:rPr>
          <w:lang w:val="en-US"/>
        </w:rPr>
        <w:t xml:space="preserve">to reserve the indicated number of shares under the conditions described </w:t>
      </w:r>
      <w:proofErr w:type="gramStart"/>
      <w:r w:rsidRPr="008207DA">
        <w:rPr>
          <w:lang w:val="en-US"/>
        </w:rPr>
        <w:t>above;</w:t>
      </w:r>
      <w:proofErr w:type="gramEnd"/>
    </w:p>
    <w:p w14:paraId="300A2F2C" w14:textId="77777777" w:rsidR="008207DA" w:rsidRPr="008207DA" w:rsidRDefault="008207DA" w:rsidP="008207DA">
      <w:pPr>
        <w:numPr>
          <w:ilvl w:val="0"/>
          <w:numId w:val="3"/>
        </w:numPr>
        <w:rPr>
          <w:lang w:val="en-US"/>
        </w:rPr>
      </w:pPr>
      <w:r w:rsidRPr="008207DA">
        <w:rPr>
          <w:lang w:val="en-US"/>
        </w:rPr>
        <w:lastRenderedPageBreak/>
        <w:t xml:space="preserve">subject to approval by the Board of Directors and to the execution of the applicable subscription </w:t>
      </w:r>
      <w:proofErr w:type="gramStart"/>
      <w:r w:rsidRPr="008207DA">
        <w:rPr>
          <w:lang w:val="en-US"/>
        </w:rPr>
        <w:t>documentation;</w:t>
      </w:r>
      <w:proofErr w:type="gramEnd"/>
    </w:p>
    <w:p w14:paraId="11C07C0F" w14:textId="77777777" w:rsidR="008207DA" w:rsidRPr="008207DA" w:rsidRDefault="008207DA" w:rsidP="008207DA">
      <w:pPr>
        <w:numPr>
          <w:ilvl w:val="0"/>
          <w:numId w:val="3"/>
        </w:numPr>
        <w:rPr>
          <w:lang w:val="en-US"/>
        </w:rPr>
      </w:pPr>
      <w:r w:rsidRPr="008207DA">
        <w:rPr>
          <w:lang w:val="en-US"/>
        </w:rPr>
        <w:t xml:space="preserve">to </w:t>
      </w:r>
      <w:r w:rsidRPr="008207DA">
        <w:rPr>
          <w:b/>
          <w:bCs/>
          <w:lang w:val="en-US"/>
        </w:rPr>
        <w:t>pay the corresponding subscription amount no later than 15 February</w:t>
      </w:r>
      <w:r w:rsidRPr="008207DA">
        <w:rPr>
          <w:lang w:val="en-US"/>
        </w:rPr>
        <w:t>.</w:t>
      </w:r>
    </w:p>
    <w:p w14:paraId="20641375" w14:textId="77777777" w:rsidR="008207DA" w:rsidRPr="008207DA" w:rsidRDefault="008207DA" w:rsidP="008207DA">
      <w:pPr>
        <w:rPr>
          <w:lang w:val="en-US"/>
        </w:rPr>
      </w:pPr>
      <w:r w:rsidRPr="008207DA">
        <w:rPr>
          <w:lang w:val="en-US"/>
        </w:rPr>
        <w:t>This Letter of Intent does not constitute a definitive subscription, does not confer any shareholder rights, and does not result in the issuance of shares prior to the completion of the legal and notarial formalities governing capital increases within the authorized capital.</w:t>
      </w:r>
    </w:p>
    <w:p w14:paraId="3A4B3856" w14:textId="77777777" w:rsidR="008207DA" w:rsidRPr="008207DA" w:rsidRDefault="008207DA" w:rsidP="008207DA">
      <w:r w:rsidRPr="008207DA">
        <w:pict w14:anchorId="19624455">
          <v:rect id="_x0000_i1028" style="width:0;height:1.5pt" o:hralign="center" o:hrstd="t" o:hr="t" fillcolor="#a0a0a0" stroked="f"/>
        </w:pict>
      </w:r>
    </w:p>
    <w:p w14:paraId="72BD03FF" w14:textId="77777777" w:rsidR="008207DA" w:rsidRPr="008207DA" w:rsidRDefault="008207DA" w:rsidP="008207DA">
      <w:pPr>
        <w:rPr>
          <w:b/>
          <w:bCs/>
          <w:lang w:val="en-US"/>
        </w:rPr>
      </w:pPr>
      <w:r w:rsidRPr="008207DA">
        <w:rPr>
          <w:b/>
          <w:bCs/>
          <w:lang w:val="en-US"/>
        </w:rPr>
        <w:t>3. Allocation of Reserved Shares</w:t>
      </w:r>
    </w:p>
    <w:p w14:paraId="584F35C9" w14:textId="77777777" w:rsidR="008207DA" w:rsidRPr="008207DA" w:rsidRDefault="008207DA" w:rsidP="008207DA">
      <w:pPr>
        <w:rPr>
          <w:lang w:val="en-US"/>
        </w:rPr>
      </w:pPr>
      <w:r w:rsidRPr="008207DA">
        <w:rPr>
          <w:lang w:val="en-US"/>
        </w:rPr>
        <w:t xml:space="preserve">Reservations will be </w:t>
      </w:r>
      <w:r w:rsidRPr="008207DA">
        <w:rPr>
          <w:b/>
          <w:bCs/>
          <w:lang w:val="en-US"/>
        </w:rPr>
        <w:t>processed in the order in which written expressions of interest are received</w:t>
      </w:r>
      <w:r w:rsidRPr="008207DA">
        <w:rPr>
          <w:lang w:val="en-US"/>
        </w:rPr>
        <w:t xml:space="preserve"> by the Company.</w:t>
      </w:r>
    </w:p>
    <w:p w14:paraId="71CF4C70" w14:textId="77777777" w:rsidR="008207DA" w:rsidRPr="008207DA" w:rsidRDefault="008207DA" w:rsidP="008207DA">
      <w:pPr>
        <w:rPr>
          <w:lang w:val="en-US"/>
        </w:rPr>
      </w:pPr>
      <w:r w:rsidRPr="008207DA">
        <w:rPr>
          <w:lang w:val="en-US"/>
        </w:rPr>
        <w:t xml:space="preserve">The allocation of shares shall be made on a </w:t>
      </w:r>
      <w:r w:rsidRPr="008207DA">
        <w:rPr>
          <w:b/>
          <w:bCs/>
          <w:lang w:val="en-US"/>
        </w:rPr>
        <w:t>first-come, first-served basis</w:t>
      </w:r>
      <w:r w:rsidRPr="008207DA">
        <w:rPr>
          <w:lang w:val="en-US"/>
        </w:rPr>
        <w:t>, subject to the availability of shares under the authorized capital and to approval by the Board of Directors.</w:t>
      </w:r>
    </w:p>
    <w:p w14:paraId="38B45E86" w14:textId="77777777" w:rsidR="008207DA" w:rsidRPr="008207DA" w:rsidRDefault="008207DA" w:rsidP="008207DA">
      <w:pPr>
        <w:rPr>
          <w:lang w:val="en-US"/>
        </w:rPr>
      </w:pPr>
      <w:r w:rsidRPr="008207DA">
        <w:rPr>
          <w:lang w:val="en-US"/>
        </w:rPr>
        <w:t xml:space="preserve">The total number of shares that may be allocated pursuant to this reservation process shall in all cases be </w:t>
      </w:r>
      <w:r w:rsidRPr="008207DA">
        <w:rPr>
          <w:b/>
          <w:bCs/>
          <w:lang w:val="en-US"/>
        </w:rPr>
        <w:t>limited to the maximum number of shares available</w:t>
      </w:r>
      <w:r w:rsidRPr="008207DA">
        <w:rPr>
          <w:lang w:val="en-US"/>
        </w:rPr>
        <w:t xml:space="preserve"> under the authorized capital.</w:t>
      </w:r>
    </w:p>
    <w:p w14:paraId="7A9AFBA4" w14:textId="77777777" w:rsidR="008207DA" w:rsidRPr="008207DA" w:rsidRDefault="008207DA" w:rsidP="008207DA">
      <w:pPr>
        <w:rPr>
          <w:lang w:val="en-US"/>
        </w:rPr>
      </w:pPr>
      <w:proofErr w:type="gramStart"/>
      <w:r w:rsidRPr="008207DA">
        <w:rPr>
          <w:lang w:val="en-US"/>
        </w:rPr>
        <w:t>In the event that</w:t>
      </w:r>
      <w:proofErr w:type="gramEnd"/>
      <w:r w:rsidRPr="008207DA">
        <w:rPr>
          <w:lang w:val="en-US"/>
        </w:rPr>
        <w:t xml:space="preserve"> the number of shares reserved exceeds the number of shares available, REVATIS S.A. reserves the right to </w:t>
      </w:r>
      <w:r w:rsidRPr="008207DA">
        <w:rPr>
          <w:b/>
          <w:bCs/>
          <w:lang w:val="en-US"/>
        </w:rPr>
        <w:t>reduce or prorate individual allocations</w:t>
      </w:r>
      <w:r w:rsidRPr="008207DA">
        <w:rPr>
          <w:lang w:val="en-US"/>
        </w:rPr>
        <w:t>, or to decline reservations exceeding the available capacity, without liability.</w:t>
      </w:r>
    </w:p>
    <w:p w14:paraId="26B4AEED" w14:textId="77777777" w:rsidR="008207DA" w:rsidRPr="008207DA" w:rsidRDefault="008207DA" w:rsidP="008207DA">
      <w:pPr>
        <w:rPr>
          <w:lang w:val="en-US"/>
        </w:rPr>
      </w:pPr>
      <w:r w:rsidRPr="008207DA">
        <w:rPr>
          <w:b/>
          <w:bCs/>
          <w:lang w:val="en-US"/>
        </w:rPr>
        <w:t xml:space="preserve">Early expressions of interest are therefore encouraged </w:t>
      </w:r>
      <w:proofErr w:type="gramStart"/>
      <w:r w:rsidRPr="008207DA">
        <w:rPr>
          <w:b/>
          <w:bCs/>
          <w:lang w:val="en-US"/>
        </w:rPr>
        <w:t>in order to</w:t>
      </w:r>
      <w:proofErr w:type="gramEnd"/>
      <w:r w:rsidRPr="008207DA">
        <w:rPr>
          <w:b/>
          <w:bCs/>
          <w:lang w:val="en-US"/>
        </w:rPr>
        <w:t xml:space="preserve"> facilitate allocation within the available authorized capital.</w:t>
      </w:r>
    </w:p>
    <w:p w14:paraId="7CA786BF" w14:textId="77777777" w:rsidR="008207DA" w:rsidRPr="008207DA" w:rsidRDefault="008207DA" w:rsidP="008207DA">
      <w:r w:rsidRPr="008207DA">
        <w:pict w14:anchorId="69E4398F">
          <v:rect id="_x0000_i1029" style="width:0;height:1.5pt" o:hralign="center" o:hrstd="t" o:hr="t" fillcolor="#a0a0a0" stroked="f"/>
        </w:pict>
      </w:r>
    </w:p>
    <w:p w14:paraId="41E9469F" w14:textId="77777777" w:rsidR="008207DA" w:rsidRPr="008207DA" w:rsidRDefault="008207DA" w:rsidP="008207DA">
      <w:pPr>
        <w:rPr>
          <w:b/>
          <w:bCs/>
          <w:lang w:val="en-US"/>
        </w:rPr>
      </w:pPr>
      <w:r w:rsidRPr="008207DA">
        <w:rPr>
          <w:b/>
          <w:bCs/>
          <w:lang w:val="en-US"/>
        </w:rPr>
        <w:t>4. Use of Proceeds</w:t>
      </w:r>
    </w:p>
    <w:p w14:paraId="2D4717B5" w14:textId="77777777" w:rsidR="008207DA" w:rsidRPr="008207DA" w:rsidRDefault="008207DA" w:rsidP="008207DA">
      <w:pPr>
        <w:rPr>
          <w:lang w:val="en-US"/>
        </w:rPr>
      </w:pPr>
      <w:r w:rsidRPr="008207DA">
        <w:rPr>
          <w:lang w:val="en-US"/>
        </w:rPr>
        <w:t xml:space="preserve">The proceeds resulting from subscriptions made under the authorized capital will be allocated to support the </w:t>
      </w:r>
      <w:r w:rsidRPr="008207DA">
        <w:rPr>
          <w:b/>
          <w:bCs/>
          <w:lang w:val="en-US"/>
        </w:rPr>
        <w:t>ongoing execution of REVATIS S.A.’s business plan</w:t>
      </w:r>
      <w:r w:rsidRPr="008207DA">
        <w:rPr>
          <w:lang w:val="en-US"/>
        </w:rPr>
        <w:t>, including, without limitation:</w:t>
      </w:r>
    </w:p>
    <w:p w14:paraId="1B653B58" w14:textId="77777777" w:rsidR="008207DA" w:rsidRPr="008207DA" w:rsidRDefault="008207DA" w:rsidP="008207DA">
      <w:pPr>
        <w:numPr>
          <w:ilvl w:val="0"/>
          <w:numId w:val="4"/>
        </w:numPr>
        <w:rPr>
          <w:lang w:val="en-US"/>
        </w:rPr>
      </w:pPr>
      <w:r w:rsidRPr="008207DA">
        <w:rPr>
          <w:lang w:val="en-US"/>
        </w:rPr>
        <w:t xml:space="preserve">the completion, implementation, and maintenance of the </w:t>
      </w:r>
      <w:r w:rsidRPr="008207DA">
        <w:rPr>
          <w:b/>
          <w:bCs/>
          <w:lang w:val="en-US"/>
        </w:rPr>
        <w:t>human GMP quality system</w:t>
      </w:r>
      <w:r w:rsidRPr="008207DA">
        <w:rPr>
          <w:lang w:val="en-US"/>
        </w:rPr>
        <w:t xml:space="preserve">, including validation activities, qualification batches, analytical and stability methods, and regulatory interactions with the competent </w:t>
      </w:r>
      <w:proofErr w:type="gramStart"/>
      <w:r w:rsidRPr="008207DA">
        <w:rPr>
          <w:lang w:val="en-US"/>
        </w:rPr>
        <w:t>authorities;</w:t>
      </w:r>
      <w:proofErr w:type="gramEnd"/>
    </w:p>
    <w:p w14:paraId="15A2687A" w14:textId="77777777" w:rsidR="008207DA" w:rsidRPr="008207DA" w:rsidRDefault="008207DA" w:rsidP="008207DA">
      <w:pPr>
        <w:numPr>
          <w:ilvl w:val="0"/>
          <w:numId w:val="4"/>
        </w:numPr>
        <w:rPr>
          <w:lang w:val="en-US"/>
        </w:rPr>
      </w:pPr>
      <w:r w:rsidRPr="008207DA">
        <w:rPr>
          <w:lang w:val="en-US"/>
        </w:rPr>
        <w:t xml:space="preserve">the preparation and conduct of </w:t>
      </w:r>
      <w:r w:rsidRPr="008207DA">
        <w:rPr>
          <w:b/>
          <w:bCs/>
          <w:lang w:val="en-US"/>
        </w:rPr>
        <w:t>academic human clinical activities</w:t>
      </w:r>
      <w:r w:rsidRPr="008207DA">
        <w:rPr>
          <w:lang w:val="en-US"/>
        </w:rPr>
        <w:t xml:space="preserve">, notably under hospital exemptions, in indications supported by veterinary and translational </w:t>
      </w:r>
      <w:proofErr w:type="gramStart"/>
      <w:r w:rsidRPr="008207DA">
        <w:rPr>
          <w:lang w:val="en-US"/>
        </w:rPr>
        <w:t>data;</w:t>
      </w:r>
      <w:proofErr w:type="gramEnd"/>
    </w:p>
    <w:p w14:paraId="128ECB11" w14:textId="77777777" w:rsidR="008207DA" w:rsidRPr="008207DA" w:rsidRDefault="008207DA" w:rsidP="008207DA">
      <w:pPr>
        <w:numPr>
          <w:ilvl w:val="0"/>
          <w:numId w:val="4"/>
        </w:numPr>
        <w:rPr>
          <w:lang w:val="en-US"/>
        </w:rPr>
      </w:pPr>
      <w:r w:rsidRPr="008207DA">
        <w:rPr>
          <w:lang w:val="en-US"/>
        </w:rPr>
        <w:t xml:space="preserve">the advancement of the Company’s </w:t>
      </w:r>
      <w:r w:rsidRPr="008207DA">
        <w:rPr>
          <w:b/>
          <w:bCs/>
          <w:lang w:val="en-US"/>
        </w:rPr>
        <w:t>acellular programs</w:t>
      </w:r>
      <w:r w:rsidRPr="008207DA">
        <w:rPr>
          <w:lang w:val="en-US"/>
        </w:rPr>
        <w:t xml:space="preserve">, including </w:t>
      </w:r>
      <w:proofErr w:type="spellStart"/>
      <w:r w:rsidRPr="008207DA">
        <w:rPr>
          <w:lang w:val="en-US"/>
        </w:rPr>
        <w:t>secretome</w:t>
      </w:r>
      <w:proofErr w:type="spellEnd"/>
      <w:r w:rsidRPr="008207DA">
        <w:rPr>
          <w:lang w:val="en-US"/>
        </w:rPr>
        <w:t xml:space="preserve">- and extracellular vesicle-based approaches, and their translation toward clinical and industrial </w:t>
      </w:r>
      <w:proofErr w:type="gramStart"/>
      <w:r w:rsidRPr="008207DA">
        <w:rPr>
          <w:lang w:val="en-US"/>
        </w:rPr>
        <w:t>applications;</w:t>
      </w:r>
      <w:proofErr w:type="gramEnd"/>
    </w:p>
    <w:p w14:paraId="0B110E3D" w14:textId="77777777" w:rsidR="008207DA" w:rsidRPr="008207DA" w:rsidRDefault="008207DA" w:rsidP="008207DA">
      <w:pPr>
        <w:numPr>
          <w:ilvl w:val="0"/>
          <w:numId w:val="4"/>
        </w:numPr>
        <w:rPr>
          <w:lang w:val="en-US"/>
        </w:rPr>
      </w:pPr>
      <w:r w:rsidRPr="008207DA">
        <w:rPr>
          <w:lang w:val="en-US"/>
        </w:rPr>
        <w:t xml:space="preserve">the reinforcement of </w:t>
      </w:r>
      <w:r w:rsidRPr="008207DA">
        <w:rPr>
          <w:b/>
          <w:bCs/>
          <w:lang w:val="en-US"/>
        </w:rPr>
        <w:t>manufacturing capabilities</w:t>
      </w:r>
      <w:r w:rsidRPr="008207DA">
        <w:rPr>
          <w:lang w:val="en-US"/>
        </w:rPr>
        <w:t xml:space="preserve">, process robustness, and scalability applicable to both cell-based and biologic </w:t>
      </w:r>
      <w:proofErr w:type="gramStart"/>
      <w:r w:rsidRPr="008207DA">
        <w:rPr>
          <w:lang w:val="en-US"/>
        </w:rPr>
        <w:t>products;</w:t>
      </w:r>
      <w:proofErr w:type="gramEnd"/>
    </w:p>
    <w:p w14:paraId="285C0371" w14:textId="77777777" w:rsidR="008207DA" w:rsidRPr="008207DA" w:rsidRDefault="008207DA" w:rsidP="008207DA">
      <w:pPr>
        <w:numPr>
          <w:ilvl w:val="0"/>
          <w:numId w:val="4"/>
        </w:numPr>
        <w:rPr>
          <w:lang w:val="en-US"/>
        </w:rPr>
      </w:pPr>
      <w:r w:rsidRPr="008207DA">
        <w:rPr>
          <w:lang w:val="en-US"/>
        </w:rPr>
        <w:t xml:space="preserve">the continuation of </w:t>
      </w:r>
      <w:r w:rsidRPr="008207DA">
        <w:rPr>
          <w:b/>
          <w:bCs/>
          <w:lang w:val="en-US"/>
        </w:rPr>
        <w:t>research and development activities</w:t>
      </w:r>
      <w:r w:rsidRPr="008207DA">
        <w:rPr>
          <w:lang w:val="en-US"/>
        </w:rPr>
        <w:t xml:space="preserve">, technology maturation, and the protection, maintenance, and extension of the Company’s intellectual </w:t>
      </w:r>
      <w:proofErr w:type="gramStart"/>
      <w:r w:rsidRPr="008207DA">
        <w:rPr>
          <w:lang w:val="en-US"/>
        </w:rPr>
        <w:t>property;</w:t>
      </w:r>
      <w:proofErr w:type="gramEnd"/>
    </w:p>
    <w:p w14:paraId="6CFCD240" w14:textId="77777777" w:rsidR="008207DA" w:rsidRPr="008207DA" w:rsidRDefault="008207DA" w:rsidP="008207DA">
      <w:pPr>
        <w:numPr>
          <w:ilvl w:val="0"/>
          <w:numId w:val="4"/>
        </w:numPr>
        <w:rPr>
          <w:lang w:val="en-US"/>
        </w:rPr>
      </w:pPr>
      <w:r w:rsidRPr="008207DA">
        <w:rPr>
          <w:lang w:val="en-US"/>
        </w:rPr>
        <w:t xml:space="preserve">the structuring and development of </w:t>
      </w:r>
      <w:r w:rsidRPr="008207DA">
        <w:rPr>
          <w:b/>
          <w:bCs/>
          <w:lang w:val="en-US"/>
        </w:rPr>
        <w:t>industrial, academic, and strategic partnerships</w:t>
      </w:r>
      <w:r w:rsidRPr="008207DA">
        <w:rPr>
          <w:lang w:val="en-US"/>
        </w:rPr>
        <w:t xml:space="preserve">, including licensing and collaboration </w:t>
      </w:r>
      <w:proofErr w:type="gramStart"/>
      <w:r w:rsidRPr="008207DA">
        <w:rPr>
          <w:lang w:val="en-US"/>
        </w:rPr>
        <w:t>opportunities;</w:t>
      </w:r>
      <w:proofErr w:type="gramEnd"/>
    </w:p>
    <w:p w14:paraId="3A1AD70A" w14:textId="77777777" w:rsidR="008207DA" w:rsidRPr="008207DA" w:rsidRDefault="008207DA" w:rsidP="008207DA">
      <w:pPr>
        <w:numPr>
          <w:ilvl w:val="0"/>
          <w:numId w:val="4"/>
        </w:numPr>
        <w:rPr>
          <w:lang w:val="en-US"/>
        </w:rPr>
      </w:pPr>
      <w:proofErr w:type="gramStart"/>
      <w:r w:rsidRPr="008207DA">
        <w:rPr>
          <w:lang w:val="en-US"/>
        </w:rPr>
        <w:lastRenderedPageBreak/>
        <w:t>more</w:t>
      </w:r>
      <w:proofErr w:type="gramEnd"/>
      <w:r w:rsidRPr="008207DA">
        <w:rPr>
          <w:lang w:val="en-US"/>
        </w:rPr>
        <w:t xml:space="preserve"> generally, the financing of </w:t>
      </w:r>
      <w:r w:rsidRPr="008207DA">
        <w:rPr>
          <w:b/>
          <w:bCs/>
          <w:lang w:val="en-US"/>
        </w:rPr>
        <w:t>operational expenses, working capital, and organizational development</w:t>
      </w:r>
      <w:r w:rsidRPr="008207DA">
        <w:rPr>
          <w:lang w:val="en-US"/>
        </w:rPr>
        <w:t xml:space="preserve"> required for the normal course of the Company’s activities.</w:t>
      </w:r>
    </w:p>
    <w:p w14:paraId="32B862CA" w14:textId="77777777" w:rsidR="008207DA" w:rsidRPr="008207DA" w:rsidRDefault="008207DA" w:rsidP="008207DA">
      <w:pPr>
        <w:rPr>
          <w:lang w:val="en-US"/>
        </w:rPr>
      </w:pPr>
      <w:r w:rsidRPr="008207DA">
        <w:rPr>
          <w:lang w:val="en-US"/>
        </w:rPr>
        <w:t>The allocation of proceeds may be adjusted over time by the Board of Directors in response to regulatory requirements, scientific results, operational constraints, or strategic opportunities, in accordance with the purpose of the authorized capital.</w:t>
      </w:r>
    </w:p>
    <w:p w14:paraId="66B2B626" w14:textId="77777777" w:rsidR="008207DA" w:rsidRPr="008207DA" w:rsidRDefault="008207DA" w:rsidP="008207DA">
      <w:r w:rsidRPr="008207DA">
        <w:pict w14:anchorId="73810421">
          <v:rect id="_x0000_i1030" style="width:0;height:1.5pt" o:hralign="center" o:hrstd="t" o:hr="t" fillcolor="#a0a0a0" stroked="f"/>
        </w:pict>
      </w:r>
    </w:p>
    <w:p w14:paraId="7102B6AE" w14:textId="77777777" w:rsidR="008207DA" w:rsidRPr="008207DA" w:rsidRDefault="008207DA" w:rsidP="008207DA">
      <w:pPr>
        <w:rPr>
          <w:b/>
          <w:bCs/>
          <w:lang w:val="en-US"/>
        </w:rPr>
      </w:pPr>
      <w:r w:rsidRPr="008207DA">
        <w:rPr>
          <w:b/>
          <w:bCs/>
          <w:lang w:val="en-US"/>
        </w:rPr>
        <w:t>5. Subsequent Steps</w:t>
      </w:r>
    </w:p>
    <w:p w14:paraId="10271A1D" w14:textId="77777777" w:rsidR="008207DA" w:rsidRPr="008207DA" w:rsidRDefault="008207DA" w:rsidP="008207DA">
      <w:pPr>
        <w:rPr>
          <w:lang w:val="en-US"/>
        </w:rPr>
      </w:pPr>
      <w:r w:rsidRPr="008207DA">
        <w:rPr>
          <w:lang w:val="en-US"/>
        </w:rPr>
        <w:t xml:space="preserve">Investors having </w:t>
      </w:r>
      <w:proofErr w:type="gramStart"/>
      <w:r w:rsidRPr="008207DA">
        <w:rPr>
          <w:lang w:val="en-US"/>
        </w:rPr>
        <w:t>submitted</w:t>
      </w:r>
      <w:proofErr w:type="gramEnd"/>
      <w:r w:rsidRPr="008207DA">
        <w:rPr>
          <w:lang w:val="en-US"/>
        </w:rPr>
        <w:t xml:space="preserve"> a reservation will, in due course, receive:</w:t>
      </w:r>
    </w:p>
    <w:p w14:paraId="47218966" w14:textId="77777777" w:rsidR="008207DA" w:rsidRPr="008207DA" w:rsidRDefault="008207DA" w:rsidP="008207DA">
      <w:pPr>
        <w:numPr>
          <w:ilvl w:val="0"/>
          <w:numId w:val="5"/>
        </w:numPr>
        <w:rPr>
          <w:lang w:val="en-US"/>
        </w:rPr>
      </w:pPr>
      <w:r w:rsidRPr="008207DA">
        <w:rPr>
          <w:lang w:val="en-US"/>
        </w:rPr>
        <w:t xml:space="preserve">the individual subscription form and the share subscription agreement applicable under the authorized </w:t>
      </w:r>
      <w:proofErr w:type="gramStart"/>
      <w:r w:rsidRPr="008207DA">
        <w:rPr>
          <w:lang w:val="en-US"/>
        </w:rPr>
        <w:t>capital;</w:t>
      </w:r>
      <w:proofErr w:type="gramEnd"/>
    </w:p>
    <w:p w14:paraId="6CA0F71A" w14:textId="77777777" w:rsidR="008207DA" w:rsidRPr="008207DA" w:rsidRDefault="008207DA" w:rsidP="008207DA">
      <w:pPr>
        <w:numPr>
          <w:ilvl w:val="0"/>
          <w:numId w:val="5"/>
        </w:numPr>
        <w:rPr>
          <w:lang w:val="en-US"/>
        </w:rPr>
      </w:pPr>
      <w:r w:rsidRPr="008207DA">
        <w:rPr>
          <w:lang w:val="en-US"/>
        </w:rPr>
        <w:t xml:space="preserve">payment instructions to the blocked bank account of REVATIS </w:t>
      </w:r>
      <w:proofErr w:type="gramStart"/>
      <w:r w:rsidRPr="008207DA">
        <w:rPr>
          <w:lang w:val="en-US"/>
        </w:rPr>
        <w:t>S.A.;</w:t>
      </w:r>
      <w:proofErr w:type="gramEnd"/>
    </w:p>
    <w:p w14:paraId="7634939B" w14:textId="77777777" w:rsidR="008207DA" w:rsidRPr="008207DA" w:rsidRDefault="008207DA" w:rsidP="008207DA">
      <w:pPr>
        <w:numPr>
          <w:ilvl w:val="0"/>
          <w:numId w:val="5"/>
        </w:numPr>
        <w:rPr>
          <w:lang w:val="en-US"/>
        </w:rPr>
      </w:pPr>
      <w:r w:rsidRPr="008207DA">
        <w:rPr>
          <w:lang w:val="en-US"/>
        </w:rPr>
        <w:t xml:space="preserve">confirmation of approval of their subscription by the Board of </w:t>
      </w:r>
      <w:proofErr w:type="gramStart"/>
      <w:r w:rsidRPr="008207DA">
        <w:rPr>
          <w:lang w:val="en-US"/>
        </w:rPr>
        <w:t>Directors;</w:t>
      </w:r>
      <w:proofErr w:type="gramEnd"/>
    </w:p>
    <w:p w14:paraId="5A0FA88E" w14:textId="77777777" w:rsidR="008207DA" w:rsidRPr="008207DA" w:rsidRDefault="008207DA" w:rsidP="008207DA">
      <w:pPr>
        <w:numPr>
          <w:ilvl w:val="0"/>
          <w:numId w:val="5"/>
        </w:numPr>
        <w:rPr>
          <w:lang w:val="en-US"/>
        </w:rPr>
      </w:pPr>
      <w:r w:rsidRPr="008207DA">
        <w:rPr>
          <w:lang w:val="en-US"/>
        </w:rPr>
        <w:t>formal issuance and registration of the shares following the notarial deed recording the capital increase within the authorized capital.</w:t>
      </w:r>
    </w:p>
    <w:p w14:paraId="23F2D553" w14:textId="45F02E51" w:rsidR="008207DA" w:rsidRPr="008207DA" w:rsidRDefault="008207DA" w:rsidP="008207DA"/>
    <w:p w14:paraId="35EE981C" w14:textId="77777777" w:rsidR="008207DA" w:rsidRPr="008207DA" w:rsidRDefault="008207DA" w:rsidP="008207DA">
      <w:pPr>
        <w:rPr>
          <w:lang w:val="en-US"/>
        </w:rPr>
      </w:pPr>
      <w:r w:rsidRPr="008207DA">
        <w:rPr>
          <w:lang w:val="en-US"/>
        </w:rPr>
        <w:t>We thank you for your continued interest in REVATIS S.A. and for the confidence you place in the Company’s long-term scientific, technological, and industrial strategy.</w:t>
      </w:r>
    </w:p>
    <w:p w14:paraId="1D4E448A" w14:textId="77777777" w:rsidR="008207DA" w:rsidRPr="008207DA" w:rsidRDefault="008207DA" w:rsidP="008207DA">
      <w:pPr>
        <w:rPr>
          <w:lang w:val="en-US"/>
        </w:rPr>
      </w:pPr>
      <w:r w:rsidRPr="008207DA">
        <w:rPr>
          <w:lang w:val="en-US"/>
        </w:rPr>
        <w:t>We remain at your disposal for any further information or discussion.</w:t>
      </w:r>
    </w:p>
    <w:p w14:paraId="5EA817DB" w14:textId="77777777" w:rsidR="008207DA" w:rsidRPr="008207DA" w:rsidRDefault="008207DA" w:rsidP="008207DA">
      <w:pPr>
        <w:rPr>
          <w:lang w:val="en-US"/>
        </w:rPr>
      </w:pPr>
      <w:r w:rsidRPr="008207DA">
        <w:rPr>
          <w:lang w:val="en-US"/>
        </w:rPr>
        <w:t>Yours sincerely,</w:t>
      </w:r>
    </w:p>
    <w:p w14:paraId="71A80F76" w14:textId="43F352BE" w:rsidR="00EA31C2" w:rsidRDefault="008207DA" w:rsidP="008207DA">
      <w:pPr>
        <w:rPr>
          <w:lang w:val="en-US"/>
        </w:rPr>
      </w:pPr>
      <w:r w:rsidRPr="008207DA">
        <w:rPr>
          <w:lang w:val="en-US"/>
        </w:rPr>
        <w:t xml:space="preserve">For </w:t>
      </w:r>
      <w:r w:rsidRPr="008207DA">
        <w:rPr>
          <w:b/>
          <w:bCs/>
          <w:lang w:val="en-US"/>
        </w:rPr>
        <w:t>REVATIS S.A.</w:t>
      </w:r>
      <w:r w:rsidRPr="008207DA">
        <w:rPr>
          <w:lang w:val="en-US"/>
        </w:rPr>
        <w:br/>
      </w:r>
      <w:r w:rsidRPr="008207DA">
        <w:rPr>
          <w:b/>
          <w:bCs/>
          <w:lang w:val="en-US"/>
        </w:rPr>
        <w:t>Didier Serteyn</w:t>
      </w:r>
      <w:r w:rsidRPr="008207DA">
        <w:rPr>
          <w:lang w:val="en-US"/>
        </w:rPr>
        <w:br/>
        <w:t>Chief Executive Officer</w:t>
      </w:r>
    </w:p>
    <w:p w14:paraId="68BA1AB0" w14:textId="77777777" w:rsidR="00EA31C2" w:rsidRDefault="00EA31C2">
      <w:pPr>
        <w:rPr>
          <w:lang w:val="en-US"/>
        </w:rPr>
      </w:pPr>
      <w:r>
        <w:rPr>
          <w:lang w:val="en-US"/>
        </w:rPr>
        <w:br w:type="page"/>
      </w:r>
    </w:p>
    <w:p w14:paraId="1A27D547" w14:textId="77777777" w:rsidR="00EA31C2" w:rsidRPr="00EA31C2" w:rsidRDefault="00EA31C2" w:rsidP="00EA31C2">
      <w:pPr>
        <w:rPr>
          <w:b/>
          <w:bCs/>
        </w:rPr>
      </w:pPr>
      <w:r w:rsidRPr="00EA31C2">
        <w:rPr>
          <w:b/>
          <w:bCs/>
        </w:rPr>
        <w:lastRenderedPageBreak/>
        <w:t>RESERVATION FORM – CAPITAL INCREASE</w:t>
      </w:r>
    </w:p>
    <w:p w14:paraId="052DC9E1" w14:textId="77777777" w:rsidR="00EA31C2" w:rsidRPr="00EA31C2" w:rsidRDefault="00EA31C2" w:rsidP="00EA31C2">
      <w:r w:rsidRPr="00EA31C2">
        <w:rPr>
          <w:b/>
          <w:bCs/>
        </w:rPr>
        <w:t>REVATIS S.A.</w:t>
      </w:r>
      <w:r w:rsidRPr="00EA31C2">
        <w:br/>
        <w:t>Novalis Science Park – Centre d’Entreprise Novalis</w:t>
      </w:r>
      <w:r w:rsidRPr="00EA31C2">
        <w:br/>
        <w:t xml:space="preserve">Rue de la Science 8, 6900 Aye – </w:t>
      </w:r>
      <w:proofErr w:type="spellStart"/>
      <w:r w:rsidRPr="00EA31C2">
        <w:t>Belgium</w:t>
      </w:r>
      <w:proofErr w:type="spellEnd"/>
    </w:p>
    <w:p w14:paraId="48A68259" w14:textId="77777777" w:rsidR="00EA31C2" w:rsidRPr="00EA31C2" w:rsidRDefault="00EA31C2" w:rsidP="00EA31C2">
      <w:r w:rsidRPr="00EA31C2">
        <w:pict w14:anchorId="41620678">
          <v:rect id="_x0000_i1040" style="width:0;height:1.5pt" o:hralign="center" o:hrstd="t" o:hr="t" fillcolor="#a0a0a0" stroked="f"/>
        </w:pict>
      </w:r>
    </w:p>
    <w:p w14:paraId="36E3605B" w14:textId="77777777" w:rsidR="00EA31C2" w:rsidRPr="00EA31C2" w:rsidRDefault="00EA31C2" w:rsidP="00EA31C2">
      <w:pPr>
        <w:rPr>
          <w:b/>
          <w:bCs/>
          <w:lang w:val="en-US"/>
        </w:rPr>
      </w:pPr>
      <w:r w:rsidRPr="00EA31C2">
        <w:rPr>
          <w:b/>
          <w:bCs/>
          <w:lang w:val="en-US"/>
        </w:rPr>
        <w:t>1. Purpose of the form</w:t>
      </w:r>
    </w:p>
    <w:p w14:paraId="4BF45C99" w14:textId="77777777" w:rsidR="00EA31C2" w:rsidRPr="00EA31C2" w:rsidRDefault="00EA31C2" w:rsidP="00EA31C2">
      <w:pPr>
        <w:rPr>
          <w:lang w:val="en-US"/>
        </w:rPr>
      </w:pPr>
      <w:r w:rsidRPr="00EA31C2">
        <w:rPr>
          <w:lang w:val="en-US"/>
        </w:rPr>
        <w:t xml:space="preserve">This form allows existing shareholders and prospective investors to express an </w:t>
      </w:r>
      <w:r w:rsidRPr="00EA31C2">
        <w:rPr>
          <w:b/>
          <w:bCs/>
          <w:lang w:val="en-US"/>
        </w:rPr>
        <w:t>intention to reserve shares</w:t>
      </w:r>
      <w:r w:rsidRPr="00EA31C2">
        <w:rPr>
          <w:lang w:val="en-US"/>
        </w:rPr>
        <w:t xml:space="preserve"> in the context of the capital increase of REVATIS S.A., at a unit price of </w:t>
      </w:r>
      <w:r w:rsidRPr="00EA31C2">
        <w:rPr>
          <w:b/>
          <w:bCs/>
          <w:lang w:val="en-US"/>
        </w:rPr>
        <w:t>€7,500 per share</w:t>
      </w:r>
      <w:r w:rsidRPr="00EA31C2">
        <w:rPr>
          <w:lang w:val="en-US"/>
        </w:rPr>
        <w:t>.</w:t>
      </w:r>
    </w:p>
    <w:p w14:paraId="789135BE" w14:textId="77777777" w:rsidR="00EA31C2" w:rsidRPr="00EA31C2" w:rsidRDefault="00EA31C2" w:rsidP="00EA31C2">
      <w:pPr>
        <w:rPr>
          <w:lang w:val="en-US"/>
        </w:rPr>
      </w:pPr>
      <w:r w:rsidRPr="00EA31C2">
        <w:rPr>
          <w:lang w:val="en-US"/>
        </w:rPr>
        <w:t xml:space="preserve">This reservation constitutes a </w:t>
      </w:r>
      <w:r w:rsidRPr="00EA31C2">
        <w:rPr>
          <w:b/>
          <w:bCs/>
          <w:lang w:val="en-US"/>
        </w:rPr>
        <w:t>non</w:t>
      </w:r>
      <w:r w:rsidRPr="00EA31C2">
        <w:rPr>
          <w:b/>
          <w:bCs/>
          <w:lang w:val="en-US"/>
        </w:rPr>
        <w:noBreakHyphen/>
        <w:t>binding indication of interest</w:t>
      </w:r>
      <w:r w:rsidRPr="00EA31C2">
        <w:rPr>
          <w:lang w:val="en-US"/>
        </w:rPr>
        <w:t xml:space="preserve"> and does not constitute a definitive subscription or the issuance of shares.</w:t>
      </w:r>
    </w:p>
    <w:p w14:paraId="75C7A3E5" w14:textId="77777777" w:rsidR="00EA31C2" w:rsidRPr="00EA31C2" w:rsidRDefault="00EA31C2" w:rsidP="00EA31C2">
      <w:r w:rsidRPr="00EA31C2">
        <w:pict w14:anchorId="689EFDBC">
          <v:rect id="_x0000_i1041" style="width:0;height:1.5pt" o:hralign="center" o:hrstd="t" o:hr="t" fillcolor="#a0a0a0" stroked="f"/>
        </w:pict>
      </w:r>
    </w:p>
    <w:p w14:paraId="06E77B5C" w14:textId="77777777" w:rsidR="00EA31C2" w:rsidRPr="00EA31C2" w:rsidRDefault="00EA31C2" w:rsidP="00EA31C2">
      <w:pPr>
        <w:rPr>
          <w:b/>
          <w:bCs/>
          <w:lang w:val="en-US"/>
        </w:rPr>
      </w:pPr>
      <w:r w:rsidRPr="00EA31C2">
        <w:rPr>
          <w:b/>
          <w:bCs/>
          <w:lang w:val="en-US"/>
        </w:rPr>
        <w:t>2. Investor identification</w:t>
      </w:r>
    </w:p>
    <w:p w14:paraId="797432F0" w14:textId="77777777" w:rsidR="00EA31C2" w:rsidRPr="00EA31C2" w:rsidRDefault="00EA31C2" w:rsidP="00EA31C2">
      <w:pPr>
        <w:rPr>
          <w:lang w:val="en-US"/>
        </w:rPr>
      </w:pPr>
      <w:r w:rsidRPr="00EA31C2">
        <w:rPr>
          <w:b/>
          <w:bCs/>
          <w:lang w:val="en-US"/>
        </w:rPr>
        <w:t>Name / Company name:</w:t>
      </w:r>
      <w:r w:rsidRPr="00EA31C2">
        <w:rPr>
          <w:lang w:val="en-US"/>
        </w:rPr>
        <w:br/>
        <w:t>………………………………………………………………………………</w:t>
      </w:r>
    </w:p>
    <w:p w14:paraId="79D31C11" w14:textId="77777777" w:rsidR="00EA31C2" w:rsidRPr="00EA31C2" w:rsidRDefault="00EA31C2" w:rsidP="00EA31C2">
      <w:pPr>
        <w:rPr>
          <w:lang w:val="en-US"/>
        </w:rPr>
      </w:pPr>
      <w:r w:rsidRPr="00EA31C2">
        <w:rPr>
          <w:b/>
          <w:bCs/>
          <w:lang w:val="en-US"/>
        </w:rPr>
        <w:t>Address / Registered office:</w:t>
      </w:r>
      <w:r w:rsidRPr="00EA31C2">
        <w:rPr>
          <w:lang w:val="en-US"/>
        </w:rPr>
        <w:br/>
        <w:t>………………………………………………………………………………</w:t>
      </w:r>
    </w:p>
    <w:p w14:paraId="32E8B42F" w14:textId="77777777" w:rsidR="00EA31C2" w:rsidRPr="00EA31C2" w:rsidRDefault="00EA31C2" w:rsidP="00EA31C2">
      <w:pPr>
        <w:rPr>
          <w:lang w:val="en-US"/>
        </w:rPr>
      </w:pPr>
      <w:r w:rsidRPr="00EA31C2">
        <w:rPr>
          <w:b/>
          <w:bCs/>
          <w:lang w:val="en-US"/>
        </w:rPr>
        <w:t>Postal code – City – Country:</w:t>
      </w:r>
      <w:r w:rsidRPr="00EA31C2">
        <w:rPr>
          <w:lang w:val="en-US"/>
        </w:rPr>
        <w:br/>
        <w:t>………………………………………………………………………………</w:t>
      </w:r>
    </w:p>
    <w:p w14:paraId="24553A3B" w14:textId="77777777" w:rsidR="00EA31C2" w:rsidRPr="00EA31C2" w:rsidRDefault="00EA31C2" w:rsidP="00EA31C2">
      <w:pPr>
        <w:rPr>
          <w:lang w:val="en-US"/>
        </w:rPr>
      </w:pPr>
      <w:r w:rsidRPr="00EA31C2">
        <w:rPr>
          <w:b/>
          <w:bCs/>
          <w:lang w:val="en-US"/>
        </w:rPr>
        <w:t>Company number (if applicable):</w:t>
      </w:r>
      <w:r w:rsidRPr="00EA31C2">
        <w:rPr>
          <w:lang w:val="en-US"/>
        </w:rPr>
        <w:br/>
        <w:t>………………………………………………………………………………</w:t>
      </w:r>
    </w:p>
    <w:p w14:paraId="74A7A406" w14:textId="77777777" w:rsidR="00EA31C2" w:rsidRPr="00EA31C2" w:rsidRDefault="00EA31C2" w:rsidP="00EA31C2">
      <w:pPr>
        <w:rPr>
          <w:lang w:val="en-US"/>
        </w:rPr>
      </w:pPr>
      <w:r w:rsidRPr="00EA31C2">
        <w:rPr>
          <w:b/>
          <w:bCs/>
          <w:lang w:val="en-US"/>
        </w:rPr>
        <w:t>Email:</w:t>
      </w:r>
      <w:r w:rsidRPr="00EA31C2">
        <w:rPr>
          <w:lang w:val="en-US"/>
        </w:rPr>
        <w:br/>
        <w:t>………………………………………………………………………………</w:t>
      </w:r>
    </w:p>
    <w:p w14:paraId="5E4C7C07" w14:textId="77777777" w:rsidR="00EA31C2" w:rsidRPr="00EA31C2" w:rsidRDefault="00EA31C2" w:rsidP="00EA31C2">
      <w:proofErr w:type="gramStart"/>
      <w:r w:rsidRPr="00EA31C2">
        <w:rPr>
          <w:b/>
          <w:bCs/>
        </w:rPr>
        <w:t>Phone:</w:t>
      </w:r>
      <w:proofErr w:type="gramEnd"/>
      <w:r w:rsidRPr="00EA31C2">
        <w:br/>
        <w:t>………………………………………………………………………………</w:t>
      </w:r>
    </w:p>
    <w:p w14:paraId="373F1081" w14:textId="77777777" w:rsidR="00EA31C2" w:rsidRPr="00EA31C2" w:rsidRDefault="00EA31C2" w:rsidP="00EA31C2">
      <w:r w:rsidRPr="00EA31C2">
        <w:pict w14:anchorId="367914D3">
          <v:rect id="_x0000_i1042" style="width:0;height:1.5pt" o:hralign="center" o:hrstd="t" o:hr="t" fillcolor="#a0a0a0" stroked="f"/>
        </w:pict>
      </w:r>
    </w:p>
    <w:p w14:paraId="0968F74A" w14:textId="77777777" w:rsidR="00EA31C2" w:rsidRPr="00EA31C2" w:rsidRDefault="00EA31C2" w:rsidP="00EA31C2">
      <w:pPr>
        <w:rPr>
          <w:b/>
          <w:bCs/>
          <w:lang w:val="en-US"/>
        </w:rPr>
      </w:pPr>
      <w:r w:rsidRPr="00EA31C2">
        <w:rPr>
          <w:b/>
          <w:bCs/>
          <w:lang w:val="en-US"/>
        </w:rPr>
        <w:t>3. Reservation details</w:t>
      </w:r>
    </w:p>
    <w:p w14:paraId="1AE37DDE" w14:textId="77777777" w:rsidR="00EA31C2" w:rsidRPr="00EA31C2" w:rsidRDefault="00EA31C2" w:rsidP="00EA31C2">
      <w:pPr>
        <w:rPr>
          <w:lang w:val="en-US"/>
        </w:rPr>
      </w:pPr>
      <w:r w:rsidRPr="00EA31C2">
        <w:rPr>
          <w:lang w:val="en-US"/>
        </w:rPr>
        <w:t>I wish to reserve, subject to approval by the Board of Directors of REVATIS S.A.:</w:t>
      </w:r>
    </w:p>
    <w:p w14:paraId="24607907" w14:textId="77777777" w:rsidR="00EA31C2" w:rsidRPr="00EA31C2" w:rsidRDefault="00EA31C2" w:rsidP="00EA31C2">
      <w:pPr>
        <w:rPr>
          <w:lang w:val="en-US"/>
        </w:rPr>
      </w:pPr>
      <w:r w:rsidRPr="00EA31C2">
        <w:rPr>
          <w:b/>
          <w:bCs/>
          <w:lang w:val="en-US"/>
        </w:rPr>
        <w:t>Number of shares reserved:</w:t>
      </w:r>
      <w:r w:rsidRPr="00EA31C2">
        <w:rPr>
          <w:lang w:val="en-US"/>
        </w:rPr>
        <w:br/>
        <w:t>……………… shares</w:t>
      </w:r>
    </w:p>
    <w:p w14:paraId="240FD10B" w14:textId="77777777" w:rsidR="00EA31C2" w:rsidRPr="00EA31C2" w:rsidRDefault="00EA31C2" w:rsidP="00EA31C2">
      <w:pPr>
        <w:rPr>
          <w:lang w:val="en-US"/>
        </w:rPr>
      </w:pPr>
      <w:r w:rsidRPr="00EA31C2">
        <w:rPr>
          <w:b/>
          <w:bCs/>
          <w:lang w:val="en-US"/>
        </w:rPr>
        <w:t>Indicative price per share:</w:t>
      </w:r>
      <w:r w:rsidRPr="00EA31C2">
        <w:rPr>
          <w:lang w:val="en-US"/>
        </w:rPr>
        <w:br/>
        <w:t>€7,500 per share (€1,000 nominal value + €6,500 share premium)</w:t>
      </w:r>
    </w:p>
    <w:p w14:paraId="0DD36220" w14:textId="77777777" w:rsidR="00EA31C2" w:rsidRPr="00EA31C2" w:rsidRDefault="00EA31C2" w:rsidP="00EA31C2">
      <w:r w:rsidRPr="00EA31C2">
        <w:rPr>
          <w:b/>
          <w:bCs/>
        </w:rPr>
        <w:t xml:space="preserve">Total indicative </w:t>
      </w:r>
      <w:proofErr w:type="spellStart"/>
      <w:r w:rsidRPr="00EA31C2">
        <w:rPr>
          <w:b/>
          <w:bCs/>
        </w:rPr>
        <w:t>reservation</w:t>
      </w:r>
      <w:proofErr w:type="spellEnd"/>
      <w:r w:rsidRPr="00EA31C2">
        <w:rPr>
          <w:b/>
          <w:bCs/>
        </w:rPr>
        <w:t xml:space="preserve"> </w:t>
      </w:r>
      <w:proofErr w:type="spellStart"/>
      <w:proofErr w:type="gramStart"/>
      <w:r w:rsidRPr="00EA31C2">
        <w:rPr>
          <w:b/>
          <w:bCs/>
        </w:rPr>
        <w:t>amount</w:t>
      </w:r>
      <w:proofErr w:type="spellEnd"/>
      <w:r w:rsidRPr="00EA31C2">
        <w:rPr>
          <w:b/>
          <w:bCs/>
        </w:rPr>
        <w:t>:</w:t>
      </w:r>
      <w:proofErr w:type="gramEnd"/>
      <w:r w:rsidRPr="00EA31C2">
        <w:br/>
        <w:t>……………………………… €</w:t>
      </w:r>
    </w:p>
    <w:p w14:paraId="016811E9" w14:textId="5BB08F3F" w:rsidR="00EA31C2" w:rsidRPr="00EA31C2" w:rsidRDefault="00EA31C2" w:rsidP="00EA31C2"/>
    <w:p w14:paraId="78B510C7" w14:textId="77777777" w:rsidR="00EA31C2" w:rsidRDefault="00EA31C2" w:rsidP="00EA31C2">
      <w:pPr>
        <w:rPr>
          <w:b/>
          <w:bCs/>
          <w:lang w:val="en-US"/>
        </w:rPr>
      </w:pPr>
    </w:p>
    <w:p w14:paraId="369A620E" w14:textId="77777777" w:rsidR="00EA31C2" w:rsidRDefault="00EA31C2" w:rsidP="00EA31C2">
      <w:pPr>
        <w:rPr>
          <w:b/>
          <w:bCs/>
          <w:lang w:val="en-US"/>
        </w:rPr>
      </w:pPr>
    </w:p>
    <w:p w14:paraId="1083D889" w14:textId="55519A54" w:rsidR="00EA31C2" w:rsidRPr="00EA31C2" w:rsidRDefault="00EA31C2" w:rsidP="00EA31C2">
      <w:pPr>
        <w:rPr>
          <w:b/>
          <w:bCs/>
          <w:lang w:val="en-US"/>
        </w:rPr>
      </w:pPr>
      <w:r w:rsidRPr="00EA31C2">
        <w:rPr>
          <w:b/>
          <w:bCs/>
          <w:lang w:val="en-US"/>
        </w:rPr>
        <w:lastRenderedPageBreak/>
        <w:t>4. Statement of intent</w:t>
      </w:r>
    </w:p>
    <w:p w14:paraId="2D16BEC9" w14:textId="77777777" w:rsidR="00EA31C2" w:rsidRPr="00EA31C2" w:rsidRDefault="00EA31C2" w:rsidP="00EA31C2">
      <w:pPr>
        <w:rPr>
          <w:lang w:val="en-US"/>
        </w:rPr>
      </w:pPr>
      <w:r w:rsidRPr="00EA31C2">
        <w:rPr>
          <w:lang w:val="en-US"/>
        </w:rPr>
        <w:t>By signing this form, I declare that I:</w:t>
      </w:r>
    </w:p>
    <w:p w14:paraId="5CA20124" w14:textId="77777777" w:rsidR="00EA31C2" w:rsidRPr="00EA31C2" w:rsidRDefault="00EA31C2" w:rsidP="00EA31C2">
      <w:pPr>
        <w:numPr>
          <w:ilvl w:val="0"/>
          <w:numId w:val="6"/>
        </w:numPr>
        <w:rPr>
          <w:lang w:val="en-US"/>
        </w:rPr>
      </w:pPr>
      <w:r w:rsidRPr="00EA31C2">
        <w:rPr>
          <w:lang w:val="en-US"/>
        </w:rPr>
        <w:t xml:space="preserve">express a </w:t>
      </w:r>
      <w:r w:rsidRPr="00EA31C2">
        <w:rPr>
          <w:b/>
          <w:bCs/>
          <w:lang w:val="en-US"/>
        </w:rPr>
        <w:t>firm intention to reserve</w:t>
      </w:r>
      <w:r w:rsidRPr="00EA31C2">
        <w:rPr>
          <w:lang w:val="en-US"/>
        </w:rPr>
        <w:t xml:space="preserve"> the number of shares indicated above at a price of €7,500 per share, subject to the applicable legal and statutory </w:t>
      </w:r>
      <w:proofErr w:type="gramStart"/>
      <w:r w:rsidRPr="00EA31C2">
        <w:rPr>
          <w:lang w:val="en-US"/>
        </w:rPr>
        <w:t>procedures;</w:t>
      </w:r>
      <w:proofErr w:type="gramEnd"/>
    </w:p>
    <w:p w14:paraId="4E12BBA6" w14:textId="77777777" w:rsidR="00EA31C2" w:rsidRPr="00EA31C2" w:rsidRDefault="00EA31C2" w:rsidP="00EA31C2">
      <w:pPr>
        <w:numPr>
          <w:ilvl w:val="0"/>
          <w:numId w:val="6"/>
        </w:numPr>
        <w:rPr>
          <w:lang w:val="en-US"/>
        </w:rPr>
      </w:pPr>
      <w:r w:rsidRPr="00EA31C2">
        <w:rPr>
          <w:lang w:val="en-US"/>
        </w:rPr>
        <w:t xml:space="preserve">undertake, subject to receipt of the final subscription documentation and approval by the Board of Directors, to </w:t>
      </w:r>
      <w:r w:rsidRPr="00EA31C2">
        <w:rPr>
          <w:b/>
          <w:bCs/>
          <w:lang w:val="en-US"/>
        </w:rPr>
        <w:t xml:space="preserve">pay the corresponding funds no later than 15 </w:t>
      </w:r>
      <w:proofErr w:type="gramStart"/>
      <w:r w:rsidRPr="00EA31C2">
        <w:rPr>
          <w:b/>
          <w:bCs/>
          <w:lang w:val="en-US"/>
        </w:rPr>
        <w:t>February</w:t>
      </w:r>
      <w:r w:rsidRPr="00EA31C2">
        <w:rPr>
          <w:lang w:val="en-US"/>
        </w:rPr>
        <w:t>;</w:t>
      </w:r>
      <w:proofErr w:type="gramEnd"/>
    </w:p>
    <w:p w14:paraId="3FB5B150" w14:textId="77777777" w:rsidR="00EA31C2" w:rsidRPr="00EA31C2" w:rsidRDefault="00EA31C2" w:rsidP="00EA31C2">
      <w:pPr>
        <w:numPr>
          <w:ilvl w:val="0"/>
          <w:numId w:val="6"/>
        </w:numPr>
        <w:rPr>
          <w:lang w:val="en-US"/>
        </w:rPr>
      </w:pPr>
      <w:r w:rsidRPr="00EA31C2">
        <w:rPr>
          <w:lang w:val="en-US"/>
        </w:rPr>
        <w:t xml:space="preserve">acknowledge that this reservation is </w:t>
      </w:r>
      <w:r w:rsidRPr="00EA31C2">
        <w:rPr>
          <w:b/>
          <w:bCs/>
          <w:lang w:val="en-US"/>
        </w:rPr>
        <w:t>legally non</w:t>
      </w:r>
      <w:r w:rsidRPr="00EA31C2">
        <w:rPr>
          <w:b/>
          <w:bCs/>
          <w:lang w:val="en-US"/>
        </w:rPr>
        <w:noBreakHyphen/>
        <w:t>binding</w:t>
      </w:r>
      <w:r w:rsidRPr="00EA31C2">
        <w:rPr>
          <w:lang w:val="en-US"/>
        </w:rPr>
        <w:t>, and that no shares will be issued prior to the execution of the subscription agreement and the notarial deed formalizing the capital increase.</w:t>
      </w:r>
    </w:p>
    <w:p w14:paraId="38601404" w14:textId="77777777" w:rsidR="00EA31C2" w:rsidRPr="00EA31C2" w:rsidRDefault="00EA31C2" w:rsidP="00EA31C2">
      <w:r w:rsidRPr="00EA31C2">
        <w:pict w14:anchorId="29CC355C">
          <v:rect id="_x0000_i1044" style="width:0;height:1.5pt" o:hralign="center" o:hrstd="t" o:hr="t" fillcolor="#a0a0a0" stroked="f"/>
        </w:pict>
      </w:r>
    </w:p>
    <w:p w14:paraId="58ECC201" w14:textId="77777777" w:rsidR="00EA31C2" w:rsidRPr="00EA31C2" w:rsidRDefault="00EA31C2" w:rsidP="00EA31C2">
      <w:pPr>
        <w:rPr>
          <w:b/>
          <w:bCs/>
          <w:lang w:val="en-US"/>
        </w:rPr>
      </w:pPr>
      <w:r w:rsidRPr="00EA31C2">
        <w:rPr>
          <w:b/>
          <w:bCs/>
          <w:lang w:val="en-US"/>
        </w:rPr>
        <w:t>5. Date and signature</w:t>
      </w:r>
    </w:p>
    <w:p w14:paraId="0DDB976D" w14:textId="77777777" w:rsidR="00EA31C2" w:rsidRPr="00EA31C2" w:rsidRDefault="00EA31C2" w:rsidP="00EA31C2">
      <w:pPr>
        <w:rPr>
          <w:lang w:val="en-US"/>
        </w:rPr>
      </w:pPr>
      <w:r w:rsidRPr="00EA31C2">
        <w:rPr>
          <w:lang w:val="en-US"/>
        </w:rPr>
        <w:t>Place: ………………………………………</w:t>
      </w:r>
      <w:r w:rsidRPr="00EA31C2">
        <w:rPr>
          <w:lang w:val="en-US"/>
        </w:rPr>
        <w:br/>
        <w:t>Date: ………………………………………</w:t>
      </w:r>
    </w:p>
    <w:p w14:paraId="3C4CFC20" w14:textId="77777777" w:rsidR="00EA31C2" w:rsidRPr="00EA31C2" w:rsidRDefault="00EA31C2" w:rsidP="00EA31C2">
      <w:pPr>
        <w:rPr>
          <w:lang w:val="en-US"/>
        </w:rPr>
      </w:pPr>
      <w:r w:rsidRPr="00EA31C2">
        <w:rPr>
          <w:b/>
          <w:bCs/>
          <w:lang w:val="en-US"/>
        </w:rPr>
        <w:t>Signature:</w:t>
      </w:r>
    </w:p>
    <w:p w14:paraId="7071350F" w14:textId="77777777" w:rsidR="00EA31C2" w:rsidRPr="00EA31C2" w:rsidRDefault="00EA31C2" w:rsidP="00EA31C2">
      <w:pPr>
        <w:rPr>
          <w:lang w:val="en-US"/>
        </w:rPr>
      </w:pPr>
      <w:r w:rsidRPr="00EA31C2">
        <w:rPr>
          <w:lang w:val="en-US"/>
        </w:rPr>
        <w:t>………………………………………………………………………………</w:t>
      </w:r>
    </w:p>
    <w:p w14:paraId="420D6DB2" w14:textId="77777777" w:rsidR="00EA31C2" w:rsidRPr="00EA31C2" w:rsidRDefault="00EA31C2" w:rsidP="00EA31C2">
      <w:pPr>
        <w:rPr>
          <w:lang w:val="en-US"/>
        </w:rPr>
      </w:pPr>
      <w:r w:rsidRPr="00EA31C2">
        <w:rPr>
          <w:lang w:val="en-US"/>
        </w:rPr>
        <w:t>Name and title of signatory:</w:t>
      </w:r>
      <w:r w:rsidRPr="00EA31C2">
        <w:rPr>
          <w:lang w:val="en-US"/>
        </w:rPr>
        <w:br/>
        <w:t>………………………………………………………………………………</w:t>
      </w:r>
    </w:p>
    <w:p w14:paraId="40136AC1" w14:textId="77777777" w:rsidR="008207DA" w:rsidRPr="008207DA" w:rsidRDefault="008207DA" w:rsidP="008207DA">
      <w:pPr>
        <w:rPr>
          <w:lang w:val="en-US"/>
        </w:rPr>
      </w:pPr>
    </w:p>
    <w:p w14:paraId="6AD06EC1" w14:textId="77777777" w:rsidR="00D30CB5" w:rsidRPr="008207DA" w:rsidRDefault="00D30CB5">
      <w:pPr>
        <w:rPr>
          <w:lang w:val="en-US"/>
        </w:rPr>
      </w:pPr>
    </w:p>
    <w:sectPr w:rsidR="00D30CB5" w:rsidRPr="00820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F14B9"/>
    <w:multiLevelType w:val="multilevel"/>
    <w:tmpl w:val="62F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16F25"/>
    <w:multiLevelType w:val="multilevel"/>
    <w:tmpl w:val="4736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054F2"/>
    <w:multiLevelType w:val="multilevel"/>
    <w:tmpl w:val="1768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B277E2"/>
    <w:multiLevelType w:val="multilevel"/>
    <w:tmpl w:val="EE9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3035F"/>
    <w:multiLevelType w:val="multilevel"/>
    <w:tmpl w:val="014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77C06"/>
    <w:multiLevelType w:val="multilevel"/>
    <w:tmpl w:val="85B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7686">
    <w:abstractNumId w:val="1"/>
  </w:num>
  <w:num w:numId="2" w16cid:durableId="1887794840">
    <w:abstractNumId w:val="4"/>
  </w:num>
  <w:num w:numId="3" w16cid:durableId="968164975">
    <w:abstractNumId w:val="3"/>
  </w:num>
  <w:num w:numId="4" w16cid:durableId="235943388">
    <w:abstractNumId w:val="5"/>
  </w:num>
  <w:num w:numId="5" w16cid:durableId="1885941115">
    <w:abstractNumId w:val="2"/>
  </w:num>
  <w:num w:numId="6" w16cid:durableId="57123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DA"/>
    <w:rsid w:val="008207DA"/>
    <w:rsid w:val="00A10951"/>
    <w:rsid w:val="00D1518C"/>
    <w:rsid w:val="00D30CB5"/>
    <w:rsid w:val="00EA31C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D0662"/>
  <w15:chartTrackingRefBased/>
  <w15:docId w15:val="{18755768-D5BD-4064-9573-2A283A5E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0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20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207D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07D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07D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07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07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07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07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07D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207D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207D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07D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07D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07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07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07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07DA"/>
    <w:rPr>
      <w:rFonts w:eastAsiaTheme="majorEastAsia" w:cstheme="majorBidi"/>
      <w:color w:val="272727" w:themeColor="text1" w:themeTint="D8"/>
    </w:rPr>
  </w:style>
  <w:style w:type="paragraph" w:styleId="Titre">
    <w:name w:val="Title"/>
    <w:basedOn w:val="Normal"/>
    <w:next w:val="Normal"/>
    <w:link w:val="TitreCar"/>
    <w:uiPriority w:val="10"/>
    <w:qFormat/>
    <w:rsid w:val="00820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07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07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07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07DA"/>
    <w:pPr>
      <w:spacing w:before="160"/>
      <w:jc w:val="center"/>
    </w:pPr>
    <w:rPr>
      <w:i/>
      <w:iCs/>
      <w:color w:val="404040" w:themeColor="text1" w:themeTint="BF"/>
    </w:rPr>
  </w:style>
  <w:style w:type="character" w:customStyle="1" w:styleId="CitationCar">
    <w:name w:val="Citation Car"/>
    <w:basedOn w:val="Policepardfaut"/>
    <w:link w:val="Citation"/>
    <w:uiPriority w:val="29"/>
    <w:rsid w:val="008207DA"/>
    <w:rPr>
      <w:i/>
      <w:iCs/>
      <w:color w:val="404040" w:themeColor="text1" w:themeTint="BF"/>
    </w:rPr>
  </w:style>
  <w:style w:type="paragraph" w:styleId="Paragraphedeliste">
    <w:name w:val="List Paragraph"/>
    <w:basedOn w:val="Normal"/>
    <w:uiPriority w:val="34"/>
    <w:qFormat/>
    <w:rsid w:val="008207DA"/>
    <w:pPr>
      <w:ind w:left="720"/>
      <w:contextualSpacing/>
    </w:pPr>
  </w:style>
  <w:style w:type="character" w:styleId="Accentuationintense">
    <w:name w:val="Intense Emphasis"/>
    <w:basedOn w:val="Policepardfaut"/>
    <w:uiPriority w:val="21"/>
    <w:qFormat/>
    <w:rsid w:val="008207DA"/>
    <w:rPr>
      <w:i/>
      <w:iCs/>
      <w:color w:val="2F5496" w:themeColor="accent1" w:themeShade="BF"/>
    </w:rPr>
  </w:style>
  <w:style w:type="paragraph" w:styleId="Citationintense">
    <w:name w:val="Intense Quote"/>
    <w:basedOn w:val="Normal"/>
    <w:next w:val="Normal"/>
    <w:link w:val="CitationintenseCar"/>
    <w:uiPriority w:val="30"/>
    <w:qFormat/>
    <w:rsid w:val="00820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07DA"/>
    <w:rPr>
      <w:i/>
      <w:iCs/>
      <w:color w:val="2F5496" w:themeColor="accent1" w:themeShade="BF"/>
    </w:rPr>
  </w:style>
  <w:style w:type="character" w:styleId="Rfrenceintense">
    <w:name w:val="Intense Reference"/>
    <w:basedOn w:val="Policepardfaut"/>
    <w:uiPriority w:val="32"/>
    <w:qFormat/>
    <w:rsid w:val="00820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1353</Words>
  <Characters>6458</Characters>
  <Application>Microsoft Office Word</Application>
  <DocSecurity>0</DocSecurity>
  <Lines>538</Lines>
  <Paragraphs>390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Sandersen Charlotte</dc:creator>
  <cp:keywords/>
  <dc:description/>
  <cp:lastModifiedBy>Sandersen Charlotte</cp:lastModifiedBy>
  <cp:revision>1</cp:revision>
  <dcterms:created xsi:type="dcterms:W3CDTF">2025-12-20T07:36:00Z</dcterms:created>
  <dcterms:modified xsi:type="dcterms:W3CDTF">2025-12-20T15:35:00Z</dcterms:modified>
</cp:coreProperties>
</file>