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3038A" w14:textId="3500FCFB" w:rsidR="00E05123" w:rsidRDefault="00E05123" w:rsidP="00AF4A63">
      <w:pPr>
        <w:jc w:val="center"/>
        <w:rPr>
          <w:b/>
          <w:bCs/>
          <w:sz w:val="36"/>
          <w:szCs w:val="36"/>
          <w:lang w:val="fr-FR"/>
        </w:rPr>
      </w:pPr>
      <w:r>
        <w:rPr>
          <w:b/>
          <w:bCs/>
          <w:noProof/>
          <w:sz w:val="36"/>
          <w:szCs w:val="36"/>
          <w:lang w:val="fr-FR"/>
        </w:rPr>
        <w:drawing>
          <wp:inline distT="0" distB="0" distL="0" distR="0" wp14:anchorId="1F6903CA" wp14:editId="05E81F2F">
            <wp:extent cx="1376825" cy="501968"/>
            <wp:effectExtent l="0" t="0" r="0" b="635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7160" cy="516673"/>
                    </a:xfrm>
                    <a:prstGeom prst="rect">
                      <a:avLst/>
                    </a:prstGeom>
                  </pic:spPr>
                </pic:pic>
              </a:graphicData>
            </a:graphic>
          </wp:inline>
        </w:drawing>
      </w:r>
    </w:p>
    <w:p w14:paraId="7A7CB368" w14:textId="38C16CD5" w:rsidR="00484494" w:rsidRPr="002F3F5F" w:rsidRDefault="000A0D87" w:rsidP="002F3F5F">
      <w:pPr>
        <w:jc w:val="center"/>
        <w:rPr>
          <w:b/>
          <w:bCs/>
          <w:sz w:val="36"/>
          <w:szCs w:val="36"/>
          <w:lang w:val="fr-FR"/>
        </w:rPr>
      </w:pPr>
      <w:proofErr w:type="gramStart"/>
      <w:r w:rsidRPr="000A0D87">
        <w:rPr>
          <w:b/>
          <w:bCs/>
          <w:sz w:val="36"/>
          <w:szCs w:val="36"/>
          <w:lang w:val="fr-FR"/>
        </w:rPr>
        <w:t xml:space="preserve">Projet </w:t>
      </w:r>
      <w:r>
        <w:rPr>
          <w:b/>
          <w:bCs/>
          <w:sz w:val="36"/>
          <w:szCs w:val="36"/>
          <w:lang w:val="fr-FR"/>
        </w:rPr>
        <w:t xml:space="preserve"> </w:t>
      </w:r>
      <w:r w:rsidR="00484494" w:rsidRPr="000A0D87">
        <w:rPr>
          <w:b/>
          <w:bCs/>
          <w:sz w:val="36"/>
          <w:szCs w:val="36"/>
          <w:lang w:val="fr-FR"/>
        </w:rPr>
        <w:t>Co</w:t>
      </w:r>
      <w:proofErr w:type="gramEnd"/>
      <w:r w:rsidR="00484494" w:rsidRPr="000A0D87">
        <w:rPr>
          <w:b/>
          <w:bCs/>
          <w:sz w:val="36"/>
          <w:szCs w:val="36"/>
          <w:lang w:val="fr-FR"/>
        </w:rPr>
        <w:t>-</w:t>
      </w:r>
      <w:r w:rsidRPr="000A0D87">
        <w:rPr>
          <w:b/>
          <w:bCs/>
          <w:sz w:val="36"/>
          <w:szCs w:val="36"/>
          <w:lang w:val="fr-FR"/>
        </w:rPr>
        <w:t>Création</w:t>
      </w:r>
      <w:r w:rsidR="00484494" w:rsidRPr="000A0D87">
        <w:rPr>
          <w:b/>
          <w:bCs/>
          <w:sz w:val="36"/>
          <w:szCs w:val="36"/>
          <w:lang w:val="fr-FR"/>
        </w:rPr>
        <w:t xml:space="preserve"> </w:t>
      </w:r>
    </w:p>
    <w:p w14:paraId="55CD8D5F" w14:textId="2216CC04" w:rsidR="00862F18" w:rsidRPr="00046690" w:rsidRDefault="002F3F5F" w:rsidP="004E2F23">
      <w:pPr>
        <w:jc w:val="center"/>
        <w:rPr>
          <w:b/>
          <w:bCs/>
          <w:sz w:val="32"/>
          <w:szCs w:val="32"/>
          <w:lang w:val="fr-FR"/>
        </w:rPr>
      </w:pPr>
      <w:r>
        <w:rPr>
          <w:b/>
          <w:bCs/>
          <w:sz w:val="32"/>
          <w:szCs w:val="32"/>
          <w:lang w:val="fr-FR"/>
        </w:rPr>
        <w:t>Validation</w:t>
      </w:r>
      <w:r w:rsidR="00484494" w:rsidRPr="00046690">
        <w:rPr>
          <w:b/>
          <w:bCs/>
          <w:sz w:val="32"/>
          <w:szCs w:val="32"/>
          <w:lang w:val="fr-FR"/>
        </w:rPr>
        <w:t xml:space="preserve"> des Medtech dans le cadre d’un partenariat </w:t>
      </w:r>
      <w:r w:rsidR="000A0D87" w:rsidRPr="00046690">
        <w:rPr>
          <w:b/>
          <w:bCs/>
          <w:sz w:val="32"/>
          <w:szCs w:val="32"/>
          <w:lang w:val="fr-FR"/>
        </w:rPr>
        <w:t>Hôpital</w:t>
      </w:r>
      <w:r w:rsidR="00484494" w:rsidRPr="00046690">
        <w:rPr>
          <w:b/>
          <w:bCs/>
          <w:sz w:val="32"/>
          <w:szCs w:val="32"/>
          <w:lang w:val="fr-FR"/>
        </w:rPr>
        <w:t>/Société Medtech</w:t>
      </w:r>
      <w:r w:rsidR="000A0D87" w:rsidRPr="00046690">
        <w:rPr>
          <w:b/>
          <w:bCs/>
          <w:sz w:val="32"/>
          <w:szCs w:val="32"/>
          <w:lang w:val="fr-FR"/>
        </w:rPr>
        <w:t>/Financ</w:t>
      </w:r>
      <w:r w:rsidR="00046690">
        <w:rPr>
          <w:b/>
          <w:bCs/>
          <w:sz w:val="32"/>
          <w:szCs w:val="32"/>
          <w:lang w:val="fr-FR"/>
        </w:rPr>
        <w:t>e</w:t>
      </w:r>
    </w:p>
    <w:p w14:paraId="767AC8C6" w14:textId="77777777" w:rsidR="004E2F23" w:rsidRPr="004E2F23" w:rsidRDefault="004E2F23" w:rsidP="000A0D87">
      <w:pPr>
        <w:jc w:val="center"/>
        <w:rPr>
          <w:sz w:val="11"/>
          <w:szCs w:val="11"/>
          <w:lang w:val="fr-FR"/>
        </w:rPr>
      </w:pPr>
    </w:p>
    <w:p w14:paraId="3889F7D5" w14:textId="20188816" w:rsidR="00862F18" w:rsidRPr="006C0FD1" w:rsidRDefault="00862F18" w:rsidP="000A0D87">
      <w:pPr>
        <w:jc w:val="center"/>
        <w:rPr>
          <w:lang w:val="en-US"/>
        </w:rPr>
      </w:pPr>
      <w:r w:rsidRPr="006C0FD1">
        <w:rPr>
          <w:lang w:val="en-US"/>
        </w:rPr>
        <w:t xml:space="preserve">JC </w:t>
      </w:r>
      <w:proofErr w:type="spellStart"/>
      <w:r w:rsidRPr="006C0FD1">
        <w:rPr>
          <w:lang w:val="en-US"/>
        </w:rPr>
        <w:t>Havaux</w:t>
      </w:r>
      <w:proofErr w:type="spellEnd"/>
      <w:r w:rsidRPr="006C0FD1">
        <w:rPr>
          <w:lang w:val="en-US"/>
        </w:rPr>
        <w:t xml:space="preserve"> / CEO</w:t>
      </w:r>
      <w:r w:rsidR="004E2F23" w:rsidRPr="006C0FD1">
        <w:rPr>
          <w:lang w:val="en-US"/>
        </w:rPr>
        <w:t xml:space="preserve"> Dim3 </w:t>
      </w:r>
      <w:r w:rsidR="006C0FD1" w:rsidRPr="006C0FD1">
        <w:rPr>
          <w:lang w:val="en-US"/>
        </w:rPr>
        <w:t>rev 16</w:t>
      </w:r>
      <w:r w:rsidR="006C0FD1">
        <w:rPr>
          <w:lang w:val="en-US"/>
        </w:rPr>
        <w:t>/6/22</w:t>
      </w:r>
    </w:p>
    <w:p w14:paraId="73671D15" w14:textId="3968A314" w:rsidR="00484494" w:rsidRDefault="00484494">
      <w:pPr>
        <w:rPr>
          <w:lang w:val="en-US"/>
        </w:rPr>
      </w:pPr>
    </w:p>
    <w:p w14:paraId="39685759" w14:textId="101782EB" w:rsidR="00046690" w:rsidRPr="00AF4A63" w:rsidRDefault="00AF4A63">
      <w:pPr>
        <w:rPr>
          <w:b/>
          <w:bCs/>
          <w:sz w:val="32"/>
          <w:szCs w:val="32"/>
          <w:lang w:val="fr-FR"/>
        </w:rPr>
      </w:pPr>
      <w:r>
        <w:rPr>
          <w:b/>
          <w:bCs/>
          <w:sz w:val="32"/>
          <w:szCs w:val="32"/>
          <w:lang w:val="fr-FR"/>
        </w:rPr>
        <w:t>Introduction</w:t>
      </w:r>
    </w:p>
    <w:p w14:paraId="376CC8CC" w14:textId="2C88A385" w:rsidR="00046690" w:rsidRDefault="00AF4A63" w:rsidP="00046690">
      <w:pPr>
        <w:jc w:val="both"/>
        <w:rPr>
          <w:rFonts w:eastAsia="Times New Roman" w:cstheme="minorHAnsi"/>
          <w:color w:val="4C4C4C"/>
          <w:spacing w:val="-5"/>
          <w:shd w:val="clear" w:color="auto" w:fill="FFFFFF"/>
          <w:lang w:eastAsia="en-GB"/>
        </w:rPr>
      </w:pPr>
      <w:r>
        <w:rPr>
          <w:lang w:val="fr-FR"/>
        </w:rPr>
        <w:t>L’innovation technologique qui ne cesse de croître dans le domaine de la santé se heurte à la difficulté de valider les innovations en milieu hospitalier ou lié à la Santé</w:t>
      </w:r>
      <w:r>
        <w:rPr>
          <w:lang w:val="fr-FR"/>
        </w:rPr>
        <w:t>.</w:t>
      </w:r>
      <w:r w:rsidR="002F3F5F">
        <w:rPr>
          <w:lang w:val="fr-FR"/>
        </w:rPr>
        <w:t xml:space="preserve"> </w:t>
      </w:r>
      <w:r w:rsidR="00116D29">
        <w:rPr>
          <w:lang w:val="fr-FR"/>
        </w:rPr>
        <w:t>Dans notre définition, la validation concerne l’analyse de l’impact du produit sur le fonctionnement de l’hôpital, l’appréciation du personnel et les impacts économiques. Il ne s’agit donc pas d’un essai clinique.</w:t>
      </w:r>
    </w:p>
    <w:p w14:paraId="78F856CA" w14:textId="77777777" w:rsidR="00046690" w:rsidRPr="00AF4A63" w:rsidRDefault="00046690" w:rsidP="00046690">
      <w:pPr>
        <w:jc w:val="both"/>
        <w:rPr>
          <w:rFonts w:eastAsia="Times New Roman" w:cstheme="minorHAnsi"/>
          <w:color w:val="4C4C4C"/>
          <w:spacing w:val="-5"/>
          <w:sz w:val="20"/>
          <w:szCs w:val="20"/>
          <w:shd w:val="clear" w:color="auto" w:fill="FFFFFF"/>
          <w:lang w:eastAsia="en-GB"/>
        </w:rPr>
      </w:pPr>
    </w:p>
    <w:p w14:paraId="1C530531" w14:textId="63601AFD" w:rsidR="00046690" w:rsidRPr="00046690" w:rsidRDefault="00046690" w:rsidP="00046690">
      <w:pPr>
        <w:jc w:val="both"/>
        <w:rPr>
          <w:rFonts w:eastAsia="Times New Roman" w:cstheme="minorHAnsi"/>
          <w:color w:val="4C4C4C"/>
          <w:spacing w:val="-5"/>
          <w:shd w:val="clear" w:color="auto" w:fill="FFFFFF"/>
          <w:lang w:eastAsia="en-GB"/>
        </w:rPr>
      </w:pPr>
      <w:r w:rsidRPr="00046690">
        <w:rPr>
          <w:rFonts w:eastAsia="Times New Roman" w:cstheme="minorHAnsi"/>
          <w:color w:val="4C4C4C"/>
          <w:spacing w:val="-5"/>
          <w:shd w:val="clear" w:color="auto" w:fill="FFFFFF"/>
          <w:lang w:eastAsia="en-GB"/>
        </w:rPr>
        <w:t xml:space="preserve">En partenariat avec différents acteurs du secteur </w:t>
      </w:r>
      <w:r w:rsidRPr="00046690">
        <w:rPr>
          <w:rFonts w:eastAsia="Times New Roman" w:cstheme="minorHAnsi"/>
          <w:color w:val="4C4C4C"/>
          <w:spacing w:val="-5"/>
          <w:shd w:val="clear" w:color="auto" w:fill="FFFFFF"/>
          <w:lang w:eastAsia="en-GB"/>
        </w:rPr>
        <w:t>concernés par la santé</w:t>
      </w:r>
      <w:r w:rsidRPr="00046690">
        <w:rPr>
          <w:rFonts w:eastAsia="Times New Roman" w:cstheme="minorHAnsi"/>
          <w:color w:val="4C4C4C"/>
          <w:spacing w:val="-5"/>
          <w:shd w:val="clear" w:color="auto" w:fill="FFFFFF"/>
          <w:lang w:eastAsia="en-GB"/>
        </w:rPr>
        <w:t xml:space="preserve">, Dim3 </w:t>
      </w:r>
      <w:r w:rsidRPr="00046690">
        <w:rPr>
          <w:rFonts w:eastAsia="Times New Roman" w:cstheme="minorHAnsi"/>
          <w:color w:val="4C4C4C"/>
          <w:spacing w:val="-5"/>
          <w:shd w:val="clear" w:color="auto" w:fill="FFFFFF"/>
          <w:lang w:eastAsia="en-GB"/>
        </w:rPr>
        <w:t>a</w:t>
      </w:r>
      <w:r w:rsidRPr="00046690">
        <w:rPr>
          <w:rFonts w:eastAsia="Times New Roman" w:cstheme="minorHAnsi"/>
          <w:color w:val="4C4C4C"/>
          <w:spacing w:val="-5"/>
          <w:shd w:val="clear" w:color="auto" w:fill="FFFFFF"/>
          <w:lang w:eastAsia="en-GB"/>
        </w:rPr>
        <w:t xml:space="preserve"> développé le concept de co-création Medtech.</w:t>
      </w:r>
    </w:p>
    <w:p w14:paraId="37FAF2FB" w14:textId="77777777" w:rsidR="00046690" w:rsidRPr="00AF4A63" w:rsidRDefault="00046690" w:rsidP="00046690">
      <w:pPr>
        <w:jc w:val="both"/>
        <w:rPr>
          <w:rFonts w:eastAsia="Times New Roman" w:cstheme="minorHAnsi"/>
          <w:color w:val="4C4C4C"/>
          <w:spacing w:val="-5"/>
          <w:sz w:val="20"/>
          <w:szCs w:val="20"/>
          <w:shd w:val="clear" w:color="auto" w:fill="FFFFFF"/>
          <w:lang w:eastAsia="en-GB"/>
        </w:rPr>
      </w:pPr>
    </w:p>
    <w:p w14:paraId="574C11C8" w14:textId="16AA749A" w:rsidR="00046690" w:rsidRDefault="00046690" w:rsidP="00046690">
      <w:pPr>
        <w:jc w:val="both"/>
        <w:rPr>
          <w:rFonts w:eastAsia="Times New Roman" w:cstheme="minorHAnsi"/>
          <w:color w:val="4C4C4C"/>
          <w:spacing w:val="-5"/>
          <w:shd w:val="clear" w:color="auto" w:fill="FFFFFF"/>
          <w:lang w:eastAsia="en-GB"/>
        </w:rPr>
      </w:pPr>
      <w:r w:rsidRPr="00046690">
        <w:rPr>
          <w:rFonts w:eastAsia="Times New Roman" w:cstheme="minorHAnsi"/>
          <w:color w:val="4C4C4C"/>
          <w:spacing w:val="-5"/>
          <w:shd w:val="clear" w:color="auto" w:fill="FFFFFF"/>
          <w:lang w:eastAsia="en-GB"/>
        </w:rPr>
        <w:t xml:space="preserve">La Co-Création est destinée à accélérer les validations des sociétés innovantes en MedTech. Ces sociétés vivent le paradoxe d’avoir des produits finalisés mais dont le déploiement commercial dépend d’une validation technico-clinico-financière de terrains qui se heurtent à d’important problemes de faisabilité. </w:t>
      </w:r>
    </w:p>
    <w:p w14:paraId="2447E68D" w14:textId="7564884F" w:rsidR="00436658" w:rsidRDefault="00436658" w:rsidP="00046690">
      <w:pPr>
        <w:jc w:val="both"/>
        <w:rPr>
          <w:rFonts w:eastAsia="Times New Roman" w:cstheme="minorHAnsi"/>
          <w:color w:val="4C4C4C"/>
          <w:spacing w:val="-5"/>
          <w:shd w:val="clear" w:color="auto" w:fill="FFFFFF"/>
          <w:lang w:eastAsia="en-GB"/>
        </w:rPr>
      </w:pPr>
    </w:p>
    <w:p w14:paraId="2CCE3DC7" w14:textId="13167D56" w:rsidR="00436658" w:rsidRPr="00436658" w:rsidRDefault="00436658" w:rsidP="00046690">
      <w:pPr>
        <w:jc w:val="both"/>
        <w:rPr>
          <w:rFonts w:eastAsia="Times New Roman" w:cstheme="minorHAnsi"/>
          <w:color w:val="4C4C4C"/>
          <w:spacing w:val="-5"/>
          <w:shd w:val="clear" w:color="auto" w:fill="FFFFFF"/>
          <w:lang w:val="fr-FR" w:eastAsia="en-GB"/>
        </w:rPr>
      </w:pPr>
      <w:r>
        <w:rPr>
          <w:rFonts w:eastAsia="Times New Roman" w:cstheme="minorHAnsi"/>
          <w:color w:val="4C4C4C"/>
          <w:spacing w:val="-5"/>
          <w:shd w:val="clear" w:color="auto" w:fill="FFFFFF"/>
          <w:lang w:val="fr-FR" w:eastAsia="en-GB"/>
        </w:rPr>
        <w:t xml:space="preserve">Cette note a pour objectif de recevoir du SPF, les remarques conseils voire soutien </w:t>
      </w:r>
      <w:r w:rsidR="002F3F5F">
        <w:rPr>
          <w:rFonts w:eastAsia="Times New Roman" w:cstheme="minorHAnsi"/>
          <w:color w:val="4C4C4C"/>
          <w:spacing w:val="-5"/>
          <w:shd w:val="clear" w:color="auto" w:fill="FFFFFF"/>
          <w:lang w:val="fr-FR" w:eastAsia="en-GB"/>
        </w:rPr>
        <w:t>nécessaire</w:t>
      </w:r>
      <w:r>
        <w:rPr>
          <w:rFonts w:eastAsia="Times New Roman" w:cstheme="minorHAnsi"/>
          <w:color w:val="4C4C4C"/>
          <w:spacing w:val="-5"/>
          <w:shd w:val="clear" w:color="auto" w:fill="FFFFFF"/>
          <w:lang w:val="fr-FR" w:eastAsia="en-GB"/>
        </w:rPr>
        <w:t xml:space="preserve"> à la réussite </w:t>
      </w:r>
      <w:r w:rsidR="002F3F5F">
        <w:rPr>
          <w:rFonts w:eastAsia="Times New Roman" w:cstheme="minorHAnsi"/>
          <w:color w:val="4C4C4C"/>
          <w:spacing w:val="-5"/>
          <w:shd w:val="clear" w:color="auto" w:fill="FFFFFF"/>
          <w:lang w:val="fr-FR" w:eastAsia="en-GB"/>
        </w:rPr>
        <w:t>de ce projet.</w:t>
      </w:r>
    </w:p>
    <w:p w14:paraId="69603567" w14:textId="77777777" w:rsidR="00046690" w:rsidRPr="00AF4A63" w:rsidRDefault="00046690">
      <w:pPr>
        <w:rPr>
          <w:b/>
          <w:bCs/>
          <w:lang w:val="fr-FR"/>
        </w:rPr>
      </w:pPr>
    </w:p>
    <w:p w14:paraId="2130F56C" w14:textId="01F5F7CA" w:rsidR="004E2F23" w:rsidRPr="00AF4A63" w:rsidRDefault="00862F18" w:rsidP="00AF4A63">
      <w:pPr>
        <w:rPr>
          <w:b/>
          <w:bCs/>
          <w:sz w:val="32"/>
          <w:szCs w:val="32"/>
          <w:lang w:val="fr-FR"/>
        </w:rPr>
      </w:pPr>
      <w:r w:rsidRPr="00862F18">
        <w:rPr>
          <w:b/>
          <w:bCs/>
          <w:sz w:val="32"/>
          <w:szCs w:val="32"/>
          <w:lang w:val="fr-FR"/>
        </w:rPr>
        <w:t>Les Medtech</w:t>
      </w:r>
    </w:p>
    <w:p w14:paraId="705E8CCF" w14:textId="1981BCB4" w:rsidR="00862F18" w:rsidRDefault="00862F18" w:rsidP="00862F18">
      <w:pPr>
        <w:jc w:val="both"/>
        <w:rPr>
          <w:rFonts w:eastAsia="Times New Roman" w:cstheme="minorHAnsi"/>
          <w:color w:val="4C4C4C"/>
          <w:spacing w:val="-5"/>
          <w:shd w:val="clear" w:color="auto" w:fill="FFFFFF"/>
          <w:lang w:eastAsia="en-GB"/>
        </w:rPr>
      </w:pPr>
      <w:r w:rsidRPr="00862F18">
        <w:rPr>
          <w:rFonts w:eastAsia="Times New Roman" w:cstheme="minorHAnsi"/>
          <w:color w:val="4C4C4C"/>
          <w:spacing w:val="-5"/>
          <w:shd w:val="clear" w:color="auto" w:fill="FFFFFF"/>
          <w:lang w:eastAsia="en-GB"/>
        </w:rPr>
        <w:t xml:space="preserve">Le secteur de la MedTech (Medical Technology) met le progrès technologique au service du monde médical pour la médecine de demain. Les </w:t>
      </w:r>
      <w:r>
        <w:rPr>
          <w:rFonts w:eastAsia="Times New Roman" w:cstheme="minorHAnsi"/>
          <w:color w:val="4C4C4C"/>
          <w:spacing w:val="-5"/>
          <w:shd w:val="clear" w:color="auto" w:fill="FFFFFF"/>
          <w:lang w:val="fr-FR" w:eastAsia="en-GB"/>
        </w:rPr>
        <w:t>objectifs</w:t>
      </w:r>
      <w:r w:rsidRPr="00862F18">
        <w:rPr>
          <w:rFonts w:eastAsia="Times New Roman" w:cstheme="minorHAnsi"/>
          <w:color w:val="4C4C4C"/>
          <w:spacing w:val="-5"/>
          <w:shd w:val="clear" w:color="auto" w:fill="FFFFFF"/>
          <w:lang w:eastAsia="en-GB"/>
        </w:rPr>
        <w:t xml:space="preserve"> de ce secteur sont nombreuses : prothèses et implants nouvelles générations, </w:t>
      </w:r>
      <w:r w:rsidRPr="00862F18">
        <w:rPr>
          <w:rFonts w:eastAsia="Times New Roman" w:cstheme="minorHAnsi"/>
          <w:b/>
          <w:bCs/>
          <w:color w:val="4C4C4C"/>
          <w:spacing w:val="-5"/>
          <w:shd w:val="clear" w:color="auto" w:fill="FFFFFF"/>
          <w:lang w:eastAsia="en-GB"/>
        </w:rPr>
        <w:t>diagnostics facilités, suivi médical optimisé</w:t>
      </w:r>
      <w:r w:rsidRPr="00862F18">
        <w:rPr>
          <w:rFonts w:eastAsia="Times New Roman" w:cstheme="minorHAnsi"/>
          <w:color w:val="4C4C4C"/>
          <w:spacing w:val="-5"/>
          <w:shd w:val="clear" w:color="auto" w:fill="FFFFFF"/>
          <w:lang w:eastAsia="en-GB"/>
        </w:rPr>
        <w:t xml:space="preserve">, mise au point de traitements révolutionnaires, </w:t>
      </w:r>
      <w:r w:rsidRPr="00862F18">
        <w:rPr>
          <w:rFonts w:eastAsia="Times New Roman" w:cstheme="minorHAnsi"/>
          <w:b/>
          <w:bCs/>
          <w:color w:val="4C4C4C"/>
          <w:spacing w:val="-5"/>
          <w:shd w:val="clear" w:color="auto" w:fill="FFFFFF"/>
          <w:lang w:eastAsia="en-GB"/>
        </w:rPr>
        <w:t>création d’objets médicaux connectés</w:t>
      </w:r>
      <w:r w:rsidRPr="00862F18">
        <w:rPr>
          <w:rFonts w:eastAsia="Times New Roman" w:cstheme="minorHAnsi"/>
          <w:color w:val="4C4C4C"/>
          <w:spacing w:val="-5"/>
          <w:shd w:val="clear" w:color="auto" w:fill="FFFFFF"/>
          <w:lang w:eastAsia="en-GB"/>
        </w:rPr>
        <w:t xml:space="preserve">… </w:t>
      </w:r>
    </w:p>
    <w:p w14:paraId="4EA58904" w14:textId="3F862E41" w:rsidR="00862F18" w:rsidRDefault="00862F18" w:rsidP="00862F18">
      <w:pPr>
        <w:jc w:val="both"/>
        <w:rPr>
          <w:rFonts w:eastAsia="Times New Roman" w:cstheme="minorHAnsi"/>
          <w:color w:val="4C4C4C"/>
          <w:spacing w:val="-5"/>
          <w:shd w:val="clear" w:color="auto" w:fill="FFFFFF"/>
          <w:lang w:eastAsia="en-GB"/>
        </w:rPr>
      </w:pPr>
    </w:p>
    <w:p w14:paraId="19A93840" w14:textId="1E08E32F" w:rsidR="00862F18" w:rsidRPr="00862F18" w:rsidRDefault="00862F18" w:rsidP="00862F18">
      <w:pPr>
        <w:jc w:val="both"/>
        <w:rPr>
          <w:rFonts w:eastAsia="Times New Roman" w:cstheme="minorHAnsi"/>
          <w:lang w:val="fr-FR" w:eastAsia="en-GB"/>
        </w:rPr>
      </w:pPr>
      <w:r>
        <w:rPr>
          <w:rFonts w:eastAsia="Times New Roman" w:cstheme="minorHAnsi"/>
          <w:color w:val="4C4C4C"/>
          <w:spacing w:val="-5"/>
          <w:shd w:val="clear" w:color="auto" w:fill="FFFFFF"/>
          <w:lang w:val="fr-FR" w:eastAsia="en-GB"/>
        </w:rPr>
        <w:t xml:space="preserve">Dim3 est une société </w:t>
      </w:r>
      <w:proofErr w:type="spellStart"/>
      <w:r>
        <w:rPr>
          <w:rFonts w:eastAsia="Times New Roman" w:cstheme="minorHAnsi"/>
          <w:color w:val="4C4C4C"/>
          <w:spacing w:val="-5"/>
          <w:shd w:val="clear" w:color="auto" w:fill="FFFFFF"/>
          <w:lang w:val="fr-FR" w:eastAsia="en-GB"/>
        </w:rPr>
        <w:t>MedTech</w:t>
      </w:r>
      <w:proofErr w:type="spellEnd"/>
      <w:r>
        <w:rPr>
          <w:rFonts w:eastAsia="Times New Roman" w:cstheme="minorHAnsi"/>
          <w:color w:val="4C4C4C"/>
          <w:spacing w:val="-5"/>
          <w:shd w:val="clear" w:color="auto" w:fill="FFFFFF"/>
          <w:lang w:val="fr-FR" w:eastAsia="en-GB"/>
        </w:rPr>
        <w:t xml:space="preserve"> dont les activités sont focalisées dans la lutte contre la malnutrition clinique. L</w:t>
      </w:r>
      <w:r w:rsidR="00046690">
        <w:rPr>
          <w:rFonts w:eastAsia="Times New Roman" w:cstheme="minorHAnsi"/>
          <w:color w:val="4C4C4C"/>
          <w:spacing w:val="-5"/>
          <w:shd w:val="clear" w:color="auto" w:fill="FFFFFF"/>
          <w:lang w:val="fr-FR" w:eastAsia="en-GB"/>
        </w:rPr>
        <w:t>e</w:t>
      </w:r>
      <w:r>
        <w:rPr>
          <w:rFonts w:eastAsia="Times New Roman" w:cstheme="minorHAnsi"/>
          <w:color w:val="4C4C4C"/>
          <w:spacing w:val="-5"/>
          <w:shd w:val="clear" w:color="auto" w:fill="FFFFFF"/>
          <w:lang w:val="fr-FR" w:eastAsia="en-GB"/>
        </w:rPr>
        <w:t xml:space="preserve"> produit et servi</w:t>
      </w:r>
      <w:r w:rsidR="00D363EE">
        <w:rPr>
          <w:rFonts w:eastAsia="Times New Roman" w:cstheme="minorHAnsi"/>
          <w:color w:val="4C4C4C"/>
          <w:spacing w:val="-5"/>
          <w:shd w:val="clear" w:color="auto" w:fill="FFFFFF"/>
          <w:lang w:val="fr-FR" w:eastAsia="en-GB"/>
        </w:rPr>
        <w:t>c</w:t>
      </w:r>
      <w:r>
        <w:rPr>
          <w:rFonts w:eastAsia="Times New Roman" w:cstheme="minorHAnsi"/>
          <w:color w:val="4C4C4C"/>
          <w:spacing w:val="-5"/>
          <w:shd w:val="clear" w:color="auto" w:fill="FFFFFF"/>
          <w:lang w:val="fr-FR" w:eastAsia="en-GB"/>
        </w:rPr>
        <w:t>e de Dim3 consiste en une plateforme digitale de diagnostic et suivi des problèmes de Nutrition Clinique complétée par les solutions de nutrition adéquates.</w:t>
      </w:r>
    </w:p>
    <w:p w14:paraId="58F8F0A2" w14:textId="77777777" w:rsidR="00862F18" w:rsidRPr="00862F18" w:rsidRDefault="00862F18">
      <w:pPr>
        <w:rPr>
          <w:lang w:val="fr-FR"/>
        </w:rPr>
      </w:pPr>
    </w:p>
    <w:p w14:paraId="4C63535C" w14:textId="42704EFD" w:rsidR="004E2F23" w:rsidRPr="00AF4A63" w:rsidRDefault="00484494" w:rsidP="00AF4A63">
      <w:pPr>
        <w:rPr>
          <w:b/>
          <w:bCs/>
          <w:sz w:val="32"/>
          <w:szCs w:val="32"/>
          <w:lang w:val="fr-FR"/>
        </w:rPr>
      </w:pPr>
      <w:r w:rsidRPr="000A0D87">
        <w:rPr>
          <w:b/>
          <w:bCs/>
          <w:sz w:val="32"/>
          <w:szCs w:val="32"/>
          <w:lang w:val="fr-FR"/>
        </w:rPr>
        <w:t xml:space="preserve">La problématique </w:t>
      </w:r>
      <w:r w:rsidR="00862F18">
        <w:rPr>
          <w:b/>
          <w:bCs/>
          <w:sz w:val="32"/>
          <w:szCs w:val="32"/>
          <w:lang w:val="fr-FR"/>
        </w:rPr>
        <w:t>pour les Medtech et le secteur de la Santé</w:t>
      </w:r>
    </w:p>
    <w:p w14:paraId="016B4F1B" w14:textId="67C35A12" w:rsidR="00484494" w:rsidRDefault="00484494" w:rsidP="004E2F23">
      <w:pPr>
        <w:jc w:val="both"/>
        <w:rPr>
          <w:lang w:val="fr-FR"/>
        </w:rPr>
      </w:pPr>
      <w:r>
        <w:rPr>
          <w:lang w:val="fr-FR"/>
        </w:rPr>
        <w:t xml:space="preserve">L’innovation technologique qui ne cesse de croître dans le domaine de la santé se heurte à la difficulté de valider les innovations en milieu hospitalier ou lié à la Santé. Cette validation est </w:t>
      </w:r>
      <w:r w:rsidR="00862F18">
        <w:rPr>
          <w:lang w:val="fr-FR"/>
        </w:rPr>
        <w:t xml:space="preserve">cependant </w:t>
      </w:r>
      <w:r>
        <w:rPr>
          <w:lang w:val="fr-FR"/>
        </w:rPr>
        <w:t xml:space="preserve">l’étape obligatoire pour que les sociétés Medtech puisse commercialiser leur produit soumis à l’agrément FDA (États Unis) ou </w:t>
      </w:r>
      <w:r w:rsidR="004E2F23">
        <w:rPr>
          <w:lang w:val="fr-FR"/>
        </w:rPr>
        <w:t>CE-</w:t>
      </w:r>
      <w:r>
        <w:rPr>
          <w:lang w:val="fr-FR"/>
        </w:rPr>
        <w:t>MDR (Europe).</w:t>
      </w:r>
    </w:p>
    <w:p w14:paraId="10AD5027" w14:textId="0A5C0E37" w:rsidR="00484494" w:rsidRDefault="00484494" w:rsidP="004E2F23">
      <w:pPr>
        <w:jc w:val="both"/>
        <w:rPr>
          <w:lang w:val="fr-FR"/>
        </w:rPr>
      </w:pPr>
    </w:p>
    <w:p w14:paraId="0899FBFF" w14:textId="7AD46728" w:rsidR="00484494" w:rsidRDefault="00484494" w:rsidP="004E2F23">
      <w:pPr>
        <w:jc w:val="both"/>
        <w:rPr>
          <w:lang w:val="fr-FR"/>
        </w:rPr>
      </w:pPr>
      <w:r>
        <w:rPr>
          <w:lang w:val="fr-FR"/>
        </w:rPr>
        <w:t xml:space="preserve">Les Hôpitaux même universitaires ne disposent pas de finances, de personnel et </w:t>
      </w:r>
      <w:r w:rsidR="00862F18">
        <w:rPr>
          <w:lang w:val="fr-FR"/>
        </w:rPr>
        <w:t xml:space="preserve">de </w:t>
      </w:r>
      <w:r>
        <w:rPr>
          <w:lang w:val="fr-FR"/>
        </w:rPr>
        <w:t xml:space="preserve">temps à consacrer aux validations des </w:t>
      </w:r>
      <w:r w:rsidR="00046690">
        <w:rPr>
          <w:lang w:val="fr-FR"/>
        </w:rPr>
        <w:t>Medtech.</w:t>
      </w:r>
      <w:r w:rsidR="00862F18">
        <w:rPr>
          <w:lang w:val="fr-FR"/>
        </w:rPr>
        <w:t xml:space="preserve"> Ceci est paradoxal car c’est dans les innovations </w:t>
      </w:r>
      <w:r w:rsidR="004E2F23">
        <w:rPr>
          <w:lang w:val="fr-FR"/>
        </w:rPr>
        <w:t>Medtech que</w:t>
      </w:r>
      <w:r w:rsidR="00862F18">
        <w:rPr>
          <w:lang w:val="fr-FR"/>
        </w:rPr>
        <w:t xml:space="preserve"> se trouvent des </w:t>
      </w:r>
      <w:r w:rsidR="004E2F23">
        <w:rPr>
          <w:lang w:val="fr-FR"/>
        </w:rPr>
        <w:t>nouveaux profits</w:t>
      </w:r>
      <w:r>
        <w:rPr>
          <w:lang w:val="fr-FR"/>
        </w:rPr>
        <w:t xml:space="preserve"> ou économies</w:t>
      </w:r>
      <w:r w:rsidR="00862F18">
        <w:rPr>
          <w:lang w:val="fr-FR"/>
        </w:rPr>
        <w:t xml:space="preserve"> de la Santé.</w:t>
      </w:r>
    </w:p>
    <w:p w14:paraId="0D444E4E" w14:textId="107CD05E" w:rsidR="00484494" w:rsidRDefault="00484494" w:rsidP="004E2F23">
      <w:pPr>
        <w:jc w:val="both"/>
        <w:rPr>
          <w:lang w:val="fr-FR"/>
        </w:rPr>
      </w:pPr>
    </w:p>
    <w:p w14:paraId="1F526B4F" w14:textId="1EE04671" w:rsidR="00484494" w:rsidRDefault="00484494" w:rsidP="004E2F23">
      <w:pPr>
        <w:jc w:val="both"/>
        <w:rPr>
          <w:lang w:val="fr-FR"/>
        </w:rPr>
      </w:pPr>
      <w:r>
        <w:rPr>
          <w:lang w:val="fr-FR"/>
        </w:rPr>
        <w:lastRenderedPageBreak/>
        <w:t xml:space="preserve">Les sociétés Medtech ne disposent de moyens d’attractivité pour que les validations en hôpital puissent se faire avec célérité et suivant un protocole efficace. Financer ces validations </w:t>
      </w:r>
      <w:r w:rsidR="004E2F23">
        <w:rPr>
          <w:lang w:val="fr-FR"/>
        </w:rPr>
        <w:t>est</w:t>
      </w:r>
      <w:r>
        <w:rPr>
          <w:lang w:val="fr-FR"/>
        </w:rPr>
        <w:t xml:space="preserve"> généralement impossible sur fonds propres vu le profil des investisseurs.</w:t>
      </w:r>
    </w:p>
    <w:p w14:paraId="07CAA668" w14:textId="045E9FA7" w:rsidR="004E2F23" w:rsidRDefault="004E2F23" w:rsidP="004E2F23">
      <w:pPr>
        <w:jc w:val="both"/>
        <w:rPr>
          <w:lang w:val="fr-FR"/>
        </w:rPr>
      </w:pPr>
    </w:p>
    <w:p w14:paraId="3D1F822A" w14:textId="20655027" w:rsidR="004E2F23" w:rsidRDefault="004E2F23" w:rsidP="004E2F23">
      <w:pPr>
        <w:jc w:val="both"/>
        <w:rPr>
          <w:lang w:val="fr-FR"/>
        </w:rPr>
      </w:pPr>
      <w:r>
        <w:rPr>
          <w:lang w:val="fr-FR"/>
        </w:rPr>
        <w:t>Le problème énoncé est systématique et ne se limite pas qu’à la Belgique.</w:t>
      </w:r>
    </w:p>
    <w:p w14:paraId="2316CA1D" w14:textId="3C547D86" w:rsidR="00484494" w:rsidRDefault="00484494">
      <w:pPr>
        <w:rPr>
          <w:lang w:val="fr-FR"/>
        </w:rPr>
      </w:pPr>
    </w:p>
    <w:p w14:paraId="4B437556" w14:textId="5F9D6FBF" w:rsidR="00484494" w:rsidRPr="004E2F23" w:rsidRDefault="00484494">
      <w:pPr>
        <w:rPr>
          <w:b/>
          <w:bCs/>
          <w:sz w:val="32"/>
          <w:szCs w:val="32"/>
          <w:lang w:val="fr-FR"/>
        </w:rPr>
      </w:pPr>
      <w:r w:rsidRPr="000A0D87">
        <w:rPr>
          <w:b/>
          <w:bCs/>
          <w:sz w:val="32"/>
          <w:szCs w:val="32"/>
          <w:lang w:val="fr-FR"/>
        </w:rPr>
        <w:t>Conséquence</w:t>
      </w:r>
      <w:r w:rsidR="00862F18">
        <w:rPr>
          <w:b/>
          <w:bCs/>
          <w:sz w:val="32"/>
          <w:szCs w:val="32"/>
          <w:lang w:val="fr-FR"/>
        </w:rPr>
        <w:t>s</w:t>
      </w:r>
      <w:r w:rsidRPr="000A0D87">
        <w:rPr>
          <w:b/>
          <w:bCs/>
          <w:sz w:val="32"/>
          <w:szCs w:val="32"/>
          <w:lang w:val="fr-FR"/>
        </w:rPr>
        <w:t xml:space="preserve"> de la problématique</w:t>
      </w:r>
    </w:p>
    <w:p w14:paraId="708CE1E7" w14:textId="77777777" w:rsidR="004E2F23" w:rsidRDefault="004E2F23">
      <w:pPr>
        <w:rPr>
          <w:b/>
          <w:bCs/>
          <w:lang w:val="fr-FR"/>
        </w:rPr>
      </w:pPr>
    </w:p>
    <w:p w14:paraId="77538BD7" w14:textId="29AC974B" w:rsidR="00484494" w:rsidRDefault="00484494">
      <w:pPr>
        <w:rPr>
          <w:lang w:val="fr-FR"/>
        </w:rPr>
      </w:pPr>
      <w:r w:rsidRPr="00862F18">
        <w:rPr>
          <w:b/>
          <w:bCs/>
          <w:lang w:val="fr-FR"/>
        </w:rPr>
        <w:t>Les Hôpitaux</w:t>
      </w:r>
      <w:r>
        <w:rPr>
          <w:lang w:val="fr-FR"/>
        </w:rPr>
        <w:t xml:space="preserve"> </w:t>
      </w:r>
      <w:r w:rsidR="00046690" w:rsidRPr="00046690">
        <w:rPr>
          <w:b/>
          <w:bCs/>
          <w:lang w:val="fr-FR"/>
        </w:rPr>
        <w:t>et les autorités de santé</w:t>
      </w:r>
      <w:r w:rsidR="00046690">
        <w:rPr>
          <w:lang w:val="fr-FR"/>
        </w:rPr>
        <w:t xml:space="preserve"> </w:t>
      </w:r>
      <w:r>
        <w:rPr>
          <w:lang w:val="fr-FR"/>
        </w:rPr>
        <w:t>passent à côté des opportunités d’innovation car une fois un produit ou service Medtech validé, ils peuvent bénéficier de l’utilisation du produit/service et de pouvoir devenir un centre de référence de la société Medtech</w:t>
      </w:r>
    </w:p>
    <w:p w14:paraId="6F54FF63" w14:textId="2AD661B7" w:rsidR="00484494" w:rsidRDefault="00484494">
      <w:pPr>
        <w:rPr>
          <w:lang w:val="fr-FR"/>
        </w:rPr>
      </w:pPr>
    </w:p>
    <w:p w14:paraId="7D6F80EB" w14:textId="4BD82EE7" w:rsidR="00484494" w:rsidRDefault="00484494">
      <w:pPr>
        <w:rPr>
          <w:lang w:val="fr-FR"/>
        </w:rPr>
      </w:pPr>
      <w:r w:rsidRPr="00862F18">
        <w:rPr>
          <w:b/>
          <w:bCs/>
          <w:lang w:val="fr-FR"/>
        </w:rPr>
        <w:t>Les Medtech</w:t>
      </w:r>
      <w:r>
        <w:rPr>
          <w:lang w:val="fr-FR"/>
        </w:rPr>
        <w:t xml:space="preserve"> risquent de ne pas parvenir à leur objectif de commercialisation d’innovation utiles et de connaître des difficultés financières majeures et fatales. Une conséquence est qu’à terme, il n’y ait plus d’investisseurs disponibles pour les société innovantes Medtech.</w:t>
      </w:r>
    </w:p>
    <w:p w14:paraId="3F8C3EEA" w14:textId="02567F89" w:rsidR="00484494" w:rsidRDefault="00484494">
      <w:pPr>
        <w:rPr>
          <w:lang w:val="fr-FR"/>
        </w:rPr>
      </w:pPr>
    </w:p>
    <w:p w14:paraId="4B676D28" w14:textId="03B849F5" w:rsidR="00484494" w:rsidRDefault="00484494">
      <w:pPr>
        <w:rPr>
          <w:lang w:val="fr-FR"/>
        </w:rPr>
      </w:pPr>
      <w:r w:rsidRPr="00862F18">
        <w:rPr>
          <w:b/>
          <w:bCs/>
          <w:lang w:val="fr-FR"/>
        </w:rPr>
        <w:t>Pour les investisseurs</w:t>
      </w:r>
      <w:r>
        <w:rPr>
          <w:lang w:val="fr-FR"/>
        </w:rPr>
        <w:t xml:space="preserve">, leur financement qui a pourtant permis de finaliser un produit se retrouvent avec une </w:t>
      </w:r>
      <w:r w:rsidR="004E2F23">
        <w:rPr>
          <w:lang w:val="fr-FR"/>
        </w:rPr>
        <w:t>décote</w:t>
      </w:r>
      <w:r>
        <w:rPr>
          <w:lang w:val="fr-FR"/>
        </w:rPr>
        <w:t xml:space="preserve"> importante </w:t>
      </w:r>
      <w:r w:rsidR="004E2F23">
        <w:rPr>
          <w:lang w:val="fr-FR"/>
        </w:rPr>
        <w:t xml:space="preserve">ou une exposition du crédit </w:t>
      </w:r>
      <w:r>
        <w:rPr>
          <w:lang w:val="fr-FR"/>
        </w:rPr>
        <w:t>alors que la validation est</w:t>
      </w:r>
      <w:r w:rsidR="00F05FAE">
        <w:rPr>
          <w:lang w:val="fr-FR"/>
        </w:rPr>
        <w:t xml:space="preserve"> la </w:t>
      </w:r>
      <w:r w:rsidR="004E2F23">
        <w:rPr>
          <w:lang w:val="fr-FR"/>
        </w:rPr>
        <w:t>dernière</w:t>
      </w:r>
      <w:r w:rsidR="00F05FAE">
        <w:rPr>
          <w:lang w:val="fr-FR"/>
        </w:rPr>
        <w:t xml:space="preserve"> étape avant le succès</w:t>
      </w:r>
      <w:r w:rsidR="004E2F23">
        <w:rPr>
          <w:lang w:val="fr-FR"/>
        </w:rPr>
        <w:t>.</w:t>
      </w:r>
    </w:p>
    <w:p w14:paraId="705BB02B" w14:textId="77777777" w:rsidR="00E05123" w:rsidRDefault="00E05123">
      <w:pPr>
        <w:rPr>
          <w:b/>
          <w:bCs/>
          <w:sz w:val="32"/>
          <w:szCs w:val="32"/>
          <w:lang w:val="fr-FR"/>
        </w:rPr>
      </w:pPr>
    </w:p>
    <w:p w14:paraId="10F4792B" w14:textId="790FDB44" w:rsidR="00F05FAE" w:rsidRPr="000A0D87" w:rsidRDefault="00F05FAE">
      <w:pPr>
        <w:rPr>
          <w:b/>
          <w:bCs/>
          <w:sz w:val="32"/>
          <w:szCs w:val="32"/>
          <w:lang w:val="fr-FR"/>
        </w:rPr>
      </w:pPr>
      <w:r w:rsidRPr="000A0D87">
        <w:rPr>
          <w:b/>
          <w:bCs/>
          <w:sz w:val="32"/>
          <w:szCs w:val="32"/>
          <w:lang w:val="fr-FR"/>
        </w:rPr>
        <w:t xml:space="preserve">Proposition </w:t>
      </w:r>
      <w:r w:rsidR="004E2F23">
        <w:rPr>
          <w:b/>
          <w:bCs/>
          <w:sz w:val="32"/>
          <w:szCs w:val="32"/>
          <w:lang w:val="fr-FR"/>
        </w:rPr>
        <w:t>globale</w:t>
      </w:r>
    </w:p>
    <w:p w14:paraId="16DA4651" w14:textId="4EC841D4" w:rsidR="00F05FAE" w:rsidRDefault="00F05FAE">
      <w:pPr>
        <w:rPr>
          <w:lang w:val="fr-FR"/>
        </w:rPr>
      </w:pPr>
    </w:p>
    <w:p w14:paraId="6C9358E5" w14:textId="478EBB20" w:rsidR="008931B9" w:rsidRDefault="00F05FAE" w:rsidP="008931B9">
      <w:pPr>
        <w:rPr>
          <w:lang w:val="fr-FR"/>
        </w:rPr>
      </w:pPr>
      <w:r>
        <w:rPr>
          <w:lang w:val="fr-FR"/>
        </w:rPr>
        <w:t>Tout comme il existe des fonds d’investissement, il serait judicieux de créer des fonds de validation.</w:t>
      </w:r>
      <w:r w:rsidR="008931B9">
        <w:rPr>
          <w:lang w:val="fr-FR"/>
        </w:rPr>
        <w:t xml:space="preserve"> </w:t>
      </w:r>
      <w:r>
        <w:rPr>
          <w:lang w:val="fr-FR"/>
        </w:rPr>
        <w:t>L’objectif d</w:t>
      </w:r>
      <w:r w:rsidR="0079301A">
        <w:rPr>
          <w:lang w:val="fr-FR"/>
        </w:rPr>
        <w:t>u fond de validation est </w:t>
      </w:r>
      <w:r w:rsidR="008931B9">
        <w:rPr>
          <w:lang w:val="fr-FR"/>
        </w:rPr>
        <w:t>de</w:t>
      </w:r>
    </w:p>
    <w:p w14:paraId="49ADA420" w14:textId="77777777" w:rsidR="00436658" w:rsidRDefault="00436658" w:rsidP="008931B9">
      <w:pPr>
        <w:rPr>
          <w:lang w:val="fr-FR"/>
        </w:rPr>
      </w:pPr>
    </w:p>
    <w:p w14:paraId="738476B8" w14:textId="6629587E" w:rsidR="00F05FAE" w:rsidRPr="008931B9" w:rsidRDefault="0079301A" w:rsidP="00E05123">
      <w:pPr>
        <w:pStyle w:val="ListParagraph"/>
        <w:numPr>
          <w:ilvl w:val="0"/>
          <w:numId w:val="1"/>
        </w:numPr>
        <w:ind w:left="1080"/>
        <w:rPr>
          <w:lang w:val="fr-FR"/>
        </w:rPr>
      </w:pPr>
      <w:r w:rsidRPr="008931B9">
        <w:rPr>
          <w:lang w:val="fr-FR"/>
        </w:rPr>
        <w:t xml:space="preserve">Financer les validation en fonction de budget déposé par la société </w:t>
      </w:r>
      <w:proofErr w:type="gramStart"/>
      <w:r w:rsidRPr="008931B9">
        <w:rPr>
          <w:lang w:val="fr-FR"/>
        </w:rPr>
        <w:t>Medtech .</w:t>
      </w:r>
      <w:proofErr w:type="gramEnd"/>
      <w:r w:rsidRPr="008931B9">
        <w:rPr>
          <w:lang w:val="fr-FR"/>
        </w:rPr>
        <w:t xml:space="preserve"> Les dossiers concernent uniquement des produits</w:t>
      </w:r>
      <w:r w:rsidR="00F05FAE" w:rsidRPr="008931B9">
        <w:rPr>
          <w:lang w:val="fr-FR"/>
        </w:rPr>
        <w:t xml:space="preserve"> </w:t>
      </w:r>
      <w:proofErr w:type="spellStart"/>
      <w:r w:rsidRPr="008931B9">
        <w:rPr>
          <w:lang w:val="fr-FR"/>
        </w:rPr>
        <w:t>MedTech</w:t>
      </w:r>
      <w:proofErr w:type="spellEnd"/>
      <w:r w:rsidRPr="008931B9">
        <w:rPr>
          <w:lang w:val="fr-FR"/>
        </w:rPr>
        <w:t xml:space="preserve"> </w:t>
      </w:r>
      <w:r w:rsidR="00F05FAE" w:rsidRPr="008931B9">
        <w:rPr>
          <w:lang w:val="fr-FR"/>
        </w:rPr>
        <w:t xml:space="preserve">innovants qui sont vraiment en </w:t>
      </w:r>
      <w:r w:rsidRPr="008931B9">
        <w:rPr>
          <w:lang w:val="fr-FR"/>
        </w:rPr>
        <w:t>attente d’une</w:t>
      </w:r>
      <w:r w:rsidR="00F05FAE" w:rsidRPr="008931B9">
        <w:rPr>
          <w:lang w:val="fr-FR"/>
        </w:rPr>
        <w:t xml:space="preserve"> Validation</w:t>
      </w:r>
      <w:r w:rsidRPr="008931B9">
        <w:rPr>
          <w:lang w:val="fr-FR"/>
        </w:rPr>
        <w:t>. Un panel d’expert serait chargé des propositions des candidatures</w:t>
      </w:r>
      <w:r w:rsidR="00436658">
        <w:rPr>
          <w:lang w:val="fr-FR"/>
        </w:rPr>
        <w:t>. Point essentiel, la validation contient un volet Économie de la Santé.</w:t>
      </w:r>
    </w:p>
    <w:p w14:paraId="410CAC9D" w14:textId="77777777" w:rsidR="0079301A" w:rsidRPr="0079301A" w:rsidRDefault="0079301A" w:rsidP="00E05123">
      <w:pPr>
        <w:ind w:left="360"/>
        <w:rPr>
          <w:lang w:val="fr-FR"/>
        </w:rPr>
      </w:pPr>
    </w:p>
    <w:p w14:paraId="286BF91E" w14:textId="120AE8B9" w:rsidR="0079301A" w:rsidRDefault="004E2F23" w:rsidP="00E05123">
      <w:pPr>
        <w:pStyle w:val="ListParagraph"/>
        <w:numPr>
          <w:ilvl w:val="0"/>
          <w:numId w:val="1"/>
        </w:numPr>
        <w:ind w:left="1080"/>
        <w:rPr>
          <w:lang w:val="fr-FR"/>
        </w:rPr>
      </w:pPr>
      <w:r>
        <w:rPr>
          <w:lang w:val="fr-FR"/>
        </w:rPr>
        <w:t>Si l</w:t>
      </w:r>
      <w:r w:rsidR="0079301A">
        <w:rPr>
          <w:lang w:val="fr-FR"/>
        </w:rPr>
        <w:t xml:space="preserve">es résultats de la </w:t>
      </w:r>
      <w:r w:rsidR="00F05FAE">
        <w:rPr>
          <w:lang w:val="fr-FR"/>
        </w:rPr>
        <w:t xml:space="preserve">validation </w:t>
      </w:r>
      <w:r w:rsidR="0079301A">
        <w:rPr>
          <w:lang w:val="fr-FR"/>
        </w:rPr>
        <w:t xml:space="preserve">sont probants, cela </w:t>
      </w:r>
      <w:r w:rsidR="00F05FAE">
        <w:rPr>
          <w:lang w:val="fr-FR"/>
        </w:rPr>
        <w:t xml:space="preserve">permet </w:t>
      </w:r>
      <w:r w:rsidR="0079301A">
        <w:rPr>
          <w:lang w:val="fr-FR"/>
        </w:rPr>
        <w:t>à la société d’accélérer</w:t>
      </w:r>
      <w:r w:rsidR="00F05FAE">
        <w:rPr>
          <w:lang w:val="fr-FR"/>
        </w:rPr>
        <w:t xml:space="preserve"> </w:t>
      </w:r>
      <w:r w:rsidR="00436658">
        <w:rPr>
          <w:lang w:val="fr-FR"/>
        </w:rPr>
        <w:t xml:space="preserve">le marquage </w:t>
      </w:r>
      <w:proofErr w:type="gramStart"/>
      <w:r w:rsidR="00436658">
        <w:rPr>
          <w:lang w:val="fr-FR"/>
        </w:rPr>
        <w:t>CE ,</w:t>
      </w:r>
      <w:proofErr w:type="gramEnd"/>
      <w:r w:rsidR="00436658">
        <w:rPr>
          <w:lang w:val="fr-FR"/>
        </w:rPr>
        <w:t xml:space="preserve"> </w:t>
      </w:r>
      <w:r w:rsidR="00F05FAE">
        <w:rPr>
          <w:lang w:val="fr-FR"/>
        </w:rPr>
        <w:t>l</w:t>
      </w:r>
      <w:r w:rsidR="0079301A">
        <w:rPr>
          <w:lang w:val="fr-FR"/>
        </w:rPr>
        <w:t xml:space="preserve">a commercialisation du </w:t>
      </w:r>
      <w:r w:rsidR="00F05FAE">
        <w:rPr>
          <w:lang w:val="fr-FR"/>
        </w:rPr>
        <w:t>produit</w:t>
      </w:r>
      <w:r>
        <w:rPr>
          <w:lang w:val="fr-FR"/>
        </w:rPr>
        <w:t xml:space="preserve"> </w:t>
      </w:r>
      <w:r w:rsidR="0079301A">
        <w:rPr>
          <w:lang w:val="fr-FR"/>
        </w:rPr>
        <w:t>et augmenter ainsi l’attractivité de la Medtech.</w:t>
      </w:r>
    </w:p>
    <w:p w14:paraId="33168000" w14:textId="77777777" w:rsidR="0079301A" w:rsidRPr="0079301A" w:rsidRDefault="0079301A" w:rsidP="00E05123">
      <w:pPr>
        <w:ind w:left="360"/>
        <w:rPr>
          <w:lang w:val="fr-FR"/>
        </w:rPr>
      </w:pPr>
    </w:p>
    <w:p w14:paraId="3460068F" w14:textId="7B28BD74" w:rsidR="004E2F23" w:rsidRPr="0079301A" w:rsidRDefault="0079301A" w:rsidP="00E05123">
      <w:pPr>
        <w:pStyle w:val="ListParagraph"/>
        <w:numPr>
          <w:ilvl w:val="0"/>
          <w:numId w:val="1"/>
        </w:numPr>
        <w:ind w:left="1080"/>
        <w:jc w:val="both"/>
        <w:rPr>
          <w:lang w:val="fr-FR"/>
        </w:rPr>
      </w:pPr>
      <w:r>
        <w:rPr>
          <w:lang w:val="fr-FR"/>
        </w:rPr>
        <w:t>Pour la société ou les individus qui ont financé la validation, un return on Investment est attendu.</w:t>
      </w:r>
      <w:r w:rsidR="004E2F23">
        <w:rPr>
          <w:lang w:val="fr-FR"/>
        </w:rPr>
        <w:t xml:space="preserve"> En effet, l</w:t>
      </w:r>
      <w:r w:rsidR="004E2F23" w:rsidRPr="004E2F23">
        <w:rPr>
          <w:lang w:val="fr-FR"/>
        </w:rPr>
        <w:t xml:space="preserve">e montant </w:t>
      </w:r>
      <w:r w:rsidR="004E2F23">
        <w:rPr>
          <w:lang w:val="fr-FR"/>
        </w:rPr>
        <w:t xml:space="preserve">financé pour la </w:t>
      </w:r>
      <w:r w:rsidR="004E2F23" w:rsidRPr="004E2F23">
        <w:rPr>
          <w:lang w:val="fr-FR"/>
        </w:rPr>
        <w:t>validation pourrait être considéré comme un prêt avec une prime de risque en plus de intérêts. Ce prêt pourrait aussi prendre la forme d’un prêt subordonné convertible</w:t>
      </w:r>
      <w:r>
        <w:rPr>
          <w:lang w:val="fr-FR"/>
        </w:rPr>
        <w:t xml:space="preserve"> en fonction du profil des financeurs.</w:t>
      </w:r>
    </w:p>
    <w:p w14:paraId="2F74D8C7" w14:textId="77777777" w:rsidR="004E2F23" w:rsidRDefault="004E2F23" w:rsidP="004E2F23">
      <w:pPr>
        <w:pStyle w:val="ListParagraph"/>
        <w:rPr>
          <w:lang w:val="fr-FR"/>
        </w:rPr>
      </w:pPr>
    </w:p>
    <w:p w14:paraId="12DADD2E" w14:textId="77777777" w:rsidR="00436658" w:rsidRDefault="00436658">
      <w:pPr>
        <w:rPr>
          <w:b/>
          <w:bCs/>
          <w:sz w:val="32"/>
          <w:szCs w:val="32"/>
          <w:lang w:val="fr-FR"/>
        </w:rPr>
      </w:pPr>
      <w:r>
        <w:rPr>
          <w:b/>
          <w:bCs/>
          <w:sz w:val="32"/>
          <w:szCs w:val="32"/>
          <w:lang w:val="fr-FR"/>
        </w:rPr>
        <w:br w:type="page"/>
      </w:r>
    </w:p>
    <w:p w14:paraId="1BEC8402" w14:textId="5B34C79E" w:rsidR="00F05FAE" w:rsidRPr="004E2F23" w:rsidRDefault="00F05FAE" w:rsidP="00F05FAE">
      <w:pPr>
        <w:rPr>
          <w:b/>
          <w:bCs/>
          <w:sz w:val="32"/>
          <w:szCs w:val="32"/>
          <w:lang w:val="fr-FR"/>
        </w:rPr>
      </w:pPr>
      <w:r w:rsidRPr="000A0D87">
        <w:rPr>
          <w:b/>
          <w:bCs/>
          <w:sz w:val="32"/>
          <w:szCs w:val="32"/>
          <w:lang w:val="fr-FR"/>
        </w:rPr>
        <w:lastRenderedPageBreak/>
        <w:t xml:space="preserve">Proposition </w:t>
      </w:r>
      <w:r w:rsidR="004E2F23" w:rsidRPr="000A0D87">
        <w:rPr>
          <w:b/>
          <w:bCs/>
          <w:sz w:val="32"/>
          <w:szCs w:val="32"/>
          <w:lang w:val="fr-FR"/>
        </w:rPr>
        <w:t>opérationnelle :</w:t>
      </w:r>
      <w:r w:rsidR="000A0D87" w:rsidRPr="000A0D87">
        <w:rPr>
          <w:b/>
          <w:bCs/>
          <w:sz w:val="32"/>
          <w:szCs w:val="32"/>
          <w:lang w:val="fr-FR"/>
        </w:rPr>
        <w:t xml:space="preserve"> </w:t>
      </w:r>
      <w:r w:rsidR="004E2F23">
        <w:rPr>
          <w:b/>
          <w:bCs/>
          <w:sz w:val="32"/>
          <w:szCs w:val="32"/>
          <w:lang w:val="fr-FR"/>
        </w:rPr>
        <w:t>P</w:t>
      </w:r>
      <w:r w:rsidR="000A0D87" w:rsidRPr="000A0D87">
        <w:rPr>
          <w:b/>
          <w:bCs/>
          <w:sz w:val="32"/>
          <w:szCs w:val="32"/>
          <w:lang w:val="fr-FR"/>
        </w:rPr>
        <w:t>roof of concept</w:t>
      </w:r>
      <w:r w:rsidR="000A0D87">
        <w:rPr>
          <w:b/>
          <w:bCs/>
          <w:sz w:val="32"/>
          <w:szCs w:val="32"/>
          <w:lang w:val="fr-FR"/>
        </w:rPr>
        <w:t xml:space="preserve"> via le</w:t>
      </w:r>
      <w:r w:rsidR="004E2F23">
        <w:rPr>
          <w:b/>
          <w:bCs/>
          <w:sz w:val="32"/>
          <w:szCs w:val="32"/>
          <w:lang w:val="fr-FR"/>
        </w:rPr>
        <w:t>s</w:t>
      </w:r>
      <w:r w:rsidR="000A0D87">
        <w:rPr>
          <w:b/>
          <w:bCs/>
          <w:sz w:val="32"/>
          <w:szCs w:val="32"/>
          <w:lang w:val="fr-FR"/>
        </w:rPr>
        <w:t xml:space="preserve"> produ</w:t>
      </w:r>
      <w:r w:rsidR="004E2F23">
        <w:rPr>
          <w:b/>
          <w:bCs/>
          <w:sz w:val="32"/>
          <w:szCs w:val="32"/>
          <w:lang w:val="fr-FR"/>
        </w:rPr>
        <w:t>i</w:t>
      </w:r>
      <w:r w:rsidR="000A0D87">
        <w:rPr>
          <w:b/>
          <w:bCs/>
          <w:sz w:val="32"/>
          <w:szCs w:val="32"/>
          <w:lang w:val="fr-FR"/>
        </w:rPr>
        <w:t>t</w:t>
      </w:r>
      <w:r w:rsidR="004E2F23">
        <w:rPr>
          <w:b/>
          <w:bCs/>
          <w:sz w:val="32"/>
          <w:szCs w:val="32"/>
          <w:lang w:val="fr-FR"/>
        </w:rPr>
        <w:t xml:space="preserve">s </w:t>
      </w:r>
      <w:r w:rsidR="000A0D87">
        <w:rPr>
          <w:b/>
          <w:bCs/>
          <w:sz w:val="32"/>
          <w:szCs w:val="32"/>
          <w:lang w:val="fr-FR"/>
        </w:rPr>
        <w:t>Dim3</w:t>
      </w:r>
    </w:p>
    <w:p w14:paraId="59287AE7" w14:textId="77777777" w:rsidR="004E2F23" w:rsidRDefault="004E2F23" w:rsidP="00F05FAE">
      <w:pPr>
        <w:rPr>
          <w:lang w:val="fr-FR"/>
        </w:rPr>
      </w:pPr>
    </w:p>
    <w:p w14:paraId="688EFB5E" w14:textId="482D102A" w:rsidR="00F05FAE" w:rsidRPr="00F05FAE" w:rsidRDefault="004E2F23" w:rsidP="0079301A">
      <w:pPr>
        <w:rPr>
          <w:lang w:val="fr-FR"/>
        </w:rPr>
      </w:pPr>
      <w:r>
        <w:rPr>
          <w:lang w:val="fr-FR"/>
        </w:rPr>
        <w:t>La proposition générale</w:t>
      </w:r>
      <w:r w:rsidR="00F05FAE" w:rsidRPr="00F05FAE">
        <w:rPr>
          <w:lang w:val="fr-FR"/>
        </w:rPr>
        <w:t xml:space="preserve"> énoncé</w:t>
      </w:r>
      <w:r>
        <w:rPr>
          <w:lang w:val="fr-FR"/>
        </w:rPr>
        <w:t>e</w:t>
      </w:r>
      <w:r w:rsidR="00F05FAE" w:rsidRPr="00F05FAE">
        <w:rPr>
          <w:lang w:val="fr-FR"/>
        </w:rPr>
        <w:t xml:space="preserve"> plus haut doit lui aussi être validé</w:t>
      </w:r>
      <w:r>
        <w:rPr>
          <w:lang w:val="fr-FR"/>
        </w:rPr>
        <w:t>e</w:t>
      </w:r>
      <w:r w:rsidR="00F05FAE" w:rsidRPr="00F05FAE">
        <w:rPr>
          <w:lang w:val="fr-FR"/>
        </w:rPr>
        <w:t>.</w:t>
      </w:r>
      <w:r w:rsidR="0079301A">
        <w:rPr>
          <w:lang w:val="fr-FR"/>
        </w:rPr>
        <w:t xml:space="preserve"> </w:t>
      </w:r>
      <w:r w:rsidR="00F05FAE" w:rsidRPr="00F05FAE">
        <w:rPr>
          <w:lang w:val="fr-FR"/>
        </w:rPr>
        <w:t xml:space="preserve">Pour ce faire un accord </w:t>
      </w:r>
      <w:r w:rsidR="00862F18" w:rsidRPr="00F05FAE">
        <w:rPr>
          <w:lang w:val="fr-FR"/>
        </w:rPr>
        <w:t>tripartite Medtech</w:t>
      </w:r>
      <w:r w:rsidR="00F05FAE" w:rsidRPr="00F05FAE">
        <w:rPr>
          <w:lang w:val="fr-FR"/>
        </w:rPr>
        <w:t>/</w:t>
      </w:r>
      <w:r w:rsidR="00862F18" w:rsidRPr="00F05FAE">
        <w:rPr>
          <w:lang w:val="fr-FR"/>
        </w:rPr>
        <w:t>Hôpital</w:t>
      </w:r>
      <w:r w:rsidR="00F05FAE" w:rsidRPr="00F05FAE">
        <w:rPr>
          <w:lang w:val="fr-FR"/>
        </w:rPr>
        <w:t>/Financier</w:t>
      </w:r>
      <w:r w:rsidR="000A0D87">
        <w:rPr>
          <w:lang w:val="fr-FR"/>
        </w:rPr>
        <w:t xml:space="preserve"> est proposé pour un proof of concept </w:t>
      </w:r>
    </w:p>
    <w:p w14:paraId="7CFFA25E" w14:textId="7604E64F" w:rsidR="00F05FAE" w:rsidRPr="00F05FAE" w:rsidRDefault="00F05FAE" w:rsidP="00F05FAE">
      <w:pPr>
        <w:jc w:val="both"/>
        <w:rPr>
          <w:lang w:val="fr-FR"/>
        </w:rPr>
      </w:pPr>
    </w:p>
    <w:p w14:paraId="35044FC6" w14:textId="2445F0E2" w:rsidR="00F05FAE" w:rsidRDefault="00F05FAE" w:rsidP="00F05FAE">
      <w:pPr>
        <w:jc w:val="both"/>
        <w:rPr>
          <w:lang w:val="fr-FR"/>
        </w:rPr>
      </w:pPr>
      <w:r w:rsidRPr="00F05FAE">
        <w:rPr>
          <w:b/>
          <w:bCs/>
          <w:lang w:val="fr-FR"/>
        </w:rPr>
        <w:t>Medtech</w:t>
      </w:r>
      <w:r w:rsidRPr="00F05FAE">
        <w:rPr>
          <w:lang w:val="fr-FR"/>
        </w:rPr>
        <w:t xml:space="preserve"> : le dossier Dim3 est un dossier typiquement en phase de validation car déjà </w:t>
      </w:r>
      <w:r w:rsidR="000A0D87" w:rsidRPr="00F05FAE">
        <w:rPr>
          <w:lang w:val="fr-FR"/>
        </w:rPr>
        <w:t>utilis</w:t>
      </w:r>
      <w:r w:rsidR="000A0D87">
        <w:rPr>
          <w:lang w:val="fr-FR"/>
        </w:rPr>
        <w:t xml:space="preserve">é </w:t>
      </w:r>
      <w:r w:rsidRPr="00F05FAE">
        <w:rPr>
          <w:lang w:val="fr-FR"/>
        </w:rPr>
        <w:t xml:space="preserve">en routine dans un hôpital belge </w:t>
      </w:r>
      <w:r w:rsidR="000A0D87">
        <w:rPr>
          <w:lang w:val="fr-FR"/>
        </w:rPr>
        <w:t xml:space="preserve">et </w:t>
      </w:r>
      <w:r w:rsidRPr="00F05FAE">
        <w:rPr>
          <w:lang w:val="fr-FR"/>
        </w:rPr>
        <w:t>bientôt dans 2 hôpitaux européens.</w:t>
      </w:r>
      <w:r w:rsidR="004E2F23">
        <w:rPr>
          <w:lang w:val="fr-FR"/>
        </w:rPr>
        <w:t xml:space="preserve"> Les produits sont marqués CE</w:t>
      </w:r>
      <w:r w:rsidR="00436658">
        <w:rPr>
          <w:lang w:val="fr-FR"/>
        </w:rPr>
        <w:t xml:space="preserve"> sous l’ancienne directive.</w:t>
      </w:r>
    </w:p>
    <w:p w14:paraId="624A1154" w14:textId="4E87A00D" w:rsidR="00F05FAE" w:rsidRDefault="00F05FAE" w:rsidP="00F05FAE">
      <w:pPr>
        <w:jc w:val="both"/>
        <w:rPr>
          <w:lang w:val="fr-FR"/>
        </w:rPr>
      </w:pPr>
    </w:p>
    <w:p w14:paraId="42CAA47D" w14:textId="2A36C733" w:rsidR="000A0D87" w:rsidRDefault="004E2F23" w:rsidP="00F05FAE">
      <w:pPr>
        <w:jc w:val="both"/>
        <w:rPr>
          <w:lang w:val="fr-FR"/>
        </w:rPr>
      </w:pPr>
      <w:r w:rsidRPr="00F05FAE">
        <w:rPr>
          <w:b/>
          <w:bCs/>
          <w:lang w:val="fr-FR"/>
        </w:rPr>
        <w:t>Hôpital</w:t>
      </w:r>
      <w:r w:rsidR="00F05FAE">
        <w:rPr>
          <w:lang w:val="fr-FR"/>
        </w:rPr>
        <w:t xml:space="preserve"> :  un </w:t>
      </w:r>
      <w:r w:rsidR="003C617E">
        <w:rPr>
          <w:lang w:val="fr-FR"/>
        </w:rPr>
        <w:t>hôpital</w:t>
      </w:r>
      <w:r w:rsidR="00F05FAE">
        <w:rPr>
          <w:lang w:val="fr-FR"/>
        </w:rPr>
        <w:t xml:space="preserve"> recevrait le financement pour une validation. Le montant dépendra du protocole de validation. Dans le cadre de Dim3, il s’agit </w:t>
      </w:r>
      <w:r w:rsidR="003C617E">
        <w:rPr>
          <w:lang w:val="fr-FR"/>
        </w:rPr>
        <w:t xml:space="preserve">d’une </w:t>
      </w:r>
      <w:r w:rsidR="003C617E" w:rsidRPr="004E2F23">
        <w:rPr>
          <w:b/>
          <w:bCs/>
          <w:lang w:val="fr-FR"/>
        </w:rPr>
        <w:t>validation</w:t>
      </w:r>
      <w:r w:rsidR="00F05FAE" w:rsidRPr="004E2F23">
        <w:rPr>
          <w:b/>
          <w:bCs/>
          <w:lang w:val="fr-FR"/>
        </w:rPr>
        <w:t xml:space="preserve"> d’utilisation</w:t>
      </w:r>
      <w:r w:rsidR="00F05FAE">
        <w:rPr>
          <w:lang w:val="fr-FR"/>
        </w:rPr>
        <w:t xml:space="preserve"> et </w:t>
      </w:r>
      <w:r w:rsidR="000A0D87">
        <w:rPr>
          <w:lang w:val="fr-FR"/>
        </w:rPr>
        <w:t>n</w:t>
      </w:r>
      <w:r w:rsidR="00F05FAE">
        <w:rPr>
          <w:lang w:val="fr-FR"/>
        </w:rPr>
        <w:t xml:space="preserve">on pas d’une validation clinique demandant un financement sans commune mesure avec </w:t>
      </w:r>
      <w:r>
        <w:rPr>
          <w:lang w:val="fr-FR"/>
        </w:rPr>
        <w:t>la</w:t>
      </w:r>
      <w:r w:rsidR="00F05FAE">
        <w:rPr>
          <w:lang w:val="fr-FR"/>
        </w:rPr>
        <w:t xml:space="preserve"> validation d’utilisation</w:t>
      </w:r>
      <w:r w:rsidR="003C617E">
        <w:rPr>
          <w:lang w:val="fr-FR"/>
        </w:rPr>
        <w:t xml:space="preserve">. Plusieurs Hôpitaux belges ont manifesté leur intérêt de valider le produit Dim3 (4 à la date de ce </w:t>
      </w:r>
      <w:r w:rsidR="00AF4A63">
        <w:rPr>
          <w:lang w:val="fr-FR"/>
        </w:rPr>
        <w:t>rapport) L’Hôpital</w:t>
      </w:r>
      <w:r w:rsidR="000A0D87">
        <w:rPr>
          <w:lang w:val="fr-FR"/>
        </w:rPr>
        <w:t xml:space="preserve"> serait rémunéré </w:t>
      </w:r>
      <w:r w:rsidR="0079301A">
        <w:rPr>
          <w:lang w:val="fr-FR"/>
        </w:rPr>
        <w:t xml:space="preserve">pour la validation </w:t>
      </w:r>
      <w:r w:rsidR="000A0D87">
        <w:rPr>
          <w:lang w:val="fr-FR"/>
        </w:rPr>
        <w:t xml:space="preserve">et bénéficierait de conditions commerciales complémentaires une fois le produit validé et utilisé par </w:t>
      </w:r>
      <w:r>
        <w:rPr>
          <w:lang w:val="fr-FR"/>
        </w:rPr>
        <w:t>l’Hôpital.</w:t>
      </w:r>
      <w:r w:rsidR="000A0D87">
        <w:rPr>
          <w:lang w:val="fr-FR"/>
        </w:rPr>
        <w:t xml:space="preserve"> </w:t>
      </w:r>
    </w:p>
    <w:p w14:paraId="1284B2BE" w14:textId="77777777" w:rsidR="00436658" w:rsidRDefault="00436658" w:rsidP="00F05FAE">
      <w:pPr>
        <w:jc w:val="both"/>
        <w:rPr>
          <w:lang w:val="fr-FR"/>
        </w:rPr>
      </w:pPr>
    </w:p>
    <w:p w14:paraId="2E07EC3D" w14:textId="348828D5" w:rsidR="000A0D87" w:rsidRDefault="00F05FAE" w:rsidP="00F05FAE">
      <w:pPr>
        <w:jc w:val="both"/>
        <w:rPr>
          <w:lang w:val="fr-FR"/>
        </w:rPr>
      </w:pPr>
      <w:r w:rsidRPr="00F05FAE">
        <w:rPr>
          <w:b/>
          <w:bCs/>
          <w:lang w:val="fr-FR"/>
        </w:rPr>
        <w:t>Financ</w:t>
      </w:r>
      <w:r w:rsidR="00E05123">
        <w:rPr>
          <w:b/>
          <w:bCs/>
          <w:lang w:val="fr-FR"/>
        </w:rPr>
        <w:t>eur</w:t>
      </w:r>
      <w:r>
        <w:rPr>
          <w:lang w:val="fr-FR"/>
        </w:rPr>
        <w:t xml:space="preserve"> : vu </w:t>
      </w:r>
      <w:r w:rsidR="000A0D87">
        <w:rPr>
          <w:lang w:val="fr-FR"/>
        </w:rPr>
        <w:t>l’existence d’une</w:t>
      </w:r>
      <w:r>
        <w:rPr>
          <w:lang w:val="fr-FR"/>
        </w:rPr>
        <w:t xml:space="preserve"> notion de </w:t>
      </w:r>
      <w:r w:rsidR="00862F18">
        <w:rPr>
          <w:lang w:val="fr-FR"/>
        </w:rPr>
        <w:t>« </w:t>
      </w:r>
      <w:r>
        <w:rPr>
          <w:lang w:val="fr-FR"/>
        </w:rPr>
        <w:t xml:space="preserve">return </w:t>
      </w:r>
      <w:r w:rsidR="000A0D87">
        <w:rPr>
          <w:lang w:val="fr-FR"/>
        </w:rPr>
        <w:t xml:space="preserve">on </w:t>
      </w:r>
      <w:r w:rsidR="00436658">
        <w:rPr>
          <w:lang w:val="fr-FR"/>
        </w:rPr>
        <w:t>Investment</w:t>
      </w:r>
      <w:r w:rsidR="00862F18">
        <w:rPr>
          <w:lang w:val="fr-FR"/>
        </w:rPr>
        <w:t> »</w:t>
      </w:r>
      <w:r w:rsidR="000A0D87">
        <w:rPr>
          <w:lang w:val="fr-FR"/>
        </w:rPr>
        <w:t xml:space="preserve"> lors d’une</w:t>
      </w:r>
      <w:r>
        <w:rPr>
          <w:lang w:val="fr-FR"/>
        </w:rPr>
        <w:t xml:space="preserve"> une validation réussie, les </w:t>
      </w:r>
      <w:r w:rsidR="0079301A">
        <w:rPr>
          <w:lang w:val="fr-FR"/>
        </w:rPr>
        <w:t xml:space="preserve">types de </w:t>
      </w:r>
      <w:r w:rsidR="000A0D87">
        <w:rPr>
          <w:lang w:val="fr-FR"/>
        </w:rPr>
        <w:t>financ</w:t>
      </w:r>
      <w:r w:rsidR="0079301A">
        <w:rPr>
          <w:lang w:val="fr-FR"/>
        </w:rPr>
        <w:t>eurs</w:t>
      </w:r>
      <w:r>
        <w:rPr>
          <w:lang w:val="fr-FR"/>
        </w:rPr>
        <w:t xml:space="preserve"> </w:t>
      </w:r>
      <w:r w:rsidR="0079301A">
        <w:rPr>
          <w:lang w:val="fr-FR"/>
        </w:rPr>
        <w:t xml:space="preserve">intéressés </w:t>
      </w:r>
      <w:r>
        <w:rPr>
          <w:lang w:val="fr-FR"/>
        </w:rPr>
        <w:t>sont multiples</w:t>
      </w:r>
      <w:r w:rsidR="000A0D87">
        <w:rPr>
          <w:lang w:val="fr-FR"/>
        </w:rPr>
        <w:t xml:space="preserve">. </w:t>
      </w:r>
      <w:r>
        <w:rPr>
          <w:lang w:val="fr-FR"/>
        </w:rPr>
        <w:t xml:space="preserve">Dans </w:t>
      </w:r>
      <w:r w:rsidR="004E2F23">
        <w:rPr>
          <w:lang w:val="fr-FR"/>
        </w:rPr>
        <w:t>le</w:t>
      </w:r>
      <w:r>
        <w:rPr>
          <w:lang w:val="fr-FR"/>
        </w:rPr>
        <w:t xml:space="preserve"> cadre</w:t>
      </w:r>
      <w:r w:rsidR="004E2F23">
        <w:rPr>
          <w:lang w:val="fr-FR"/>
        </w:rPr>
        <w:t xml:space="preserve"> de ce proof of concept</w:t>
      </w:r>
      <w:r>
        <w:rPr>
          <w:lang w:val="fr-FR"/>
        </w:rPr>
        <w:t xml:space="preserve">, </w:t>
      </w:r>
      <w:r w:rsidR="00436658">
        <w:rPr>
          <w:lang w:val="fr-FR"/>
        </w:rPr>
        <w:t>les financeurs seraient de secteurs privés et public divers.</w:t>
      </w:r>
    </w:p>
    <w:p w14:paraId="5D9CC866" w14:textId="62C0EB69" w:rsidR="00F05FAE" w:rsidRDefault="00F05FAE" w:rsidP="00F05FAE">
      <w:pPr>
        <w:jc w:val="both"/>
        <w:rPr>
          <w:lang w:val="fr-FR"/>
        </w:rPr>
      </w:pPr>
    </w:p>
    <w:p w14:paraId="1E140CBD" w14:textId="1AC95539" w:rsidR="00F05FAE" w:rsidRDefault="00F05FAE" w:rsidP="00F05FAE">
      <w:pPr>
        <w:jc w:val="both"/>
        <w:rPr>
          <w:lang w:val="fr-FR"/>
        </w:rPr>
      </w:pPr>
      <w:bookmarkStart w:id="0" w:name="OLE_LINK3"/>
      <w:bookmarkStart w:id="1" w:name="OLE_LINK4"/>
      <w:r w:rsidRPr="00F05FAE">
        <w:rPr>
          <w:b/>
          <w:bCs/>
          <w:lang w:val="fr-FR"/>
        </w:rPr>
        <w:t>Coût</w:t>
      </w:r>
      <w:r>
        <w:rPr>
          <w:lang w:val="fr-FR"/>
        </w:rPr>
        <w:t> : dans le cadre de la validation Dim3</w:t>
      </w:r>
      <w:r w:rsidR="0079301A">
        <w:rPr>
          <w:lang w:val="fr-FR"/>
        </w:rPr>
        <w:t xml:space="preserve"> dans un Hôpital belge</w:t>
      </w:r>
      <w:r>
        <w:rPr>
          <w:lang w:val="fr-FR"/>
        </w:rPr>
        <w:t xml:space="preserve">, une somme de </w:t>
      </w:r>
      <w:r w:rsidR="00D363EE">
        <w:rPr>
          <w:lang w:val="fr-FR"/>
        </w:rPr>
        <w:t>300</w:t>
      </w:r>
      <w:r>
        <w:rPr>
          <w:lang w:val="fr-FR"/>
        </w:rPr>
        <w:t>.000 euros est budgétisée</w:t>
      </w:r>
      <w:r w:rsidR="0079301A">
        <w:rPr>
          <w:lang w:val="fr-FR"/>
        </w:rPr>
        <w:t xml:space="preserve">. Elle est destinée à rémunérer l’Hôpital, installer le produit dans les infrastructures de l’Hôpital, former le personnel et assurer le suivi de la validation. Celle-ci est </w:t>
      </w:r>
      <w:r>
        <w:rPr>
          <w:lang w:val="fr-FR"/>
        </w:rPr>
        <w:t>structurée suivant un cahier des charges et protocole prédéfini</w:t>
      </w:r>
      <w:r w:rsidR="0079301A">
        <w:rPr>
          <w:lang w:val="fr-FR"/>
        </w:rPr>
        <w:t xml:space="preserve"> avec l’Hôpital et son comité d’éthique.</w:t>
      </w:r>
    </w:p>
    <w:p w14:paraId="38D71B5D" w14:textId="37ED8EAC" w:rsidR="00D363EE" w:rsidRDefault="00D363EE" w:rsidP="00F05FAE">
      <w:pPr>
        <w:jc w:val="both"/>
        <w:rPr>
          <w:lang w:val="fr-FR"/>
        </w:rPr>
      </w:pPr>
    </w:p>
    <w:p w14:paraId="2F872A09" w14:textId="26DA1027" w:rsidR="00436658" w:rsidRDefault="00436658" w:rsidP="00F05FAE">
      <w:pPr>
        <w:jc w:val="both"/>
        <w:rPr>
          <w:lang w:val="fr-FR"/>
        </w:rPr>
      </w:pPr>
      <w:r>
        <w:rPr>
          <w:lang w:val="fr-FR"/>
        </w:rPr>
        <w:t>Ce montant intègre aussi une validation des impacts économiques sous un protocole à définir mais qui deviendrait un « </w:t>
      </w:r>
      <w:proofErr w:type="spellStart"/>
      <w:r>
        <w:rPr>
          <w:lang w:val="fr-FR"/>
        </w:rPr>
        <w:t>template</w:t>
      </w:r>
      <w:proofErr w:type="spellEnd"/>
      <w:r>
        <w:rPr>
          <w:lang w:val="fr-FR"/>
        </w:rPr>
        <w:t> » pour pouvoir bien comparer les données produites par produits.</w:t>
      </w:r>
    </w:p>
    <w:p w14:paraId="37DDE5A5" w14:textId="77777777" w:rsidR="00436658" w:rsidRDefault="00436658" w:rsidP="00F05FAE">
      <w:pPr>
        <w:jc w:val="both"/>
        <w:rPr>
          <w:lang w:val="fr-FR"/>
        </w:rPr>
      </w:pPr>
    </w:p>
    <w:p w14:paraId="7FCBA359" w14:textId="62A6683D" w:rsidR="00D363EE" w:rsidRDefault="00D363EE" w:rsidP="00F05FAE">
      <w:pPr>
        <w:jc w:val="both"/>
        <w:rPr>
          <w:lang w:val="fr-FR"/>
        </w:rPr>
      </w:pPr>
      <w:r>
        <w:rPr>
          <w:lang w:val="fr-FR"/>
        </w:rPr>
        <w:t xml:space="preserve">Ce montant intègre également </w:t>
      </w:r>
      <w:r w:rsidR="00436658">
        <w:rPr>
          <w:lang w:val="fr-FR"/>
        </w:rPr>
        <w:t>les activités liées</w:t>
      </w:r>
      <w:r>
        <w:rPr>
          <w:lang w:val="fr-FR"/>
        </w:rPr>
        <w:t xml:space="preserve"> à la rédaction de proposition d’actions systémiques basée sur l’expérience de cette première validation et les structures qui supportent l’initiative.</w:t>
      </w:r>
    </w:p>
    <w:p w14:paraId="24F9C8EC" w14:textId="1D9DDAA1" w:rsidR="00436658" w:rsidRDefault="00436658" w:rsidP="00F05FAE">
      <w:pPr>
        <w:jc w:val="both"/>
        <w:rPr>
          <w:lang w:val="fr-FR"/>
        </w:rPr>
      </w:pPr>
    </w:p>
    <w:p w14:paraId="4BD9249C" w14:textId="645E5182" w:rsidR="00436658" w:rsidRDefault="00436658" w:rsidP="00F05FAE">
      <w:pPr>
        <w:jc w:val="both"/>
        <w:rPr>
          <w:lang w:val="fr-FR"/>
        </w:rPr>
      </w:pPr>
    </w:p>
    <w:p w14:paraId="1169C418" w14:textId="256E8844" w:rsidR="00436658" w:rsidRDefault="002F3F5F" w:rsidP="00F05FAE">
      <w:pPr>
        <w:jc w:val="both"/>
        <w:rPr>
          <w:lang w:val="fr-FR"/>
        </w:rPr>
      </w:pPr>
      <w:r>
        <w:rPr>
          <w:lang w:val="fr-FR"/>
        </w:rPr>
        <w:t>Conclusion</w:t>
      </w:r>
    </w:p>
    <w:p w14:paraId="1C6E51F3" w14:textId="4F4AA86D" w:rsidR="002F3F5F" w:rsidRDefault="002F3F5F" w:rsidP="00F05FAE">
      <w:pPr>
        <w:jc w:val="both"/>
        <w:rPr>
          <w:lang w:val="fr-FR"/>
        </w:rPr>
      </w:pPr>
    </w:p>
    <w:p w14:paraId="7E2C2C92" w14:textId="5E92C2D7" w:rsidR="002F3F5F" w:rsidRDefault="002F3F5F" w:rsidP="00F05FAE">
      <w:pPr>
        <w:jc w:val="both"/>
        <w:rPr>
          <w:lang w:val="fr-FR"/>
        </w:rPr>
      </w:pPr>
      <w:r>
        <w:rPr>
          <w:lang w:val="fr-FR"/>
        </w:rPr>
        <w:t xml:space="preserve">A l’heure où l’innovation s’accélère, son utilisation dans le milieu de la santé peine à devenir une réalité. L’analyse pragmatique des raisons de cette lenteur provient notamment d’un manque de financement des validations en milieu de la santé. </w:t>
      </w:r>
    </w:p>
    <w:p w14:paraId="3F49A199" w14:textId="06C94F37" w:rsidR="002F3F5F" w:rsidRDefault="002F3F5F" w:rsidP="00F05FAE">
      <w:pPr>
        <w:jc w:val="both"/>
        <w:rPr>
          <w:lang w:val="fr-FR"/>
        </w:rPr>
      </w:pPr>
    </w:p>
    <w:p w14:paraId="73F0A248" w14:textId="7283C4B0" w:rsidR="002F3F5F" w:rsidRDefault="002F3F5F" w:rsidP="00F05FAE">
      <w:pPr>
        <w:jc w:val="both"/>
        <w:rPr>
          <w:lang w:val="fr-FR"/>
        </w:rPr>
      </w:pPr>
      <w:r>
        <w:rPr>
          <w:lang w:val="fr-FR"/>
        </w:rPr>
        <w:t xml:space="preserve">Le financement des validations </w:t>
      </w:r>
    </w:p>
    <w:p w14:paraId="5740A445" w14:textId="77777777" w:rsidR="00436658" w:rsidRDefault="00436658" w:rsidP="00F05FAE">
      <w:pPr>
        <w:jc w:val="both"/>
        <w:rPr>
          <w:lang w:val="fr-FR"/>
        </w:rPr>
      </w:pPr>
    </w:p>
    <w:p w14:paraId="6547C911" w14:textId="0DF98E89" w:rsidR="003C617E" w:rsidRDefault="003C617E" w:rsidP="00F05FAE">
      <w:pPr>
        <w:jc w:val="both"/>
        <w:rPr>
          <w:lang w:val="fr-FR"/>
        </w:rPr>
      </w:pPr>
    </w:p>
    <w:bookmarkEnd w:id="0"/>
    <w:bookmarkEnd w:id="1"/>
    <w:p w14:paraId="19D2D3E0" w14:textId="2FF212AB" w:rsidR="00CA1421" w:rsidRPr="002F3F5F" w:rsidRDefault="00CA1421" w:rsidP="00CA1421">
      <w:pPr>
        <w:rPr>
          <w:b/>
          <w:bCs/>
          <w:lang w:val="fr-FR"/>
        </w:rPr>
      </w:pPr>
    </w:p>
    <w:p w14:paraId="2A27AA5C" w14:textId="77777777" w:rsidR="00484494" w:rsidRPr="002F3F5F" w:rsidRDefault="00484494">
      <w:pPr>
        <w:rPr>
          <w:lang w:val="fr-FR"/>
        </w:rPr>
      </w:pPr>
    </w:p>
    <w:p w14:paraId="6CCA8492" w14:textId="77777777" w:rsidR="00484494" w:rsidRPr="002F3F5F" w:rsidRDefault="00484494">
      <w:pPr>
        <w:rPr>
          <w:lang w:val="fr-FR"/>
        </w:rPr>
      </w:pPr>
    </w:p>
    <w:p w14:paraId="50FBCEC3" w14:textId="6737FCAF" w:rsidR="00484494" w:rsidRPr="002F3F5F" w:rsidRDefault="00484494">
      <w:pPr>
        <w:rPr>
          <w:lang w:val="fr-FR"/>
        </w:rPr>
      </w:pPr>
    </w:p>
    <w:p w14:paraId="69E5AA5A" w14:textId="77777777" w:rsidR="00484494" w:rsidRPr="002F3F5F" w:rsidRDefault="00484494">
      <w:pPr>
        <w:rPr>
          <w:lang w:val="fr-FR"/>
        </w:rPr>
      </w:pPr>
    </w:p>
    <w:sectPr w:rsidR="00484494" w:rsidRPr="002F3F5F" w:rsidSect="004E2F23">
      <w:headerReference w:type="even" r:id="rId8"/>
      <w:headerReference w:type="default" r:id="rId9"/>
      <w:footerReference w:type="even" r:id="rId10"/>
      <w:footerReference w:type="default" r:id="rId11"/>
      <w:headerReference w:type="first" r:id="rId12"/>
      <w:footerReference w:type="first" r:id="rId13"/>
      <w:pgSz w:w="11906" w:h="16838"/>
      <w:pgMar w:top="1034" w:right="1440" w:bottom="101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76966" w14:textId="77777777" w:rsidR="00094FDF" w:rsidRDefault="00094FDF" w:rsidP="000F3A31">
      <w:r>
        <w:separator/>
      </w:r>
    </w:p>
  </w:endnote>
  <w:endnote w:type="continuationSeparator" w:id="0">
    <w:p w14:paraId="195E6A22" w14:textId="77777777" w:rsidR="00094FDF" w:rsidRDefault="00094FDF" w:rsidP="000F3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FB517" w14:textId="77777777" w:rsidR="000F3A31" w:rsidRDefault="000F3A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35087" w14:textId="77777777" w:rsidR="000F3A31" w:rsidRDefault="000F3A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6AEE0" w14:textId="77777777" w:rsidR="000F3A31" w:rsidRDefault="000F3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9F593" w14:textId="77777777" w:rsidR="00094FDF" w:rsidRDefault="00094FDF" w:rsidP="000F3A31">
      <w:r>
        <w:separator/>
      </w:r>
    </w:p>
  </w:footnote>
  <w:footnote w:type="continuationSeparator" w:id="0">
    <w:p w14:paraId="1A6D5B3D" w14:textId="77777777" w:rsidR="00094FDF" w:rsidRDefault="00094FDF" w:rsidP="000F3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AC31E" w14:textId="235FF9F6" w:rsidR="000F3A31" w:rsidRDefault="000F3A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249F4" w14:textId="340521F1" w:rsidR="000F3A31" w:rsidRDefault="000F3A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08FE0" w14:textId="29F12688" w:rsidR="000F3A31" w:rsidRDefault="000F3A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2A09"/>
    <w:multiLevelType w:val="hybridMultilevel"/>
    <w:tmpl w:val="13621A8C"/>
    <w:lvl w:ilvl="0" w:tplc="D6CAAD8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6781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94"/>
    <w:rsid w:val="00046690"/>
    <w:rsid w:val="00094FDF"/>
    <w:rsid w:val="000A0D87"/>
    <w:rsid w:val="000F3A31"/>
    <w:rsid w:val="00116D29"/>
    <w:rsid w:val="002F3F5F"/>
    <w:rsid w:val="00360647"/>
    <w:rsid w:val="00381B10"/>
    <w:rsid w:val="003C617E"/>
    <w:rsid w:val="00436658"/>
    <w:rsid w:val="00484494"/>
    <w:rsid w:val="004E2F23"/>
    <w:rsid w:val="004F11C8"/>
    <w:rsid w:val="006C0FD1"/>
    <w:rsid w:val="0079301A"/>
    <w:rsid w:val="00855470"/>
    <w:rsid w:val="00862F18"/>
    <w:rsid w:val="008931B9"/>
    <w:rsid w:val="00AF4A63"/>
    <w:rsid w:val="00C039A4"/>
    <w:rsid w:val="00CA1421"/>
    <w:rsid w:val="00CD45B7"/>
    <w:rsid w:val="00D363EE"/>
    <w:rsid w:val="00E05123"/>
    <w:rsid w:val="00F05FA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56C2114"/>
  <w15:chartTrackingRefBased/>
  <w15:docId w15:val="{CD90659D-392A-9645-91DA-B33327D6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FAE"/>
    <w:pPr>
      <w:ind w:left="720"/>
      <w:contextualSpacing/>
    </w:pPr>
  </w:style>
  <w:style w:type="paragraph" w:styleId="Header">
    <w:name w:val="header"/>
    <w:basedOn w:val="Normal"/>
    <w:link w:val="HeaderChar"/>
    <w:uiPriority w:val="99"/>
    <w:unhideWhenUsed/>
    <w:rsid w:val="000F3A31"/>
    <w:pPr>
      <w:tabs>
        <w:tab w:val="center" w:pos="4513"/>
        <w:tab w:val="right" w:pos="9026"/>
      </w:tabs>
    </w:pPr>
  </w:style>
  <w:style w:type="character" w:customStyle="1" w:styleId="HeaderChar">
    <w:name w:val="Header Char"/>
    <w:basedOn w:val="DefaultParagraphFont"/>
    <w:link w:val="Header"/>
    <w:uiPriority w:val="99"/>
    <w:rsid w:val="000F3A31"/>
  </w:style>
  <w:style w:type="paragraph" w:styleId="Footer">
    <w:name w:val="footer"/>
    <w:basedOn w:val="Normal"/>
    <w:link w:val="FooterChar"/>
    <w:uiPriority w:val="99"/>
    <w:unhideWhenUsed/>
    <w:rsid w:val="000F3A31"/>
    <w:pPr>
      <w:tabs>
        <w:tab w:val="center" w:pos="4513"/>
        <w:tab w:val="right" w:pos="9026"/>
      </w:tabs>
    </w:pPr>
  </w:style>
  <w:style w:type="character" w:customStyle="1" w:styleId="FooterChar">
    <w:name w:val="Footer Char"/>
    <w:basedOn w:val="DefaultParagraphFont"/>
    <w:link w:val="Footer"/>
    <w:uiPriority w:val="99"/>
    <w:rsid w:val="000F3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7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Havaux</dc:creator>
  <cp:keywords/>
  <dc:description/>
  <cp:lastModifiedBy>Jean-Claude Havaux</cp:lastModifiedBy>
  <cp:revision>3</cp:revision>
  <dcterms:created xsi:type="dcterms:W3CDTF">2022-06-17T07:56:00Z</dcterms:created>
  <dcterms:modified xsi:type="dcterms:W3CDTF">2022-06-17T07:57:00Z</dcterms:modified>
</cp:coreProperties>
</file>