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645"/>
        <w:gridCol w:w="3058"/>
        <w:gridCol w:w="2445"/>
        <w:gridCol w:w="2676"/>
        <w:gridCol w:w="1281"/>
        <w:gridCol w:w="2796"/>
      </w:tblGrid>
      <w:tr w:rsidR="61489AFD" w14:paraId="3C3A3360" w14:textId="77777777" w:rsidTr="1C67D5D2">
        <w:tc>
          <w:tcPr>
            <w:tcW w:w="645" w:type="dxa"/>
          </w:tcPr>
          <w:p w14:paraId="2D1A84F0" w14:textId="7FD3A0C7" w:rsidR="4303EAE5" w:rsidRDefault="4303EAE5" w:rsidP="61489AFD">
            <w:pPr>
              <w:jc w:val="center"/>
              <w:rPr>
                <w:b/>
                <w:bCs/>
              </w:rPr>
            </w:pPr>
            <w:r w:rsidRPr="61489AFD">
              <w:rPr>
                <w:b/>
                <w:bCs/>
              </w:rPr>
              <w:t>Test No.</w:t>
            </w:r>
          </w:p>
        </w:tc>
        <w:tc>
          <w:tcPr>
            <w:tcW w:w="3058" w:type="dxa"/>
          </w:tcPr>
          <w:p w14:paraId="0CDDBDEA" w14:textId="48DDA208" w:rsidR="4303EAE5" w:rsidRDefault="4303EAE5" w:rsidP="61489AFD">
            <w:pPr>
              <w:jc w:val="center"/>
              <w:rPr>
                <w:b/>
                <w:bCs/>
              </w:rPr>
            </w:pPr>
            <w:r w:rsidRPr="61489AFD">
              <w:rPr>
                <w:b/>
                <w:bCs/>
              </w:rPr>
              <w:t>Test Description/Data</w:t>
            </w:r>
          </w:p>
        </w:tc>
        <w:tc>
          <w:tcPr>
            <w:tcW w:w="2445" w:type="dxa"/>
          </w:tcPr>
          <w:p w14:paraId="63198979" w14:textId="085B9FAE" w:rsidR="4303EAE5" w:rsidRDefault="4303EAE5" w:rsidP="61489AFD">
            <w:pPr>
              <w:jc w:val="center"/>
              <w:rPr>
                <w:b/>
                <w:bCs/>
              </w:rPr>
            </w:pPr>
            <w:r w:rsidRPr="61489AFD">
              <w:rPr>
                <w:b/>
                <w:bCs/>
              </w:rPr>
              <w:t>Expected Output</w:t>
            </w:r>
          </w:p>
        </w:tc>
        <w:tc>
          <w:tcPr>
            <w:tcW w:w="2676" w:type="dxa"/>
          </w:tcPr>
          <w:p w14:paraId="12D3F82B" w14:textId="4BAB7169" w:rsidR="4303EAE5" w:rsidRDefault="4303EAE5" w:rsidP="61489AFD">
            <w:pPr>
              <w:jc w:val="center"/>
              <w:rPr>
                <w:b/>
                <w:bCs/>
              </w:rPr>
            </w:pPr>
            <w:r w:rsidRPr="61489AFD">
              <w:rPr>
                <w:b/>
                <w:bCs/>
              </w:rPr>
              <w:t>Actual Output</w:t>
            </w:r>
          </w:p>
        </w:tc>
        <w:tc>
          <w:tcPr>
            <w:tcW w:w="1281" w:type="dxa"/>
          </w:tcPr>
          <w:p w14:paraId="63E37724" w14:textId="08C8A76C" w:rsidR="4303EAE5" w:rsidRDefault="4303EAE5" w:rsidP="61489AFD">
            <w:pPr>
              <w:jc w:val="center"/>
              <w:rPr>
                <w:b/>
                <w:bCs/>
              </w:rPr>
            </w:pPr>
            <w:r w:rsidRPr="61489AFD">
              <w:rPr>
                <w:b/>
                <w:bCs/>
              </w:rPr>
              <w:t>Test Successful</w:t>
            </w:r>
          </w:p>
        </w:tc>
        <w:tc>
          <w:tcPr>
            <w:tcW w:w="2796" w:type="dxa"/>
          </w:tcPr>
          <w:p w14:paraId="53AC6F45" w14:textId="0A99EA39" w:rsidR="4303EAE5" w:rsidRDefault="4303EAE5" w:rsidP="61489AFD">
            <w:pPr>
              <w:jc w:val="center"/>
              <w:rPr>
                <w:b/>
                <w:bCs/>
              </w:rPr>
            </w:pPr>
            <w:r w:rsidRPr="61489AFD">
              <w:rPr>
                <w:b/>
                <w:bCs/>
              </w:rPr>
              <w:t>Comments</w:t>
            </w:r>
          </w:p>
        </w:tc>
      </w:tr>
      <w:tr w:rsidR="61489AFD" w14:paraId="18E91772" w14:textId="77777777" w:rsidTr="1C67D5D2">
        <w:tc>
          <w:tcPr>
            <w:tcW w:w="12901" w:type="dxa"/>
            <w:gridSpan w:val="6"/>
          </w:tcPr>
          <w:p w14:paraId="7757264E" w14:textId="48655830" w:rsidR="4303EAE5" w:rsidRDefault="4303EAE5" w:rsidP="61489AFD">
            <w:pPr>
              <w:jc w:val="center"/>
              <w:rPr>
                <w:b/>
                <w:bCs/>
              </w:rPr>
            </w:pPr>
            <w:r w:rsidRPr="61489AFD">
              <w:rPr>
                <w:b/>
                <w:bCs/>
              </w:rPr>
              <w:t>Functionality – links, dynamic features, triggerable events</w:t>
            </w:r>
            <w:r w:rsidR="73AAD3B9" w:rsidRPr="61489AFD">
              <w:rPr>
                <w:b/>
                <w:bCs/>
              </w:rPr>
              <w:t>, data validation, browser testing</w:t>
            </w:r>
          </w:p>
        </w:tc>
      </w:tr>
      <w:tr w:rsidR="61489AFD" w14:paraId="7EC4F4B4" w14:textId="77777777" w:rsidTr="1C67D5D2">
        <w:tc>
          <w:tcPr>
            <w:tcW w:w="645" w:type="dxa"/>
          </w:tcPr>
          <w:p w14:paraId="6FBD38C7" w14:textId="0B4EBE40" w:rsidR="61489AFD" w:rsidRDefault="6FD6018B" w:rsidP="61489AFD">
            <w:r>
              <w:t>1</w:t>
            </w:r>
          </w:p>
        </w:tc>
        <w:tc>
          <w:tcPr>
            <w:tcW w:w="3058" w:type="dxa"/>
          </w:tcPr>
          <w:p w14:paraId="7DA978ED" w14:textId="7F836557" w:rsidR="61489AFD" w:rsidRDefault="61489AFD" w:rsidP="61489AFD"/>
        </w:tc>
        <w:tc>
          <w:tcPr>
            <w:tcW w:w="2445" w:type="dxa"/>
          </w:tcPr>
          <w:p w14:paraId="4963ABB7" w14:textId="39E77514" w:rsidR="61489AFD" w:rsidRDefault="61489AFD" w:rsidP="61489AFD"/>
        </w:tc>
        <w:tc>
          <w:tcPr>
            <w:tcW w:w="2676" w:type="dxa"/>
          </w:tcPr>
          <w:p w14:paraId="24F57321" w14:textId="0C04ECE1" w:rsidR="61489AFD" w:rsidRDefault="61489AFD" w:rsidP="61489AFD"/>
        </w:tc>
        <w:tc>
          <w:tcPr>
            <w:tcW w:w="1281" w:type="dxa"/>
          </w:tcPr>
          <w:p w14:paraId="2C4A0D84" w14:textId="38EE8828" w:rsidR="61489AFD" w:rsidRDefault="61489AFD" w:rsidP="61489AFD"/>
        </w:tc>
        <w:tc>
          <w:tcPr>
            <w:tcW w:w="2796" w:type="dxa"/>
          </w:tcPr>
          <w:p w14:paraId="2BE89F47" w14:textId="024F57F8" w:rsidR="61489AFD" w:rsidRDefault="61489AFD" w:rsidP="61489AFD"/>
        </w:tc>
      </w:tr>
      <w:tr w:rsidR="61489AFD" w14:paraId="2BDA129C" w14:textId="77777777" w:rsidTr="1C67D5D2">
        <w:tc>
          <w:tcPr>
            <w:tcW w:w="645" w:type="dxa"/>
          </w:tcPr>
          <w:p w14:paraId="277B9730" w14:textId="34882C2C" w:rsidR="61489AFD" w:rsidRDefault="0020640F" w:rsidP="61489AFD">
            <w:r>
              <w:t>2</w:t>
            </w:r>
          </w:p>
        </w:tc>
        <w:tc>
          <w:tcPr>
            <w:tcW w:w="3058" w:type="dxa"/>
          </w:tcPr>
          <w:p w14:paraId="250C38E6" w14:textId="4D2F6601" w:rsidR="0020640F" w:rsidRDefault="0020640F" w:rsidP="61489AFD">
            <w:r>
              <w:t>Navigation bar – Navigating to areas on the page.</w:t>
            </w:r>
          </w:p>
          <w:p w14:paraId="61CD0132" w14:textId="77777777" w:rsidR="0020640F" w:rsidRDefault="0020640F" w:rsidP="61489AFD"/>
          <w:p w14:paraId="547E1AD1" w14:textId="04CD042D" w:rsidR="0020640F" w:rsidRDefault="0020640F" w:rsidP="61489AFD">
            <w:r>
              <w:t>Tested on Chrome and Edge</w:t>
            </w:r>
          </w:p>
        </w:tc>
        <w:tc>
          <w:tcPr>
            <w:tcW w:w="2445" w:type="dxa"/>
          </w:tcPr>
          <w:p w14:paraId="1F250ED9" w14:textId="3268D13E" w:rsidR="61489AFD" w:rsidRDefault="0020640F" w:rsidP="61489AFD">
            <w:r>
              <w:t>For the navigation bar to take the user to the desired location</w:t>
            </w:r>
          </w:p>
        </w:tc>
        <w:tc>
          <w:tcPr>
            <w:tcW w:w="2676" w:type="dxa"/>
          </w:tcPr>
          <w:p w14:paraId="76C205EA" w14:textId="77777777" w:rsidR="61489AFD" w:rsidRDefault="0020640F" w:rsidP="61489AFD">
            <w:r>
              <w:rPr>
                <w:noProof/>
              </w:rPr>
              <w:drawing>
                <wp:inline distT="0" distB="0" distL="0" distR="0" wp14:anchorId="3FEEAE2C" wp14:editId="429CA99F">
                  <wp:extent cx="1562100" cy="1041400"/>
                  <wp:effectExtent l="0" t="0" r="0" b="635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2100" cy="1041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93E89E" w14:textId="2A2A8E35" w:rsidR="0020640F" w:rsidRDefault="0020640F" w:rsidP="0020640F">
            <w:pPr>
              <w:ind w:left="720" w:hanging="720"/>
            </w:pPr>
            <w:r>
              <w:t>The navigation all worked.</w:t>
            </w:r>
          </w:p>
          <w:p w14:paraId="66F81A0E" w14:textId="16339C04" w:rsidR="0020640F" w:rsidRDefault="0020640F" w:rsidP="0020640F">
            <w:pPr>
              <w:ind w:left="720" w:hanging="720"/>
            </w:pPr>
            <w:r>
              <w:t>and took the user to the</w:t>
            </w:r>
          </w:p>
          <w:p w14:paraId="15C712BE" w14:textId="23EA1A1A" w:rsidR="0020640F" w:rsidRDefault="0020640F" w:rsidP="0020640F">
            <w:r>
              <w:t>desired location</w:t>
            </w:r>
          </w:p>
        </w:tc>
        <w:tc>
          <w:tcPr>
            <w:tcW w:w="1281" w:type="dxa"/>
          </w:tcPr>
          <w:p w14:paraId="5EA506A8" w14:textId="24AA2637" w:rsidR="61489AFD" w:rsidRDefault="0020640F" w:rsidP="61489AFD">
            <w:r>
              <w:t>Success</w:t>
            </w:r>
          </w:p>
        </w:tc>
        <w:tc>
          <w:tcPr>
            <w:tcW w:w="2796" w:type="dxa"/>
          </w:tcPr>
          <w:p w14:paraId="4B9D8102" w14:textId="72567E42" w:rsidR="61489AFD" w:rsidRDefault="0020640F" w:rsidP="61489AFD">
            <w:r>
              <w:t>The navigation bar does exactly what is expected.</w:t>
            </w:r>
          </w:p>
        </w:tc>
      </w:tr>
      <w:tr w:rsidR="61489AFD" w14:paraId="333B4BC2" w14:textId="77777777" w:rsidTr="1C67D5D2">
        <w:tc>
          <w:tcPr>
            <w:tcW w:w="645" w:type="dxa"/>
          </w:tcPr>
          <w:p w14:paraId="522A9033" w14:textId="67135505" w:rsidR="61489AFD" w:rsidRDefault="0020640F" w:rsidP="61489AFD">
            <w:r>
              <w:t>3</w:t>
            </w:r>
          </w:p>
        </w:tc>
        <w:tc>
          <w:tcPr>
            <w:tcW w:w="3058" w:type="dxa"/>
          </w:tcPr>
          <w:p w14:paraId="28D359B8" w14:textId="77777777" w:rsidR="61489AFD" w:rsidRDefault="0020640F" w:rsidP="61489AFD">
            <w:r>
              <w:t>Interactive Form – for the user to be able to input data for me to receive.</w:t>
            </w:r>
          </w:p>
          <w:p w14:paraId="718AD88A" w14:textId="77777777" w:rsidR="0020640F" w:rsidRDefault="0020640F" w:rsidP="61489AFD"/>
          <w:p w14:paraId="4C671A6B" w14:textId="49596BB9" w:rsidR="0020640F" w:rsidRDefault="0020640F" w:rsidP="61489AFD">
            <w:r>
              <w:t>Tested on Chrome and Edge</w:t>
            </w:r>
          </w:p>
        </w:tc>
        <w:tc>
          <w:tcPr>
            <w:tcW w:w="2445" w:type="dxa"/>
          </w:tcPr>
          <w:p w14:paraId="0032E315" w14:textId="7A841889" w:rsidR="61489AFD" w:rsidRDefault="0020640F" w:rsidP="61489AFD">
            <w:r>
              <w:t>For the form to be interactive and allow the user to be able to input information.</w:t>
            </w:r>
          </w:p>
        </w:tc>
        <w:tc>
          <w:tcPr>
            <w:tcW w:w="2676" w:type="dxa"/>
          </w:tcPr>
          <w:p w14:paraId="01C97B51" w14:textId="77777777" w:rsidR="61489AFD" w:rsidRDefault="0020640F" w:rsidP="61489AFD">
            <w:r>
              <w:rPr>
                <w:noProof/>
              </w:rPr>
              <w:drawing>
                <wp:inline distT="0" distB="0" distL="0" distR="0" wp14:anchorId="3D726284" wp14:editId="683A4767">
                  <wp:extent cx="1562100" cy="1041400"/>
                  <wp:effectExtent l="0" t="0" r="0" b="635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2100" cy="1041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D844FC7" w14:textId="1ADBD81C" w:rsidR="0020640F" w:rsidRDefault="0020640F" w:rsidP="61489AFD">
            <w:r>
              <w:t>The form allows the user to be able to take input information into the designated text areas</w:t>
            </w:r>
          </w:p>
        </w:tc>
        <w:tc>
          <w:tcPr>
            <w:tcW w:w="1281" w:type="dxa"/>
          </w:tcPr>
          <w:p w14:paraId="225A9C5E" w14:textId="1A0919DB" w:rsidR="61489AFD" w:rsidRDefault="0020640F" w:rsidP="61489AFD">
            <w:r>
              <w:t>Success</w:t>
            </w:r>
          </w:p>
        </w:tc>
        <w:tc>
          <w:tcPr>
            <w:tcW w:w="2796" w:type="dxa"/>
          </w:tcPr>
          <w:p w14:paraId="2832BDE2" w14:textId="2033A05A" w:rsidR="61489AFD" w:rsidRDefault="0020640F" w:rsidP="61489AFD">
            <w:r>
              <w:t>The text input area works as intended which means success but obviously submitting doesn’t work as this is not required</w:t>
            </w:r>
          </w:p>
        </w:tc>
      </w:tr>
      <w:tr w:rsidR="61489AFD" w14:paraId="4C32A36E" w14:textId="77777777" w:rsidTr="1C67D5D2">
        <w:tc>
          <w:tcPr>
            <w:tcW w:w="645" w:type="dxa"/>
          </w:tcPr>
          <w:p w14:paraId="160F0571" w14:textId="6BB19421" w:rsidR="61489AFD" w:rsidRDefault="0020640F" w:rsidP="61489AFD">
            <w:r>
              <w:t>4</w:t>
            </w:r>
          </w:p>
        </w:tc>
        <w:tc>
          <w:tcPr>
            <w:tcW w:w="3058" w:type="dxa"/>
          </w:tcPr>
          <w:p w14:paraId="471BE55F" w14:textId="77777777" w:rsidR="61489AFD" w:rsidRDefault="0020640F" w:rsidP="61489AFD">
            <w:r>
              <w:t>Images – All Images fit on screen without collision with text or other content</w:t>
            </w:r>
          </w:p>
          <w:p w14:paraId="3FC5C989" w14:textId="77777777" w:rsidR="00455571" w:rsidRDefault="00455571" w:rsidP="61489AFD"/>
          <w:p w14:paraId="3FC4DCAC" w14:textId="1D0A5A6A" w:rsidR="00455571" w:rsidRDefault="00455571" w:rsidP="61489AFD">
            <w:r>
              <w:t>Tested on Chrome and Edge</w:t>
            </w:r>
          </w:p>
        </w:tc>
        <w:tc>
          <w:tcPr>
            <w:tcW w:w="2445" w:type="dxa"/>
          </w:tcPr>
          <w:p w14:paraId="215AC931" w14:textId="258FA547" w:rsidR="61489AFD" w:rsidRDefault="00455571" w:rsidP="61489AFD">
            <w:r>
              <w:t>I expect that all images fit on the page without issues and no collision with other text or content</w:t>
            </w:r>
          </w:p>
        </w:tc>
        <w:tc>
          <w:tcPr>
            <w:tcW w:w="2676" w:type="dxa"/>
          </w:tcPr>
          <w:p w14:paraId="38E05AE0" w14:textId="77777777" w:rsidR="61489AFD" w:rsidRDefault="00455571" w:rsidP="61489AFD">
            <w:r>
              <w:rPr>
                <w:noProof/>
              </w:rPr>
              <w:drawing>
                <wp:inline distT="0" distB="0" distL="0" distR="0" wp14:anchorId="4DC70D2E" wp14:editId="6851712E">
                  <wp:extent cx="1562100" cy="1041400"/>
                  <wp:effectExtent l="0" t="0" r="0" b="635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2100" cy="1041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B56F72D" w14:textId="61DE7BE1" w:rsidR="00455571" w:rsidRDefault="00455571" w:rsidP="61489AFD">
            <w:r>
              <w:t>As you can see the JCJ Productions logo both collide with the text on the right on both browsers</w:t>
            </w:r>
          </w:p>
        </w:tc>
        <w:tc>
          <w:tcPr>
            <w:tcW w:w="1281" w:type="dxa"/>
          </w:tcPr>
          <w:p w14:paraId="09160458" w14:textId="69C6D7E1" w:rsidR="61489AFD" w:rsidRDefault="00455571" w:rsidP="61489AFD">
            <w:r>
              <w:t>Fail</w:t>
            </w:r>
          </w:p>
        </w:tc>
        <w:tc>
          <w:tcPr>
            <w:tcW w:w="2796" w:type="dxa"/>
          </w:tcPr>
          <w:p w14:paraId="26ED5F81" w14:textId="77777777" w:rsidR="61489AFD" w:rsidRDefault="00455571" w:rsidP="61489AFD">
            <w:r>
              <w:t>To fix this I could put a container around the JCJ Prod logo with some CSS</w:t>
            </w:r>
            <w:r w:rsidR="000F11CF">
              <w:t>.</w:t>
            </w:r>
          </w:p>
          <w:p w14:paraId="6C3AC30E" w14:textId="77777777" w:rsidR="000F11CF" w:rsidRDefault="000F11CF" w:rsidP="61489AFD"/>
          <w:p w14:paraId="06E534C5" w14:textId="7E93AC8B" w:rsidR="000F11CF" w:rsidRDefault="000F11CF" w:rsidP="61489AFD">
            <w:r>
              <w:t>I also think that revising the initial plan of the website that I will remove the logo as I think its unnecessary as the logo is the first thing people see</w:t>
            </w:r>
          </w:p>
        </w:tc>
      </w:tr>
      <w:tr w:rsidR="61489AFD" w14:paraId="222C5CD5" w14:textId="77777777" w:rsidTr="1C67D5D2">
        <w:tc>
          <w:tcPr>
            <w:tcW w:w="645" w:type="dxa"/>
          </w:tcPr>
          <w:p w14:paraId="494AF195" w14:textId="168CA4BC" w:rsidR="61489AFD" w:rsidRDefault="0020640F" w:rsidP="61489AFD">
            <w:r>
              <w:t>5</w:t>
            </w:r>
          </w:p>
        </w:tc>
        <w:tc>
          <w:tcPr>
            <w:tcW w:w="3058" w:type="dxa"/>
          </w:tcPr>
          <w:p w14:paraId="44C8AEBE" w14:textId="21BD712C" w:rsidR="61489AFD" w:rsidRDefault="61489AFD" w:rsidP="61489AFD"/>
        </w:tc>
        <w:tc>
          <w:tcPr>
            <w:tcW w:w="2445" w:type="dxa"/>
          </w:tcPr>
          <w:p w14:paraId="3A2B23C6" w14:textId="7B6D5D70" w:rsidR="61489AFD" w:rsidRDefault="61489AFD" w:rsidP="61489AFD"/>
        </w:tc>
        <w:tc>
          <w:tcPr>
            <w:tcW w:w="2676" w:type="dxa"/>
          </w:tcPr>
          <w:p w14:paraId="6473578F" w14:textId="31836E1B" w:rsidR="61489AFD" w:rsidRDefault="61489AFD" w:rsidP="61489AFD"/>
        </w:tc>
        <w:tc>
          <w:tcPr>
            <w:tcW w:w="1281" w:type="dxa"/>
          </w:tcPr>
          <w:p w14:paraId="0CE8CBF5" w14:textId="04C2899F" w:rsidR="61489AFD" w:rsidRDefault="61489AFD" w:rsidP="61489AFD"/>
        </w:tc>
        <w:tc>
          <w:tcPr>
            <w:tcW w:w="2796" w:type="dxa"/>
          </w:tcPr>
          <w:p w14:paraId="00A282D3" w14:textId="1BA21FEC" w:rsidR="61489AFD" w:rsidRDefault="61489AFD" w:rsidP="61489AFD"/>
        </w:tc>
      </w:tr>
      <w:tr w:rsidR="61489AFD" w14:paraId="10D54819" w14:textId="77777777" w:rsidTr="1C67D5D2">
        <w:tc>
          <w:tcPr>
            <w:tcW w:w="645" w:type="dxa"/>
          </w:tcPr>
          <w:p w14:paraId="2BC9A6CA" w14:textId="2C9885C2" w:rsidR="61489AFD" w:rsidRDefault="0020640F" w:rsidP="61489AFD">
            <w:r>
              <w:lastRenderedPageBreak/>
              <w:t>6</w:t>
            </w:r>
          </w:p>
        </w:tc>
        <w:tc>
          <w:tcPr>
            <w:tcW w:w="3058" w:type="dxa"/>
          </w:tcPr>
          <w:p w14:paraId="506AAE03" w14:textId="4F5D8F7B" w:rsidR="61489AFD" w:rsidRDefault="61489AFD" w:rsidP="61489AFD"/>
        </w:tc>
        <w:tc>
          <w:tcPr>
            <w:tcW w:w="2445" w:type="dxa"/>
          </w:tcPr>
          <w:p w14:paraId="4F88535C" w14:textId="6F02E21C" w:rsidR="61489AFD" w:rsidRDefault="61489AFD" w:rsidP="61489AFD"/>
        </w:tc>
        <w:tc>
          <w:tcPr>
            <w:tcW w:w="2676" w:type="dxa"/>
          </w:tcPr>
          <w:p w14:paraId="70E7E6BD" w14:textId="51DEA6C0" w:rsidR="61489AFD" w:rsidRDefault="61489AFD" w:rsidP="61489AFD"/>
        </w:tc>
        <w:tc>
          <w:tcPr>
            <w:tcW w:w="1281" w:type="dxa"/>
          </w:tcPr>
          <w:p w14:paraId="0B92B4A0" w14:textId="0891F813" w:rsidR="61489AFD" w:rsidRDefault="61489AFD" w:rsidP="61489AFD"/>
        </w:tc>
        <w:tc>
          <w:tcPr>
            <w:tcW w:w="2796" w:type="dxa"/>
          </w:tcPr>
          <w:p w14:paraId="6ACB1D42" w14:textId="5BDCEDE4" w:rsidR="61489AFD" w:rsidRDefault="61489AFD" w:rsidP="61489AFD"/>
        </w:tc>
      </w:tr>
      <w:tr w:rsidR="61489AFD" w14:paraId="5D85AA2D" w14:textId="77777777" w:rsidTr="1C67D5D2">
        <w:tc>
          <w:tcPr>
            <w:tcW w:w="645" w:type="dxa"/>
          </w:tcPr>
          <w:p w14:paraId="045A85D7" w14:textId="72502590" w:rsidR="61489AFD" w:rsidRDefault="0020640F" w:rsidP="61489AFD">
            <w:r>
              <w:t>7</w:t>
            </w:r>
          </w:p>
        </w:tc>
        <w:tc>
          <w:tcPr>
            <w:tcW w:w="3058" w:type="dxa"/>
          </w:tcPr>
          <w:p w14:paraId="79A260E2" w14:textId="2FF6DCC4" w:rsidR="61489AFD" w:rsidRDefault="61489AFD" w:rsidP="61489AFD"/>
        </w:tc>
        <w:tc>
          <w:tcPr>
            <w:tcW w:w="2445" w:type="dxa"/>
          </w:tcPr>
          <w:p w14:paraId="1A1AF403" w14:textId="3442F036" w:rsidR="61489AFD" w:rsidRDefault="61489AFD" w:rsidP="61489AFD"/>
        </w:tc>
        <w:tc>
          <w:tcPr>
            <w:tcW w:w="2676" w:type="dxa"/>
          </w:tcPr>
          <w:p w14:paraId="7D6B044E" w14:textId="2A196473" w:rsidR="61489AFD" w:rsidRDefault="61489AFD" w:rsidP="61489AFD"/>
        </w:tc>
        <w:tc>
          <w:tcPr>
            <w:tcW w:w="1281" w:type="dxa"/>
          </w:tcPr>
          <w:p w14:paraId="50D5FC48" w14:textId="46F38E92" w:rsidR="61489AFD" w:rsidRDefault="61489AFD" w:rsidP="61489AFD"/>
        </w:tc>
        <w:tc>
          <w:tcPr>
            <w:tcW w:w="2796" w:type="dxa"/>
          </w:tcPr>
          <w:p w14:paraId="6B20832D" w14:textId="1C160E99" w:rsidR="61489AFD" w:rsidRDefault="61489AFD" w:rsidP="61489AFD"/>
        </w:tc>
      </w:tr>
    </w:tbl>
    <w:p w14:paraId="25187A46" w14:textId="1C026C5A" w:rsidR="61489AFD" w:rsidRDefault="61489AFD"/>
    <w:p w14:paraId="3D3B7D53" w14:textId="0AC963BC" w:rsidR="61489AFD" w:rsidRDefault="61489AFD" w:rsidP="61489AFD"/>
    <w:p w14:paraId="1AF831CD" w14:textId="21C053DC" w:rsidR="61489AFD" w:rsidRDefault="61489AFD" w:rsidP="61489AFD"/>
    <w:p w14:paraId="5411E9C5" w14:textId="282BE403" w:rsidR="73AAD3B9" w:rsidRDefault="73AAD3B9" w:rsidP="61489AFD">
      <w:r>
        <w:t>User Feedback:</w:t>
      </w:r>
    </w:p>
    <w:p w14:paraId="3B6C3EBD" w14:textId="1DFF49E6" w:rsidR="73AAD3B9" w:rsidRDefault="73AAD3B9" w:rsidP="61489AFD">
      <w:r>
        <w:t>Usability and Readability feedback</w:t>
      </w:r>
    </w:p>
    <w:p w14:paraId="1BDD975F" w14:textId="5D59A522" w:rsidR="61489AFD" w:rsidRDefault="61489AFD" w:rsidP="61489AFD"/>
    <w:p w14:paraId="0FDB7891" w14:textId="67D52E97" w:rsidR="61489AFD" w:rsidRDefault="61489AFD" w:rsidP="61489AFD"/>
    <w:p w14:paraId="0AB42035" w14:textId="5D19ADBA" w:rsidR="73AAD3B9" w:rsidRDefault="73AAD3B9" w:rsidP="61489AFD">
      <w:r>
        <w:t>W3C Validation</w:t>
      </w:r>
      <w:r w:rsidR="6A8E07B8">
        <w:t xml:space="preserve"> Report:</w:t>
      </w:r>
    </w:p>
    <w:p w14:paraId="102A5EDD" w14:textId="1C13793C" w:rsidR="61489AFD" w:rsidRDefault="61489AFD" w:rsidP="61489AFD"/>
    <w:sectPr w:rsidR="61489AFD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766CD7CB"/>
    <w:rsid w:val="000F11CF"/>
    <w:rsid w:val="001A4EF2"/>
    <w:rsid w:val="0020640F"/>
    <w:rsid w:val="00455571"/>
    <w:rsid w:val="00FB75EE"/>
    <w:rsid w:val="03F33B0F"/>
    <w:rsid w:val="07B3ED6A"/>
    <w:rsid w:val="0A627C93"/>
    <w:rsid w:val="133D27E6"/>
    <w:rsid w:val="1C67D5D2"/>
    <w:rsid w:val="1EB3A127"/>
    <w:rsid w:val="22358F9A"/>
    <w:rsid w:val="36B3FEEA"/>
    <w:rsid w:val="36E3A950"/>
    <w:rsid w:val="3AE7122E"/>
    <w:rsid w:val="3B87700D"/>
    <w:rsid w:val="4303EAE5"/>
    <w:rsid w:val="471D87C8"/>
    <w:rsid w:val="4EC3F9C2"/>
    <w:rsid w:val="505FCA23"/>
    <w:rsid w:val="57A1B8B7"/>
    <w:rsid w:val="5E10FA3B"/>
    <w:rsid w:val="61489AFD"/>
    <w:rsid w:val="6400F3C3"/>
    <w:rsid w:val="6623F9A6"/>
    <w:rsid w:val="689728AC"/>
    <w:rsid w:val="6A8E07B8"/>
    <w:rsid w:val="6E2F0B8B"/>
    <w:rsid w:val="6FD6018B"/>
    <w:rsid w:val="71D82DBA"/>
    <w:rsid w:val="73AAD3B9"/>
    <w:rsid w:val="766CD7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6CD7CB"/>
  <w15:chartTrackingRefBased/>
  <w15:docId w15:val="{D40B96DB-E8FD-4A6F-BEDC-9EB75FB108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</TotalTime>
  <Pages>2</Pages>
  <Words>227</Words>
  <Characters>1297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 Stanhope</dc:creator>
  <cp:keywords/>
  <dc:description/>
  <cp:lastModifiedBy>Joshua Cording-Jones</cp:lastModifiedBy>
  <cp:revision>3</cp:revision>
  <dcterms:created xsi:type="dcterms:W3CDTF">2023-03-09T08:51:00Z</dcterms:created>
  <dcterms:modified xsi:type="dcterms:W3CDTF">2023-03-09T10:23:00Z</dcterms:modified>
</cp:coreProperties>
</file>