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55E6D" w14:textId="793F8F4D" w:rsidR="00113691" w:rsidRPr="00A80EDA" w:rsidRDefault="00856D5B" w:rsidP="00C265D0">
      <w:pPr>
        <w:jc w:val="center"/>
        <w:rPr>
          <w:b/>
          <w:bCs/>
          <w:sz w:val="44"/>
          <w:szCs w:val="44"/>
          <w:lang w:val="en-MY"/>
        </w:rPr>
      </w:pPr>
      <w:r w:rsidRPr="00A80EDA">
        <w:rPr>
          <w:b/>
          <w:bCs/>
          <w:sz w:val="44"/>
          <w:szCs w:val="44"/>
          <w:lang w:val="en-MY"/>
        </w:rPr>
        <w:t>DIY Laser Printer</w:t>
      </w:r>
      <w:r w:rsidR="00C265D0" w:rsidRPr="00A80EDA">
        <w:rPr>
          <w:b/>
          <w:bCs/>
          <w:sz w:val="44"/>
          <w:szCs w:val="44"/>
          <w:lang w:val="en-MY"/>
        </w:rPr>
        <w:t xml:space="preserve"> </w:t>
      </w:r>
      <w:r w:rsidR="00C265D0" w:rsidRPr="00A80EDA">
        <w:rPr>
          <w:b/>
          <w:bCs/>
          <w:sz w:val="44"/>
          <w:szCs w:val="44"/>
          <w:lang w:val="en-MY"/>
        </w:rPr>
        <w:t>Documentation</w:t>
      </w:r>
    </w:p>
    <w:p w14:paraId="6BDBCC07" w14:textId="61495FBE" w:rsidR="00C265D0" w:rsidRPr="00C265D0" w:rsidRDefault="00C265D0" w:rsidP="001D0CEC">
      <w:pPr>
        <w:jc w:val="center"/>
        <w:rPr>
          <w:lang w:val="en-MY"/>
        </w:rPr>
      </w:pPr>
      <w:r>
        <w:rPr>
          <w:lang w:val="en-MY"/>
        </w:rPr>
        <w:t>By Koo Jin Chu</w:t>
      </w:r>
      <w:r w:rsidR="00A80EDA">
        <w:rPr>
          <w:lang w:val="en-MY"/>
        </w:rPr>
        <w:t xml:space="preserve"> BK2011</w:t>
      </w:r>
    </w:p>
    <w:p w14:paraId="40EFDC55" w14:textId="550BC0CC" w:rsidR="001D0CEC" w:rsidRDefault="001D0CEC" w:rsidP="001D0CEC">
      <w:pPr>
        <w:jc w:val="center"/>
        <w:rPr>
          <w:lang w:val="en-MY"/>
        </w:rPr>
      </w:pPr>
      <w:r>
        <w:rPr>
          <w:noProof/>
          <w:lang w:val="en-MY"/>
        </w:rPr>
        <w:drawing>
          <wp:inline distT="0" distB="0" distL="0" distR="0" wp14:anchorId="2EC94455" wp14:editId="14F720D9">
            <wp:extent cx="2378523" cy="1783533"/>
            <wp:effectExtent l="0" t="0" r="3175" b="7620"/>
            <wp:docPr id="16550650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91231" cy="1793062"/>
                    </a:xfrm>
                    <a:prstGeom prst="rect">
                      <a:avLst/>
                    </a:prstGeom>
                    <a:noFill/>
                    <a:ln>
                      <a:noFill/>
                    </a:ln>
                  </pic:spPr>
                </pic:pic>
              </a:graphicData>
            </a:graphic>
          </wp:inline>
        </w:drawing>
      </w:r>
    </w:p>
    <w:p w14:paraId="1BACB1A8" w14:textId="77777777" w:rsidR="00C265D0" w:rsidRDefault="00C265D0">
      <w:pPr>
        <w:rPr>
          <w:lang w:val="en-MY"/>
        </w:rPr>
      </w:pPr>
    </w:p>
    <w:p w14:paraId="24EAC565" w14:textId="1F8F8782" w:rsidR="00856D5B" w:rsidRPr="00A80EDA" w:rsidRDefault="00856D5B">
      <w:pPr>
        <w:rPr>
          <w:b/>
          <w:bCs/>
          <w:sz w:val="28"/>
          <w:szCs w:val="28"/>
          <w:lang w:val="en-MY"/>
        </w:rPr>
      </w:pPr>
      <w:r w:rsidRPr="00A80EDA">
        <w:rPr>
          <w:b/>
          <w:bCs/>
          <w:sz w:val="28"/>
          <w:szCs w:val="28"/>
          <w:lang w:val="en-MY"/>
        </w:rPr>
        <w:t>Safety</w:t>
      </w:r>
      <w:r w:rsidR="00BA2C2B" w:rsidRPr="00A80EDA">
        <w:rPr>
          <w:b/>
          <w:bCs/>
          <w:sz w:val="28"/>
          <w:szCs w:val="28"/>
          <w:lang w:val="en-MY"/>
        </w:rPr>
        <w:t xml:space="preserve"> &amp; </w:t>
      </w:r>
      <w:r w:rsidR="00BA2C2B" w:rsidRPr="00A80EDA">
        <w:rPr>
          <w:b/>
          <w:bCs/>
          <w:sz w:val="28"/>
          <w:szCs w:val="28"/>
          <w:lang w:val="en-MY"/>
        </w:rPr>
        <w:t>Precaution:</w:t>
      </w:r>
    </w:p>
    <w:p w14:paraId="559872F0" w14:textId="6B31841A" w:rsidR="00BA2C2B" w:rsidRDefault="00BA2C2B" w:rsidP="00BA2C2B">
      <w:pPr>
        <w:pStyle w:val="ListParagraph"/>
        <w:numPr>
          <w:ilvl w:val="0"/>
          <w:numId w:val="1"/>
        </w:numPr>
        <w:rPr>
          <w:lang w:val="en-MY"/>
        </w:rPr>
      </w:pPr>
      <w:r w:rsidRPr="00BA2C2B">
        <w:rPr>
          <w:lang w:val="en-MY"/>
        </w:rPr>
        <w:t>Do not leave machine running without monitoring</w:t>
      </w:r>
    </w:p>
    <w:p w14:paraId="69332D65" w14:textId="4B4BA1A4" w:rsidR="00BA2C2B" w:rsidRDefault="00BA2C2B" w:rsidP="00BA2C2B">
      <w:pPr>
        <w:pStyle w:val="ListParagraph"/>
        <w:numPr>
          <w:ilvl w:val="0"/>
          <w:numId w:val="1"/>
        </w:numPr>
        <w:rPr>
          <w:lang w:val="en-MY"/>
        </w:rPr>
      </w:pPr>
      <w:r>
        <w:rPr>
          <w:lang w:val="en-MY"/>
        </w:rPr>
        <w:t>Make sure the environment is well ventilated</w:t>
      </w:r>
    </w:p>
    <w:p w14:paraId="197DD868" w14:textId="221F17AD" w:rsidR="00BA2C2B" w:rsidRDefault="00BA2C2B" w:rsidP="00BA2C2B">
      <w:pPr>
        <w:pStyle w:val="ListParagraph"/>
        <w:numPr>
          <w:ilvl w:val="0"/>
          <w:numId w:val="1"/>
        </w:numPr>
        <w:rPr>
          <w:lang w:val="en-MY"/>
        </w:rPr>
      </w:pPr>
      <w:r>
        <w:rPr>
          <w:lang w:val="en-MY"/>
        </w:rPr>
        <w:t xml:space="preserve">Wear Laser Safety Goggle to monitor while machine is running </w:t>
      </w:r>
    </w:p>
    <w:p w14:paraId="24459514" w14:textId="09C9D348" w:rsidR="00BA2C2B" w:rsidRDefault="00BA2C2B" w:rsidP="00BA2C2B">
      <w:pPr>
        <w:pStyle w:val="ListParagraph"/>
        <w:numPr>
          <w:ilvl w:val="0"/>
          <w:numId w:val="1"/>
        </w:numPr>
        <w:rPr>
          <w:lang w:val="en-MY"/>
        </w:rPr>
      </w:pPr>
      <w:r>
        <w:rPr>
          <w:lang w:val="en-MY"/>
        </w:rPr>
        <w:t>Do not touch the linear bearing</w:t>
      </w:r>
      <w:r>
        <w:rPr>
          <w:lang w:val="en-MY"/>
        </w:rPr>
        <w:t>, it will rust.</w:t>
      </w:r>
    </w:p>
    <w:p w14:paraId="395DDF57" w14:textId="74F662AB" w:rsidR="001D0CEC" w:rsidRDefault="001D0CEC">
      <w:pPr>
        <w:rPr>
          <w:lang w:val="en-MY"/>
        </w:rPr>
      </w:pPr>
    </w:p>
    <w:p w14:paraId="7BA30334" w14:textId="2E6521F4" w:rsidR="00A80EDA" w:rsidRPr="00A80EDA" w:rsidRDefault="00A80EDA">
      <w:pPr>
        <w:rPr>
          <w:b/>
          <w:bCs/>
          <w:sz w:val="28"/>
          <w:szCs w:val="28"/>
          <w:lang w:val="en-MY"/>
        </w:rPr>
      </w:pPr>
      <w:r w:rsidRPr="00A80EDA">
        <w:rPr>
          <w:b/>
          <w:bCs/>
          <w:sz w:val="28"/>
          <w:szCs w:val="28"/>
          <w:lang w:val="en-MY"/>
        </w:rPr>
        <w:t>Setup</w:t>
      </w:r>
    </w:p>
    <w:p w14:paraId="115136CD" w14:textId="0E8ABDE0" w:rsidR="00856D5B" w:rsidRDefault="00856D5B">
      <w:pPr>
        <w:rPr>
          <w:lang w:val="en-MY"/>
        </w:rPr>
      </w:pPr>
      <w:r>
        <w:rPr>
          <w:lang w:val="en-MY"/>
        </w:rPr>
        <w:t>Software</w:t>
      </w:r>
      <w:r w:rsidR="001D0CEC">
        <w:rPr>
          <w:lang w:val="en-MY"/>
        </w:rPr>
        <w:t>:</w:t>
      </w:r>
    </w:p>
    <w:p w14:paraId="1D3C4B9B" w14:textId="4FC3ED89" w:rsidR="001D0CEC" w:rsidRDefault="001D0CEC" w:rsidP="001D0CEC">
      <w:pPr>
        <w:pStyle w:val="ListParagraph"/>
        <w:numPr>
          <w:ilvl w:val="0"/>
          <w:numId w:val="4"/>
        </w:numPr>
        <w:rPr>
          <w:lang w:val="en-MY"/>
        </w:rPr>
      </w:pPr>
      <w:r>
        <w:rPr>
          <w:lang w:val="en-MY"/>
        </w:rPr>
        <w:t>Download open-source CNC software (</w:t>
      </w:r>
      <w:proofErr w:type="spellStart"/>
      <w:r>
        <w:rPr>
          <w:lang w:val="en-MY"/>
        </w:rPr>
        <w:t>LaserGRBL</w:t>
      </w:r>
      <w:proofErr w:type="spellEnd"/>
      <w:r>
        <w:rPr>
          <w:lang w:val="en-MY"/>
        </w:rPr>
        <w:t xml:space="preserve">). Link: </w:t>
      </w:r>
      <w:hyperlink r:id="rId6" w:history="1">
        <w:r w:rsidRPr="00E40D7F">
          <w:rPr>
            <w:rStyle w:val="Hyperlink"/>
            <w:lang w:val="en-MY"/>
          </w:rPr>
          <w:t>https://lasergrbl.com/download/</w:t>
        </w:r>
      </w:hyperlink>
    </w:p>
    <w:p w14:paraId="3455F14B" w14:textId="5C645243" w:rsidR="001D0CEC" w:rsidRDefault="001D0CEC" w:rsidP="001D0CEC">
      <w:pPr>
        <w:pStyle w:val="ListParagraph"/>
        <w:numPr>
          <w:ilvl w:val="0"/>
          <w:numId w:val="4"/>
        </w:numPr>
        <w:rPr>
          <w:lang w:val="en-MY"/>
        </w:rPr>
      </w:pPr>
      <w:r>
        <w:rPr>
          <w:lang w:val="en-MY"/>
        </w:rPr>
        <w:t xml:space="preserve">After installation, go to </w:t>
      </w:r>
      <w:proofErr w:type="spellStart"/>
      <w:r>
        <w:rPr>
          <w:lang w:val="en-MY"/>
        </w:rPr>
        <w:t>Grbl</w:t>
      </w:r>
      <w:proofErr w:type="spellEnd"/>
      <w:r w:rsidR="00C265D0">
        <w:rPr>
          <w:lang w:val="en-MY"/>
        </w:rPr>
        <w:t xml:space="preserve"> </w:t>
      </w:r>
      <w:r>
        <w:rPr>
          <w:lang w:val="en-MY"/>
        </w:rPr>
        <w:t>-&gt;</w:t>
      </w:r>
      <w:r w:rsidRPr="001D0CEC">
        <w:rPr>
          <w:lang w:val="en-MY"/>
        </w:rPr>
        <w:t xml:space="preserve"> </w:t>
      </w:r>
      <w:proofErr w:type="spellStart"/>
      <w:r>
        <w:rPr>
          <w:lang w:val="en-MY"/>
        </w:rPr>
        <w:t>g</w:t>
      </w:r>
      <w:r>
        <w:rPr>
          <w:lang w:val="en-MY"/>
        </w:rPr>
        <w:t>rbl</w:t>
      </w:r>
      <w:proofErr w:type="spellEnd"/>
      <w:r>
        <w:rPr>
          <w:lang w:val="en-MY"/>
        </w:rPr>
        <w:t xml:space="preserve"> configuration</w:t>
      </w:r>
      <w:r w:rsidR="00C265D0">
        <w:rPr>
          <w:lang w:val="en-MY"/>
        </w:rPr>
        <w:t xml:space="preserve"> </w:t>
      </w:r>
      <w:r>
        <w:rPr>
          <w:lang w:val="en-MY"/>
        </w:rPr>
        <w:t>-&gt;import</w:t>
      </w:r>
      <w:r w:rsidR="00C265D0">
        <w:rPr>
          <w:lang w:val="en-MY"/>
        </w:rPr>
        <w:t xml:space="preserve"> </w:t>
      </w:r>
      <w:r>
        <w:rPr>
          <w:lang w:val="en-MY"/>
        </w:rPr>
        <w:t xml:space="preserve">-&gt; select </w:t>
      </w:r>
      <w:proofErr w:type="spellStart"/>
      <w:r>
        <w:rPr>
          <w:lang w:val="en-MY"/>
        </w:rPr>
        <w:t>gbrl</w:t>
      </w:r>
      <w:proofErr w:type="spellEnd"/>
      <w:r>
        <w:rPr>
          <w:lang w:val="en-MY"/>
        </w:rPr>
        <w:t xml:space="preserve"> config.nc</w:t>
      </w:r>
      <w:r w:rsidR="00C265D0">
        <w:rPr>
          <w:lang w:val="en-MY"/>
        </w:rPr>
        <w:t xml:space="preserve"> -&gt; write to machine (if first time)</w:t>
      </w:r>
      <w:r>
        <w:rPr>
          <w:lang w:val="en-MY"/>
        </w:rPr>
        <w:t xml:space="preserve">. The configuration is done to suit the machine. Configuration parameter can be found in </w:t>
      </w:r>
      <w:r w:rsidR="00C265D0">
        <w:rPr>
          <w:lang w:val="en-MY"/>
        </w:rPr>
        <w:t xml:space="preserve">its website. Link: </w:t>
      </w:r>
      <w:hyperlink r:id="rId7" w:history="1">
        <w:r w:rsidR="00C265D0" w:rsidRPr="00E40D7F">
          <w:rPr>
            <w:rStyle w:val="Hyperlink"/>
            <w:lang w:val="en-MY"/>
          </w:rPr>
          <w:t>https://lasergrbl.com/configuration/</w:t>
        </w:r>
      </w:hyperlink>
    </w:p>
    <w:p w14:paraId="38FEBD45" w14:textId="36F1B8E0" w:rsidR="00C265D0" w:rsidRDefault="00C265D0" w:rsidP="001D0CEC">
      <w:pPr>
        <w:pStyle w:val="ListParagraph"/>
        <w:numPr>
          <w:ilvl w:val="0"/>
          <w:numId w:val="4"/>
        </w:numPr>
        <w:rPr>
          <w:lang w:val="en-MY"/>
        </w:rPr>
      </w:pPr>
      <w:r>
        <w:rPr>
          <w:lang w:val="en-MY"/>
        </w:rPr>
        <w:t xml:space="preserve">Go to </w:t>
      </w:r>
      <w:proofErr w:type="spellStart"/>
      <w:r>
        <w:rPr>
          <w:lang w:val="en-MY"/>
        </w:rPr>
        <w:t>Grbl</w:t>
      </w:r>
      <w:proofErr w:type="spellEnd"/>
      <w:r>
        <w:rPr>
          <w:lang w:val="en-MY"/>
        </w:rPr>
        <w:t xml:space="preserve"> -&gt; setting-&gt; set it as below -&gt;save</w:t>
      </w:r>
    </w:p>
    <w:p w14:paraId="272E9066" w14:textId="173AAD73" w:rsidR="00C265D0" w:rsidRDefault="00C265D0" w:rsidP="00C265D0">
      <w:pPr>
        <w:pStyle w:val="ListParagraph"/>
        <w:rPr>
          <w:lang w:val="en-MY"/>
        </w:rPr>
      </w:pPr>
      <w:r w:rsidRPr="00C265D0">
        <w:rPr>
          <w:lang w:val="en-MY"/>
        </w:rPr>
        <w:drawing>
          <wp:inline distT="0" distB="0" distL="0" distR="0" wp14:anchorId="411CD6DD" wp14:editId="3FA0FED4">
            <wp:extent cx="4581054" cy="2314795"/>
            <wp:effectExtent l="0" t="0" r="0" b="9525"/>
            <wp:docPr id="1397277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77459" name=""/>
                    <pic:cNvPicPr/>
                  </pic:nvPicPr>
                  <pic:blipFill>
                    <a:blip r:embed="rId8"/>
                    <a:stretch>
                      <a:fillRect/>
                    </a:stretch>
                  </pic:blipFill>
                  <pic:spPr>
                    <a:xfrm>
                      <a:off x="0" y="0"/>
                      <a:ext cx="4587156" cy="2317878"/>
                    </a:xfrm>
                    <a:prstGeom prst="rect">
                      <a:avLst/>
                    </a:prstGeom>
                  </pic:spPr>
                </pic:pic>
              </a:graphicData>
            </a:graphic>
          </wp:inline>
        </w:drawing>
      </w:r>
    </w:p>
    <w:p w14:paraId="00EAC4B7" w14:textId="79984BEF" w:rsidR="00C265D0" w:rsidRDefault="00C265D0" w:rsidP="00C265D0">
      <w:pPr>
        <w:pStyle w:val="ListParagraph"/>
        <w:rPr>
          <w:lang w:val="en-MY"/>
        </w:rPr>
      </w:pPr>
      <w:r w:rsidRPr="00C265D0">
        <w:rPr>
          <w:lang w:val="en-MY"/>
        </w:rPr>
        <w:lastRenderedPageBreak/>
        <w:drawing>
          <wp:inline distT="0" distB="0" distL="0" distR="0" wp14:anchorId="62A61C03" wp14:editId="330BDBD7">
            <wp:extent cx="4590107" cy="2285106"/>
            <wp:effectExtent l="0" t="0" r="1270" b="1270"/>
            <wp:docPr id="629086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86149" name=""/>
                    <pic:cNvPicPr/>
                  </pic:nvPicPr>
                  <pic:blipFill>
                    <a:blip r:embed="rId9"/>
                    <a:stretch>
                      <a:fillRect/>
                    </a:stretch>
                  </pic:blipFill>
                  <pic:spPr>
                    <a:xfrm>
                      <a:off x="0" y="0"/>
                      <a:ext cx="4599023" cy="2289545"/>
                    </a:xfrm>
                    <a:prstGeom prst="rect">
                      <a:avLst/>
                    </a:prstGeom>
                  </pic:spPr>
                </pic:pic>
              </a:graphicData>
            </a:graphic>
          </wp:inline>
        </w:drawing>
      </w:r>
    </w:p>
    <w:p w14:paraId="25482152" w14:textId="2BC4C2E2" w:rsidR="00C265D0" w:rsidRDefault="00C265D0" w:rsidP="00C265D0">
      <w:pPr>
        <w:pStyle w:val="ListParagraph"/>
        <w:numPr>
          <w:ilvl w:val="0"/>
          <w:numId w:val="4"/>
        </w:numPr>
        <w:rPr>
          <w:lang w:val="en-MY"/>
        </w:rPr>
      </w:pPr>
      <w:r>
        <w:rPr>
          <w:lang w:val="en-MY"/>
        </w:rPr>
        <w:t xml:space="preserve">Familiar with User Interface. link: </w:t>
      </w:r>
      <w:hyperlink r:id="rId10" w:history="1">
        <w:r w:rsidRPr="00E40D7F">
          <w:rPr>
            <w:rStyle w:val="Hyperlink"/>
            <w:lang w:val="en-MY"/>
          </w:rPr>
          <w:t>https://lasergrbl.com/usage/user-interface/</w:t>
        </w:r>
      </w:hyperlink>
    </w:p>
    <w:p w14:paraId="3D1A5E67" w14:textId="77777777" w:rsidR="00C265D0" w:rsidRPr="001D0CEC" w:rsidRDefault="00C265D0" w:rsidP="00C265D0">
      <w:pPr>
        <w:pStyle w:val="ListParagraph"/>
        <w:rPr>
          <w:lang w:val="en-MY"/>
        </w:rPr>
      </w:pPr>
    </w:p>
    <w:p w14:paraId="6D9E095D" w14:textId="0EC8073A" w:rsidR="00856D5B" w:rsidRDefault="00856D5B">
      <w:pPr>
        <w:rPr>
          <w:lang w:val="en-MY"/>
        </w:rPr>
      </w:pPr>
      <w:r>
        <w:rPr>
          <w:lang w:val="en-MY"/>
        </w:rPr>
        <w:t>Hardware</w:t>
      </w:r>
      <w:r w:rsidR="00BA2C2B">
        <w:rPr>
          <w:lang w:val="en-MY"/>
        </w:rPr>
        <w:t>:</w:t>
      </w:r>
    </w:p>
    <w:p w14:paraId="1447335D" w14:textId="05D03CD2" w:rsidR="00BA2C2B" w:rsidRPr="00BA2C2B" w:rsidRDefault="00BA2C2B" w:rsidP="001D0CEC">
      <w:pPr>
        <w:pStyle w:val="ListParagraph"/>
        <w:numPr>
          <w:ilvl w:val="0"/>
          <w:numId w:val="3"/>
        </w:numPr>
        <w:ind w:left="360"/>
        <w:rPr>
          <w:lang w:val="en-MY"/>
        </w:rPr>
      </w:pPr>
      <w:r w:rsidRPr="00BA2C2B">
        <w:rPr>
          <w:lang w:val="en-MY"/>
        </w:rPr>
        <w:t>Adjusting the focal length of the laser module until a sharp point is present</w:t>
      </w:r>
    </w:p>
    <w:p w14:paraId="40F29BF3" w14:textId="473627BE" w:rsidR="00BA2C2B" w:rsidRDefault="00BA2C2B" w:rsidP="001D0CEC">
      <w:pPr>
        <w:jc w:val="center"/>
        <w:rPr>
          <w:lang w:val="en-MY"/>
        </w:rPr>
      </w:pPr>
      <w:r>
        <w:rPr>
          <w:noProof/>
          <w:lang w:val="en-MY"/>
        </w:rPr>
        <mc:AlternateContent>
          <mc:Choice Requires="wpi">
            <w:drawing>
              <wp:anchor distT="0" distB="0" distL="114300" distR="114300" simplePos="0" relativeHeight="251659264" behindDoc="0" locked="0" layoutInCell="1" allowOverlap="1" wp14:anchorId="039F7A92" wp14:editId="29520F53">
                <wp:simplePos x="0" y="0"/>
                <wp:positionH relativeFrom="column">
                  <wp:posOffset>3096260</wp:posOffset>
                </wp:positionH>
                <wp:positionV relativeFrom="paragraph">
                  <wp:posOffset>349885</wp:posOffset>
                </wp:positionV>
                <wp:extent cx="482400" cy="388080"/>
                <wp:effectExtent l="46990" t="48260" r="41275" b="41275"/>
                <wp:wrapNone/>
                <wp:docPr id="217374521" name="Ink 1"/>
                <wp:cNvGraphicFramePr/>
                <a:graphic xmlns:a="http://schemas.openxmlformats.org/drawingml/2006/main">
                  <a:graphicData uri="http://schemas.microsoft.com/office/word/2010/wordprocessingInk">
                    <w14:contentPart bwMode="auto" r:id="rId11">
                      <w14:nvContentPartPr>
                        <w14:cNvContentPartPr/>
                      </w14:nvContentPartPr>
                      <w14:xfrm rot="5400000">
                        <a:off x="0" y="0"/>
                        <a:ext cx="482400" cy="388080"/>
                      </w14:xfrm>
                    </w14:contentPart>
                  </a:graphicData>
                </a:graphic>
              </wp:anchor>
            </w:drawing>
          </mc:Choice>
          <mc:Fallback>
            <w:pict>
              <v:shapetype w14:anchorId="23AFE6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43.1pt;margin-top:26.85pt;width:39.4pt;height:31.95pt;rotation:9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">
                <v:imagedata r:id="rId12" o:title=""/>
              </v:shape>
            </w:pict>
          </mc:Fallback>
        </mc:AlternateContent>
      </w:r>
      <w:r w:rsidRPr="00BA2C2B">
        <w:rPr>
          <w:lang w:val="en-MY"/>
        </w:rPr>
        <w:drawing>
          <wp:inline distT="0" distB="0" distL="0" distR="0" wp14:anchorId="02E3AFA5" wp14:editId="44836686">
            <wp:extent cx="936625" cy="1825625"/>
            <wp:effectExtent l="0" t="6350" r="9525" b="9525"/>
            <wp:docPr id="500756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56861" name=""/>
                    <pic:cNvPicPr/>
                  </pic:nvPicPr>
                  <pic:blipFill rotWithShape="1">
                    <a:blip r:embed="rId13"/>
                    <a:srcRect l="8729" t="4144" r="13204" b="7639"/>
                    <a:stretch/>
                  </pic:blipFill>
                  <pic:spPr bwMode="auto">
                    <a:xfrm rot="16200000">
                      <a:off x="0" y="0"/>
                      <a:ext cx="936960" cy="1826278"/>
                    </a:xfrm>
                    <a:prstGeom prst="rect">
                      <a:avLst/>
                    </a:prstGeom>
                    <a:ln>
                      <a:noFill/>
                    </a:ln>
                    <a:extLst>
                      <a:ext uri="{53640926-AAD7-44D8-BBD7-CCE9431645EC}">
                        <a14:shadowObscured xmlns:a14="http://schemas.microsoft.com/office/drawing/2010/main"/>
                      </a:ext>
                    </a:extLst>
                  </pic:spPr>
                </pic:pic>
              </a:graphicData>
            </a:graphic>
          </wp:inline>
        </w:drawing>
      </w:r>
    </w:p>
    <w:p w14:paraId="758CCED9" w14:textId="1B286814" w:rsidR="001D0CEC" w:rsidRDefault="001D0CEC" w:rsidP="001D0CEC">
      <w:pPr>
        <w:pStyle w:val="ListParagraph"/>
        <w:numPr>
          <w:ilvl w:val="0"/>
          <w:numId w:val="3"/>
        </w:numPr>
        <w:ind w:left="426"/>
        <w:rPr>
          <w:lang w:val="en-MY"/>
        </w:rPr>
      </w:pPr>
      <w:r>
        <w:rPr>
          <w:lang w:val="en-MY"/>
        </w:rPr>
        <w:t>Adjusting the knob on top of the module to set the power of the laser module.</w:t>
      </w:r>
    </w:p>
    <w:p w14:paraId="2E626914" w14:textId="6E188375" w:rsidR="001D0CEC" w:rsidRDefault="001D0CEC" w:rsidP="00C265D0">
      <w:pPr>
        <w:pStyle w:val="ListParagraph"/>
        <w:ind w:left="426"/>
        <w:jc w:val="center"/>
        <w:rPr>
          <w:lang w:val="en-MY"/>
        </w:rPr>
      </w:pPr>
      <w:r>
        <w:rPr>
          <w:noProof/>
          <w:lang w:val="en-MY"/>
        </w:rPr>
        <w:drawing>
          <wp:inline distT="0" distB="0" distL="0" distR="0" wp14:anchorId="3CEB07C7" wp14:editId="4CC57DE4">
            <wp:extent cx="2456121" cy="3275814"/>
            <wp:effectExtent l="0" t="0" r="1905" b="1270"/>
            <wp:docPr id="17180143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9111" cy="3279801"/>
                    </a:xfrm>
                    <a:prstGeom prst="rect">
                      <a:avLst/>
                    </a:prstGeom>
                    <a:noFill/>
                    <a:ln>
                      <a:noFill/>
                    </a:ln>
                  </pic:spPr>
                </pic:pic>
              </a:graphicData>
            </a:graphic>
          </wp:inline>
        </w:drawing>
      </w:r>
    </w:p>
    <w:p w14:paraId="38724184" w14:textId="77777777" w:rsidR="00C265D0" w:rsidRDefault="00C265D0" w:rsidP="00C265D0">
      <w:pPr>
        <w:pStyle w:val="ListParagraph"/>
        <w:numPr>
          <w:ilvl w:val="0"/>
          <w:numId w:val="3"/>
        </w:numPr>
        <w:ind w:left="426"/>
        <w:rPr>
          <w:lang w:val="en-MY"/>
        </w:rPr>
      </w:pPr>
      <w:r>
        <w:rPr>
          <w:lang w:val="en-MY"/>
        </w:rPr>
        <w:t xml:space="preserve">The stepper motor is rated at 1.4A max. The higher the current, the hotter the stepper motor is. It is necessary to tune the current limiter in the stepper motor driver module. It is encouraged to limit it below 1A. </w:t>
      </w:r>
    </w:p>
    <w:p w14:paraId="454107CE" w14:textId="5FB4DC3F" w:rsidR="00C265D0" w:rsidRDefault="00C265D0" w:rsidP="00C265D0">
      <w:pPr>
        <w:pStyle w:val="ListParagraph"/>
        <w:ind w:left="426"/>
        <w:rPr>
          <w:lang w:val="en-MY"/>
        </w:rPr>
      </w:pPr>
      <w:r>
        <w:rPr>
          <w:lang w:val="en-MY"/>
        </w:rPr>
        <w:lastRenderedPageBreak/>
        <w:t xml:space="preserve">How to tune: </w:t>
      </w:r>
      <w:hyperlink r:id="rId15" w:history="1">
        <w:r w:rsidRPr="00E40D7F">
          <w:rPr>
            <w:rStyle w:val="Hyperlink"/>
            <w:lang w:val="en-MY"/>
          </w:rPr>
          <w:t>https://lastminuteengineers.com/drv8825-stepper-motor-driver-arduino-tutorial/#:~:text=The%20DRV8825%20stepper%20motor%20driver,A%20output%20current%20per%20coil</w:t>
        </w:r>
      </w:hyperlink>
      <w:r w:rsidRPr="00C265D0">
        <w:rPr>
          <w:lang w:val="en-MY"/>
        </w:rPr>
        <w:t>.</w:t>
      </w:r>
    </w:p>
    <w:p w14:paraId="7801733A" w14:textId="77777777" w:rsidR="00C265D0" w:rsidRDefault="00C265D0" w:rsidP="00C265D0">
      <w:pPr>
        <w:rPr>
          <w:lang w:val="en-MY"/>
        </w:rPr>
      </w:pPr>
    </w:p>
    <w:p w14:paraId="322E13D3" w14:textId="77777777" w:rsidR="00A80EDA" w:rsidRPr="00A80EDA" w:rsidRDefault="00A80EDA" w:rsidP="00A80EDA">
      <w:pPr>
        <w:rPr>
          <w:b/>
          <w:bCs/>
          <w:sz w:val="28"/>
          <w:szCs w:val="28"/>
          <w:lang w:val="en-MY"/>
        </w:rPr>
      </w:pPr>
      <w:r w:rsidRPr="00A80EDA">
        <w:rPr>
          <w:b/>
          <w:bCs/>
          <w:sz w:val="28"/>
          <w:szCs w:val="28"/>
          <w:lang w:val="en-MY"/>
        </w:rPr>
        <w:t>Quick Start</w:t>
      </w:r>
    </w:p>
    <w:p w14:paraId="23A954FC" w14:textId="6B63D27F" w:rsidR="00A80EDA" w:rsidRDefault="00A80EDA" w:rsidP="00A80EDA">
      <w:pPr>
        <w:pStyle w:val="ListParagraph"/>
        <w:numPr>
          <w:ilvl w:val="0"/>
          <w:numId w:val="5"/>
        </w:numPr>
        <w:rPr>
          <w:lang w:val="en-MY"/>
        </w:rPr>
      </w:pPr>
      <w:r>
        <w:rPr>
          <w:lang w:val="en-MY"/>
        </w:rPr>
        <w:t>Turn on power supply</w:t>
      </w:r>
    </w:p>
    <w:p w14:paraId="684B25DE" w14:textId="45FEF94F" w:rsidR="00A80EDA" w:rsidRDefault="00A80EDA" w:rsidP="00A80EDA">
      <w:pPr>
        <w:pStyle w:val="ListParagraph"/>
        <w:numPr>
          <w:ilvl w:val="0"/>
          <w:numId w:val="5"/>
        </w:numPr>
        <w:rPr>
          <w:lang w:val="en-MY"/>
        </w:rPr>
      </w:pPr>
      <w:r>
        <w:rPr>
          <w:lang w:val="en-MY"/>
        </w:rPr>
        <w:t>Connect the USB from computer to machine</w:t>
      </w:r>
    </w:p>
    <w:p w14:paraId="2A022E44" w14:textId="4B27F1CC" w:rsidR="00A80EDA" w:rsidRDefault="00A80EDA" w:rsidP="00A80EDA">
      <w:pPr>
        <w:pStyle w:val="ListParagraph"/>
        <w:numPr>
          <w:ilvl w:val="0"/>
          <w:numId w:val="5"/>
        </w:numPr>
        <w:rPr>
          <w:lang w:val="en-MY"/>
        </w:rPr>
      </w:pPr>
      <w:r>
        <w:rPr>
          <w:lang w:val="en-MY"/>
        </w:rPr>
        <w:t>Choose the correct COM and select baud rate as 115200, then click connect</w:t>
      </w:r>
    </w:p>
    <w:p w14:paraId="3D07F295" w14:textId="6D6FCE17" w:rsidR="00A80EDA" w:rsidRDefault="00A80EDA" w:rsidP="00A80EDA">
      <w:pPr>
        <w:pStyle w:val="ListParagraph"/>
        <w:ind w:left="360"/>
        <w:rPr>
          <w:lang w:val="en-MY"/>
        </w:rPr>
      </w:pPr>
      <w:r w:rsidRPr="00A80EDA">
        <w:rPr>
          <w:lang w:val="en-MY"/>
        </w:rPr>
        <w:drawing>
          <wp:inline distT="0" distB="0" distL="0" distR="0" wp14:anchorId="75424256" wp14:editId="09F7D25C">
            <wp:extent cx="2768742" cy="1193861"/>
            <wp:effectExtent l="0" t="0" r="0" b="6350"/>
            <wp:docPr id="442551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51478" name=""/>
                    <pic:cNvPicPr/>
                  </pic:nvPicPr>
                  <pic:blipFill>
                    <a:blip r:embed="rId16"/>
                    <a:stretch>
                      <a:fillRect/>
                    </a:stretch>
                  </pic:blipFill>
                  <pic:spPr>
                    <a:xfrm>
                      <a:off x="0" y="0"/>
                      <a:ext cx="2768742" cy="1193861"/>
                    </a:xfrm>
                    <a:prstGeom prst="rect">
                      <a:avLst/>
                    </a:prstGeom>
                  </pic:spPr>
                </pic:pic>
              </a:graphicData>
            </a:graphic>
          </wp:inline>
        </w:drawing>
      </w:r>
    </w:p>
    <w:p w14:paraId="6E12312F" w14:textId="770D7AD4" w:rsidR="00230920" w:rsidRDefault="00230920" w:rsidP="00230920">
      <w:pPr>
        <w:pStyle w:val="ListParagraph"/>
        <w:numPr>
          <w:ilvl w:val="0"/>
          <w:numId w:val="5"/>
        </w:numPr>
        <w:rPr>
          <w:lang w:val="en-MY"/>
        </w:rPr>
      </w:pPr>
      <w:r>
        <w:rPr>
          <w:lang w:val="en-MY"/>
        </w:rPr>
        <w:t>Once the machine is connected. The machine will be on locked state. Click ‘</w:t>
      </w:r>
      <w:proofErr w:type="spellStart"/>
      <w:r>
        <w:rPr>
          <w:lang w:val="en-MY"/>
        </w:rPr>
        <w:t>Grbl</w:t>
      </w:r>
      <w:proofErr w:type="spellEnd"/>
      <w:r>
        <w:rPr>
          <w:lang w:val="en-MY"/>
        </w:rPr>
        <w:t xml:space="preserve"> Unlock’ to unlock.</w:t>
      </w:r>
    </w:p>
    <w:p w14:paraId="5B345550" w14:textId="6A7E5790" w:rsidR="00230920" w:rsidRDefault="00230920" w:rsidP="00230920">
      <w:pPr>
        <w:pStyle w:val="ListParagraph"/>
        <w:ind w:left="360"/>
        <w:rPr>
          <w:lang w:val="en-MY"/>
        </w:rPr>
      </w:pPr>
      <w:r w:rsidRPr="00230920">
        <w:rPr>
          <w:lang w:val="en-MY"/>
        </w:rPr>
        <w:drawing>
          <wp:inline distT="0" distB="0" distL="0" distR="0" wp14:anchorId="0BF22ED8" wp14:editId="2493E339">
            <wp:extent cx="2926580" cy="521549"/>
            <wp:effectExtent l="0" t="0" r="7620" b="0"/>
            <wp:docPr id="1772171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71251" name=""/>
                    <pic:cNvPicPr/>
                  </pic:nvPicPr>
                  <pic:blipFill rotWithShape="1">
                    <a:blip r:embed="rId17"/>
                    <a:srcRect t="27636"/>
                    <a:stretch/>
                  </pic:blipFill>
                  <pic:spPr bwMode="auto">
                    <a:xfrm>
                      <a:off x="0" y="0"/>
                      <a:ext cx="2935298" cy="523103"/>
                    </a:xfrm>
                    <a:prstGeom prst="rect">
                      <a:avLst/>
                    </a:prstGeom>
                    <a:ln>
                      <a:noFill/>
                    </a:ln>
                    <a:extLst>
                      <a:ext uri="{53640926-AAD7-44D8-BBD7-CCE9431645EC}">
                        <a14:shadowObscured xmlns:a14="http://schemas.microsoft.com/office/drawing/2010/main"/>
                      </a:ext>
                    </a:extLst>
                  </pic:spPr>
                </pic:pic>
              </a:graphicData>
            </a:graphic>
          </wp:inline>
        </w:drawing>
      </w:r>
    </w:p>
    <w:p w14:paraId="0324775B" w14:textId="0C2F5D7C" w:rsidR="00230920" w:rsidRDefault="00230920" w:rsidP="00230920">
      <w:pPr>
        <w:pStyle w:val="ListParagraph"/>
        <w:numPr>
          <w:ilvl w:val="0"/>
          <w:numId w:val="5"/>
        </w:numPr>
        <w:rPr>
          <w:lang w:val="en-MY"/>
        </w:rPr>
      </w:pPr>
      <w:r>
        <w:rPr>
          <w:lang w:val="en-MY"/>
        </w:rPr>
        <w:t xml:space="preserve">Once machine is unlocked, the machine will be able to control like homing, </w:t>
      </w:r>
      <w:proofErr w:type="gramStart"/>
      <w:r>
        <w:rPr>
          <w:lang w:val="en-MY"/>
        </w:rPr>
        <w:t>engraving</w:t>
      </w:r>
      <w:proofErr w:type="gramEnd"/>
      <w:r>
        <w:rPr>
          <w:lang w:val="en-MY"/>
        </w:rPr>
        <w:t xml:space="preserve"> and moving </w:t>
      </w:r>
    </w:p>
    <w:p w14:paraId="07CA6EF9" w14:textId="7F7C141F" w:rsidR="00230920" w:rsidRDefault="00230920" w:rsidP="00230920">
      <w:pPr>
        <w:pStyle w:val="ListParagraph"/>
        <w:numPr>
          <w:ilvl w:val="0"/>
          <w:numId w:val="5"/>
        </w:numPr>
        <w:rPr>
          <w:lang w:val="en-MY"/>
        </w:rPr>
      </w:pPr>
      <w:r>
        <w:rPr>
          <w:lang w:val="en-MY"/>
        </w:rPr>
        <w:t>It is a good practice to do homing the machine before engraving</w:t>
      </w:r>
    </w:p>
    <w:p w14:paraId="0B7CD108" w14:textId="19B9CEBA" w:rsidR="00230920" w:rsidRPr="00230920" w:rsidRDefault="00230920" w:rsidP="00230920">
      <w:pPr>
        <w:pStyle w:val="ListParagraph"/>
        <w:ind w:left="360"/>
        <w:rPr>
          <w:lang w:val="en-MY"/>
        </w:rPr>
      </w:pPr>
      <w:r w:rsidRPr="00230920">
        <w:rPr>
          <w:lang w:val="en-MY"/>
        </w:rPr>
        <w:drawing>
          <wp:inline distT="0" distB="0" distL="0" distR="0" wp14:anchorId="711C71BD" wp14:editId="31357AC6">
            <wp:extent cx="3010277" cy="427776"/>
            <wp:effectExtent l="0" t="0" r="0" b="0"/>
            <wp:docPr id="139218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87538" name=""/>
                    <pic:cNvPicPr/>
                  </pic:nvPicPr>
                  <pic:blipFill>
                    <a:blip r:embed="rId18"/>
                    <a:stretch>
                      <a:fillRect/>
                    </a:stretch>
                  </pic:blipFill>
                  <pic:spPr>
                    <a:xfrm>
                      <a:off x="0" y="0"/>
                      <a:ext cx="3014172" cy="428330"/>
                    </a:xfrm>
                    <a:prstGeom prst="rect">
                      <a:avLst/>
                    </a:prstGeom>
                  </pic:spPr>
                </pic:pic>
              </a:graphicData>
            </a:graphic>
          </wp:inline>
        </w:drawing>
      </w:r>
    </w:p>
    <w:p w14:paraId="594A3D6F" w14:textId="2516D949" w:rsidR="00A80EDA" w:rsidRDefault="00A80EDA" w:rsidP="00A80EDA">
      <w:pPr>
        <w:pStyle w:val="ListParagraph"/>
        <w:numPr>
          <w:ilvl w:val="0"/>
          <w:numId w:val="5"/>
        </w:numPr>
        <w:rPr>
          <w:lang w:val="en-MY"/>
        </w:rPr>
      </w:pPr>
      <w:r>
        <w:rPr>
          <w:lang w:val="en-MY"/>
        </w:rPr>
        <w:t>Choose file to print</w:t>
      </w:r>
    </w:p>
    <w:p w14:paraId="5CFD73D2" w14:textId="33E5E42D" w:rsidR="00A80EDA" w:rsidRDefault="00A80EDA" w:rsidP="00A80EDA">
      <w:pPr>
        <w:pStyle w:val="ListParagraph"/>
        <w:ind w:left="360"/>
        <w:rPr>
          <w:lang w:val="en-MY"/>
        </w:rPr>
      </w:pPr>
      <w:r w:rsidRPr="00A80EDA">
        <w:rPr>
          <w:lang w:val="en-MY"/>
        </w:rPr>
        <w:drawing>
          <wp:inline distT="0" distB="0" distL="0" distR="0" wp14:anchorId="156F54D0" wp14:editId="2CFE4E7A">
            <wp:extent cx="2625466" cy="1819746"/>
            <wp:effectExtent l="0" t="0" r="3810" b="9525"/>
            <wp:docPr id="1922605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05750" name=""/>
                    <pic:cNvPicPr/>
                  </pic:nvPicPr>
                  <pic:blipFill>
                    <a:blip r:embed="rId19"/>
                    <a:stretch>
                      <a:fillRect/>
                    </a:stretch>
                  </pic:blipFill>
                  <pic:spPr>
                    <a:xfrm>
                      <a:off x="0" y="0"/>
                      <a:ext cx="2638866" cy="1829033"/>
                    </a:xfrm>
                    <a:prstGeom prst="rect">
                      <a:avLst/>
                    </a:prstGeom>
                  </pic:spPr>
                </pic:pic>
              </a:graphicData>
            </a:graphic>
          </wp:inline>
        </w:drawing>
      </w:r>
    </w:p>
    <w:p w14:paraId="5A114A2B" w14:textId="7121C289" w:rsidR="00A80EDA" w:rsidRDefault="00A80EDA" w:rsidP="00A80EDA">
      <w:pPr>
        <w:pStyle w:val="ListParagraph"/>
        <w:ind w:left="360"/>
        <w:rPr>
          <w:lang w:val="en-MY"/>
        </w:rPr>
      </w:pPr>
      <w:r>
        <w:rPr>
          <w:lang w:val="en-MY"/>
        </w:rPr>
        <w:t>Image setting</w:t>
      </w:r>
    </w:p>
    <w:p w14:paraId="5AC27E6B" w14:textId="43FE8C8F" w:rsidR="00A80EDA" w:rsidRDefault="00A80EDA" w:rsidP="00A80EDA">
      <w:pPr>
        <w:pStyle w:val="ListParagraph"/>
        <w:ind w:left="360"/>
        <w:rPr>
          <w:lang w:val="en-MY"/>
        </w:rPr>
      </w:pPr>
      <w:r w:rsidRPr="00A80EDA">
        <w:rPr>
          <w:lang w:val="en-MY"/>
        </w:rPr>
        <w:lastRenderedPageBreak/>
        <w:drawing>
          <wp:inline distT="0" distB="0" distL="0" distR="0" wp14:anchorId="17631ACD" wp14:editId="5007DD93">
            <wp:extent cx="2355971" cy="2368672"/>
            <wp:effectExtent l="0" t="0" r="6350" b="0"/>
            <wp:docPr id="78562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25488" name=""/>
                    <pic:cNvPicPr/>
                  </pic:nvPicPr>
                  <pic:blipFill>
                    <a:blip r:embed="rId20"/>
                    <a:stretch>
                      <a:fillRect/>
                    </a:stretch>
                  </pic:blipFill>
                  <pic:spPr>
                    <a:xfrm>
                      <a:off x="0" y="0"/>
                      <a:ext cx="2355971" cy="2368672"/>
                    </a:xfrm>
                    <a:prstGeom prst="rect">
                      <a:avLst/>
                    </a:prstGeom>
                  </pic:spPr>
                </pic:pic>
              </a:graphicData>
            </a:graphic>
          </wp:inline>
        </w:drawing>
      </w:r>
    </w:p>
    <w:p w14:paraId="6E5C1CD2" w14:textId="14B05FFE" w:rsidR="00A80EDA" w:rsidRDefault="00A80EDA" w:rsidP="00A80EDA">
      <w:pPr>
        <w:pStyle w:val="ListParagraph"/>
        <w:ind w:left="360"/>
        <w:rPr>
          <w:lang w:val="en-MY"/>
        </w:rPr>
      </w:pPr>
      <w:r>
        <w:rPr>
          <w:lang w:val="en-MY"/>
        </w:rPr>
        <w:t>Machine setting</w:t>
      </w:r>
    </w:p>
    <w:p w14:paraId="72DDBEC0" w14:textId="5EC96026" w:rsidR="00A80EDA" w:rsidRDefault="00230920" w:rsidP="00230920">
      <w:pPr>
        <w:pStyle w:val="ListParagraph"/>
        <w:numPr>
          <w:ilvl w:val="0"/>
          <w:numId w:val="5"/>
        </w:numPr>
        <w:rPr>
          <w:lang w:val="en-MY"/>
        </w:rPr>
      </w:pPr>
      <w:r>
        <w:rPr>
          <w:lang w:val="en-MY"/>
        </w:rPr>
        <w:t>Click framing to locate the location of the image and load the material that need to be engraved</w:t>
      </w:r>
    </w:p>
    <w:p w14:paraId="6CF0030A" w14:textId="6B93EF81" w:rsidR="00230920" w:rsidRDefault="00230920" w:rsidP="00230920">
      <w:pPr>
        <w:pStyle w:val="ListParagraph"/>
        <w:numPr>
          <w:ilvl w:val="0"/>
          <w:numId w:val="5"/>
        </w:numPr>
        <w:rPr>
          <w:lang w:val="en-MY"/>
        </w:rPr>
      </w:pPr>
      <w:r>
        <w:rPr>
          <w:lang w:val="en-MY"/>
        </w:rPr>
        <w:t>Start the engraving</w:t>
      </w:r>
    </w:p>
    <w:p w14:paraId="3CD301BA" w14:textId="75E82CDC" w:rsidR="00230920" w:rsidRDefault="00230920" w:rsidP="00230920">
      <w:pPr>
        <w:pStyle w:val="ListParagraph"/>
        <w:ind w:left="360"/>
        <w:rPr>
          <w:lang w:val="en-MY"/>
        </w:rPr>
      </w:pPr>
      <w:r w:rsidRPr="00230920">
        <w:rPr>
          <w:lang w:val="en-MY"/>
        </w:rPr>
        <w:drawing>
          <wp:inline distT="0" distB="0" distL="0" distR="0" wp14:anchorId="670DE2F7" wp14:editId="1D8EE4F4">
            <wp:extent cx="3453897" cy="1013988"/>
            <wp:effectExtent l="0" t="0" r="0" b="0"/>
            <wp:docPr id="352712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12143" name=""/>
                    <pic:cNvPicPr/>
                  </pic:nvPicPr>
                  <pic:blipFill rotWithShape="1">
                    <a:blip r:embed="rId21"/>
                    <a:srcRect l="9202" t="34094" r="10074" b="12484"/>
                    <a:stretch/>
                  </pic:blipFill>
                  <pic:spPr bwMode="auto">
                    <a:xfrm>
                      <a:off x="0" y="0"/>
                      <a:ext cx="3455117" cy="1014346"/>
                    </a:xfrm>
                    <a:prstGeom prst="rect">
                      <a:avLst/>
                    </a:prstGeom>
                    <a:ln>
                      <a:noFill/>
                    </a:ln>
                    <a:extLst>
                      <a:ext uri="{53640926-AAD7-44D8-BBD7-CCE9431645EC}">
                        <a14:shadowObscured xmlns:a14="http://schemas.microsoft.com/office/drawing/2010/main"/>
                      </a:ext>
                    </a:extLst>
                  </pic:spPr>
                </pic:pic>
              </a:graphicData>
            </a:graphic>
          </wp:inline>
        </w:drawing>
      </w:r>
    </w:p>
    <w:p w14:paraId="1B5D6B08" w14:textId="4CDEBC49" w:rsidR="00230920" w:rsidRDefault="00230920" w:rsidP="00230920">
      <w:pPr>
        <w:pStyle w:val="ListParagraph"/>
        <w:numPr>
          <w:ilvl w:val="0"/>
          <w:numId w:val="5"/>
        </w:numPr>
        <w:rPr>
          <w:lang w:val="en-MY"/>
        </w:rPr>
      </w:pPr>
      <w:r>
        <w:rPr>
          <w:lang w:val="en-MY"/>
        </w:rPr>
        <w:t>Wait until finish</w:t>
      </w:r>
    </w:p>
    <w:p w14:paraId="0840B1EE" w14:textId="03D928CC" w:rsidR="00230920" w:rsidRDefault="00230920" w:rsidP="00230920">
      <w:pPr>
        <w:rPr>
          <w:lang w:val="en-MY"/>
        </w:rPr>
      </w:pPr>
    </w:p>
    <w:p w14:paraId="161085F1" w14:textId="0B81C7B9" w:rsidR="00230920" w:rsidRDefault="00230920" w:rsidP="00230920">
      <w:pPr>
        <w:rPr>
          <w:lang w:val="en-MY"/>
        </w:rPr>
      </w:pPr>
      <w:r>
        <w:rPr>
          <w:lang w:val="en-MY"/>
        </w:rPr>
        <w:t>Potential Problem:</w:t>
      </w:r>
    </w:p>
    <w:p w14:paraId="10412242" w14:textId="77777777" w:rsidR="00163BF8" w:rsidRDefault="00163BF8" w:rsidP="00163BF8">
      <w:pPr>
        <w:pStyle w:val="ListParagraph"/>
        <w:numPr>
          <w:ilvl w:val="0"/>
          <w:numId w:val="6"/>
        </w:numPr>
        <w:ind w:left="360"/>
        <w:rPr>
          <w:lang w:val="en-MY"/>
        </w:rPr>
      </w:pPr>
      <w:r>
        <w:rPr>
          <w:lang w:val="en-MY"/>
        </w:rPr>
        <w:t>The engraving power is too low.</w:t>
      </w:r>
    </w:p>
    <w:p w14:paraId="4D57C798" w14:textId="4919E3DA" w:rsidR="00230920" w:rsidRDefault="00163BF8" w:rsidP="00163BF8">
      <w:pPr>
        <w:pStyle w:val="ListParagraph"/>
        <w:ind w:left="360"/>
        <w:rPr>
          <w:lang w:val="en-MY"/>
        </w:rPr>
      </w:pPr>
      <w:r>
        <w:rPr>
          <w:lang w:val="en-MY"/>
        </w:rPr>
        <w:t>Solution: Turn the knob on the laser module to adjust the power (Clockwise give higher power)</w:t>
      </w:r>
    </w:p>
    <w:p w14:paraId="0E58EF1D" w14:textId="3157327C" w:rsidR="00163BF8" w:rsidRDefault="00163BF8" w:rsidP="00163BF8">
      <w:pPr>
        <w:pStyle w:val="ListParagraph"/>
        <w:numPr>
          <w:ilvl w:val="0"/>
          <w:numId w:val="6"/>
        </w:numPr>
        <w:ind w:left="360"/>
        <w:rPr>
          <w:lang w:val="en-MY"/>
        </w:rPr>
      </w:pPr>
      <w:r>
        <w:rPr>
          <w:lang w:val="en-MY"/>
        </w:rPr>
        <w:t xml:space="preserve">The machine stops suddenly. </w:t>
      </w:r>
    </w:p>
    <w:p w14:paraId="3D5F8A7C" w14:textId="6CF296CF" w:rsidR="00163BF8" w:rsidRPr="00230920" w:rsidRDefault="00163BF8" w:rsidP="00163BF8">
      <w:pPr>
        <w:pStyle w:val="ListParagraph"/>
        <w:ind w:left="360"/>
        <w:rPr>
          <w:lang w:val="en-MY"/>
        </w:rPr>
      </w:pPr>
      <w:r>
        <w:rPr>
          <w:lang w:val="en-MY"/>
        </w:rPr>
        <w:t xml:space="preserve">Solution: Troubleshoot the problem, sometime can be disconnection between machine and computer. Click on start printing. It will give u a few </w:t>
      </w:r>
      <w:proofErr w:type="gramStart"/>
      <w:r>
        <w:rPr>
          <w:lang w:val="en-MY"/>
        </w:rPr>
        <w:t>option</w:t>
      </w:r>
      <w:proofErr w:type="gramEnd"/>
      <w:r>
        <w:rPr>
          <w:lang w:val="en-MY"/>
        </w:rPr>
        <w:t xml:space="preserve"> to choose: </w:t>
      </w:r>
      <w:proofErr w:type="spellStart"/>
      <w:r>
        <w:rPr>
          <w:lang w:val="en-MY"/>
        </w:rPr>
        <w:t>i</w:t>
      </w:r>
      <w:proofErr w:type="spellEnd"/>
      <w:r>
        <w:rPr>
          <w:lang w:val="en-MY"/>
        </w:rPr>
        <w:t>) Start over, ii) Continue at where it stop and iii) continue at a few command before it stop.</w:t>
      </w:r>
    </w:p>
    <w:p w14:paraId="7EAFCE6A" w14:textId="77777777" w:rsidR="00A80EDA" w:rsidRDefault="00A80EDA" w:rsidP="00A80EDA">
      <w:pPr>
        <w:rPr>
          <w:lang w:val="en-MY"/>
        </w:rPr>
      </w:pPr>
    </w:p>
    <w:p w14:paraId="315426D5" w14:textId="77777777" w:rsidR="00A80EDA" w:rsidRDefault="00A80EDA" w:rsidP="00A80EDA">
      <w:pPr>
        <w:rPr>
          <w:lang w:val="en-MY"/>
        </w:rPr>
      </w:pPr>
    </w:p>
    <w:p w14:paraId="5110670C" w14:textId="7B11E996" w:rsidR="00A80EDA" w:rsidRDefault="00A80EDA" w:rsidP="00A80EDA">
      <w:pPr>
        <w:rPr>
          <w:b/>
          <w:bCs/>
          <w:sz w:val="28"/>
          <w:szCs w:val="28"/>
          <w:lang w:val="en-MY"/>
        </w:rPr>
      </w:pPr>
      <w:r w:rsidRPr="00A80EDA">
        <w:rPr>
          <w:b/>
          <w:bCs/>
          <w:sz w:val="28"/>
          <w:szCs w:val="28"/>
          <w:lang w:val="en-MY"/>
        </w:rPr>
        <w:t>Reference:</w:t>
      </w:r>
    </w:p>
    <w:p w14:paraId="69E5DC4F" w14:textId="1BB8B7FC" w:rsidR="00A80EDA" w:rsidRDefault="00A80EDA" w:rsidP="00A80EDA">
      <w:pPr>
        <w:rPr>
          <w:lang w:val="en-MY"/>
        </w:rPr>
      </w:pPr>
      <w:hyperlink r:id="rId22" w:history="1">
        <w:r w:rsidRPr="00E40D7F">
          <w:rPr>
            <w:rStyle w:val="Hyperlink"/>
            <w:lang w:val="en-MY"/>
          </w:rPr>
          <w:t>https://howtomechatronics.com/projects/simplest-cnc-machine-with-minimum-parts-possible-diy-laser-engraver/</w:t>
        </w:r>
      </w:hyperlink>
    </w:p>
    <w:p w14:paraId="7831CFD3" w14:textId="77777777" w:rsidR="00A80EDA" w:rsidRPr="00A80EDA" w:rsidRDefault="00A80EDA" w:rsidP="00A80EDA">
      <w:pPr>
        <w:rPr>
          <w:lang w:val="en-MY"/>
        </w:rPr>
      </w:pPr>
    </w:p>
    <w:sectPr w:rsidR="00A80EDA" w:rsidRPr="00A80EDA" w:rsidSect="00BD6DC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6759A"/>
    <w:multiLevelType w:val="hybridMultilevel"/>
    <w:tmpl w:val="A68483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81B0271"/>
    <w:multiLevelType w:val="hybridMultilevel"/>
    <w:tmpl w:val="591ACC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D31EC6"/>
    <w:multiLevelType w:val="hybridMultilevel"/>
    <w:tmpl w:val="F0DE1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247201"/>
    <w:multiLevelType w:val="hybridMultilevel"/>
    <w:tmpl w:val="9C74B1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103B30"/>
    <w:multiLevelType w:val="hybridMultilevel"/>
    <w:tmpl w:val="B98A63C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7E02397"/>
    <w:multiLevelType w:val="hybridMultilevel"/>
    <w:tmpl w:val="2B2C98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6142508">
    <w:abstractNumId w:val="0"/>
  </w:num>
  <w:num w:numId="2" w16cid:durableId="253366152">
    <w:abstractNumId w:val="2"/>
  </w:num>
  <w:num w:numId="3" w16cid:durableId="563372447">
    <w:abstractNumId w:val="3"/>
  </w:num>
  <w:num w:numId="4" w16cid:durableId="11420076">
    <w:abstractNumId w:val="1"/>
  </w:num>
  <w:num w:numId="5" w16cid:durableId="1911889913">
    <w:abstractNumId w:val="4"/>
  </w:num>
  <w:num w:numId="6" w16cid:durableId="10290630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5B"/>
    <w:rsid w:val="00113691"/>
    <w:rsid w:val="00163BF8"/>
    <w:rsid w:val="001D0CEC"/>
    <w:rsid w:val="00230920"/>
    <w:rsid w:val="0044047C"/>
    <w:rsid w:val="005161D2"/>
    <w:rsid w:val="00652629"/>
    <w:rsid w:val="007F15F2"/>
    <w:rsid w:val="00856D5B"/>
    <w:rsid w:val="00A80EDA"/>
    <w:rsid w:val="00BA2C2B"/>
    <w:rsid w:val="00BD6DC3"/>
    <w:rsid w:val="00C1460F"/>
    <w:rsid w:val="00C265D0"/>
    <w:rsid w:val="00C53E1B"/>
    <w:rsid w:val="00C565A3"/>
    <w:rsid w:val="00CB39A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24996"/>
  <w15:chartTrackingRefBased/>
  <w15:docId w15:val="{D65A5BB4-8A84-4482-B556-55FEBFB1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C2B"/>
    <w:pPr>
      <w:ind w:left="720"/>
      <w:contextualSpacing/>
    </w:pPr>
  </w:style>
  <w:style w:type="character" w:styleId="Hyperlink">
    <w:name w:val="Hyperlink"/>
    <w:basedOn w:val="DefaultParagraphFont"/>
    <w:uiPriority w:val="99"/>
    <w:unhideWhenUsed/>
    <w:rsid w:val="001D0CEC"/>
    <w:rPr>
      <w:color w:val="0563C1" w:themeColor="hyperlink"/>
      <w:u w:val="single"/>
    </w:rPr>
  </w:style>
  <w:style w:type="character" w:styleId="UnresolvedMention">
    <w:name w:val="Unresolved Mention"/>
    <w:basedOn w:val="DefaultParagraphFont"/>
    <w:uiPriority w:val="99"/>
    <w:semiHidden/>
    <w:unhideWhenUsed/>
    <w:rsid w:val="001D0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lasergrbl.com/configuration/"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lasergrbl.com/download/" TargetMode="External"/><Relationship Id="rId11" Type="http://schemas.openxmlformats.org/officeDocument/2006/relationships/customXml" Target="ink/ink1.xm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lastminuteengineers.com/drv8825-stepper-motor-driver-arduino-tutorial/#:~:text=The%20DRV8825%20stepper%20motor%20driver,A%20output%20current%20per%20coil" TargetMode="External"/><Relationship Id="rId23" Type="http://schemas.openxmlformats.org/officeDocument/2006/relationships/fontTable" Target="fontTable.xml"/><Relationship Id="rId10" Type="http://schemas.openxmlformats.org/officeDocument/2006/relationships/hyperlink" Target="https://lasergrbl.com/usage/user-interface/"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hyperlink" Target="https://howtomechatronics.com/projects/simplest-cnc-machine-with-minimum-parts-possible-diy-laser-engraver/"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19:03.945"/>
    </inkml:context>
    <inkml:brush xml:id="br0">
      <inkml:brushProperty name="width" value="0.05" units="cm"/>
      <inkml:brushProperty name="height" value="0.05" units="cm"/>
      <inkml:brushProperty name="color" value="#E71224"/>
    </inkml:brush>
  </inkml:definitions>
  <inkml:trace contextRef="#ctx0" brushRef="#br0">14 1 24575,'366'17'0,"151"47"0,-324-52 0,-79-8 0,-113-4 0,0 0 0,0 1 0,0-1 0,0 0 0,0 0 0,0 1 0,0-1 0,0 0 0,0 1 0,0-1 0,0 1 0,0-1 0,0 1 0,-1 0 0,1-1 0,0 1 0,0 0 0,-1-1 0,1 1 0,-1 0 0,1 0 0,0 0 0,-1 0 0,0-1 0,1 1 0,-1 0 0,1 0 0,-1 0 0,0 2 0,3 34 0,-3-14 0,40 323 0,-14-16 0,-24-307 0,1 0 0,1-1 0,1 1 0,10 28 0,0 1 0,-15-51 0,0 0 0,1 0 0,-1-1 0,0 1 0,0 0 0,-1 0 0,1 0 0,0 0 0,0 0 0,0 0 0,-1 0 0,1 0 0,0 0 0,-1 0 0,1-1 0,-1 1 0,1 0 0,-1 0 0,1 0 0,-1-1 0,1 1 0,-1 0 0,0-1 0,1 1 0,-1-1 0,0 1 0,0 0 0,0-1 0,1 0 0,-1 1 0,0-1 0,0 1 0,0-1 0,0 0 0,0 0 0,0 0 0,0 1 0,0-1 0,0 0 0,-1 0 0,-8 1 0,-1 0 0,-20-1 0,17 0 0,-554 2 0,303-3 0,56-8 0,52 16 0,144-6 0,12-1 0,-1 0 0,1 0 0,-1 0 0,1 0 0,-1-1 0,1 1 0,-1 0 0,1-1 0,0 1 0,-1-1 0,1 1 0,-1-1 0,1 0 0,0 0 0,0 1 0,-1-1 0,1 0 0,0 0 0,0 0 0,0 0 0,0-1 0,0 1 0,0 0 0,0 0 0,1 0 0,-1-1 0,0 1 0,1-1 0,-1 1 0,1 0 0,-1-1 0,1 1 0,0-1 0,-1 1 0,1-1 0,0 1 0,0-1 0,0-1 0,0-8 0,0-1 0,1 0 0,4-21 0,-4 24 0,13-116 0,-4-232 0,-10 267 0,-9-41 0,8 122 0,1-1 0,-2 1 0,-4-16 0,4 17 0,0 0 0,0-1 0,1 1 0,0-14 0,1 18 19,1 0 0,0 1-1,0-1 1,1 0 0,-1 0 0,1 1-1,0-1 1,0 1 0,0-1-1,0 1 1,1 0 0,-1 0 0,5-4-1,14-22-1645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JIN CHU</dc:creator>
  <cp:keywords/>
  <dc:description/>
  <cp:lastModifiedBy>KOO JIN CHU</cp:lastModifiedBy>
  <cp:revision>4</cp:revision>
  <dcterms:created xsi:type="dcterms:W3CDTF">2023-11-17T10:05:00Z</dcterms:created>
  <dcterms:modified xsi:type="dcterms:W3CDTF">2023-12-03T15:07:00Z</dcterms:modified>
</cp:coreProperties>
</file>