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right"/>
        <w:rPr>
          <w:rFonts w:ascii="Times New Roman"/>
        </w:rPr>
      </w:pPr>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基于深度学习的人体生理数据监测系统</w:t>
      </w:r>
      <w:r>
        <w:rPr>
          <w:rFonts w:ascii="Times New Roman"/>
        </w:rPr>
        <w:fldChar w:fldCharType="end"/>
      </w:r>
    </w:p>
    <w:p>
      <w:pPr>
        <w:pStyle w:val="13"/>
        <w:jc w:val="right"/>
        <w:rPr>
          <w:rFonts w:ascii="Times New Roma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项目前景</w:t>
      </w:r>
      <w:r>
        <w:rPr>
          <w:rFonts w:ascii="Times New Roman"/>
        </w:rPr>
        <w:fldChar w:fldCharType="end"/>
      </w:r>
      <w:r>
        <w:rPr>
          <w:rFonts w:hint="eastAsia" w:ascii="Times New Roman"/>
        </w:rPr>
        <w:t>与范围文档</w:t>
      </w:r>
    </w:p>
    <w:p>
      <w:pPr>
        <w:pStyle w:val="13"/>
        <w:jc w:val="right"/>
        <w:rPr>
          <w:rFonts w:ascii="Times New Roman"/>
        </w:rPr>
      </w:pPr>
    </w:p>
    <w:p>
      <w:pPr>
        <w:pStyle w:val="13"/>
        <w:jc w:val="right"/>
        <w:rPr>
          <w:rFonts w:ascii="Times New Roman"/>
          <w:sz w:val="28"/>
        </w:rPr>
      </w:pPr>
      <w:r>
        <w:rPr>
          <w:rFonts w:hint="eastAsia" w:ascii="Times New Roman"/>
          <w:sz w:val="28"/>
        </w:rPr>
        <w:t>版本</w:t>
      </w:r>
      <w:r>
        <w:rPr>
          <w:rFonts w:ascii="Times New Roman"/>
          <w:sz w:val="28"/>
        </w:rPr>
        <w:t xml:space="preserve"> &lt;1.</w:t>
      </w:r>
      <w:r>
        <w:rPr>
          <w:rFonts w:hint="eastAsia" w:ascii="Times New Roman"/>
          <w:sz w:val="28"/>
        </w:rPr>
        <w:t>2</w:t>
      </w:r>
      <w:r>
        <w:rPr>
          <w:rFonts w:ascii="Times New Roman"/>
          <w:sz w:val="28"/>
        </w:rPr>
        <w:t>&gt;</w:t>
      </w:r>
    </w:p>
    <w:p>
      <w:pPr>
        <w:pStyle w:val="13"/>
        <w:rPr>
          <w:rFonts w:ascii="Times New Roman"/>
          <w:sz w:val="28"/>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rPr>
          <w:rFonts w:ascii="Times New Roman"/>
        </w:rPr>
      </w:pPr>
    </w:p>
    <w:p>
      <w:pPr>
        <w:jc w:val="center"/>
        <w:rPr>
          <w:rFonts w:ascii="Times New Roman"/>
          <w:sz w:val="28"/>
          <w:szCs w:val="28"/>
        </w:rPr>
        <w:sectPr>
          <w:headerReference r:id="rId5" w:type="default"/>
          <w:pgSz w:w="12240" w:h="15840"/>
          <w:pgMar w:top="1440" w:right="1440" w:bottom="1440" w:left="1440" w:header="720" w:footer="720" w:gutter="0"/>
          <w:cols w:space="720" w:num="1"/>
        </w:sectPr>
      </w:pPr>
      <w:r>
        <w:rPr>
          <w:rFonts w:hint="eastAsia" w:ascii="Times New Roman"/>
          <w:sz w:val="28"/>
          <w:szCs w:val="28"/>
        </w:rPr>
        <w:t>指导老师：荣辉桂</w:t>
      </w:r>
    </w:p>
    <w:p>
      <w:pPr>
        <w:pStyle w:val="13"/>
        <w:rPr>
          <w:rFonts w:ascii="Times New Roman"/>
        </w:rPr>
      </w:pPr>
      <w:r>
        <w:rPr>
          <w:rFonts w:hint="eastAsia" w:ascii="Times New Roman"/>
        </w:rPr>
        <w:t>修订历史记录</w:t>
      </w:r>
    </w:p>
    <w:tbl>
      <w:tblPr>
        <w:tblStyle w:val="1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0"/>
              <w:jc w:val="center"/>
              <w:rPr>
                <w:rFonts w:ascii="Times New Roman"/>
                <w:b/>
              </w:rPr>
            </w:pPr>
            <w:r>
              <w:rPr>
                <w:rFonts w:hint="eastAsia" w:ascii="Times New Roman"/>
                <w:b/>
              </w:rPr>
              <w:t>日期</w:t>
            </w:r>
          </w:p>
        </w:tc>
        <w:tc>
          <w:tcPr>
            <w:tcW w:w="1152" w:type="dxa"/>
          </w:tcPr>
          <w:p>
            <w:pPr>
              <w:pStyle w:val="20"/>
              <w:jc w:val="center"/>
              <w:rPr>
                <w:rFonts w:ascii="Times New Roman"/>
                <w:b/>
              </w:rPr>
            </w:pPr>
            <w:r>
              <w:rPr>
                <w:rFonts w:hint="eastAsia" w:ascii="Times New Roman"/>
                <w:b/>
              </w:rPr>
              <w:t>版本</w:t>
            </w:r>
          </w:p>
        </w:tc>
        <w:tc>
          <w:tcPr>
            <w:tcW w:w="3744" w:type="dxa"/>
          </w:tcPr>
          <w:p>
            <w:pPr>
              <w:pStyle w:val="20"/>
              <w:jc w:val="center"/>
              <w:rPr>
                <w:rFonts w:ascii="Times New Roman"/>
                <w:b/>
              </w:rPr>
            </w:pPr>
            <w:r>
              <w:rPr>
                <w:rFonts w:hint="eastAsia" w:ascii="Times New Roman"/>
                <w:b/>
              </w:rPr>
              <w:t>说明</w:t>
            </w:r>
          </w:p>
        </w:tc>
        <w:tc>
          <w:tcPr>
            <w:tcW w:w="2304" w:type="dxa"/>
          </w:tcPr>
          <w:p>
            <w:pPr>
              <w:pStyle w:val="20"/>
              <w:jc w:val="center"/>
              <w:rPr>
                <w:rFonts w:ascii="Times New Roman"/>
                <w:b/>
              </w:rPr>
            </w:pPr>
            <w:r>
              <w:rPr>
                <w:rFonts w:hint="eastAsia" w:ascii="Times New Roman"/>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0"/>
              <w:rPr>
                <w:rFonts w:ascii="Times New Roman"/>
              </w:rPr>
            </w:pPr>
            <w:r>
              <w:rPr>
                <w:rFonts w:hint="eastAsia" w:ascii="Times New Roman"/>
              </w:rPr>
              <w:t>10/10/2022</w:t>
            </w:r>
          </w:p>
        </w:tc>
        <w:tc>
          <w:tcPr>
            <w:tcW w:w="1152" w:type="dxa"/>
          </w:tcPr>
          <w:p>
            <w:pPr>
              <w:pStyle w:val="20"/>
              <w:rPr>
                <w:rFonts w:ascii="Times New Roman"/>
              </w:rPr>
            </w:pPr>
            <w:r>
              <w:rPr>
                <w:rFonts w:ascii="Times New Roman"/>
              </w:rPr>
              <w:t>1.0</w:t>
            </w:r>
          </w:p>
        </w:tc>
        <w:tc>
          <w:tcPr>
            <w:tcW w:w="3744" w:type="dxa"/>
          </w:tcPr>
          <w:p>
            <w:pPr>
              <w:pStyle w:val="20"/>
              <w:rPr>
                <w:rFonts w:ascii="Times New Roman"/>
              </w:rPr>
            </w:pPr>
            <w:r>
              <w:rPr>
                <w:rFonts w:hint="eastAsia" w:ascii="Times New Roman"/>
              </w:rPr>
              <w:t>建立文档</w:t>
            </w:r>
          </w:p>
        </w:tc>
        <w:tc>
          <w:tcPr>
            <w:tcW w:w="2304" w:type="dxa"/>
          </w:tcPr>
          <w:p>
            <w:pPr>
              <w:pStyle w:val="20"/>
              <w:rPr>
                <w:rFonts w:ascii="Times New Roman"/>
              </w:rPr>
            </w:pPr>
            <w:r>
              <w:rPr>
                <w:rFonts w:hint="eastAsia" w:ascii="Times New Roman"/>
              </w:rPr>
              <w:t>崔光博、刘文韬、海日娜、安冠东、冯秋怡</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0"/>
              <w:rPr>
                <w:rFonts w:ascii="Times New Roman"/>
              </w:rPr>
            </w:pPr>
            <w:r>
              <w:rPr>
                <w:rFonts w:hint="eastAsia" w:ascii="Times New Roman"/>
              </w:rPr>
              <w:t>13/10/2022</w:t>
            </w:r>
          </w:p>
        </w:tc>
        <w:tc>
          <w:tcPr>
            <w:tcW w:w="1152" w:type="dxa"/>
          </w:tcPr>
          <w:p>
            <w:pPr>
              <w:pStyle w:val="20"/>
              <w:rPr>
                <w:rFonts w:ascii="Times New Roman"/>
              </w:rPr>
            </w:pPr>
            <w:r>
              <w:rPr>
                <w:rFonts w:hint="eastAsia" w:ascii="Times New Roman"/>
              </w:rPr>
              <w:t>1.1</w:t>
            </w:r>
          </w:p>
        </w:tc>
        <w:tc>
          <w:tcPr>
            <w:tcW w:w="3744" w:type="dxa"/>
          </w:tcPr>
          <w:p>
            <w:pPr>
              <w:pStyle w:val="20"/>
              <w:rPr>
                <w:rFonts w:ascii="Times New Roman"/>
              </w:rPr>
            </w:pPr>
            <w:r>
              <w:rPr>
                <w:rFonts w:hint="eastAsia" w:ascii="Times New Roman"/>
              </w:rPr>
              <w:t>初步编写</w:t>
            </w:r>
          </w:p>
        </w:tc>
        <w:tc>
          <w:tcPr>
            <w:tcW w:w="2304" w:type="dxa"/>
          </w:tcPr>
          <w:p>
            <w:pPr>
              <w:pStyle w:val="20"/>
              <w:rPr>
                <w:rFonts w:ascii="Times New Roman"/>
              </w:rPr>
            </w:pPr>
            <w:r>
              <w:rPr>
                <w:rFonts w:hint="eastAsia" w:ascii="Times New Roman"/>
              </w:rPr>
              <w:t>刘文韬</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0"/>
              <w:rPr>
                <w:rFonts w:ascii="Times New Roman"/>
              </w:rPr>
            </w:pPr>
            <w:r>
              <w:rPr>
                <w:rFonts w:hint="eastAsia" w:ascii="Times New Roman"/>
              </w:rPr>
              <w:t>17/10/2022</w:t>
            </w:r>
          </w:p>
        </w:tc>
        <w:tc>
          <w:tcPr>
            <w:tcW w:w="1152" w:type="dxa"/>
          </w:tcPr>
          <w:p>
            <w:pPr>
              <w:pStyle w:val="20"/>
              <w:rPr>
                <w:rFonts w:ascii="Times New Roman"/>
              </w:rPr>
            </w:pPr>
            <w:r>
              <w:rPr>
                <w:rFonts w:hint="eastAsia" w:ascii="Times New Roman"/>
              </w:rPr>
              <w:t>1.2</w:t>
            </w:r>
          </w:p>
        </w:tc>
        <w:tc>
          <w:tcPr>
            <w:tcW w:w="3744" w:type="dxa"/>
          </w:tcPr>
          <w:p>
            <w:pPr>
              <w:pStyle w:val="20"/>
              <w:rPr>
                <w:rFonts w:ascii="Times New Roman"/>
              </w:rPr>
            </w:pPr>
            <w:r>
              <w:rPr>
                <w:rFonts w:hint="eastAsia" w:ascii="Times New Roman"/>
              </w:rPr>
              <w:t>修改完善</w:t>
            </w:r>
          </w:p>
        </w:tc>
        <w:tc>
          <w:tcPr>
            <w:tcW w:w="2304" w:type="dxa"/>
          </w:tcPr>
          <w:p>
            <w:pPr>
              <w:pStyle w:val="20"/>
              <w:rPr>
                <w:rFonts w:ascii="Times New Roman"/>
              </w:rPr>
            </w:pPr>
            <w:r>
              <w:rPr>
                <w:rFonts w:hint="eastAsia" w:ascii="Times New Roman"/>
              </w:rPr>
              <w:t>海日娜</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20"/>
              <w:rPr>
                <w:rFonts w:ascii="Times New Roman"/>
              </w:rPr>
            </w:pPr>
          </w:p>
        </w:tc>
        <w:tc>
          <w:tcPr>
            <w:tcW w:w="1152" w:type="dxa"/>
          </w:tcPr>
          <w:p>
            <w:pPr>
              <w:pStyle w:val="20"/>
              <w:rPr>
                <w:rFonts w:ascii="Times New Roman"/>
              </w:rPr>
            </w:pPr>
          </w:p>
        </w:tc>
        <w:tc>
          <w:tcPr>
            <w:tcW w:w="3744" w:type="dxa"/>
          </w:tcPr>
          <w:p>
            <w:pPr>
              <w:pStyle w:val="20"/>
              <w:rPr>
                <w:rFonts w:ascii="Times New Roman"/>
              </w:rPr>
            </w:pPr>
          </w:p>
        </w:tc>
        <w:tc>
          <w:tcPr>
            <w:tcW w:w="2304" w:type="dxa"/>
          </w:tcPr>
          <w:p>
            <w:pPr>
              <w:pStyle w:val="20"/>
              <w:rPr>
                <w:rFonts w:ascii="Times New Roman"/>
              </w:rPr>
            </w:pPr>
          </w:p>
        </w:tc>
      </w:tr>
    </w:tbl>
    <w:p>
      <w:pPr>
        <w:rPr>
          <w:rFonts w:ascii="Times New Roman"/>
        </w:rPr>
      </w:pPr>
    </w:p>
    <w:p>
      <w:pPr>
        <w:pStyle w:val="13"/>
        <w:rPr>
          <w:rFonts w:ascii="Times New Roman"/>
        </w:rPr>
      </w:pPr>
      <w:r>
        <w:rPr>
          <w:rFonts w:ascii="Times New Roman"/>
        </w:rPr>
        <w:br w:type="page"/>
      </w:r>
    </w:p>
    <w:sdt>
      <w:sdtPr>
        <w:rPr>
          <w:rFonts w:ascii="Times New Roman" w:hAnsi="Times New Roman" w:eastAsia="宋体" w:cstheme="minorBidi"/>
          <w:snapToGrid w:val="0"/>
          <w:color w:val="auto"/>
          <w:sz w:val="20"/>
          <w:szCs w:val="20"/>
          <w:lang w:val="zh-CN"/>
        </w:rPr>
        <w:id w:val="-1"/>
        <w:docPartObj>
          <w:docPartGallery w:val="Table of Contents"/>
          <w:docPartUnique/>
        </w:docPartObj>
      </w:sdtPr>
      <w:sdtEndPr>
        <w:rPr>
          <w:rFonts w:ascii="Times New Roman" w:hAnsi="Times New Roman" w:eastAsia="宋体" w:cstheme="minorBidi"/>
          <w:b/>
          <w:bCs/>
          <w:snapToGrid w:val="0"/>
          <w:color w:val="auto"/>
          <w:sz w:val="20"/>
          <w:szCs w:val="20"/>
          <w:lang w:val="zh-CN"/>
        </w:rPr>
      </w:sdtEndPr>
      <w:sdtContent>
        <w:p>
          <w:pPr>
            <w:pStyle w:val="26"/>
            <w:jc w:val="center"/>
            <w:rPr>
              <w:rFonts w:ascii="Times New Roman" w:hAnsi="Times New Roman"/>
              <w:color w:val="000000" w:themeColor="text1"/>
              <w:sz w:val="40"/>
              <w:szCs w:val="40"/>
              <w14:textFill>
                <w14:solidFill>
                  <w14:schemeClr w14:val="tx1"/>
                </w14:solidFill>
              </w14:textFill>
            </w:rPr>
          </w:pPr>
          <w:r>
            <w:rPr>
              <w:rFonts w:ascii="Times New Roman" w:hAnsi="Times New Roman"/>
              <w:color w:val="000000" w:themeColor="text1"/>
              <w:sz w:val="40"/>
              <w:szCs w:val="40"/>
              <w:lang w:val="zh-CN"/>
              <w14:textFill>
                <w14:solidFill>
                  <w14:schemeClr w14:val="tx1"/>
                </w14:solidFill>
              </w14:textFill>
            </w:rPr>
            <w:t>目录</w:t>
          </w:r>
        </w:p>
        <w:p>
          <w:pPr>
            <w:pStyle w:val="11"/>
            <w:tabs>
              <w:tab w:val="left" w:pos="432"/>
            </w:tabs>
            <w:rPr>
              <w:rFonts w:ascii="Times New Roman" w:eastAsiaTheme="minorEastAsia"/>
              <w:snapToGrid/>
              <w:kern w:val="2"/>
              <w:sz w:val="21"/>
              <w:szCs w:val="22"/>
            </w:rPr>
          </w:pPr>
          <w:r>
            <w:rPr>
              <w:rFonts w:ascii="Times New Roman"/>
            </w:rPr>
            <w:fldChar w:fldCharType="begin"/>
          </w:r>
          <w:r>
            <w:rPr>
              <w:rFonts w:ascii="Times New Roman"/>
            </w:rPr>
            <w:instrText xml:space="preserve"> TOC \h \z \u \t "标题 4,1,标题 5,2" </w:instrText>
          </w:r>
          <w:r>
            <w:rPr>
              <w:rFonts w:ascii="Times New Roman"/>
            </w:rPr>
            <w:fldChar w:fldCharType="separate"/>
          </w:r>
          <w:r>
            <w:fldChar w:fldCharType="begin"/>
          </w:r>
          <w:r>
            <w:instrText xml:space="preserve"> HYPERLINK \l "_Toc116426897" </w:instrText>
          </w:r>
          <w:r>
            <w:fldChar w:fldCharType="separate"/>
          </w:r>
          <w:r>
            <w:rPr>
              <w:rStyle w:val="18"/>
              <w:rFonts w:ascii="Times New Roman"/>
            </w:rPr>
            <w:t>1.</w:t>
          </w:r>
          <w:r>
            <w:rPr>
              <w:rFonts w:ascii="Times New Roman" w:eastAsiaTheme="minorEastAsia"/>
              <w:snapToGrid/>
              <w:kern w:val="2"/>
              <w:sz w:val="21"/>
              <w:szCs w:val="22"/>
            </w:rPr>
            <w:tab/>
          </w:r>
          <w:r>
            <w:rPr>
              <w:rStyle w:val="18"/>
              <w:rFonts w:ascii="Times New Roman"/>
            </w:rPr>
            <w:t>业务需求</w:t>
          </w:r>
          <w:r>
            <w:rPr>
              <w:rFonts w:ascii="Times New Roman"/>
            </w:rPr>
            <w:tab/>
          </w:r>
          <w:r>
            <w:rPr>
              <w:rFonts w:ascii="Times New Roman"/>
            </w:rPr>
            <w:fldChar w:fldCharType="begin"/>
          </w:r>
          <w:r>
            <w:rPr>
              <w:rFonts w:ascii="Times New Roman"/>
            </w:rPr>
            <w:instrText xml:space="preserve"> PAGEREF _Toc116426897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"_Toc116426898" </w:instrText>
          </w:r>
          <w:r>
            <w:fldChar w:fldCharType="separate"/>
          </w:r>
          <w:r>
            <w:rPr>
              <w:rStyle w:val="18"/>
              <w:rFonts w:ascii="Times New Roman"/>
            </w:rPr>
            <w:t>1.1应用背景</w:t>
          </w:r>
          <w:r>
            <w:rPr>
              <w:rFonts w:ascii="Times New Roman"/>
            </w:rPr>
            <w:tab/>
          </w:r>
          <w:r>
            <w:rPr>
              <w:rFonts w:ascii="Times New Roman"/>
            </w:rPr>
            <w:fldChar w:fldCharType="begin"/>
          </w:r>
          <w:r>
            <w:rPr>
              <w:rFonts w:ascii="Times New Roman"/>
            </w:rPr>
            <w:instrText xml:space="preserve"> PAGEREF _Toc116426898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"_Toc116426899" </w:instrText>
          </w:r>
          <w:r>
            <w:fldChar w:fldCharType="separate"/>
          </w:r>
          <w:r>
            <w:rPr>
              <w:rStyle w:val="18"/>
              <w:rFonts w:ascii="Times New Roman"/>
            </w:rPr>
            <w:t>1.2业务机遇</w:t>
          </w:r>
          <w:r>
            <w:rPr>
              <w:rFonts w:ascii="Times New Roman"/>
            </w:rPr>
            <w:tab/>
          </w:r>
          <w:r>
            <w:rPr>
              <w:rFonts w:ascii="Times New Roman"/>
            </w:rPr>
            <w:fldChar w:fldCharType="begin"/>
          </w:r>
          <w:r>
            <w:rPr>
              <w:rFonts w:ascii="Times New Roman"/>
            </w:rPr>
            <w:instrText xml:space="preserve"> PAGEREF _Toc116426899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"_Toc116426900" </w:instrText>
          </w:r>
          <w:r>
            <w:fldChar w:fldCharType="separate"/>
          </w:r>
          <w:r>
            <w:rPr>
              <w:rStyle w:val="18"/>
              <w:rFonts w:ascii="Times New Roman"/>
            </w:rPr>
            <w:t>1.3业务目标</w:t>
          </w:r>
          <w:r>
            <w:rPr>
              <w:rFonts w:ascii="Times New Roman"/>
            </w:rPr>
            <w:tab/>
          </w:r>
          <w:r>
            <w:rPr>
              <w:rFonts w:ascii="Times New Roman"/>
            </w:rPr>
            <w:fldChar w:fldCharType="begin"/>
          </w:r>
          <w:r>
            <w:rPr>
              <w:rFonts w:ascii="Times New Roman"/>
            </w:rPr>
            <w:instrText xml:space="preserve"> PAGEREF _Toc116426900 \h </w:instrText>
          </w:r>
          <w:r>
            <w:rPr>
              <w:rFonts w:ascii="Times New Roman"/>
            </w:rPr>
            <w:fldChar w:fldCharType="separate"/>
          </w:r>
          <w:r>
            <w:rPr>
              <w:rFonts w:ascii="Times New Roman"/>
            </w:rPr>
            <w:t>4</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"_Toc116426901" </w:instrText>
          </w:r>
          <w:r>
            <w:fldChar w:fldCharType="separate"/>
          </w:r>
          <w:r>
            <w:rPr>
              <w:rStyle w:val="18"/>
              <w:rFonts w:ascii="Times New Roman"/>
            </w:rPr>
            <w:t>1.4业务风险</w:t>
          </w:r>
          <w:r>
            <w:rPr>
              <w:rFonts w:ascii="Times New Roman"/>
            </w:rPr>
            <w:tab/>
          </w:r>
          <w:r>
            <w:rPr>
              <w:rFonts w:ascii="Times New Roman"/>
            </w:rPr>
            <w:fldChar w:fldCharType="begin"/>
          </w:r>
          <w:r>
            <w:rPr>
              <w:rFonts w:ascii="Times New Roman"/>
            </w:rPr>
            <w:instrText xml:space="preserve"> PAGEREF _Toc116426901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1"/>
            <w:tabs>
              <w:tab w:val="left" w:pos="432"/>
            </w:tabs>
            <w:rPr>
              <w:rFonts w:ascii="Times New Roman" w:eastAsiaTheme="minorEastAsia"/>
              <w:snapToGrid/>
              <w:kern w:val="2"/>
              <w:sz w:val="21"/>
              <w:szCs w:val="22"/>
            </w:rPr>
          </w:pPr>
          <w:r>
            <w:fldChar w:fldCharType="begin"/>
          </w:r>
          <w:r>
            <w:instrText xml:space="preserve"> HYPERLINK \l "_Toc116426902" </w:instrText>
          </w:r>
          <w:r>
            <w:fldChar w:fldCharType="separate"/>
          </w:r>
          <w:r>
            <w:rPr>
              <w:rStyle w:val="18"/>
              <w:rFonts w:ascii="Times New Roman"/>
            </w:rPr>
            <w:t>2.</w:t>
          </w:r>
          <w:r>
            <w:rPr>
              <w:rFonts w:ascii="Times New Roman" w:eastAsiaTheme="minorEastAsia"/>
              <w:snapToGrid/>
              <w:kern w:val="2"/>
              <w:sz w:val="21"/>
              <w:szCs w:val="22"/>
            </w:rPr>
            <w:tab/>
          </w:r>
          <w:r>
            <w:rPr>
              <w:rStyle w:val="18"/>
              <w:rFonts w:ascii="Times New Roman"/>
            </w:rPr>
            <w:t>项目前景</w:t>
          </w:r>
          <w:r>
            <w:rPr>
              <w:rFonts w:ascii="Times New Roman"/>
            </w:rPr>
            <w:tab/>
          </w:r>
          <w:r>
            <w:rPr>
              <w:rFonts w:ascii="Times New Roman"/>
            </w:rPr>
            <w:fldChar w:fldCharType="begin"/>
          </w:r>
          <w:r>
            <w:rPr>
              <w:rFonts w:ascii="Times New Roman"/>
            </w:rPr>
            <w:instrText xml:space="preserve"> PAGEREF _Toc116426902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"_Toc116426903" </w:instrText>
          </w:r>
          <w:r>
            <w:fldChar w:fldCharType="separate"/>
          </w:r>
          <w:r>
            <w:rPr>
              <w:rStyle w:val="18"/>
              <w:rFonts w:ascii="Times New Roman"/>
            </w:rPr>
            <w:t>2.1前景概述</w:t>
          </w:r>
          <w:r>
            <w:rPr>
              <w:rFonts w:ascii="Times New Roman"/>
            </w:rPr>
            <w:tab/>
          </w:r>
          <w:r>
            <w:rPr>
              <w:rFonts w:ascii="Times New Roman"/>
            </w:rPr>
            <w:fldChar w:fldCharType="begin"/>
          </w:r>
          <w:r>
            <w:rPr>
              <w:rFonts w:ascii="Times New Roman"/>
            </w:rPr>
            <w:instrText xml:space="preserve"> PAGEREF _Toc116426903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"_Toc116426904" </w:instrText>
          </w:r>
          <w:r>
            <w:fldChar w:fldCharType="separate"/>
          </w:r>
          <w:r>
            <w:rPr>
              <w:rStyle w:val="18"/>
              <w:rFonts w:ascii="Times New Roman"/>
            </w:rPr>
            <w:t>2.2功能特性</w:t>
          </w:r>
          <w:r>
            <w:rPr>
              <w:rFonts w:ascii="Times New Roman"/>
            </w:rPr>
            <w:tab/>
          </w:r>
          <w:r>
            <w:rPr>
              <w:rFonts w:ascii="Times New Roman"/>
            </w:rPr>
            <w:fldChar w:fldCharType="begin"/>
          </w:r>
          <w:r>
            <w:rPr>
              <w:rFonts w:ascii="Times New Roman"/>
            </w:rPr>
            <w:instrText xml:space="preserve"> PAGEREF _Toc116426904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"_Toc116426905" </w:instrText>
          </w:r>
          <w:r>
            <w:fldChar w:fldCharType="separate"/>
          </w:r>
          <w:r>
            <w:rPr>
              <w:rStyle w:val="18"/>
              <w:rFonts w:ascii="Times New Roman"/>
            </w:rPr>
            <w:t>2.3假设与依赖</w:t>
          </w:r>
          <w:r>
            <w:rPr>
              <w:rFonts w:ascii="Times New Roman"/>
            </w:rPr>
            <w:tab/>
          </w:r>
          <w:r>
            <w:rPr>
              <w:rFonts w:ascii="Times New Roman"/>
            </w:rPr>
            <w:fldChar w:fldCharType="begin"/>
          </w:r>
          <w:r>
            <w:rPr>
              <w:rFonts w:ascii="Times New Roman"/>
            </w:rPr>
            <w:instrText xml:space="preserve"> PAGEREF _Toc116426905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1"/>
            <w:tabs>
              <w:tab w:val="left" w:pos="432"/>
            </w:tabs>
            <w:rPr>
              <w:rFonts w:ascii="Times New Roman" w:eastAsiaTheme="minorEastAsia"/>
              <w:snapToGrid/>
              <w:kern w:val="2"/>
              <w:sz w:val="21"/>
              <w:szCs w:val="22"/>
            </w:rPr>
          </w:pPr>
          <w:r>
            <w:fldChar w:fldCharType="begin"/>
          </w:r>
          <w:r>
            <w:instrText xml:space="preserve"> HYPERLINK \l "_Toc116426906" </w:instrText>
          </w:r>
          <w:r>
            <w:fldChar w:fldCharType="separate"/>
          </w:r>
          <w:r>
            <w:rPr>
              <w:rStyle w:val="18"/>
              <w:rFonts w:ascii="Times New Roman"/>
            </w:rPr>
            <w:t>3.</w:t>
          </w:r>
          <w:r>
            <w:rPr>
              <w:rFonts w:ascii="Times New Roman" w:eastAsiaTheme="minorEastAsia"/>
              <w:snapToGrid/>
              <w:kern w:val="2"/>
              <w:sz w:val="21"/>
              <w:szCs w:val="22"/>
            </w:rPr>
            <w:tab/>
          </w:r>
          <w:r>
            <w:rPr>
              <w:rStyle w:val="18"/>
              <w:rFonts w:ascii="Times New Roman"/>
            </w:rPr>
            <w:t>项目范围</w:t>
          </w:r>
          <w:r>
            <w:rPr>
              <w:rFonts w:ascii="Times New Roman"/>
            </w:rPr>
            <w:tab/>
          </w:r>
          <w:r>
            <w:rPr>
              <w:rFonts w:ascii="Times New Roman"/>
            </w:rPr>
            <w:fldChar w:fldCharType="begin"/>
          </w:r>
          <w:r>
            <w:rPr>
              <w:rFonts w:ascii="Times New Roman"/>
            </w:rPr>
            <w:instrText xml:space="preserve"> PAGEREF _Toc116426906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"_Toc116426907" </w:instrText>
          </w:r>
          <w:r>
            <w:fldChar w:fldCharType="separate"/>
          </w:r>
          <w:r>
            <w:rPr>
              <w:rStyle w:val="18"/>
              <w:rFonts w:ascii="Times New Roman"/>
            </w:rPr>
            <w:t>3.1第一版本范围</w:t>
          </w:r>
          <w:r>
            <w:rPr>
              <w:rFonts w:ascii="Times New Roman"/>
            </w:rPr>
            <w:tab/>
          </w:r>
          <w:r>
            <w:rPr>
              <w:rFonts w:ascii="Times New Roman"/>
            </w:rPr>
            <w:fldChar w:fldCharType="begin"/>
          </w:r>
          <w:r>
            <w:rPr>
              <w:rFonts w:ascii="Times New Roman"/>
            </w:rPr>
            <w:instrText xml:space="preserve"> PAGEREF _Toc116426907 \h </w:instrText>
          </w:r>
          <w:r>
            <w:rPr>
              <w:rFonts w:ascii="Times New Roman"/>
            </w:rPr>
            <w:fldChar w:fldCharType="separate"/>
          </w:r>
          <w:r>
            <w:rPr>
              <w:rFonts w:ascii="Times New Roman"/>
            </w:rPr>
            <w:t>5</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"_Toc116426908" </w:instrText>
          </w:r>
          <w:r>
            <w:fldChar w:fldCharType="separate"/>
          </w:r>
          <w:r>
            <w:rPr>
              <w:rStyle w:val="18"/>
              <w:rFonts w:ascii="Times New Roman"/>
            </w:rPr>
            <w:t>3.2后续版本范围</w:t>
          </w:r>
          <w:r>
            <w:rPr>
              <w:rFonts w:ascii="Times New Roman"/>
            </w:rPr>
            <w:tab/>
          </w:r>
          <w:r>
            <w:rPr>
              <w:rFonts w:ascii="Times New Roman"/>
            </w:rPr>
            <w:fldChar w:fldCharType="begin"/>
          </w:r>
          <w:r>
            <w:rPr>
              <w:rFonts w:ascii="Times New Roman"/>
            </w:rPr>
            <w:instrText xml:space="preserve"> PAGEREF _Toc116426908 \h </w:instrText>
          </w:r>
          <w:r>
            <w:rPr>
              <w:rFonts w:ascii="Times New Roman"/>
            </w:rPr>
            <w:fldChar w:fldCharType="separate"/>
          </w:r>
          <w:r>
            <w:rPr>
              <w:rFonts w:ascii="Times New Roman"/>
            </w:rPr>
            <w:t>6</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"_Toc116426909" </w:instrText>
          </w:r>
          <w:r>
            <w:fldChar w:fldCharType="separate"/>
          </w:r>
          <w:r>
            <w:rPr>
              <w:rStyle w:val="18"/>
              <w:rFonts w:ascii="Times New Roman"/>
            </w:rPr>
            <w:t>3.3限制与排除</w:t>
          </w:r>
          <w:r>
            <w:rPr>
              <w:rFonts w:ascii="Times New Roman"/>
            </w:rPr>
            <w:tab/>
          </w:r>
          <w:r>
            <w:rPr>
              <w:rFonts w:ascii="Times New Roman"/>
            </w:rPr>
            <w:fldChar w:fldCharType="begin"/>
          </w:r>
          <w:r>
            <w:rPr>
              <w:rFonts w:ascii="Times New Roman"/>
            </w:rPr>
            <w:instrText xml:space="preserve"> PAGEREF _Toc116426909 \h </w:instrText>
          </w:r>
          <w:r>
            <w:rPr>
              <w:rFonts w:ascii="Times New Roman"/>
            </w:rPr>
            <w:fldChar w:fldCharType="separate"/>
          </w:r>
          <w:r>
            <w:rPr>
              <w:rFonts w:ascii="Times New Roman"/>
            </w:rPr>
            <w:t>6</w:t>
          </w:r>
          <w:r>
            <w:rPr>
              <w:rFonts w:ascii="Times New Roman"/>
            </w:rPr>
            <w:fldChar w:fldCharType="end"/>
          </w:r>
          <w:r>
            <w:rPr>
              <w:rFonts w:ascii="Times New Roman"/>
            </w:rPr>
            <w:fldChar w:fldCharType="end"/>
          </w:r>
        </w:p>
        <w:p>
          <w:pPr>
            <w:pStyle w:val="11"/>
            <w:tabs>
              <w:tab w:val="left" w:pos="432"/>
            </w:tabs>
            <w:rPr>
              <w:rFonts w:ascii="Times New Roman" w:eastAsiaTheme="minorEastAsia"/>
              <w:snapToGrid/>
              <w:kern w:val="2"/>
              <w:sz w:val="21"/>
              <w:szCs w:val="22"/>
            </w:rPr>
          </w:pPr>
          <w:r>
            <w:fldChar w:fldCharType="begin"/>
          </w:r>
          <w:r>
            <w:instrText xml:space="preserve"> HYPERLINK \l "_Toc116426910" </w:instrText>
          </w:r>
          <w:r>
            <w:fldChar w:fldCharType="separate"/>
          </w:r>
          <w:r>
            <w:rPr>
              <w:rStyle w:val="18"/>
              <w:rFonts w:ascii="Times New Roman"/>
            </w:rPr>
            <w:t>4.</w:t>
          </w:r>
          <w:r>
            <w:rPr>
              <w:rFonts w:ascii="Times New Roman" w:eastAsiaTheme="minorEastAsia"/>
              <w:snapToGrid/>
              <w:kern w:val="2"/>
              <w:sz w:val="21"/>
              <w:szCs w:val="22"/>
            </w:rPr>
            <w:tab/>
          </w:r>
          <w:r>
            <w:rPr>
              <w:rStyle w:val="18"/>
              <w:rFonts w:ascii="Times New Roman"/>
            </w:rPr>
            <w:t>项目环境</w:t>
          </w:r>
          <w:r>
            <w:rPr>
              <w:rFonts w:ascii="Times New Roman"/>
            </w:rPr>
            <w:tab/>
          </w:r>
          <w:r>
            <w:rPr>
              <w:rFonts w:ascii="Times New Roman"/>
            </w:rPr>
            <w:fldChar w:fldCharType="begin"/>
          </w:r>
          <w:r>
            <w:rPr>
              <w:rFonts w:ascii="Times New Roman"/>
            </w:rPr>
            <w:instrText xml:space="preserve"> PAGEREF _Toc116426910 \h </w:instrText>
          </w:r>
          <w:r>
            <w:rPr>
              <w:rFonts w:ascii="Times New Roman"/>
            </w:rPr>
            <w:fldChar w:fldCharType="separate"/>
          </w:r>
          <w:r>
            <w:rPr>
              <w:rFonts w:ascii="Times New Roman"/>
            </w:rPr>
            <w:t>6</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"_Toc116426911" </w:instrText>
          </w:r>
          <w:r>
            <w:fldChar w:fldCharType="separate"/>
          </w:r>
          <w:r>
            <w:rPr>
              <w:rStyle w:val="18"/>
              <w:rFonts w:ascii="Times New Roman"/>
            </w:rPr>
            <w:t>4.1操作环境</w:t>
          </w:r>
          <w:r>
            <w:rPr>
              <w:rFonts w:ascii="Times New Roman"/>
            </w:rPr>
            <w:tab/>
          </w:r>
          <w:r>
            <w:rPr>
              <w:rFonts w:ascii="Times New Roman"/>
            </w:rPr>
            <w:fldChar w:fldCharType="begin"/>
          </w:r>
          <w:r>
            <w:rPr>
              <w:rFonts w:ascii="Times New Roman"/>
            </w:rPr>
            <w:instrText xml:space="preserve"> PAGEREF _Toc116426911 \h </w:instrText>
          </w:r>
          <w:r>
            <w:rPr>
              <w:rFonts w:ascii="Times New Roman"/>
            </w:rPr>
            <w:fldChar w:fldCharType="separate"/>
          </w:r>
          <w:r>
            <w:rPr>
              <w:rFonts w:ascii="Times New Roman"/>
            </w:rPr>
            <w:t>6</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"_Toc116426912" </w:instrText>
          </w:r>
          <w:r>
            <w:fldChar w:fldCharType="separate"/>
          </w:r>
          <w:r>
            <w:rPr>
              <w:rStyle w:val="18"/>
              <w:rFonts w:ascii="Times New Roman"/>
            </w:rPr>
            <w:t>4.2涉众概要</w:t>
          </w:r>
          <w:r>
            <w:rPr>
              <w:rFonts w:ascii="Times New Roman"/>
            </w:rPr>
            <w:tab/>
          </w:r>
          <w:r>
            <w:rPr>
              <w:rFonts w:ascii="Times New Roman"/>
            </w:rPr>
            <w:fldChar w:fldCharType="begin"/>
          </w:r>
          <w:r>
            <w:rPr>
              <w:rFonts w:ascii="Times New Roman"/>
            </w:rPr>
            <w:instrText xml:space="preserve"> PAGEREF _Toc116426912 \h </w:instrText>
          </w:r>
          <w:r>
            <w:rPr>
              <w:rFonts w:ascii="Times New Roman"/>
            </w:rPr>
            <w:fldChar w:fldCharType="separate"/>
          </w:r>
          <w:r>
            <w:rPr>
              <w:rFonts w:ascii="Times New Roman"/>
            </w:rPr>
            <w:t>6</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"_Toc116426913" </w:instrText>
          </w:r>
          <w:r>
            <w:fldChar w:fldCharType="separate"/>
          </w:r>
          <w:r>
            <w:rPr>
              <w:rStyle w:val="18"/>
              <w:rFonts w:ascii="Times New Roman"/>
            </w:rPr>
            <w:t>4.3用户概要</w:t>
          </w:r>
          <w:r>
            <w:rPr>
              <w:rFonts w:ascii="Times New Roman"/>
            </w:rPr>
            <w:tab/>
          </w:r>
          <w:r>
            <w:rPr>
              <w:rFonts w:ascii="Times New Roman"/>
            </w:rPr>
            <w:fldChar w:fldCharType="begin"/>
          </w:r>
          <w:r>
            <w:rPr>
              <w:rFonts w:ascii="Times New Roman"/>
            </w:rPr>
            <w:instrText xml:space="preserve"> PAGEREF _Toc116426913 \h </w:instrText>
          </w:r>
          <w:r>
            <w:rPr>
              <w:rFonts w:ascii="Times New Roman"/>
            </w:rPr>
            <w:fldChar w:fldCharType="separate"/>
          </w:r>
          <w:r>
            <w:rPr>
              <w:rFonts w:ascii="Times New Roman"/>
            </w:rPr>
            <w:t>7</w:t>
          </w:r>
          <w:r>
            <w:rPr>
              <w:rFonts w:ascii="Times New Roman"/>
            </w:rPr>
            <w:fldChar w:fldCharType="end"/>
          </w:r>
          <w:r>
            <w:rPr>
              <w:rFonts w:ascii="Times New Roman"/>
            </w:rPr>
            <w:fldChar w:fldCharType="end"/>
          </w:r>
        </w:p>
        <w:p>
          <w:pPr>
            <w:pStyle w:val="12"/>
            <w:rPr>
              <w:rFonts w:ascii="Times New Roman" w:eastAsiaTheme="minorEastAsia"/>
              <w:snapToGrid/>
              <w:kern w:val="2"/>
              <w:sz w:val="21"/>
              <w:szCs w:val="22"/>
            </w:rPr>
          </w:pPr>
          <w:r>
            <w:fldChar w:fldCharType="begin"/>
          </w:r>
          <w:r>
            <w:instrText xml:space="preserve"> HYPERLINK \l "_Toc116426914" </w:instrText>
          </w:r>
          <w:r>
            <w:fldChar w:fldCharType="separate"/>
          </w:r>
          <w:r>
            <w:rPr>
              <w:rStyle w:val="18"/>
              <w:rFonts w:ascii="Times New Roman"/>
            </w:rPr>
            <w:t>4.4用户环境</w:t>
          </w:r>
          <w:r>
            <w:rPr>
              <w:rFonts w:ascii="Times New Roman"/>
            </w:rPr>
            <w:tab/>
          </w:r>
          <w:r>
            <w:rPr>
              <w:rFonts w:ascii="Times New Roman"/>
            </w:rPr>
            <w:fldChar w:fldCharType="begin"/>
          </w:r>
          <w:r>
            <w:rPr>
              <w:rFonts w:ascii="Times New Roman"/>
            </w:rPr>
            <w:instrText xml:space="preserve"> PAGEREF _Toc116426914 \h </w:instrText>
          </w:r>
          <w:r>
            <w:rPr>
              <w:rFonts w:ascii="Times New Roman"/>
            </w:rPr>
            <w:fldChar w:fldCharType="separate"/>
          </w:r>
          <w:r>
            <w:rPr>
              <w:rFonts w:ascii="Times New Roman"/>
            </w:rPr>
            <w:t>7</w:t>
          </w:r>
          <w:r>
            <w:rPr>
              <w:rFonts w:ascii="Times New Roman"/>
            </w:rPr>
            <w:fldChar w:fldCharType="end"/>
          </w:r>
          <w:r>
            <w:rPr>
              <w:rFonts w:ascii="Times New Roman"/>
            </w:rPr>
            <w:fldChar w:fldCharType="end"/>
          </w:r>
        </w:p>
        <w:p>
          <w:pPr>
            <w:rPr>
              <w:rFonts w:ascii="Times New Roman"/>
            </w:rPr>
          </w:pPr>
          <w:r>
            <w:rPr>
              <w:rFonts w:ascii="Times New Roman"/>
            </w:rPr>
            <w:fldChar w:fldCharType="end"/>
          </w:r>
        </w:p>
      </w:sdtContent>
    </w:sdt>
    <w:p>
      <w:pPr>
        <w:pStyle w:val="13"/>
        <w:jc w:val="left"/>
        <w:rPr>
          <w:rFonts w:ascii="Times New Roman"/>
        </w:rPr>
      </w:pPr>
    </w:p>
    <w:p>
      <w:pPr>
        <w:pStyle w:val="13"/>
        <w:jc w:val="left"/>
        <w:rPr>
          <w:rFonts w:ascii="Times New Roman"/>
          <w:b w:val="0"/>
          <w:sz w:val="20"/>
        </w:rPr>
      </w:pPr>
      <w:r>
        <w:rPr>
          <w:rFonts w:hint="eastAsia" w:ascii="Times New Roman"/>
          <w:b w:val="0"/>
          <w:sz w:val="20"/>
        </w:rPr>
        <w:t>词汇表</w:t>
      </w:r>
    </w:p>
    <w:p>
      <w:pPr>
        <w:pStyle w:val="13"/>
        <w:jc w:val="left"/>
        <w:rPr>
          <w:rFonts w:ascii="Times New Roman"/>
          <w:b w:val="0"/>
          <w:sz w:val="20"/>
        </w:rPr>
      </w:pPr>
      <w:r>
        <w:rPr>
          <w:rFonts w:hint="eastAsia" w:ascii="Times New Roman"/>
          <w:b w:val="0"/>
          <w:sz w:val="20"/>
        </w:rPr>
        <w:t>参考资料</w:t>
      </w:r>
    </w:p>
    <w:p>
      <w:pPr>
        <w:rPr>
          <w:rFonts w:ascii="Times New Roman"/>
        </w:rPr>
      </w:pPr>
      <w:r>
        <w:rPr>
          <w:rFonts w:hint="eastAsia" w:ascii="Times New Roman"/>
        </w:rPr>
        <w:t>附录</w:t>
      </w:r>
    </w:p>
    <w:p>
      <w:pPr>
        <w:rPr>
          <w:rFonts w:ascii="Times New Roman"/>
        </w:rPr>
      </w:pPr>
    </w:p>
    <w:p>
      <w:pPr>
        <w:rPr>
          <w:rFonts w:ascii="Times New Roman"/>
        </w:rPr>
      </w:pPr>
      <w:r>
        <w:rPr>
          <w:rFonts w:hint="eastAsia" w:ascii="Times New Roman"/>
        </w:rPr>
        <w:t>注：</w:t>
      </w:r>
    </w:p>
    <w:p>
      <w:pPr>
        <w:numPr>
          <w:ilvl w:val="0"/>
          <w:numId w:val="2"/>
        </w:numPr>
        <w:rPr>
          <w:rFonts w:ascii="Times New Roman"/>
        </w:rPr>
      </w:pPr>
      <w:r>
        <w:rPr>
          <w:rFonts w:hint="eastAsia" w:ascii="Times New Roman"/>
        </w:rPr>
        <w:t>涉众概要、用户概要和用户环境参见《前景》的第3章-“涉众和用户说明”。</w:t>
      </w:r>
    </w:p>
    <w:p>
      <w:pPr>
        <w:widowControl/>
        <w:spacing w:line="240" w:lineRule="auto"/>
        <w:rPr>
          <w:rFonts w:ascii="Times New Roman"/>
        </w:rPr>
      </w:pPr>
    </w:p>
    <w:p>
      <w:pPr>
        <w:widowControl/>
        <w:spacing w:line="240" w:lineRule="auto"/>
        <w:rPr>
          <w:rFonts w:ascii="Times New Roman"/>
        </w:rPr>
      </w:pPr>
      <w:r>
        <w:rPr>
          <w:rFonts w:ascii="Times New Roman"/>
        </w:rPr>
        <w:br w:type="page"/>
      </w:r>
    </w:p>
    <w:p>
      <w:pPr>
        <w:pStyle w:val="5"/>
        <w:numPr>
          <w:ilvl w:val="0"/>
          <w:numId w:val="3"/>
        </w:numPr>
        <w:spacing w:before="480"/>
        <w:ind w:left="357" w:hanging="357"/>
        <w:rPr>
          <w:rFonts w:ascii="Times New Roman" w:hAnsi="Times New Roman"/>
        </w:rPr>
      </w:pPr>
      <w:bookmarkStart w:id="0" w:name="_Toc116426897"/>
      <w:r>
        <w:rPr>
          <w:rFonts w:hint="eastAsia" w:ascii="Times New Roman" w:hAnsi="Times New Roman"/>
        </w:rPr>
        <w:t>业务需求</w:t>
      </w:r>
      <w:bookmarkEnd w:id="0"/>
    </w:p>
    <w:p>
      <w:pPr>
        <w:pStyle w:val="6"/>
        <w:numPr>
          <w:ilvl w:val="1"/>
          <w:numId w:val="3"/>
        </w:numPr>
        <w:rPr>
          <w:rFonts w:ascii="Times New Roman"/>
          <w:sz w:val="24"/>
          <w:szCs w:val="24"/>
        </w:rPr>
      </w:pPr>
      <w:bookmarkStart w:id="1" w:name="_Toc116426898"/>
      <w:r>
        <w:rPr>
          <w:rFonts w:hint="eastAsia" w:ascii="Times New Roman"/>
          <w:sz w:val="24"/>
          <w:szCs w:val="24"/>
        </w:rPr>
        <w:t xml:space="preserve"> 应用背景</w:t>
      </w:r>
      <w:bookmarkEnd w:id="1"/>
    </w:p>
    <w:p>
      <w:pPr>
        <w:pStyle w:val="23"/>
        <w:spacing w:line="360" w:lineRule="auto"/>
        <w:ind w:firstLine="440"/>
        <w:rPr>
          <w:rFonts w:ascii="Times New Roman"/>
          <w:sz w:val="22"/>
          <w:szCs w:val="22"/>
        </w:rPr>
      </w:pPr>
      <w:r>
        <w:rPr>
          <w:rFonts w:hint="eastAsia" w:ascii="Times New Roman"/>
          <w:sz w:val="22"/>
          <w:szCs w:val="22"/>
        </w:rPr>
        <w:t>国际糖尿病联合会在2</w:t>
      </w:r>
      <w:r>
        <w:rPr>
          <w:rFonts w:ascii="Times New Roman"/>
          <w:sz w:val="22"/>
          <w:szCs w:val="22"/>
        </w:rPr>
        <w:t>021</w:t>
      </w:r>
      <w:r>
        <w:rPr>
          <w:rFonts w:hint="eastAsia" w:ascii="Times New Roman"/>
          <w:sz w:val="22"/>
          <w:szCs w:val="22"/>
        </w:rPr>
        <w:t>年出具的报告显示，糖尿病是一场前所未有的疾病大流行。在过去的10年间，我国糖尿病患者人数由9千万增加至1亿4千万。对已经发病的患者，密切监测血糖，规律就诊，通过积极有效的干预和治疗，可以尽可能地防止出现心脑血管疾病、糖尿病肾病等并发症。研究表明，糖尿病患者使用一些辅助工具管理疾病可改善自身病情，提高糖尿病患者自我监测的依从性。目前国内各大手机应用市场有非常多的糖尿病管理APP，但通常具有设计简单粗暴、功能相对单一、文字科普混乱等缺陷。因此，我国庞大的糖尿病患者人群，需要一款可以帮他们规律进行身体健康状态监测与预警，且界面友好、知识精细的软件。木糖纯应用则以此为目标，填补市场空白，预期将在上线后第一个月发展</w:t>
      </w:r>
      <w:r>
        <w:rPr>
          <w:rFonts w:ascii="Times New Roman"/>
          <w:sz w:val="22"/>
          <w:szCs w:val="22"/>
        </w:rPr>
        <w:t>300</w:t>
      </w:r>
      <w:r>
        <w:rPr>
          <w:rFonts w:hint="eastAsia" w:ascii="Times New Roman"/>
          <w:sz w:val="22"/>
          <w:szCs w:val="22"/>
        </w:rPr>
        <w:t>个用户的规模，之后每个季度扩大用户规模2</w:t>
      </w:r>
      <w:r>
        <w:rPr>
          <w:rFonts w:ascii="Times New Roman"/>
          <w:sz w:val="22"/>
          <w:szCs w:val="22"/>
        </w:rPr>
        <w:t>0%</w:t>
      </w:r>
      <w:r>
        <w:rPr>
          <w:rFonts w:hint="eastAsia" w:ascii="Times New Roman"/>
          <w:sz w:val="22"/>
          <w:szCs w:val="22"/>
        </w:rPr>
        <w:t>，最终稳定为近千人提供服务。</w:t>
      </w:r>
    </w:p>
    <w:p>
      <w:pPr>
        <w:pStyle w:val="6"/>
        <w:numPr>
          <w:ilvl w:val="1"/>
          <w:numId w:val="3"/>
        </w:numPr>
        <w:rPr>
          <w:rFonts w:ascii="Times New Roman"/>
          <w:sz w:val="24"/>
          <w:szCs w:val="24"/>
        </w:rPr>
      </w:pPr>
      <w:bookmarkStart w:id="2" w:name="_Toc116426899"/>
      <w:r>
        <w:rPr>
          <w:rFonts w:hint="eastAsia" w:ascii="Times New Roman"/>
          <w:sz w:val="24"/>
          <w:szCs w:val="24"/>
        </w:rPr>
        <w:t xml:space="preserve"> 业务机遇</w:t>
      </w:r>
      <w:bookmarkEnd w:id="2"/>
    </w:p>
    <w:p>
      <w:pPr>
        <w:spacing w:line="360" w:lineRule="auto"/>
        <w:ind w:firstLine="440" w:firstLineChars="200"/>
        <w:rPr>
          <w:rFonts w:ascii="Times New Roman"/>
          <w:sz w:val="22"/>
          <w:szCs w:val="22"/>
        </w:rPr>
      </w:pPr>
      <w:r>
        <w:rPr>
          <w:rFonts w:hint="eastAsia" w:ascii="Times New Roman"/>
          <w:sz w:val="22"/>
          <w:szCs w:val="22"/>
        </w:rPr>
        <w:t>糖尿病在我国呈现发患者群多、治疗不及时、容易被轻视的特点。由于治疗是一个长期繁琐的过程，大多数患者容易因为治疗过失造成疾病恶化。如果可以上线一款能够帮他们规律进行身体健康状态监测与预警，且界面友好、知识精细的软件，来科学有效地辅助他们进行糖尿病治疗，他们将更容易形成良好的依从性和自律能力，从而守护身体健康。</w:t>
      </w:r>
    </w:p>
    <w:p>
      <w:pPr>
        <w:pStyle w:val="6"/>
        <w:rPr>
          <w:rFonts w:ascii="Times New Roman"/>
          <w:sz w:val="24"/>
          <w:szCs w:val="24"/>
        </w:rPr>
      </w:pPr>
      <w:bookmarkStart w:id="3" w:name="_Toc116426900"/>
      <w:r>
        <w:rPr>
          <w:rFonts w:hint="eastAsia" w:ascii="Times New Roman"/>
          <w:sz w:val="24"/>
          <w:szCs w:val="24"/>
        </w:rPr>
        <w:t>1</w:t>
      </w:r>
      <w:r>
        <w:rPr>
          <w:rFonts w:ascii="Times New Roman"/>
          <w:sz w:val="24"/>
          <w:szCs w:val="24"/>
        </w:rPr>
        <w:t xml:space="preserve">.3  </w:t>
      </w:r>
      <w:r>
        <w:rPr>
          <w:rFonts w:hint="eastAsia" w:ascii="Times New Roman"/>
          <w:sz w:val="24"/>
          <w:szCs w:val="24"/>
        </w:rPr>
        <w:t>业务目标</w:t>
      </w:r>
      <w:bookmarkEnd w:id="3"/>
    </w:p>
    <w:p>
      <w:pPr>
        <w:spacing w:line="360" w:lineRule="auto"/>
        <w:rPr>
          <w:rFonts w:ascii="Times New Roman"/>
          <w:sz w:val="22"/>
          <w:szCs w:val="22"/>
        </w:rPr>
      </w:pPr>
      <w:r>
        <w:rPr>
          <w:rFonts w:ascii="Times New Roman"/>
          <w:sz w:val="22"/>
          <w:szCs w:val="22"/>
        </w:rPr>
        <w:t>BO-1：在系统使用 2 个月后，每周</w:t>
      </w:r>
      <w:r>
        <w:rPr>
          <w:rFonts w:hint="eastAsia" w:ascii="Times New Roman"/>
          <w:sz w:val="22"/>
          <w:szCs w:val="22"/>
        </w:rPr>
        <w:t>用户</w:t>
      </w:r>
      <w:r>
        <w:rPr>
          <w:rFonts w:ascii="Times New Roman"/>
          <w:sz w:val="22"/>
          <w:szCs w:val="22"/>
        </w:rPr>
        <w:t>流量提高</w:t>
      </w:r>
    </w:p>
    <w:p>
      <w:pPr>
        <w:spacing w:line="360" w:lineRule="auto"/>
        <w:ind w:firstLine="420"/>
        <w:rPr>
          <w:rFonts w:ascii="Times New Roman"/>
          <w:sz w:val="22"/>
          <w:szCs w:val="22"/>
        </w:rPr>
      </w:pPr>
      <w:r>
        <w:rPr>
          <w:rFonts w:ascii="Times New Roman"/>
          <w:sz w:val="22"/>
          <w:szCs w:val="22"/>
        </w:rPr>
        <w:t>度量标准（Scale）：</w:t>
      </w:r>
      <w:r>
        <w:rPr>
          <w:rFonts w:hint="eastAsia" w:ascii="Times New Roman"/>
          <w:sz w:val="22"/>
          <w:szCs w:val="22"/>
        </w:rPr>
        <w:t>用户</w:t>
      </w:r>
      <w:r>
        <w:rPr>
          <w:rFonts w:ascii="Times New Roman"/>
          <w:sz w:val="22"/>
          <w:szCs w:val="22"/>
        </w:rPr>
        <w:t>流量</w:t>
      </w:r>
    </w:p>
    <w:p>
      <w:pPr>
        <w:spacing w:line="360" w:lineRule="auto"/>
        <w:ind w:firstLine="420"/>
        <w:rPr>
          <w:rFonts w:ascii="Times New Roman"/>
          <w:sz w:val="22"/>
          <w:szCs w:val="22"/>
        </w:rPr>
      </w:pPr>
      <w:r>
        <w:rPr>
          <w:rFonts w:ascii="Times New Roman"/>
          <w:sz w:val="22"/>
          <w:szCs w:val="22"/>
        </w:rPr>
        <w:t>计量方法：</w:t>
      </w:r>
      <w:r>
        <w:rPr>
          <w:rFonts w:hint="eastAsia" w:ascii="Times New Roman"/>
          <w:sz w:val="22"/>
          <w:szCs w:val="22"/>
        </w:rPr>
        <w:t>通过每人次用户使用频率计算用户流量</w:t>
      </w:r>
    </w:p>
    <w:p>
      <w:pPr>
        <w:spacing w:line="360" w:lineRule="auto"/>
        <w:ind w:firstLine="420"/>
        <w:rPr>
          <w:rFonts w:ascii="Times New Roman"/>
          <w:sz w:val="22"/>
          <w:szCs w:val="22"/>
        </w:rPr>
      </w:pPr>
      <w:r>
        <w:rPr>
          <w:rFonts w:ascii="Times New Roman"/>
          <w:sz w:val="22"/>
          <w:szCs w:val="22"/>
        </w:rPr>
        <w:t xml:space="preserve">理想标准：提高 30% </w:t>
      </w:r>
    </w:p>
    <w:p>
      <w:pPr>
        <w:spacing w:line="360" w:lineRule="auto"/>
        <w:ind w:firstLine="420"/>
        <w:rPr>
          <w:rFonts w:ascii="Times New Roman"/>
          <w:sz w:val="22"/>
          <w:szCs w:val="22"/>
        </w:rPr>
      </w:pPr>
      <w:r>
        <w:rPr>
          <w:rFonts w:ascii="Times New Roman"/>
          <w:sz w:val="22"/>
          <w:szCs w:val="22"/>
        </w:rPr>
        <w:t xml:space="preserve">一般标准：提高 20% </w:t>
      </w:r>
    </w:p>
    <w:p>
      <w:pPr>
        <w:spacing w:line="360" w:lineRule="auto"/>
        <w:ind w:firstLine="420"/>
        <w:rPr>
          <w:rFonts w:ascii="Times New Roman"/>
          <w:sz w:val="22"/>
          <w:szCs w:val="22"/>
        </w:rPr>
      </w:pPr>
      <w:r>
        <w:rPr>
          <w:rFonts w:ascii="Times New Roman"/>
          <w:sz w:val="22"/>
          <w:szCs w:val="22"/>
        </w:rPr>
        <w:t xml:space="preserve">最低标准：提高 10% </w:t>
      </w:r>
    </w:p>
    <w:p>
      <w:pPr>
        <w:spacing w:line="360" w:lineRule="auto"/>
        <w:rPr>
          <w:rFonts w:ascii="Times New Roman"/>
          <w:sz w:val="22"/>
          <w:szCs w:val="22"/>
        </w:rPr>
      </w:pPr>
      <w:r>
        <w:rPr>
          <w:rFonts w:ascii="Times New Roman"/>
          <w:sz w:val="22"/>
          <w:szCs w:val="22"/>
        </w:rPr>
        <w:t>BO-2：在系统使用 2 个月后，</w:t>
      </w:r>
      <w:r>
        <w:rPr>
          <w:rFonts w:hint="eastAsia" w:ascii="Times New Roman"/>
          <w:sz w:val="22"/>
          <w:szCs w:val="22"/>
        </w:rPr>
        <w:t>用户</w:t>
      </w:r>
      <w:r>
        <w:rPr>
          <w:rFonts w:ascii="Times New Roman"/>
          <w:sz w:val="22"/>
          <w:szCs w:val="22"/>
        </w:rPr>
        <w:t>好评度增加</w:t>
      </w:r>
    </w:p>
    <w:p>
      <w:pPr>
        <w:spacing w:line="360" w:lineRule="auto"/>
        <w:ind w:firstLine="420"/>
        <w:rPr>
          <w:rFonts w:ascii="Times New Roman"/>
          <w:sz w:val="22"/>
          <w:szCs w:val="22"/>
        </w:rPr>
      </w:pPr>
      <w:r>
        <w:rPr>
          <w:rFonts w:ascii="Times New Roman"/>
          <w:sz w:val="22"/>
          <w:szCs w:val="22"/>
        </w:rPr>
        <w:t>度量标准（Scale）：</w:t>
      </w:r>
      <w:r>
        <w:rPr>
          <w:rFonts w:hint="eastAsia" w:ascii="Times New Roman"/>
          <w:sz w:val="22"/>
          <w:szCs w:val="22"/>
        </w:rPr>
        <w:t>用户</w:t>
      </w:r>
      <w:r>
        <w:rPr>
          <w:rFonts w:ascii="Times New Roman"/>
          <w:sz w:val="22"/>
          <w:szCs w:val="22"/>
        </w:rPr>
        <w:t>好评度</w:t>
      </w:r>
    </w:p>
    <w:p>
      <w:pPr>
        <w:spacing w:line="360" w:lineRule="auto"/>
        <w:ind w:firstLine="420"/>
        <w:rPr>
          <w:rFonts w:ascii="Times New Roman"/>
          <w:sz w:val="22"/>
          <w:szCs w:val="22"/>
        </w:rPr>
      </w:pPr>
      <w:r>
        <w:rPr>
          <w:rFonts w:ascii="Times New Roman"/>
          <w:sz w:val="22"/>
          <w:szCs w:val="22"/>
        </w:rPr>
        <w:t>计量方法：通过问卷调查及</w:t>
      </w:r>
      <w:r>
        <w:rPr>
          <w:rFonts w:hint="eastAsia" w:ascii="Times New Roman"/>
          <w:sz w:val="22"/>
          <w:szCs w:val="22"/>
        </w:rPr>
        <w:t>应用市场评分</w:t>
      </w:r>
      <w:r>
        <w:rPr>
          <w:rFonts w:ascii="Times New Roman"/>
          <w:sz w:val="22"/>
          <w:szCs w:val="22"/>
        </w:rPr>
        <w:t>来统计</w:t>
      </w:r>
      <w:r>
        <w:rPr>
          <w:rFonts w:hint="eastAsia" w:ascii="Times New Roman"/>
          <w:sz w:val="22"/>
          <w:szCs w:val="22"/>
        </w:rPr>
        <w:t>用户</w:t>
      </w:r>
      <w:r>
        <w:rPr>
          <w:rFonts w:ascii="Times New Roman"/>
          <w:sz w:val="22"/>
          <w:szCs w:val="22"/>
        </w:rPr>
        <w:t>好评度</w:t>
      </w:r>
    </w:p>
    <w:p>
      <w:pPr>
        <w:spacing w:line="360" w:lineRule="auto"/>
        <w:ind w:left="420"/>
        <w:rPr>
          <w:rFonts w:ascii="Times New Roman"/>
          <w:sz w:val="22"/>
          <w:szCs w:val="22"/>
        </w:rPr>
      </w:pPr>
      <w:r>
        <w:rPr>
          <w:rFonts w:ascii="Times New Roman"/>
          <w:sz w:val="22"/>
          <w:szCs w:val="22"/>
        </w:rPr>
        <w:t xml:space="preserve">理想标准：增加 20% </w:t>
      </w:r>
    </w:p>
    <w:p>
      <w:pPr>
        <w:spacing w:line="360" w:lineRule="auto"/>
        <w:ind w:left="420"/>
        <w:rPr>
          <w:rFonts w:ascii="Times New Roman"/>
          <w:sz w:val="22"/>
          <w:szCs w:val="22"/>
        </w:rPr>
      </w:pPr>
      <w:r>
        <w:rPr>
          <w:rFonts w:ascii="Times New Roman"/>
          <w:sz w:val="22"/>
          <w:szCs w:val="22"/>
        </w:rPr>
        <w:t xml:space="preserve">一般标准：增加 10% </w:t>
      </w:r>
    </w:p>
    <w:p>
      <w:pPr>
        <w:spacing w:line="360" w:lineRule="auto"/>
        <w:ind w:left="420"/>
        <w:rPr>
          <w:rFonts w:ascii="Times New Roman"/>
          <w:sz w:val="22"/>
          <w:szCs w:val="22"/>
        </w:rPr>
      </w:pPr>
      <w:r>
        <w:rPr>
          <w:rFonts w:ascii="Times New Roman"/>
          <w:sz w:val="22"/>
          <w:szCs w:val="22"/>
        </w:rPr>
        <w:t>最低标准：增加 5%</w:t>
      </w:r>
    </w:p>
    <w:p>
      <w:pPr>
        <w:spacing w:line="360" w:lineRule="auto"/>
        <w:rPr>
          <w:rFonts w:ascii="Times New Roman"/>
          <w:sz w:val="22"/>
          <w:szCs w:val="22"/>
        </w:rPr>
      </w:pPr>
      <w:r>
        <w:rPr>
          <w:rFonts w:ascii="Times New Roman"/>
          <w:sz w:val="22"/>
          <w:szCs w:val="22"/>
        </w:rPr>
        <w:t>BO-3：在系统使用 2 个月后，</w:t>
      </w:r>
      <w:r>
        <w:rPr>
          <w:rFonts w:hint="eastAsia" w:ascii="Times New Roman"/>
          <w:sz w:val="22"/>
          <w:szCs w:val="22"/>
        </w:rPr>
        <w:t>用户</w:t>
      </w:r>
      <w:r>
        <w:rPr>
          <w:rFonts w:ascii="Times New Roman"/>
          <w:sz w:val="22"/>
          <w:szCs w:val="22"/>
        </w:rPr>
        <w:t>流失率减少</w:t>
      </w:r>
    </w:p>
    <w:p>
      <w:pPr>
        <w:spacing w:line="360" w:lineRule="auto"/>
        <w:ind w:firstLine="420"/>
        <w:rPr>
          <w:rFonts w:ascii="Times New Roman"/>
          <w:sz w:val="22"/>
          <w:szCs w:val="22"/>
        </w:rPr>
      </w:pPr>
      <w:r>
        <w:rPr>
          <w:rFonts w:ascii="Times New Roman"/>
          <w:sz w:val="22"/>
          <w:szCs w:val="22"/>
        </w:rPr>
        <w:t>度量标准（Scale）：</w:t>
      </w:r>
      <w:r>
        <w:rPr>
          <w:rFonts w:hint="eastAsia" w:ascii="Times New Roman"/>
          <w:sz w:val="22"/>
          <w:szCs w:val="22"/>
        </w:rPr>
        <w:t>用户</w:t>
      </w:r>
      <w:r>
        <w:rPr>
          <w:rFonts w:ascii="Times New Roman"/>
          <w:sz w:val="22"/>
          <w:szCs w:val="22"/>
        </w:rPr>
        <w:t>流失情况</w:t>
      </w:r>
    </w:p>
    <w:p>
      <w:pPr>
        <w:spacing w:line="360" w:lineRule="auto"/>
        <w:ind w:firstLine="420"/>
        <w:rPr>
          <w:rFonts w:ascii="Times New Roman"/>
          <w:sz w:val="22"/>
          <w:szCs w:val="22"/>
        </w:rPr>
      </w:pPr>
      <w:r>
        <w:rPr>
          <w:rFonts w:ascii="Times New Roman"/>
          <w:sz w:val="22"/>
          <w:szCs w:val="22"/>
        </w:rPr>
        <w:t>计量方法：</w:t>
      </w:r>
      <w:r>
        <w:rPr>
          <w:rFonts w:hint="eastAsia" w:ascii="Times New Roman"/>
          <w:sz w:val="22"/>
          <w:szCs w:val="22"/>
        </w:rPr>
        <w:t>通过后台调取流失用户数量来统计用户流失情况，流失率为：1周不再使用本系统的用户数量/总用户数量</w:t>
      </w:r>
    </w:p>
    <w:p>
      <w:pPr>
        <w:spacing w:line="360" w:lineRule="auto"/>
        <w:ind w:firstLine="420"/>
        <w:rPr>
          <w:rFonts w:ascii="Times New Roman"/>
          <w:sz w:val="22"/>
          <w:szCs w:val="22"/>
        </w:rPr>
      </w:pPr>
      <w:r>
        <w:rPr>
          <w:rFonts w:ascii="Times New Roman"/>
          <w:sz w:val="22"/>
          <w:szCs w:val="22"/>
        </w:rPr>
        <w:t xml:space="preserve">理想标准：减少 30% </w:t>
      </w:r>
    </w:p>
    <w:p>
      <w:pPr>
        <w:spacing w:line="360" w:lineRule="auto"/>
        <w:ind w:firstLine="420"/>
        <w:rPr>
          <w:rFonts w:ascii="Times New Roman"/>
          <w:sz w:val="22"/>
          <w:szCs w:val="22"/>
        </w:rPr>
      </w:pPr>
      <w:r>
        <w:rPr>
          <w:rFonts w:ascii="Times New Roman"/>
          <w:sz w:val="22"/>
          <w:szCs w:val="22"/>
        </w:rPr>
        <w:t xml:space="preserve">一般标准：减少 20% </w:t>
      </w:r>
    </w:p>
    <w:p>
      <w:pPr>
        <w:spacing w:line="360" w:lineRule="auto"/>
        <w:ind w:firstLine="420"/>
        <w:rPr>
          <w:rFonts w:ascii="Times New Roman"/>
          <w:sz w:val="22"/>
          <w:szCs w:val="22"/>
        </w:rPr>
      </w:pPr>
      <w:r>
        <w:rPr>
          <w:rFonts w:ascii="Times New Roman"/>
          <w:sz w:val="22"/>
          <w:szCs w:val="22"/>
        </w:rPr>
        <w:t xml:space="preserve">最低标准：减少 10% </w:t>
      </w:r>
    </w:p>
    <w:p>
      <w:pPr>
        <w:pStyle w:val="6"/>
        <w:rPr>
          <w:rFonts w:ascii="Times New Roman"/>
          <w:sz w:val="24"/>
          <w:szCs w:val="24"/>
        </w:rPr>
      </w:pPr>
      <w:bookmarkStart w:id="4" w:name="_Toc116426901"/>
      <w:r>
        <w:rPr>
          <w:rFonts w:hint="eastAsia" w:ascii="Times New Roman"/>
          <w:sz w:val="24"/>
          <w:szCs w:val="24"/>
        </w:rPr>
        <w:t>1</w:t>
      </w:r>
      <w:r>
        <w:rPr>
          <w:rFonts w:ascii="Times New Roman"/>
          <w:sz w:val="24"/>
          <w:szCs w:val="24"/>
        </w:rPr>
        <w:t xml:space="preserve">.4 </w:t>
      </w:r>
      <w:r>
        <w:rPr>
          <w:rFonts w:hint="eastAsia" w:ascii="Times New Roman"/>
          <w:sz w:val="24"/>
          <w:szCs w:val="24"/>
        </w:rPr>
        <w:t>业务风险</w:t>
      </w:r>
      <w:bookmarkEnd w:id="4"/>
    </w:p>
    <w:p>
      <w:pPr>
        <w:widowControl/>
        <w:spacing w:line="360" w:lineRule="auto"/>
        <w:ind w:firstLine="440" w:firstLineChars="200"/>
        <w:rPr>
          <w:rFonts w:ascii="Times New Roman"/>
          <w:sz w:val="22"/>
          <w:szCs w:val="22"/>
        </w:rPr>
      </w:pPr>
      <w:r>
        <w:rPr>
          <w:rFonts w:ascii="Times New Roman"/>
          <w:sz w:val="22"/>
          <w:szCs w:val="22"/>
        </w:rPr>
        <w:t>R</w:t>
      </w:r>
      <w:r>
        <w:rPr>
          <w:rFonts w:ascii="Times New Roman"/>
          <w:sz w:val="22"/>
          <w:szCs w:val="22"/>
        </w:rPr>
        <w:fldChar w:fldCharType="begin"/>
      </w:r>
      <w:r>
        <w:rPr>
          <w:rFonts w:ascii="Times New Roman"/>
          <w:sz w:val="22"/>
          <w:szCs w:val="22"/>
        </w:rPr>
        <w:instrText xml:space="preserve"> </w:instrText>
      </w:r>
      <w:r>
        <w:rPr>
          <w:rFonts w:hint="eastAsia" w:ascii="Times New Roman"/>
          <w:sz w:val="22"/>
          <w:szCs w:val="22"/>
        </w:rPr>
        <w:instrText xml:space="preserve">= 1 \* ROMAN</w:instrText>
      </w:r>
      <w:r>
        <w:rPr>
          <w:rFonts w:ascii="Times New Roman"/>
          <w:sz w:val="22"/>
          <w:szCs w:val="22"/>
        </w:rPr>
        <w:instrText xml:space="preserve"> </w:instrText>
      </w:r>
      <w:r>
        <w:rPr>
          <w:rFonts w:ascii="Times New Roman"/>
          <w:sz w:val="22"/>
          <w:szCs w:val="22"/>
        </w:rPr>
        <w:fldChar w:fldCharType="separate"/>
      </w:r>
      <w:r>
        <w:rPr>
          <w:rFonts w:ascii="Times New Roman"/>
          <w:sz w:val="22"/>
          <w:szCs w:val="22"/>
        </w:rPr>
        <w:t>I</w:t>
      </w:r>
      <w:r>
        <w:rPr>
          <w:rFonts w:ascii="Times New Roman"/>
          <w:sz w:val="22"/>
          <w:szCs w:val="22"/>
        </w:rPr>
        <w:fldChar w:fldCharType="end"/>
      </w:r>
      <w:r>
        <w:rPr>
          <w:rFonts w:hint="eastAsia" w:ascii="Times New Roman"/>
          <w:sz w:val="22"/>
          <w:szCs w:val="22"/>
        </w:rPr>
        <w:t>-1：愿意使用该系统的用户太少，减少了对系统开发和变更的投资回报，可能性 0.3，影响为 9</w:t>
      </w:r>
    </w:p>
    <w:p>
      <w:pPr>
        <w:widowControl/>
        <w:spacing w:line="360" w:lineRule="auto"/>
        <w:ind w:firstLine="440" w:firstLineChars="200"/>
        <w:rPr>
          <w:rFonts w:ascii="Times New Roman"/>
          <w:sz w:val="22"/>
          <w:szCs w:val="22"/>
        </w:rPr>
      </w:pPr>
      <w:r>
        <w:rPr>
          <w:rFonts w:hint="eastAsia" w:ascii="Times New Roman"/>
          <w:sz w:val="22"/>
          <w:szCs w:val="22"/>
        </w:rPr>
        <w:t>R</w:t>
      </w:r>
      <w:r>
        <w:rPr>
          <w:rFonts w:ascii="Times New Roman"/>
          <w:sz w:val="22"/>
          <w:szCs w:val="22"/>
        </w:rPr>
        <w:t>I</w:t>
      </w:r>
      <w:r>
        <w:rPr>
          <w:rFonts w:hint="eastAsia" w:ascii="Times New Roman"/>
          <w:sz w:val="22"/>
          <w:szCs w:val="22"/>
        </w:rPr>
        <w:t>-2：增加了医患交流功能，可能有人恶意伪造医师资格证，因此需要管理员审核，可能性0.1，影响为8</w:t>
      </w:r>
    </w:p>
    <w:p>
      <w:pPr>
        <w:pStyle w:val="5"/>
        <w:numPr>
          <w:ilvl w:val="0"/>
          <w:numId w:val="3"/>
        </w:numPr>
        <w:spacing w:before="480"/>
        <w:ind w:left="357" w:hanging="357"/>
        <w:rPr>
          <w:rFonts w:ascii="Times New Roman" w:hAnsi="Times New Roman"/>
        </w:rPr>
      </w:pPr>
      <w:bookmarkStart w:id="5" w:name="_Toc116426902"/>
      <w:r>
        <w:rPr>
          <w:rFonts w:hint="eastAsia" w:ascii="Times New Roman" w:hAnsi="Times New Roman"/>
        </w:rPr>
        <w:t>项目前景</w:t>
      </w:r>
      <w:bookmarkEnd w:id="5"/>
    </w:p>
    <w:p>
      <w:pPr>
        <w:pStyle w:val="6"/>
        <w:numPr>
          <w:ilvl w:val="1"/>
          <w:numId w:val="3"/>
        </w:numPr>
        <w:ind w:left="403" w:hanging="403"/>
        <w:rPr>
          <w:rFonts w:ascii="Times New Roman"/>
          <w:sz w:val="24"/>
          <w:szCs w:val="24"/>
        </w:rPr>
      </w:pPr>
      <w:bookmarkStart w:id="6" w:name="_Toc116426903"/>
      <w:r>
        <w:rPr>
          <w:rFonts w:hint="eastAsia" w:ascii="Times New Roman"/>
          <w:sz w:val="24"/>
          <w:szCs w:val="24"/>
        </w:rPr>
        <w:t xml:space="preserve"> 前景概述</w:t>
      </w:r>
      <w:bookmarkEnd w:id="6"/>
    </w:p>
    <w:p>
      <w:pPr>
        <w:spacing w:line="360" w:lineRule="auto"/>
        <w:ind w:firstLine="440" w:firstLineChars="200"/>
        <w:rPr>
          <w:rFonts w:ascii="Times New Roman"/>
          <w:sz w:val="22"/>
          <w:szCs w:val="22"/>
        </w:rPr>
      </w:pPr>
      <w:r>
        <w:rPr>
          <w:rFonts w:hint="eastAsia" w:ascii="Times New Roman"/>
          <w:sz w:val="22"/>
          <w:szCs w:val="22"/>
        </w:rPr>
        <w:t>人体生理数据监测系统以帮助糖尿病患者进行规律的身体健康状态监测与预警，从而科学有效地辅助他们进行糖尿病治疗为核心目的。目前市场上的糖尿病管理A</w:t>
      </w:r>
      <w:r>
        <w:rPr>
          <w:rFonts w:ascii="Times New Roman"/>
          <w:sz w:val="22"/>
          <w:szCs w:val="22"/>
        </w:rPr>
        <w:t>PP</w:t>
      </w:r>
      <w:r>
        <w:rPr>
          <w:rFonts w:hint="eastAsia" w:ascii="Times New Roman"/>
          <w:sz w:val="22"/>
          <w:szCs w:val="22"/>
        </w:rPr>
        <w:t>大多具有设计简单粗暴、功能相对单一、文字科普混乱等缺点，而本系统正以此为出发点，希望提高糖尿病患者自我监测的依从性，基本分为四大主要功能：健康日志、饮食管家、木糖社区和医患交流。</w:t>
      </w:r>
    </w:p>
    <w:p>
      <w:pPr>
        <w:spacing w:line="360" w:lineRule="auto"/>
        <w:ind w:firstLine="400"/>
        <w:rPr>
          <w:rFonts w:ascii="Times New Roman"/>
          <w:sz w:val="22"/>
          <w:szCs w:val="22"/>
        </w:rPr>
      </w:pPr>
      <w:r>
        <w:rPr>
          <w:rFonts w:hint="eastAsia" w:ascii="Times New Roman"/>
          <w:sz w:val="22"/>
          <w:szCs w:val="22"/>
        </w:rPr>
        <w:t>健康日志功能可以帮助用户记录多维生理数据，方便用户查看多种形式的身体数据；提供药物管理功能，提醒用户及时用药；并给出健康建议，实现健康管理。饮食管家可以记录每日饮食，并通过灵活计算用户饮食标准，提供科学膳食指导。医患交流则可以让医生便捷管理患者，查看患者信息和健康档案。</w:t>
      </w:r>
    </w:p>
    <w:p>
      <w:pPr>
        <w:pStyle w:val="6"/>
        <w:rPr>
          <w:rFonts w:ascii="Times New Roman"/>
          <w:sz w:val="24"/>
          <w:szCs w:val="24"/>
        </w:rPr>
      </w:pPr>
      <w:bookmarkStart w:id="7" w:name="_Toc116426904"/>
      <w:r>
        <w:rPr>
          <w:rFonts w:ascii="Times New Roman"/>
          <w:sz w:val="24"/>
          <w:szCs w:val="24"/>
        </w:rPr>
        <w:t xml:space="preserve">2.2 </w:t>
      </w:r>
      <w:r>
        <w:rPr>
          <w:rFonts w:hint="eastAsia" w:ascii="Times New Roman"/>
          <w:sz w:val="24"/>
          <w:szCs w:val="24"/>
        </w:rPr>
        <w:t>功能特性</w:t>
      </w:r>
      <w:bookmarkEnd w:id="7"/>
    </w:p>
    <w:p>
      <w:pPr>
        <w:spacing w:line="360" w:lineRule="auto"/>
        <w:rPr>
          <w:rFonts w:ascii="Times New Roman"/>
          <w:sz w:val="22"/>
          <w:szCs w:val="22"/>
        </w:rPr>
      </w:pPr>
      <w:r>
        <w:rPr>
          <w:rFonts w:hint="eastAsia" w:ascii="Times New Roman"/>
          <w:sz w:val="22"/>
          <w:szCs w:val="22"/>
        </w:rPr>
        <w:t>SF1：对血糖、血压、心率、身高、体重等生理数据的记录和修改。</w:t>
      </w:r>
    </w:p>
    <w:p>
      <w:pPr>
        <w:spacing w:line="360" w:lineRule="auto"/>
        <w:rPr>
          <w:rFonts w:ascii="Times New Roman"/>
          <w:sz w:val="22"/>
          <w:szCs w:val="22"/>
        </w:rPr>
      </w:pPr>
      <w:r>
        <w:rPr>
          <w:rFonts w:hint="eastAsia" w:ascii="Times New Roman"/>
          <w:sz w:val="22"/>
          <w:szCs w:val="22"/>
        </w:rPr>
        <w:t>SF2：对血糖</w:t>
      </w:r>
      <w:r>
        <w:rPr>
          <w:rFonts w:hint="default" w:ascii="Times New Roman"/>
          <w:sz w:val="22"/>
          <w:szCs w:val="22"/>
        </w:rPr>
        <w:t>和</w:t>
      </w:r>
      <w:r>
        <w:rPr>
          <w:rFonts w:hint="eastAsia" w:ascii="Times New Roman"/>
          <w:sz w:val="22"/>
          <w:szCs w:val="22"/>
        </w:rPr>
        <w:t>体重数据</w:t>
      </w:r>
      <w:r>
        <w:rPr>
          <w:rFonts w:hint="default" w:ascii="Times New Roman"/>
          <w:sz w:val="22"/>
          <w:szCs w:val="22"/>
        </w:rPr>
        <w:t>变化</w:t>
      </w:r>
      <w:r>
        <w:rPr>
          <w:rFonts w:hint="eastAsia" w:ascii="Times New Roman"/>
          <w:sz w:val="22"/>
          <w:szCs w:val="22"/>
        </w:rPr>
        <w:t>的图形化显示和查看。</w:t>
      </w:r>
    </w:p>
    <w:p>
      <w:pPr>
        <w:spacing w:line="360" w:lineRule="auto"/>
        <w:rPr>
          <w:rFonts w:ascii="Times New Roman"/>
          <w:sz w:val="22"/>
          <w:szCs w:val="22"/>
        </w:rPr>
      </w:pPr>
      <w:r>
        <w:rPr>
          <w:rFonts w:hint="eastAsia" w:ascii="Times New Roman"/>
          <w:sz w:val="22"/>
          <w:szCs w:val="22"/>
        </w:rPr>
        <w:t>S</w:t>
      </w:r>
      <w:r>
        <w:rPr>
          <w:rFonts w:ascii="Times New Roman"/>
          <w:sz w:val="22"/>
          <w:szCs w:val="22"/>
        </w:rPr>
        <w:t>F3</w:t>
      </w:r>
      <w:r>
        <w:rPr>
          <w:rFonts w:hint="eastAsia" w:ascii="Times New Roman"/>
          <w:sz w:val="22"/>
          <w:szCs w:val="22"/>
        </w:rPr>
        <w:t>：进行用药管理，对“我的药物”的增删改查。</w:t>
      </w:r>
    </w:p>
    <w:p>
      <w:pPr>
        <w:spacing w:line="360" w:lineRule="auto"/>
        <w:rPr>
          <w:rFonts w:ascii="Times New Roman"/>
          <w:sz w:val="22"/>
          <w:szCs w:val="22"/>
        </w:rPr>
      </w:pPr>
      <w:r>
        <w:rPr>
          <w:rFonts w:hint="eastAsia" w:ascii="Times New Roman"/>
          <w:sz w:val="22"/>
          <w:szCs w:val="22"/>
        </w:rPr>
        <w:t>S</w:t>
      </w:r>
      <w:r>
        <w:rPr>
          <w:rFonts w:ascii="Times New Roman"/>
          <w:sz w:val="22"/>
          <w:szCs w:val="22"/>
        </w:rPr>
        <w:t>F</w:t>
      </w:r>
      <w:r>
        <w:rPr>
          <w:rFonts w:hint="eastAsia" w:ascii="Times New Roman"/>
          <w:sz w:val="22"/>
          <w:szCs w:val="22"/>
        </w:rPr>
        <w:t>4：对用户每日用药的提醒。</w:t>
      </w:r>
    </w:p>
    <w:p>
      <w:pPr>
        <w:spacing w:line="360" w:lineRule="auto"/>
        <w:rPr>
          <w:rFonts w:ascii="Times New Roman"/>
          <w:sz w:val="22"/>
          <w:szCs w:val="22"/>
        </w:rPr>
      </w:pPr>
      <w:r>
        <w:rPr>
          <w:rFonts w:hint="eastAsia" w:ascii="Times New Roman"/>
          <w:sz w:val="22"/>
          <w:szCs w:val="22"/>
        </w:rPr>
        <w:t>SF5：对用户每日饮食的记录</w:t>
      </w:r>
      <w:r>
        <w:rPr>
          <w:rFonts w:hint="default" w:ascii="Times New Roman"/>
          <w:sz w:val="22"/>
          <w:szCs w:val="22"/>
        </w:rPr>
        <w:t>、</w:t>
      </w:r>
      <w:r>
        <w:rPr>
          <w:rFonts w:hint="eastAsia" w:ascii="Times New Roman"/>
          <w:sz w:val="22"/>
          <w:szCs w:val="22"/>
        </w:rPr>
        <w:t>修改</w:t>
      </w:r>
      <w:r>
        <w:rPr>
          <w:rFonts w:hint="default" w:ascii="Times New Roman"/>
          <w:sz w:val="22"/>
          <w:szCs w:val="22"/>
        </w:rPr>
        <w:t>、查看和删除</w:t>
      </w:r>
      <w:r>
        <w:rPr>
          <w:rFonts w:hint="eastAsia" w:ascii="Times New Roman"/>
          <w:sz w:val="22"/>
          <w:szCs w:val="22"/>
        </w:rPr>
        <w:t>。</w:t>
      </w:r>
    </w:p>
    <w:p>
      <w:pPr>
        <w:spacing w:line="360" w:lineRule="auto"/>
        <w:rPr>
          <w:rFonts w:ascii="Times New Roman"/>
          <w:sz w:val="22"/>
          <w:szCs w:val="22"/>
        </w:rPr>
      </w:pPr>
      <w:r>
        <w:rPr>
          <w:rFonts w:hint="eastAsia" w:ascii="Times New Roman"/>
          <w:sz w:val="22"/>
          <w:szCs w:val="22"/>
        </w:rPr>
        <w:t>S</w:t>
      </w:r>
      <w:r>
        <w:rPr>
          <w:rFonts w:ascii="Times New Roman"/>
          <w:sz w:val="22"/>
          <w:szCs w:val="22"/>
        </w:rPr>
        <w:t>F6</w:t>
      </w:r>
      <w:r>
        <w:rPr>
          <w:rFonts w:hint="eastAsia" w:ascii="Times New Roman"/>
          <w:sz w:val="22"/>
          <w:szCs w:val="22"/>
        </w:rPr>
        <w:t>：传图识糖，识别图片并查看营养成分。</w:t>
      </w:r>
    </w:p>
    <w:p>
      <w:pPr>
        <w:spacing w:line="360" w:lineRule="auto"/>
        <w:rPr>
          <w:rFonts w:ascii="Times New Roman"/>
          <w:sz w:val="22"/>
          <w:szCs w:val="22"/>
        </w:rPr>
      </w:pPr>
      <w:r>
        <w:rPr>
          <w:rFonts w:hint="eastAsia" w:ascii="Times New Roman"/>
          <w:sz w:val="22"/>
          <w:szCs w:val="22"/>
        </w:rPr>
        <w:t>SF7：智能推荐用户搭配健康膳食。</w:t>
      </w:r>
    </w:p>
    <w:p>
      <w:pPr>
        <w:spacing w:line="360" w:lineRule="auto"/>
        <w:rPr>
          <w:rFonts w:ascii="Times New Roman"/>
          <w:sz w:val="22"/>
          <w:szCs w:val="22"/>
        </w:rPr>
      </w:pPr>
      <w:r>
        <w:rPr>
          <w:rFonts w:hint="eastAsia" w:ascii="Times New Roman"/>
          <w:sz w:val="22"/>
          <w:szCs w:val="22"/>
        </w:rPr>
        <w:t>SF</w:t>
      </w:r>
      <w:r>
        <w:rPr>
          <w:rFonts w:ascii="Times New Roman"/>
          <w:sz w:val="22"/>
          <w:szCs w:val="22"/>
        </w:rPr>
        <w:t>8</w:t>
      </w:r>
      <w:r>
        <w:rPr>
          <w:rFonts w:hint="eastAsia" w:ascii="Times New Roman"/>
          <w:sz w:val="22"/>
          <w:szCs w:val="22"/>
        </w:rPr>
        <w:t>：查看食物和药物的详细信息与说明。</w:t>
      </w:r>
    </w:p>
    <w:p>
      <w:pPr>
        <w:spacing w:line="360" w:lineRule="auto"/>
        <w:rPr>
          <w:rFonts w:ascii="Times New Roman"/>
          <w:sz w:val="22"/>
          <w:szCs w:val="22"/>
        </w:rPr>
      </w:pPr>
      <w:r>
        <w:rPr>
          <w:rFonts w:hint="eastAsia" w:ascii="Times New Roman"/>
          <w:sz w:val="22"/>
          <w:szCs w:val="22"/>
        </w:rPr>
        <w:t>S</w:t>
      </w:r>
      <w:r>
        <w:rPr>
          <w:rFonts w:ascii="Times New Roman"/>
          <w:sz w:val="22"/>
          <w:szCs w:val="22"/>
        </w:rPr>
        <w:t>F9</w:t>
      </w:r>
      <w:r>
        <w:rPr>
          <w:rFonts w:hint="eastAsia" w:ascii="Times New Roman"/>
          <w:sz w:val="22"/>
          <w:szCs w:val="22"/>
        </w:rPr>
        <w:t>：绑定/</w:t>
      </w:r>
      <w:r>
        <w:rPr>
          <w:rFonts w:hint="default" w:ascii="Times New Roman"/>
          <w:sz w:val="22"/>
          <w:szCs w:val="22"/>
        </w:rPr>
        <w:t>解绑</w:t>
      </w:r>
      <w:r>
        <w:rPr>
          <w:rFonts w:hint="eastAsia" w:ascii="Times New Roman"/>
          <w:sz w:val="22"/>
          <w:szCs w:val="22"/>
        </w:rPr>
        <w:t>医生与患者的关系。</w:t>
      </w:r>
    </w:p>
    <w:p>
      <w:pPr>
        <w:spacing w:line="360" w:lineRule="auto"/>
        <w:rPr>
          <w:rFonts w:ascii="Times New Roman"/>
          <w:sz w:val="22"/>
          <w:szCs w:val="22"/>
        </w:rPr>
      </w:pPr>
      <w:r>
        <w:rPr>
          <w:rFonts w:hint="eastAsia" w:ascii="Times New Roman"/>
          <w:sz w:val="22"/>
          <w:szCs w:val="22"/>
        </w:rPr>
        <w:t>S</w:t>
      </w:r>
      <w:r>
        <w:rPr>
          <w:rFonts w:ascii="Times New Roman"/>
          <w:sz w:val="22"/>
          <w:szCs w:val="22"/>
        </w:rPr>
        <w:t>F</w:t>
      </w:r>
      <w:r>
        <w:rPr>
          <w:rFonts w:hint="eastAsia" w:ascii="Times New Roman"/>
          <w:sz w:val="22"/>
          <w:szCs w:val="22"/>
        </w:rPr>
        <w:t>1</w:t>
      </w:r>
      <w:r>
        <w:rPr>
          <w:rFonts w:ascii="Times New Roman"/>
          <w:sz w:val="22"/>
          <w:szCs w:val="22"/>
        </w:rPr>
        <w:t>0</w:t>
      </w:r>
      <w:r>
        <w:rPr>
          <w:rFonts w:hint="eastAsia" w:ascii="Times New Roman"/>
          <w:sz w:val="22"/>
          <w:szCs w:val="22"/>
        </w:rPr>
        <w:t>：医患沟通，在对话框回复消息。</w:t>
      </w:r>
    </w:p>
    <w:p>
      <w:pPr>
        <w:spacing w:line="360" w:lineRule="auto"/>
        <w:rPr>
          <w:rFonts w:ascii="Times New Roman"/>
          <w:sz w:val="22"/>
          <w:szCs w:val="22"/>
        </w:rPr>
      </w:pPr>
      <w:r>
        <w:rPr>
          <w:rFonts w:hint="eastAsia" w:ascii="Times New Roman"/>
          <w:sz w:val="22"/>
          <w:szCs w:val="22"/>
        </w:rPr>
        <w:t>SF1</w:t>
      </w:r>
      <w:r>
        <w:rPr>
          <w:rFonts w:ascii="Times New Roman"/>
          <w:sz w:val="22"/>
          <w:szCs w:val="22"/>
        </w:rPr>
        <w:t>1</w:t>
      </w:r>
      <w:r>
        <w:rPr>
          <w:rFonts w:hint="eastAsia" w:ascii="Times New Roman"/>
          <w:sz w:val="22"/>
          <w:szCs w:val="22"/>
        </w:rPr>
        <w:t>：查看用户画像。</w:t>
      </w:r>
    </w:p>
    <w:p>
      <w:pPr>
        <w:pStyle w:val="6"/>
        <w:rPr>
          <w:rFonts w:ascii="Times New Roman"/>
          <w:sz w:val="24"/>
          <w:szCs w:val="24"/>
        </w:rPr>
      </w:pPr>
      <w:bookmarkStart w:id="8" w:name="_Toc116426905"/>
      <w:r>
        <w:rPr>
          <w:rFonts w:ascii="Times New Roman"/>
          <w:sz w:val="24"/>
          <w:szCs w:val="24"/>
        </w:rPr>
        <w:t xml:space="preserve">2.3 </w:t>
      </w:r>
      <w:r>
        <w:rPr>
          <w:rFonts w:hint="eastAsia" w:ascii="Times New Roman"/>
          <w:sz w:val="24"/>
          <w:szCs w:val="24"/>
        </w:rPr>
        <w:t>假设与依赖</w:t>
      </w:r>
      <w:bookmarkEnd w:id="8"/>
    </w:p>
    <w:p>
      <w:pPr>
        <w:keepNext w:val="0"/>
        <w:keepLines w:val="0"/>
        <w:widowControl w:val="0"/>
        <w:suppressLineNumbers w:val="0"/>
        <w:snapToGrid w:val="0"/>
        <w:spacing w:before="0" w:beforeAutospacing="0" w:after="0" w:afterAutospacing="0" w:line="360" w:lineRule="auto"/>
        <w:ind w:left="0" w:right="0"/>
        <w:jc w:val="left"/>
        <w:rPr>
          <w:rFonts w:hint="default" w:ascii="Times New Roman" w:hAnsi="Times New Roman" w:cs="Times New Roman"/>
          <w:sz w:val="22"/>
          <w:szCs w:val="22"/>
          <w:lang w:val="en-US"/>
        </w:rPr>
      </w:pPr>
      <w:r>
        <w:rPr>
          <w:rFonts w:hint="default" w:ascii="Times New Roman" w:hAnsi="Times New Roman" w:eastAsia="宋体" w:cs="Times New Roman"/>
          <w:snapToGrid w:val="0"/>
          <w:kern w:val="0"/>
          <w:sz w:val="22"/>
          <w:szCs w:val="22"/>
          <w:lang w:val="en-US" w:eastAsia="zh-CN" w:bidi="ar"/>
        </w:rPr>
        <w:t>AS-1</w:t>
      </w:r>
      <w:r>
        <w:rPr>
          <w:rFonts w:hint="eastAsia" w:ascii="Times New Roman" w:hAnsi="Times New Roman" w:eastAsia="宋体" w:cs="Times New Roman"/>
          <w:snapToGrid w:val="0"/>
          <w:kern w:val="0"/>
          <w:sz w:val="22"/>
          <w:szCs w:val="22"/>
          <w:lang w:val="en-US" w:eastAsia="zh-CN" w:bidi="ar"/>
        </w:rPr>
        <w:t>：用户自行准备血糖检测等设备，便于记录数据。</w:t>
      </w:r>
    </w:p>
    <w:p>
      <w:pPr>
        <w:spacing w:line="360" w:lineRule="auto"/>
        <w:rPr>
          <w:rFonts w:ascii="Times New Roman"/>
          <w:sz w:val="22"/>
          <w:szCs w:val="22"/>
        </w:rPr>
      </w:pPr>
      <w:r>
        <w:rPr>
          <w:rFonts w:hint="default" w:ascii="Times New Roman" w:hAnsi="Times New Roman" w:eastAsia="宋体" w:cs="Times New Roman"/>
          <w:snapToGrid w:val="0"/>
          <w:kern w:val="0"/>
          <w:sz w:val="22"/>
          <w:szCs w:val="22"/>
          <w:lang w:val="en-US" w:eastAsia="zh-CN" w:bidi="ar"/>
        </w:rPr>
        <w:t>DE-1</w:t>
      </w:r>
      <w:r>
        <w:rPr>
          <w:rFonts w:hint="eastAsia" w:ascii="Times New Roman" w:hAnsi="Times New Roman" w:eastAsia="宋体" w:cs="Times New Roman"/>
          <w:snapToGrid w:val="0"/>
          <w:kern w:val="0"/>
          <w:sz w:val="22"/>
          <w:szCs w:val="22"/>
          <w:lang w:val="en-US" w:eastAsia="zh-CN" w:bidi="ar"/>
        </w:rPr>
        <w:t>：当系统使用时，必须与服务器连接良好，服务器工作正常。</w:t>
      </w:r>
      <w:bookmarkStart w:id="18" w:name="_GoBack"/>
      <w:bookmarkEnd w:id="18"/>
    </w:p>
    <w:p>
      <w:pPr>
        <w:pStyle w:val="5"/>
        <w:numPr>
          <w:ilvl w:val="0"/>
          <w:numId w:val="3"/>
        </w:numPr>
        <w:spacing w:before="480"/>
        <w:ind w:left="357" w:hanging="357"/>
        <w:rPr>
          <w:rFonts w:ascii="Times New Roman" w:hAnsi="Times New Roman"/>
        </w:rPr>
      </w:pPr>
      <w:bookmarkStart w:id="9" w:name="_Toc116426906"/>
      <w:r>
        <w:rPr>
          <w:rFonts w:hint="eastAsia" w:ascii="Times New Roman" w:hAnsi="Times New Roman"/>
        </w:rPr>
        <w:t>项目范围</w:t>
      </w:r>
      <w:bookmarkEnd w:id="9"/>
    </w:p>
    <w:p>
      <w:pPr>
        <w:pStyle w:val="6"/>
        <w:rPr>
          <w:rFonts w:ascii="Times New Roman"/>
          <w:sz w:val="24"/>
          <w:szCs w:val="24"/>
        </w:rPr>
      </w:pPr>
      <w:bookmarkStart w:id="10" w:name="_Toc116426907"/>
      <w:r>
        <w:rPr>
          <w:rFonts w:ascii="Times New Roman"/>
          <w:sz w:val="24"/>
          <w:szCs w:val="24"/>
        </w:rPr>
        <w:t xml:space="preserve">3.1 </w:t>
      </w:r>
      <w:r>
        <w:rPr>
          <w:rFonts w:hint="eastAsia" w:ascii="Times New Roman"/>
          <w:sz w:val="24"/>
          <w:szCs w:val="24"/>
        </w:rPr>
        <w:t>第一版本范围</w:t>
      </w:r>
      <w:bookmarkEnd w:id="1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39"/>
        <w:gridCol w:w="1985"/>
        <w:gridCol w:w="1984"/>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jc w:val="center"/>
              <w:rPr>
                <w:rFonts w:ascii="Times New Roman"/>
                <w:sz w:val="22"/>
                <w:szCs w:val="22"/>
              </w:rPr>
            </w:pPr>
            <w:r>
              <w:rPr>
                <w:rFonts w:hint="eastAsia" w:ascii="Times New Roman"/>
                <w:sz w:val="22"/>
                <w:szCs w:val="22"/>
              </w:rPr>
              <w:t>特性</w:t>
            </w:r>
          </w:p>
        </w:tc>
        <w:tc>
          <w:tcPr>
            <w:tcW w:w="1985" w:type="dxa"/>
          </w:tcPr>
          <w:p>
            <w:pPr>
              <w:spacing w:line="360" w:lineRule="auto"/>
              <w:jc w:val="center"/>
              <w:rPr>
                <w:rFonts w:ascii="Times New Roman"/>
                <w:sz w:val="22"/>
                <w:szCs w:val="22"/>
              </w:rPr>
            </w:pPr>
            <w:r>
              <w:rPr>
                <w:rFonts w:hint="eastAsia" w:ascii="Times New Roman"/>
                <w:sz w:val="22"/>
                <w:szCs w:val="22"/>
              </w:rPr>
              <w:t>版本1</w:t>
            </w:r>
          </w:p>
        </w:tc>
        <w:tc>
          <w:tcPr>
            <w:tcW w:w="1984" w:type="dxa"/>
          </w:tcPr>
          <w:p>
            <w:pPr>
              <w:spacing w:line="360" w:lineRule="auto"/>
              <w:jc w:val="center"/>
              <w:rPr>
                <w:rFonts w:ascii="Times New Roman"/>
                <w:sz w:val="22"/>
                <w:szCs w:val="22"/>
              </w:rPr>
            </w:pPr>
            <w:r>
              <w:rPr>
                <w:rFonts w:hint="eastAsia" w:ascii="Times New Roman"/>
                <w:sz w:val="22"/>
                <w:szCs w:val="22"/>
              </w:rPr>
              <w:t>版本2</w:t>
            </w:r>
          </w:p>
        </w:tc>
        <w:tc>
          <w:tcPr>
            <w:tcW w:w="1842" w:type="dxa"/>
          </w:tcPr>
          <w:p>
            <w:pPr>
              <w:spacing w:line="360" w:lineRule="auto"/>
              <w:jc w:val="center"/>
              <w:rPr>
                <w:rFonts w:ascii="Times New Roman"/>
                <w:sz w:val="22"/>
                <w:szCs w:val="22"/>
              </w:rPr>
            </w:pPr>
            <w:r>
              <w:rPr>
                <w:rFonts w:hint="eastAsia" w:ascii="Times New Roman"/>
                <w:sz w:val="22"/>
                <w:szCs w:val="22"/>
              </w:rPr>
              <w:t>版本3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SF1：对血糖、血压</w:t>
            </w:r>
            <w:r>
              <w:rPr>
                <w:rFonts w:hint="default" w:ascii="Times New Roman"/>
                <w:sz w:val="22"/>
                <w:szCs w:val="22"/>
              </w:rPr>
              <w:t>、</w:t>
            </w:r>
            <w:r>
              <w:rPr>
                <w:rFonts w:hint="eastAsia" w:ascii="Times New Roman"/>
                <w:sz w:val="22"/>
                <w:szCs w:val="22"/>
              </w:rPr>
              <w:t>心率、身高、体重等生理数据的记录和修改。</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hint="default" w:ascii="Times New Roman"/>
                <w:sz w:val="22"/>
                <w:szCs w:val="22"/>
              </w:rPr>
            </w:pPr>
            <w:r>
              <w:rPr>
                <w:rFonts w:hint="eastAsia" w:ascii="Times New Roman"/>
                <w:sz w:val="22"/>
                <w:szCs w:val="22"/>
              </w:rPr>
              <w:t>SF2：</w:t>
            </w:r>
            <w:r>
              <w:rPr>
                <w:rFonts w:hint="eastAsia" w:ascii="Times New Roman"/>
                <w:sz w:val="22"/>
                <w:szCs w:val="22"/>
              </w:rPr>
              <w:t>对血糖</w:t>
            </w:r>
            <w:r>
              <w:rPr>
                <w:rFonts w:hint="default" w:ascii="Times New Roman"/>
                <w:sz w:val="22"/>
                <w:szCs w:val="22"/>
              </w:rPr>
              <w:t>和</w:t>
            </w:r>
            <w:r>
              <w:rPr>
                <w:rFonts w:hint="eastAsia" w:ascii="Times New Roman"/>
                <w:sz w:val="22"/>
                <w:szCs w:val="22"/>
              </w:rPr>
              <w:t>体重数据</w:t>
            </w:r>
            <w:r>
              <w:rPr>
                <w:rFonts w:hint="default" w:ascii="Times New Roman"/>
                <w:sz w:val="22"/>
                <w:szCs w:val="22"/>
              </w:rPr>
              <w:t>变化</w:t>
            </w:r>
            <w:r>
              <w:rPr>
                <w:rFonts w:hint="eastAsia" w:ascii="Times New Roman"/>
                <w:sz w:val="22"/>
                <w:szCs w:val="22"/>
              </w:rPr>
              <w:t>的图形化显示和查看</w:t>
            </w:r>
            <w:r>
              <w:rPr>
                <w:rFonts w:hint="default" w:ascii="Times New Roman"/>
                <w:sz w:val="22"/>
                <w:szCs w:val="22"/>
              </w:rPr>
              <w:t>。</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SF3：进行用药管理，对“我的药物”的增删改查。</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SF4：对用户每日用药的提醒。</w:t>
            </w:r>
          </w:p>
        </w:tc>
        <w:tc>
          <w:tcPr>
            <w:tcW w:w="1985" w:type="dxa"/>
          </w:tcPr>
          <w:p>
            <w:pPr>
              <w:spacing w:line="360" w:lineRule="auto"/>
              <w:rPr>
                <w:rFonts w:ascii="Times New Roman"/>
                <w:sz w:val="22"/>
                <w:szCs w:val="22"/>
              </w:rPr>
            </w:pPr>
            <w:r>
              <w:rPr>
                <w:rFonts w:hint="eastAsia" w:ascii="Times New Roman"/>
                <w:sz w:val="22"/>
                <w:szCs w:val="22"/>
              </w:rPr>
              <w:t>不实现</w:t>
            </w:r>
          </w:p>
        </w:tc>
        <w:tc>
          <w:tcPr>
            <w:tcW w:w="1984" w:type="dxa"/>
          </w:tcPr>
          <w:p>
            <w:pPr>
              <w:spacing w:line="360" w:lineRule="auto"/>
              <w:rPr>
                <w:rFonts w:ascii="Times New Roman"/>
                <w:sz w:val="22"/>
                <w:szCs w:val="22"/>
              </w:rPr>
            </w:pPr>
            <w:r>
              <w:rPr>
                <w:rFonts w:hint="eastAsia" w:ascii="Times New Roman"/>
                <w:sz w:val="22"/>
                <w:szCs w:val="22"/>
              </w:rPr>
              <w:t>完全实现</w:t>
            </w: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SF5：对用户每日饮食的</w:t>
            </w:r>
            <w:r>
              <w:rPr>
                <w:rFonts w:hint="eastAsia" w:ascii="Times New Roman"/>
                <w:sz w:val="22"/>
                <w:szCs w:val="22"/>
              </w:rPr>
              <w:t>记录</w:t>
            </w:r>
            <w:r>
              <w:rPr>
                <w:rFonts w:hint="default" w:ascii="Times New Roman"/>
                <w:sz w:val="22"/>
                <w:szCs w:val="22"/>
              </w:rPr>
              <w:t>、</w:t>
            </w:r>
            <w:r>
              <w:rPr>
                <w:rFonts w:hint="eastAsia" w:ascii="Times New Roman"/>
                <w:sz w:val="22"/>
                <w:szCs w:val="22"/>
              </w:rPr>
              <w:t>修改</w:t>
            </w:r>
            <w:r>
              <w:rPr>
                <w:rFonts w:hint="default" w:ascii="Times New Roman"/>
                <w:sz w:val="22"/>
                <w:szCs w:val="22"/>
              </w:rPr>
              <w:t>、查看和删除</w:t>
            </w:r>
            <w:r>
              <w:rPr>
                <w:rFonts w:hint="eastAsia" w:ascii="Times New Roman"/>
                <w:sz w:val="22"/>
                <w:szCs w:val="22"/>
              </w:rPr>
              <w:t>。</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SF6：传图识糖，识别图片并查看营养成分。</w:t>
            </w:r>
          </w:p>
        </w:tc>
        <w:tc>
          <w:tcPr>
            <w:tcW w:w="1985" w:type="dxa"/>
          </w:tcPr>
          <w:p>
            <w:pPr>
              <w:spacing w:line="360" w:lineRule="auto"/>
              <w:rPr>
                <w:rFonts w:ascii="Times New Roman"/>
                <w:sz w:val="22"/>
                <w:szCs w:val="22"/>
              </w:rPr>
            </w:pPr>
            <w:r>
              <w:rPr>
                <w:rFonts w:hint="eastAsia" w:ascii="Times New Roman"/>
                <w:sz w:val="22"/>
                <w:szCs w:val="22"/>
              </w:rPr>
              <w:t>仅识别物品，不显示营养成分</w:t>
            </w:r>
          </w:p>
        </w:tc>
        <w:tc>
          <w:tcPr>
            <w:tcW w:w="1984" w:type="dxa"/>
          </w:tcPr>
          <w:p>
            <w:pPr>
              <w:spacing w:line="360" w:lineRule="auto"/>
              <w:rPr>
                <w:rFonts w:ascii="Times New Roman"/>
                <w:sz w:val="22"/>
                <w:szCs w:val="22"/>
              </w:rPr>
            </w:pPr>
            <w:r>
              <w:rPr>
                <w:rFonts w:hint="eastAsia" w:ascii="Times New Roman"/>
                <w:sz w:val="22"/>
                <w:szCs w:val="22"/>
              </w:rPr>
              <w:t>完全实现</w:t>
            </w: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SF7：智能推荐用户搭配健康膳食。</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w:t>
            </w:r>
            <w:r>
              <w:rPr>
                <w:rFonts w:ascii="Times New Roman"/>
                <w:sz w:val="22"/>
                <w:szCs w:val="22"/>
              </w:rPr>
              <w:t>8</w:t>
            </w:r>
            <w:r>
              <w:rPr>
                <w:rFonts w:hint="eastAsia" w:ascii="Times New Roman"/>
                <w:sz w:val="22"/>
                <w:szCs w:val="22"/>
              </w:rPr>
              <w:t>：查看食物和药物的详细信息与说明。</w:t>
            </w:r>
          </w:p>
        </w:tc>
        <w:tc>
          <w:tcPr>
            <w:tcW w:w="1985" w:type="dxa"/>
          </w:tcPr>
          <w:p>
            <w:pPr>
              <w:spacing w:line="360" w:lineRule="auto"/>
              <w:rPr>
                <w:rFonts w:ascii="Times New Roman"/>
                <w:sz w:val="22"/>
                <w:szCs w:val="22"/>
              </w:rPr>
            </w:pPr>
            <w:r>
              <w:rPr>
                <w:rFonts w:hint="eastAsia" w:ascii="Times New Roman"/>
                <w:sz w:val="22"/>
                <w:szCs w:val="22"/>
              </w:rPr>
              <w:t>完全实现</w:t>
            </w:r>
          </w:p>
        </w:tc>
        <w:tc>
          <w:tcPr>
            <w:tcW w:w="1984" w:type="dxa"/>
          </w:tcPr>
          <w:p>
            <w:pPr>
              <w:spacing w:line="360" w:lineRule="auto"/>
              <w:rPr>
                <w:rFonts w:ascii="Times New Roman"/>
                <w:sz w:val="22"/>
                <w:szCs w:val="22"/>
              </w:rPr>
            </w:pP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w:t>
            </w:r>
            <w:r>
              <w:rPr>
                <w:rFonts w:ascii="Times New Roman"/>
                <w:sz w:val="22"/>
                <w:szCs w:val="22"/>
              </w:rPr>
              <w:t>9</w:t>
            </w:r>
            <w:r>
              <w:rPr>
                <w:rFonts w:hint="eastAsia" w:ascii="Times New Roman"/>
                <w:sz w:val="22"/>
                <w:szCs w:val="22"/>
              </w:rPr>
              <w:t>：绑定/</w:t>
            </w:r>
            <w:r>
              <w:rPr>
                <w:rFonts w:hint="default" w:ascii="Times New Roman"/>
                <w:sz w:val="22"/>
                <w:szCs w:val="22"/>
              </w:rPr>
              <w:t>解绑</w:t>
            </w:r>
            <w:r>
              <w:rPr>
                <w:rFonts w:hint="eastAsia" w:ascii="Times New Roman"/>
                <w:sz w:val="22"/>
                <w:szCs w:val="22"/>
              </w:rPr>
              <w:t>医生与患者的关系。</w:t>
            </w:r>
          </w:p>
        </w:tc>
        <w:tc>
          <w:tcPr>
            <w:tcW w:w="1985" w:type="dxa"/>
          </w:tcPr>
          <w:p>
            <w:pPr>
              <w:spacing w:line="360" w:lineRule="auto"/>
              <w:rPr>
                <w:rFonts w:ascii="Times New Roman"/>
                <w:sz w:val="22"/>
                <w:szCs w:val="22"/>
              </w:rPr>
            </w:pPr>
            <w:r>
              <w:rPr>
                <w:rFonts w:hint="eastAsia" w:ascii="Times New Roman"/>
                <w:sz w:val="22"/>
                <w:szCs w:val="22"/>
              </w:rPr>
              <w:t>不实现</w:t>
            </w:r>
          </w:p>
        </w:tc>
        <w:tc>
          <w:tcPr>
            <w:tcW w:w="1984" w:type="dxa"/>
          </w:tcPr>
          <w:p>
            <w:pPr>
              <w:spacing w:line="360" w:lineRule="auto"/>
              <w:rPr>
                <w:rFonts w:ascii="Times New Roman"/>
                <w:sz w:val="22"/>
                <w:szCs w:val="22"/>
              </w:rPr>
            </w:pPr>
            <w:r>
              <w:rPr>
                <w:rFonts w:hint="eastAsia" w:ascii="Times New Roman"/>
                <w:sz w:val="22"/>
                <w:szCs w:val="22"/>
              </w:rPr>
              <w:t>完全实现</w:t>
            </w: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SF1</w:t>
            </w:r>
            <w:r>
              <w:rPr>
                <w:rFonts w:ascii="Times New Roman"/>
                <w:sz w:val="22"/>
                <w:szCs w:val="22"/>
              </w:rPr>
              <w:t>0</w:t>
            </w:r>
            <w:r>
              <w:rPr>
                <w:rFonts w:hint="eastAsia" w:ascii="Times New Roman"/>
                <w:sz w:val="22"/>
                <w:szCs w:val="22"/>
              </w:rPr>
              <w:t>：医患沟通，在对话框回复消息。</w:t>
            </w:r>
          </w:p>
        </w:tc>
        <w:tc>
          <w:tcPr>
            <w:tcW w:w="1985" w:type="dxa"/>
          </w:tcPr>
          <w:p>
            <w:pPr>
              <w:spacing w:line="360" w:lineRule="auto"/>
              <w:rPr>
                <w:rFonts w:ascii="Times New Roman"/>
                <w:sz w:val="22"/>
                <w:szCs w:val="22"/>
              </w:rPr>
            </w:pPr>
            <w:r>
              <w:rPr>
                <w:rFonts w:hint="eastAsia" w:ascii="Times New Roman"/>
                <w:sz w:val="22"/>
                <w:szCs w:val="22"/>
              </w:rPr>
              <w:t>不实现</w:t>
            </w:r>
          </w:p>
        </w:tc>
        <w:tc>
          <w:tcPr>
            <w:tcW w:w="1984" w:type="dxa"/>
          </w:tcPr>
          <w:p>
            <w:pPr>
              <w:spacing w:line="360" w:lineRule="auto"/>
              <w:rPr>
                <w:rFonts w:ascii="Times New Roman"/>
                <w:sz w:val="22"/>
                <w:szCs w:val="22"/>
              </w:rPr>
            </w:pPr>
            <w:r>
              <w:rPr>
                <w:rFonts w:hint="eastAsia" w:ascii="Times New Roman"/>
                <w:sz w:val="22"/>
                <w:szCs w:val="22"/>
              </w:rPr>
              <w:t>完全实现</w:t>
            </w:r>
          </w:p>
        </w:tc>
        <w:tc>
          <w:tcPr>
            <w:tcW w:w="1842" w:type="dxa"/>
          </w:tcPr>
          <w:p>
            <w:pPr>
              <w:spacing w:line="360" w:lineRule="auto"/>
              <w:rPr>
                <w:rFonts w:ascii="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39" w:type="dxa"/>
          </w:tcPr>
          <w:p>
            <w:pPr>
              <w:spacing w:line="360" w:lineRule="auto"/>
              <w:rPr>
                <w:rFonts w:ascii="Times New Roman"/>
                <w:sz w:val="22"/>
                <w:szCs w:val="22"/>
              </w:rPr>
            </w:pPr>
            <w:r>
              <w:rPr>
                <w:rFonts w:hint="eastAsia" w:ascii="Times New Roman"/>
                <w:sz w:val="22"/>
                <w:szCs w:val="22"/>
              </w:rPr>
              <w:t>SF1</w:t>
            </w:r>
            <w:r>
              <w:rPr>
                <w:rFonts w:ascii="Times New Roman"/>
                <w:sz w:val="22"/>
                <w:szCs w:val="22"/>
              </w:rPr>
              <w:t>1</w:t>
            </w:r>
            <w:r>
              <w:rPr>
                <w:rFonts w:hint="eastAsia" w:ascii="Times New Roman"/>
                <w:sz w:val="22"/>
                <w:szCs w:val="22"/>
              </w:rPr>
              <w:t>：查看用户画像。</w:t>
            </w:r>
          </w:p>
        </w:tc>
        <w:tc>
          <w:tcPr>
            <w:tcW w:w="1985" w:type="dxa"/>
          </w:tcPr>
          <w:p>
            <w:pPr>
              <w:spacing w:line="360" w:lineRule="auto"/>
              <w:rPr>
                <w:rFonts w:ascii="Times New Roman"/>
                <w:sz w:val="22"/>
                <w:szCs w:val="22"/>
              </w:rPr>
            </w:pPr>
            <w:r>
              <w:rPr>
                <w:rFonts w:hint="eastAsia" w:ascii="Times New Roman"/>
                <w:sz w:val="22"/>
                <w:szCs w:val="22"/>
              </w:rPr>
              <w:t>不实现</w:t>
            </w:r>
          </w:p>
        </w:tc>
        <w:tc>
          <w:tcPr>
            <w:tcW w:w="1984" w:type="dxa"/>
          </w:tcPr>
          <w:p>
            <w:pPr>
              <w:spacing w:line="360" w:lineRule="auto"/>
              <w:rPr>
                <w:rFonts w:ascii="Times New Roman"/>
                <w:sz w:val="22"/>
                <w:szCs w:val="22"/>
              </w:rPr>
            </w:pPr>
            <w:r>
              <w:rPr>
                <w:rFonts w:hint="eastAsia" w:ascii="Times New Roman"/>
                <w:sz w:val="22"/>
                <w:szCs w:val="22"/>
              </w:rPr>
              <w:t>完全实现</w:t>
            </w:r>
          </w:p>
        </w:tc>
        <w:tc>
          <w:tcPr>
            <w:tcW w:w="1842" w:type="dxa"/>
          </w:tcPr>
          <w:p>
            <w:pPr>
              <w:spacing w:line="360" w:lineRule="auto"/>
              <w:rPr>
                <w:rFonts w:ascii="Times New Roman"/>
                <w:sz w:val="22"/>
                <w:szCs w:val="22"/>
              </w:rPr>
            </w:pPr>
          </w:p>
        </w:tc>
      </w:tr>
    </w:tbl>
    <w:p>
      <w:pPr>
        <w:rPr>
          <w:rFonts w:ascii="Times New Roman"/>
        </w:rPr>
      </w:pPr>
    </w:p>
    <w:p>
      <w:pPr>
        <w:pStyle w:val="6"/>
        <w:rPr>
          <w:rFonts w:ascii="Times New Roman"/>
          <w:sz w:val="24"/>
          <w:szCs w:val="24"/>
        </w:rPr>
      </w:pPr>
      <w:bookmarkStart w:id="11" w:name="_Toc116426908"/>
      <w:r>
        <w:rPr>
          <w:rFonts w:ascii="Times New Roman"/>
          <w:sz w:val="24"/>
          <w:szCs w:val="24"/>
        </w:rPr>
        <w:t xml:space="preserve">3.2 </w:t>
      </w:r>
      <w:r>
        <w:rPr>
          <w:rFonts w:hint="eastAsia" w:ascii="Times New Roman"/>
          <w:sz w:val="24"/>
          <w:szCs w:val="24"/>
        </w:rPr>
        <w:t>后续版本范围</w:t>
      </w:r>
      <w:bookmarkEnd w:id="11"/>
    </w:p>
    <w:p>
      <w:pPr>
        <w:spacing w:line="360" w:lineRule="auto"/>
        <w:rPr>
          <w:rFonts w:ascii="Times New Roman"/>
          <w:sz w:val="22"/>
          <w:szCs w:val="22"/>
        </w:rPr>
      </w:pPr>
      <w:r>
        <w:rPr>
          <w:rFonts w:hint="eastAsia" w:ascii="Times New Roman"/>
          <w:sz w:val="22"/>
          <w:szCs w:val="22"/>
        </w:rPr>
        <w:t>见3</w:t>
      </w:r>
      <w:r>
        <w:rPr>
          <w:rFonts w:ascii="Times New Roman"/>
          <w:sz w:val="22"/>
          <w:szCs w:val="22"/>
        </w:rPr>
        <w:t>.1</w:t>
      </w:r>
      <w:r>
        <w:rPr>
          <w:rFonts w:hint="eastAsia" w:ascii="Times New Roman"/>
          <w:sz w:val="22"/>
          <w:szCs w:val="22"/>
        </w:rPr>
        <w:t>表格。</w:t>
      </w:r>
    </w:p>
    <w:p>
      <w:pPr>
        <w:pStyle w:val="6"/>
        <w:rPr>
          <w:rFonts w:ascii="Times New Roman"/>
          <w:sz w:val="24"/>
          <w:szCs w:val="24"/>
        </w:rPr>
      </w:pPr>
      <w:bookmarkStart w:id="12" w:name="_Toc116426909"/>
      <w:r>
        <w:rPr>
          <w:rFonts w:ascii="Times New Roman"/>
          <w:sz w:val="24"/>
          <w:szCs w:val="24"/>
        </w:rPr>
        <w:t xml:space="preserve">3.3 </w:t>
      </w:r>
      <w:r>
        <w:rPr>
          <w:rFonts w:hint="eastAsia" w:ascii="Times New Roman"/>
          <w:sz w:val="24"/>
          <w:szCs w:val="24"/>
        </w:rPr>
        <w:t>限制与排除</w:t>
      </w:r>
      <w:bookmarkEnd w:id="12"/>
    </w:p>
    <w:p>
      <w:pPr>
        <w:spacing w:line="360" w:lineRule="auto"/>
        <w:rPr>
          <w:rFonts w:ascii="Times New Roman"/>
          <w:sz w:val="22"/>
          <w:szCs w:val="22"/>
        </w:rPr>
      </w:pPr>
      <w:r>
        <w:rPr>
          <w:rFonts w:hint="eastAsia" w:ascii="Times New Roman"/>
          <w:sz w:val="22"/>
          <w:szCs w:val="22"/>
        </w:rPr>
        <w:t>LI-</w:t>
      </w:r>
      <w:r>
        <w:rPr>
          <w:rFonts w:ascii="Times New Roman"/>
          <w:sz w:val="22"/>
          <w:szCs w:val="22"/>
        </w:rPr>
        <w:t>1</w:t>
      </w:r>
      <w:r>
        <w:rPr>
          <w:rFonts w:hint="eastAsia" w:ascii="Times New Roman"/>
          <w:sz w:val="22"/>
          <w:szCs w:val="22"/>
        </w:rPr>
        <w:t>：本系统医患交流板块只提供糖尿病患者咨询的功能，不具备病情诊断的效用。</w:t>
      </w:r>
    </w:p>
    <w:p>
      <w:pPr>
        <w:pStyle w:val="5"/>
        <w:numPr>
          <w:ilvl w:val="0"/>
          <w:numId w:val="3"/>
        </w:numPr>
        <w:spacing w:before="480"/>
        <w:ind w:left="357" w:hanging="357"/>
        <w:rPr>
          <w:rFonts w:ascii="Times New Roman" w:hAnsi="Times New Roman"/>
        </w:rPr>
      </w:pPr>
      <w:bookmarkStart w:id="13" w:name="_Toc116426910"/>
      <w:r>
        <w:rPr>
          <w:rFonts w:hint="eastAsia" w:ascii="Times New Roman" w:hAnsi="Times New Roman"/>
        </w:rPr>
        <w:t>项目环境</w:t>
      </w:r>
      <w:bookmarkEnd w:id="13"/>
    </w:p>
    <w:p>
      <w:pPr>
        <w:pStyle w:val="6"/>
        <w:rPr>
          <w:rFonts w:ascii="Times New Roman"/>
          <w:sz w:val="24"/>
          <w:szCs w:val="24"/>
        </w:rPr>
      </w:pPr>
      <w:bookmarkStart w:id="14" w:name="_Toc116426911"/>
      <w:r>
        <w:rPr>
          <w:rFonts w:ascii="Times New Roman"/>
          <w:sz w:val="24"/>
          <w:szCs w:val="24"/>
        </w:rPr>
        <w:t xml:space="preserve">4.1 </w:t>
      </w:r>
      <w:r>
        <w:rPr>
          <w:rFonts w:hint="eastAsia" w:ascii="Times New Roman"/>
          <w:sz w:val="24"/>
          <w:szCs w:val="24"/>
        </w:rPr>
        <w:t>操作环境</w:t>
      </w:r>
      <w:bookmarkEnd w:id="14"/>
    </w:p>
    <w:p>
      <w:pPr>
        <w:spacing w:line="360" w:lineRule="auto"/>
        <w:ind w:firstLine="440" w:firstLineChars="200"/>
        <w:rPr>
          <w:rFonts w:ascii="Times New Roman"/>
          <w:sz w:val="22"/>
          <w:szCs w:val="22"/>
        </w:rPr>
      </w:pPr>
      <w:r>
        <w:rPr>
          <w:rFonts w:ascii="Times New Roman"/>
          <w:sz w:val="22"/>
          <w:szCs w:val="22"/>
        </w:rPr>
        <w:t>本系统适用于</w:t>
      </w:r>
      <w:r>
        <w:rPr>
          <w:rFonts w:hint="eastAsia" w:ascii="Times New Roman"/>
          <w:sz w:val="22"/>
          <w:szCs w:val="22"/>
        </w:rPr>
        <w:t>网页</w:t>
      </w:r>
      <w:r>
        <w:rPr>
          <w:rFonts w:ascii="Times New Roman"/>
          <w:sz w:val="22"/>
          <w:szCs w:val="22"/>
        </w:rPr>
        <w:t>端，在联网状态下可用。用户地理分散，任何时间均可访问系统。数据</w:t>
      </w:r>
      <w:r>
        <w:rPr>
          <w:rFonts w:hint="eastAsia" w:ascii="Times New Roman"/>
          <w:sz w:val="22"/>
          <w:szCs w:val="22"/>
        </w:rPr>
        <w:t>在</w:t>
      </w:r>
      <w:r>
        <w:rPr>
          <w:rFonts w:ascii="Times New Roman"/>
          <w:sz w:val="22"/>
          <w:szCs w:val="22"/>
        </w:rPr>
        <w:t>服务器端生成存储，后台管理员可访问使用，用户不能容忍服务中断，需要提供访问安全控制和数据保护</w:t>
      </w:r>
      <w:r>
        <w:rPr>
          <w:rFonts w:hint="eastAsia" w:ascii="Times New Roman"/>
          <w:sz w:val="22"/>
          <w:szCs w:val="22"/>
        </w:rPr>
        <w:t>。</w:t>
      </w:r>
      <w:r>
        <w:rPr>
          <w:rFonts w:ascii="Times New Roman"/>
          <w:sz w:val="22"/>
          <w:szCs w:val="22"/>
        </w:rPr>
        <w:t>访问数据的最大响应时间为 5s。</w:t>
      </w:r>
    </w:p>
    <w:p>
      <w:pPr>
        <w:pStyle w:val="6"/>
        <w:rPr>
          <w:rFonts w:ascii="Times New Roman"/>
          <w:sz w:val="24"/>
          <w:szCs w:val="24"/>
        </w:rPr>
      </w:pPr>
      <w:bookmarkStart w:id="15" w:name="_Toc116426912"/>
      <w:r>
        <w:rPr>
          <w:rFonts w:ascii="Times New Roman"/>
          <w:sz w:val="24"/>
          <w:szCs w:val="24"/>
        </w:rPr>
        <w:t xml:space="preserve">4.2 </w:t>
      </w:r>
      <w:r>
        <w:rPr>
          <w:rFonts w:hint="eastAsia" w:ascii="Times New Roman"/>
          <w:sz w:val="24"/>
          <w:szCs w:val="24"/>
        </w:rPr>
        <w:t>涉众概要</w:t>
      </w:r>
      <w:bookmarkEnd w:id="1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
        <w:gridCol w:w="1194"/>
        <w:gridCol w:w="612"/>
        <w:gridCol w:w="1183"/>
        <w:gridCol w:w="1476"/>
        <w:gridCol w:w="2003"/>
        <w:gridCol w:w="963"/>
        <w:gridCol w:w="15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涉众</w:t>
            </w:r>
          </w:p>
        </w:tc>
        <w:tc>
          <w:tcPr>
            <w:tcW w:w="0" w:type="auto"/>
            <w:vAlign w:val="center"/>
          </w:tcPr>
          <w:p>
            <w:pPr>
              <w:spacing w:line="360" w:lineRule="auto"/>
              <w:jc w:val="center"/>
              <w:rPr>
                <w:rFonts w:ascii="Times New Roman"/>
                <w:sz w:val="22"/>
                <w:szCs w:val="22"/>
              </w:rPr>
            </w:pPr>
            <w:r>
              <w:rPr>
                <w:rFonts w:hint="eastAsia" w:ascii="Times New Roman"/>
                <w:sz w:val="22"/>
                <w:szCs w:val="22"/>
              </w:rPr>
              <w:t>说明</w:t>
            </w:r>
          </w:p>
        </w:tc>
        <w:tc>
          <w:tcPr>
            <w:tcW w:w="0" w:type="auto"/>
            <w:vAlign w:val="center"/>
          </w:tcPr>
          <w:p>
            <w:pPr>
              <w:spacing w:line="360" w:lineRule="auto"/>
              <w:jc w:val="center"/>
              <w:rPr>
                <w:rFonts w:ascii="Times New Roman"/>
                <w:sz w:val="22"/>
                <w:szCs w:val="22"/>
              </w:rPr>
            </w:pPr>
            <w:r>
              <w:rPr>
                <w:rFonts w:hint="eastAsia" w:ascii="Times New Roman"/>
                <w:sz w:val="22"/>
                <w:szCs w:val="22"/>
              </w:rPr>
              <w:t>类型</w:t>
            </w:r>
          </w:p>
        </w:tc>
        <w:tc>
          <w:tcPr>
            <w:tcW w:w="0" w:type="auto"/>
            <w:vAlign w:val="center"/>
          </w:tcPr>
          <w:p>
            <w:pPr>
              <w:spacing w:line="360" w:lineRule="auto"/>
              <w:jc w:val="center"/>
              <w:rPr>
                <w:rFonts w:ascii="Times New Roman"/>
                <w:sz w:val="22"/>
                <w:szCs w:val="22"/>
              </w:rPr>
            </w:pPr>
            <w:r>
              <w:rPr>
                <w:rFonts w:hint="eastAsia" w:ascii="Times New Roman"/>
                <w:sz w:val="22"/>
                <w:szCs w:val="22"/>
              </w:rPr>
              <w:t>职责</w:t>
            </w:r>
          </w:p>
        </w:tc>
        <w:tc>
          <w:tcPr>
            <w:tcW w:w="0" w:type="auto"/>
            <w:vAlign w:val="center"/>
          </w:tcPr>
          <w:p>
            <w:pPr>
              <w:spacing w:line="360" w:lineRule="auto"/>
              <w:jc w:val="center"/>
              <w:rPr>
                <w:rFonts w:ascii="Times New Roman"/>
                <w:sz w:val="22"/>
                <w:szCs w:val="22"/>
              </w:rPr>
            </w:pPr>
            <w:r>
              <w:rPr>
                <w:rFonts w:hint="eastAsia" w:ascii="Times New Roman"/>
                <w:sz w:val="22"/>
                <w:szCs w:val="22"/>
              </w:rPr>
              <w:t>成功标准</w:t>
            </w:r>
          </w:p>
        </w:tc>
        <w:tc>
          <w:tcPr>
            <w:tcW w:w="0" w:type="auto"/>
            <w:vAlign w:val="center"/>
          </w:tcPr>
          <w:p>
            <w:pPr>
              <w:spacing w:line="360" w:lineRule="auto"/>
              <w:jc w:val="center"/>
              <w:rPr>
                <w:rFonts w:ascii="Times New Roman"/>
                <w:sz w:val="22"/>
                <w:szCs w:val="22"/>
              </w:rPr>
            </w:pPr>
            <w:r>
              <w:rPr>
                <w:rFonts w:hint="eastAsia" w:ascii="Times New Roman"/>
                <w:sz w:val="22"/>
                <w:szCs w:val="22"/>
              </w:rPr>
              <w:t>参与</w:t>
            </w:r>
          </w:p>
        </w:tc>
        <w:tc>
          <w:tcPr>
            <w:tcW w:w="0" w:type="auto"/>
            <w:vAlign w:val="center"/>
          </w:tcPr>
          <w:p>
            <w:pPr>
              <w:spacing w:line="360" w:lineRule="auto"/>
              <w:jc w:val="center"/>
              <w:rPr>
                <w:rFonts w:ascii="Times New Roman"/>
                <w:sz w:val="22"/>
                <w:szCs w:val="22"/>
              </w:rPr>
            </w:pPr>
            <w:r>
              <w:rPr>
                <w:rFonts w:hint="eastAsia" w:ascii="Times New Roman"/>
                <w:sz w:val="22"/>
                <w:szCs w:val="22"/>
              </w:rPr>
              <w:t>可交付工件</w:t>
            </w:r>
          </w:p>
        </w:tc>
        <w:tc>
          <w:tcPr>
            <w:tcW w:w="0" w:type="auto"/>
            <w:vAlign w:val="center"/>
          </w:tcPr>
          <w:p>
            <w:pPr>
              <w:spacing w:line="360" w:lineRule="auto"/>
              <w:jc w:val="center"/>
              <w:rPr>
                <w:rFonts w:ascii="Times New Roman"/>
                <w:sz w:val="22"/>
                <w:szCs w:val="22"/>
              </w:rPr>
            </w:pPr>
            <w:r>
              <w:rPr>
                <w:rFonts w:hint="eastAsia" w:ascii="Times New Roman"/>
                <w:sz w:val="22"/>
                <w:szCs w:val="22"/>
              </w:rPr>
              <w:t>意见/问题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客户</w:t>
            </w:r>
          </w:p>
        </w:tc>
        <w:tc>
          <w:tcPr>
            <w:tcW w:w="0" w:type="auto"/>
            <w:vAlign w:val="center"/>
          </w:tcPr>
          <w:p>
            <w:pPr>
              <w:spacing w:line="360" w:lineRule="auto"/>
              <w:jc w:val="center"/>
              <w:rPr>
                <w:rFonts w:ascii="Times New Roman"/>
                <w:sz w:val="22"/>
                <w:szCs w:val="22"/>
              </w:rPr>
            </w:pPr>
            <w:r>
              <w:rPr>
                <w:rFonts w:hint="eastAsia" w:ascii="Times New Roman"/>
                <w:sz w:val="22"/>
                <w:szCs w:val="22"/>
              </w:rPr>
              <w:t>项目委托人暨指导老师</w:t>
            </w:r>
          </w:p>
        </w:tc>
        <w:tc>
          <w:tcPr>
            <w:tcW w:w="0" w:type="auto"/>
            <w:vAlign w:val="center"/>
          </w:tcPr>
          <w:p>
            <w:pPr>
              <w:spacing w:line="360" w:lineRule="auto"/>
              <w:jc w:val="center"/>
              <w:rPr>
                <w:rFonts w:ascii="Times New Roman"/>
                <w:sz w:val="22"/>
                <w:szCs w:val="22"/>
              </w:rPr>
            </w:pPr>
            <w:r>
              <w:rPr>
                <w:rFonts w:hint="eastAsia" w:ascii="Times New Roman"/>
                <w:sz w:val="22"/>
                <w:szCs w:val="22"/>
              </w:rPr>
              <w:t>专家用户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敦促系统如期开发、交付</w:t>
            </w:r>
          </w:p>
        </w:tc>
        <w:tc>
          <w:tcPr>
            <w:tcW w:w="0" w:type="auto"/>
            <w:vAlign w:val="center"/>
          </w:tcPr>
          <w:p>
            <w:pPr>
              <w:spacing w:line="360" w:lineRule="auto"/>
              <w:jc w:val="center"/>
              <w:rPr>
                <w:rFonts w:ascii="Times New Roman"/>
                <w:sz w:val="22"/>
                <w:szCs w:val="22"/>
              </w:rPr>
            </w:pPr>
            <w:r>
              <w:rPr>
                <w:rFonts w:hint="eastAsia" w:ascii="Times New Roman"/>
                <w:sz w:val="22"/>
                <w:szCs w:val="22"/>
              </w:rPr>
              <w:t>软件有投资价值</w:t>
            </w:r>
          </w:p>
        </w:tc>
        <w:tc>
          <w:tcPr>
            <w:tcW w:w="0" w:type="auto"/>
            <w:vAlign w:val="center"/>
          </w:tcPr>
          <w:p>
            <w:pPr>
              <w:spacing w:line="360" w:lineRule="auto"/>
              <w:jc w:val="center"/>
              <w:rPr>
                <w:rFonts w:ascii="Times New Roman"/>
                <w:sz w:val="22"/>
                <w:szCs w:val="22"/>
              </w:rPr>
            </w:pPr>
            <w:r>
              <w:rPr>
                <w:rFonts w:hint="eastAsia" w:ascii="Times New Roman"/>
                <w:sz w:val="22"/>
                <w:szCs w:val="22"/>
              </w:rPr>
              <w:t>创建业务用例，以及简单的计划；制定做或不做的决定。</w:t>
            </w:r>
          </w:p>
        </w:tc>
        <w:tc>
          <w:tcPr>
            <w:tcW w:w="0" w:type="auto"/>
            <w:vAlign w:val="center"/>
          </w:tcPr>
          <w:p>
            <w:pPr>
              <w:spacing w:line="360" w:lineRule="auto"/>
              <w:jc w:val="center"/>
              <w:rPr>
                <w:rFonts w:ascii="Times New Roman"/>
                <w:sz w:val="22"/>
                <w:szCs w:val="22"/>
              </w:rPr>
            </w:pPr>
            <w:r>
              <w:rPr>
                <w:rFonts w:hint="eastAsia" w:ascii="Times New Roman"/>
                <w:sz w:val="22"/>
                <w:szCs w:val="22"/>
              </w:rPr>
              <w:t>无</w:t>
            </w:r>
          </w:p>
        </w:tc>
        <w:tc>
          <w:tcPr>
            <w:tcW w:w="0" w:type="auto"/>
            <w:vAlign w:val="center"/>
          </w:tcPr>
          <w:p>
            <w:pPr>
              <w:spacing w:line="360" w:lineRule="auto"/>
              <w:jc w:val="center"/>
              <w:rPr>
                <w:rFonts w:ascii="Times New Roman"/>
                <w:sz w:val="22"/>
                <w:szCs w:val="22"/>
              </w:rPr>
            </w:pPr>
            <w:r>
              <w:rPr>
                <w:rFonts w:hint="eastAsia" w:ascii="Times New Roman"/>
                <w:sz w:val="22"/>
                <w:szCs w:val="22"/>
              </w:rPr>
              <w:t>系统满足全部需求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见4</w:t>
            </w:r>
            <w:r>
              <w:rPr>
                <w:rFonts w:ascii="Times New Roman"/>
                <w:sz w:val="22"/>
                <w:szCs w:val="22"/>
              </w:rPr>
              <w:t>.3</w:t>
            </w:r>
            <w:r>
              <w:rPr>
                <w:rFonts w:hint="eastAsia" w:ascii="Times New Roman"/>
                <w:sz w:val="22"/>
                <w:szCs w:val="22"/>
              </w:rPr>
              <w:t>，主要是糖尿患者</w:t>
            </w:r>
          </w:p>
        </w:tc>
        <w:tc>
          <w:tcPr>
            <w:tcW w:w="0" w:type="auto"/>
            <w:vAlign w:val="center"/>
          </w:tcPr>
          <w:p>
            <w:pPr>
              <w:spacing w:line="360" w:lineRule="auto"/>
              <w:jc w:val="center"/>
              <w:rPr>
                <w:rFonts w:ascii="Times New Roman"/>
                <w:sz w:val="22"/>
                <w:szCs w:val="22"/>
              </w:rPr>
            </w:pPr>
            <w:r>
              <w:rPr>
                <w:rFonts w:hint="eastAsia" w:ascii="Times New Roman"/>
                <w:sz w:val="22"/>
                <w:szCs w:val="22"/>
              </w:rPr>
              <w:t>业务用户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使用系统</w:t>
            </w:r>
          </w:p>
        </w:tc>
        <w:tc>
          <w:tcPr>
            <w:tcW w:w="0" w:type="auto"/>
            <w:vAlign w:val="center"/>
          </w:tcPr>
          <w:p>
            <w:pPr>
              <w:spacing w:line="360" w:lineRule="auto"/>
              <w:jc w:val="center"/>
              <w:rPr>
                <w:rFonts w:ascii="Times New Roman"/>
                <w:sz w:val="22"/>
                <w:szCs w:val="22"/>
              </w:rPr>
            </w:pPr>
            <w:r>
              <w:rPr>
                <w:rFonts w:hint="eastAsia" w:ascii="Times New Roman"/>
                <w:sz w:val="22"/>
                <w:szCs w:val="22"/>
              </w:rPr>
              <w:t>使用系统有良好体验治疗糖尿病</w:t>
            </w:r>
          </w:p>
        </w:tc>
        <w:tc>
          <w:tcPr>
            <w:tcW w:w="0" w:type="auto"/>
            <w:vAlign w:val="center"/>
          </w:tcPr>
          <w:p>
            <w:pPr>
              <w:spacing w:line="360" w:lineRule="auto"/>
              <w:jc w:val="center"/>
              <w:rPr>
                <w:rFonts w:ascii="Times New Roman"/>
                <w:sz w:val="22"/>
                <w:szCs w:val="22"/>
              </w:rPr>
            </w:pPr>
            <w:r>
              <w:rPr>
                <w:rFonts w:hint="eastAsia" w:ascii="Times New Roman"/>
                <w:sz w:val="22"/>
                <w:szCs w:val="22"/>
              </w:rPr>
              <w:t>使用系统进行人体生理数据的健康监测。</w:t>
            </w:r>
          </w:p>
        </w:tc>
        <w:tc>
          <w:tcPr>
            <w:tcW w:w="0" w:type="auto"/>
            <w:vAlign w:val="center"/>
          </w:tcPr>
          <w:p>
            <w:pPr>
              <w:spacing w:line="360" w:lineRule="auto"/>
              <w:jc w:val="center"/>
              <w:rPr>
                <w:rFonts w:ascii="Times New Roman"/>
                <w:sz w:val="22"/>
                <w:szCs w:val="22"/>
              </w:rPr>
            </w:pPr>
            <w:r>
              <w:rPr>
                <w:rFonts w:hint="eastAsia" w:ascii="Times New Roman"/>
                <w:sz w:val="22"/>
                <w:szCs w:val="22"/>
              </w:rPr>
              <w:t>无</w:t>
            </w:r>
          </w:p>
        </w:tc>
        <w:tc>
          <w:tcPr>
            <w:tcW w:w="0" w:type="auto"/>
            <w:vAlign w:val="center"/>
          </w:tcPr>
          <w:p>
            <w:pPr>
              <w:spacing w:line="360" w:lineRule="auto"/>
              <w:jc w:val="center"/>
              <w:rPr>
                <w:rFonts w:ascii="Times New Roman"/>
                <w:sz w:val="22"/>
                <w:szCs w:val="22"/>
              </w:rPr>
            </w:pPr>
            <w:r>
              <w:rPr>
                <w:rFonts w:hint="eastAsia" w:ascii="Times New Roman"/>
                <w:sz w:val="22"/>
                <w:szCs w:val="22"/>
              </w:rPr>
              <w:t>系统功能丰富、界面友好、可操作性强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开发人员</w:t>
            </w:r>
          </w:p>
        </w:tc>
        <w:tc>
          <w:tcPr>
            <w:tcW w:w="0" w:type="auto"/>
            <w:vAlign w:val="center"/>
          </w:tcPr>
          <w:p>
            <w:pPr>
              <w:spacing w:line="360" w:lineRule="auto"/>
              <w:jc w:val="center"/>
              <w:rPr>
                <w:rFonts w:ascii="Times New Roman"/>
                <w:sz w:val="22"/>
                <w:szCs w:val="22"/>
              </w:rPr>
            </w:pPr>
            <w:r>
              <w:rPr>
                <w:rFonts w:hint="eastAsia" w:ascii="Times New Roman"/>
                <w:sz w:val="22"/>
                <w:szCs w:val="22"/>
              </w:rPr>
              <w:t>本项目团队成员</w:t>
            </w:r>
          </w:p>
        </w:tc>
        <w:tc>
          <w:tcPr>
            <w:tcW w:w="0" w:type="auto"/>
            <w:vAlign w:val="center"/>
          </w:tcPr>
          <w:p>
            <w:pPr>
              <w:spacing w:line="360" w:lineRule="auto"/>
              <w:jc w:val="center"/>
              <w:rPr>
                <w:rFonts w:ascii="Times New Roman"/>
                <w:sz w:val="22"/>
                <w:szCs w:val="22"/>
              </w:rPr>
            </w:pPr>
            <w:r>
              <w:rPr>
                <w:rFonts w:hint="eastAsia" w:ascii="Times New Roman"/>
                <w:sz w:val="22"/>
                <w:szCs w:val="22"/>
              </w:rPr>
              <w:t>权威用户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按合约开发、交付系统</w:t>
            </w:r>
          </w:p>
        </w:tc>
        <w:tc>
          <w:tcPr>
            <w:tcW w:w="0" w:type="auto"/>
            <w:vAlign w:val="center"/>
          </w:tcPr>
          <w:p>
            <w:pPr>
              <w:spacing w:line="360" w:lineRule="auto"/>
              <w:jc w:val="center"/>
              <w:rPr>
                <w:rFonts w:ascii="Times New Roman"/>
                <w:sz w:val="22"/>
                <w:szCs w:val="22"/>
              </w:rPr>
            </w:pPr>
            <w:r>
              <w:rPr>
                <w:rFonts w:hint="eastAsia" w:ascii="Times New Roman"/>
                <w:sz w:val="22"/>
                <w:szCs w:val="22"/>
              </w:rPr>
              <w:t>软件如期开发交付，完成功能需求</w:t>
            </w:r>
          </w:p>
        </w:tc>
        <w:tc>
          <w:tcPr>
            <w:tcW w:w="0" w:type="auto"/>
            <w:vAlign w:val="center"/>
          </w:tcPr>
          <w:p>
            <w:pPr>
              <w:spacing w:line="360" w:lineRule="auto"/>
              <w:jc w:val="center"/>
              <w:rPr>
                <w:rFonts w:ascii="Times New Roman"/>
                <w:sz w:val="22"/>
                <w:szCs w:val="22"/>
              </w:rPr>
            </w:pPr>
            <w:r>
              <w:rPr>
                <w:rFonts w:hint="eastAsia" w:ascii="Times New Roman"/>
                <w:sz w:val="22"/>
                <w:szCs w:val="22"/>
              </w:rPr>
              <w:t>编制单独的一套类或一套单独的类操作并进行集成。</w:t>
            </w:r>
          </w:p>
        </w:tc>
        <w:tc>
          <w:tcPr>
            <w:tcW w:w="0" w:type="auto"/>
            <w:vAlign w:val="center"/>
          </w:tcPr>
          <w:p>
            <w:pPr>
              <w:spacing w:line="360" w:lineRule="auto"/>
              <w:jc w:val="center"/>
              <w:rPr>
                <w:rFonts w:ascii="Times New Roman"/>
                <w:sz w:val="22"/>
                <w:szCs w:val="22"/>
              </w:rPr>
            </w:pPr>
            <w:r>
              <w:rPr>
                <w:rFonts w:hint="eastAsia" w:ascii="Times New Roman"/>
                <w:sz w:val="22"/>
                <w:szCs w:val="22"/>
              </w:rPr>
              <w:t>整个系统的源码与文档</w:t>
            </w:r>
          </w:p>
        </w:tc>
        <w:tc>
          <w:tcPr>
            <w:tcW w:w="0" w:type="auto"/>
            <w:vAlign w:val="center"/>
          </w:tcPr>
          <w:p>
            <w:pPr>
              <w:spacing w:line="360" w:lineRule="auto"/>
              <w:jc w:val="center"/>
              <w:rPr>
                <w:rFonts w:ascii="Times New Roman"/>
                <w:sz w:val="22"/>
                <w:szCs w:val="22"/>
              </w:rPr>
            </w:pPr>
            <w:r>
              <w:rPr>
                <w:rFonts w:hint="eastAsia" w:ascii="Times New Roman"/>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测试人员</w:t>
            </w:r>
          </w:p>
        </w:tc>
        <w:tc>
          <w:tcPr>
            <w:tcW w:w="0" w:type="auto"/>
            <w:vAlign w:val="center"/>
          </w:tcPr>
          <w:p>
            <w:pPr>
              <w:spacing w:line="360" w:lineRule="auto"/>
              <w:jc w:val="center"/>
              <w:rPr>
                <w:rFonts w:ascii="Times New Roman"/>
                <w:sz w:val="22"/>
                <w:szCs w:val="22"/>
              </w:rPr>
            </w:pPr>
            <w:r>
              <w:rPr>
                <w:rFonts w:hint="eastAsia" w:ascii="Times New Roman"/>
                <w:sz w:val="22"/>
                <w:szCs w:val="22"/>
              </w:rPr>
              <w:t>本项目团队成员</w:t>
            </w:r>
          </w:p>
        </w:tc>
        <w:tc>
          <w:tcPr>
            <w:tcW w:w="0" w:type="auto"/>
            <w:vAlign w:val="center"/>
          </w:tcPr>
          <w:p>
            <w:pPr>
              <w:spacing w:line="360" w:lineRule="auto"/>
              <w:jc w:val="center"/>
              <w:rPr>
                <w:rFonts w:ascii="Times New Roman"/>
                <w:sz w:val="22"/>
                <w:szCs w:val="22"/>
              </w:rPr>
            </w:pPr>
            <w:r>
              <w:rPr>
                <w:rFonts w:hint="eastAsia" w:ascii="Times New Roman"/>
                <w:sz w:val="22"/>
                <w:szCs w:val="22"/>
              </w:rPr>
              <w:t>权威用户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测试系统功能正常运行</w:t>
            </w:r>
          </w:p>
        </w:tc>
        <w:tc>
          <w:tcPr>
            <w:tcW w:w="0" w:type="auto"/>
            <w:vAlign w:val="center"/>
          </w:tcPr>
          <w:p>
            <w:pPr>
              <w:spacing w:line="360" w:lineRule="auto"/>
              <w:jc w:val="center"/>
              <w:rPr>
                <w:rFonts w:ascii="Times New Roman"/>
                <w:sz w:val="22"/>
                <w:szCs w:val="22"/>
              </w:rPr>
            </w:pPr>
            <w:r>
              <w:rPr>
                <w:rFonts w:hint="eastAsia" w:ascii="Times New Roman"/>
                <w:sz w:val="22"/>
                <w:szCs w:val="22"/>
              </w:rPr>
              <w:t>和开发人员对接，确保软件正常运转</w:t>
            </w:r>
          </w:p>
        </w:tc>
        <w:tc>
          <w:tcPr>
            <w:tcW w:w="0" w:type="auto"/>
            <w:vAlign w:val="center"/>
          </w:tcPr>
          <w:p>
            <w:pPr>
              <w:spacing w:line="360" w:lineRule="auto"/>
              <w:jc w:val="center"/>
              <w:rPr>
                <w:rFonts w:ascii="Times New Roman"/>
                <w:sz w:val="22"/>
                <w:szCs w:val="22"/>
              </w:rPr>
            </w:pPr>
            <w:r>
              <w:rPr>
                <w:rFonts w:hint="eastAsia" w:ascii="Times New Roman"/>
                <w:sz w:val="22"/>
                <w:szCs w:val="22"/>
              </w:rPr>
              <w:t>运行测试，保证完成测试和测试管理。</w:t>
            </w:r>
          </w:p>
        </w:tc>
        <w:tc>
          <w:tcPr>
            <w:tcW w:w="0" w:type="auto"/>
            <w:vAlign w:val="center"/>
          </w:tcPr>
          <w:p>
            <w:pPr>
              <w:spacing w:line="360" w:lineRule="auto"/>
              <w:jc w:val="center"/>
              <w:rPr>
                <w:rFonts w:ascii="Times New Roman"/>
                <w:sz w:val="22"/>
                <w:szCs w:val="22"/>
              </w:rPr>
            </w:pPr>
            <w:r>
              <w:rPr>
                <w:rFonts w:hint="eastAsia" w:ascii="Times New Roman"/>
                <w:sz w:val="22"/>
                <w:szCs w:val="22"/>
              </w:rPr>
              <w:t>系统测试代码与文档</w:t>
            </w:r>
          </w:p>
        </w:tc>
        <w:tc>
          <w:tcPr>
            <w:tcW w:w="0" w:type="auto"/>
            <w:vAlign w:val="center"/>
          </w:tcPr>
          <w:p>
            <w:pPr>
              <w:spacing w:line="360" w:lineRule="auto"/>
              <w:jc w:val="center"/>
              <w:rPr>
                <w:rFonts w:ascii="Times New Roman"/>
                <w:sz w:val="22"/>
                <w:szCs w:val="22"/>
              </w:rPr>
            </w:pPr>
            <w:r>
              <w:rPr>
                <w:rFonts w:hint="eastAsia" w:ascii="Times New Roman"/>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运维人员</w:t>
            </w:r>
          </w:p>
        </w:tc>
        <w:tc>
          <w:tcPr>
            <w:tcW w:w="0" w:type="auto"/>
            <w:vAlign w:val="center"/>
          </w:tcPr>
          <w:p>
            <w:pPr>
              <w:spacing w:line="360" w:lineRule="auto"/>
              <w:jc w:val="center"/>
              <w:rPr>
                <w:rFonts w:ascii="Times New Roman"/>
                <w:sz w:val="22"/>
                <w:szCs w:val="22"/>
              </w:rPr>
            </w:pPr>
            <w:r>
              <w:rPr>
                <w:rFonts w:hint="eastAsia" w:ascii="Times New Roman"/>
                <w:sz w:val="22"/>
                <w:szCs w:val="22"/>
              </w:rPr>
              <w:t>后续经营阶段雇佣</w:t>
            </w:r>
          </w:p>
        </w:tc>
        <w:tc>
          <w:tcPr>
            <w:tcW w:w="0" w:type="auto"/>
            <w:vAlign w:val="center"/>
          </w:tcPr>
          <w:p>
            <w:pPr>
              <w:spacing w:line="360" w:lineRule="auto"/>
              <w:jc w:val="center"/>
              <w:rPr>
                <w:rFonts w:ascii="Times New Roman"/>
                <w:sz w:val="22"/>
                <w:szCs w:val="22"/>
              </w:rPr>
            </w:pPr>
            <w:r>
              <w:rPr>
                <w:rFonts w:hint="eastAsia" w:ascii="Times New Roman"/>
                <w:sz w:val="22"/>
                <w:szCs w:val="22"/>
              </w:rPr>
              <w:t>权威用户</w:t>
            </w:r>
          </w:p>
        </w:tc>
        <w:tc>
          <w:tcPr>
            <w:tcW w:w="0" w:type="auto"/>
            <w:vAlign w:val="center"/>
          </w:tcPr>
          <w:p>
            <w:pPr>
              <w:spacing w:line="360" w:lineRule="auto"/>
              <w:jc w:val="center"/>
              <w:rPr>
                <w:rFonts w:ascii="Times New Roman"/>
                <w:sz w:val="22"/>
                <w:szCs w:val="22"/>
              </w:rPr>
            </w:pPr>
            <w:r>
              <w:rPr>
                <w:rFonts w:hint="eastAsia" w:ascii="Times New Roman"/>
                <w:sz w:val="22"/>
                <w:szCs w:val="22"/>
              </w:rPr>
              <w:t>后台管理、运维系统</w:t>
            </w:r>
          </w:p>
        </w:tc>
        <w:tc>
          <w:tcPr>
            <w:tcW w:w="0" w:type="auto"/>
            <w:vAlign w:val="center"/>
          </w:tcPr>
          <w:p>
            <w:pPr>
              <w:spacing w:line="360" w:lineRule="auto"/>
              <w:jc w:val="center"/>
              <w:rPr>
                <w:rFonts w:ascii="Times New Roman"/>
                <w:sz w:val="22"/>
                <w:szCs w:val="22"/>
              </w:rPr>
            </w:pPr>
            <w:r>
              <w:rPr>
                <w:rFonts w:hint="eastAsia" w:ascii="Times New Roman"/>
                <w:sz w:val="22"/>
                <w:szCs w:val="22"/>
              </w:rPr>
              <w:t>能方便成功运营系统</w:t>
            </w:r>
          </w:p>
        </w:tc>
        <w:tc>
          <w:tcPr>
            <w:tcW w:w="0" w:type="auto"/>
            <w:vAlign w:val="center"/>
          </w:tcPr>
          <w:p>
            <w:pPr>
              <w:spacing w:line="360" w:lineRule="auto"/>
              <w:jc w:val="center"/>
              <w:rPr>
                <w:rFonts w:ascii="Times New Roman"/>
                <w:sz w:val="22"/>
                <w:szCs w:val="22"/>
              </w:rPr>
            </w:pPr>
            <w:r>
              <w:rPr>
                <w:rFonts w:hint="eastAsia" w:ascii="Times New Roman"/>
                <w:sz w:val="22"/>
                <w:szCs w:val="22"/>
              </w:rPr>
              <w:t>通过后台运维系统。</w:t>
            </w:r>
          </w:p>
        </w:tc>
        <w:tc>
          <w:tcPr>
            <w:tcW w:w="0" w:type="auto"/>
            <w:vAlign w:val="center"/>
          </w:tcPr>
          <w:p>
            <w:pPr>
              <w:spacing w:line="360" w:lineRule="auto"/>
              <w:jc w:val="center"/>
              <w:rPr>
                <w:rFonts w:ascii="Times New Roman"/>
                <w:sz w:val="22"/>
                <w:szCs w:val="22"/>
              </w:rPr>
            </w:pPr>
            <w:r>
              <w:rPr>
                <w:rFonts w:hint="eastAsia" w:ascii="Times New Roman"/>
                <w:sz w:val="22"/>
                <w:szCs w:val="22"/>
              </w:rPr>
              <w:t>后台账号与操作说明</w:t>
            </w:r>
          </w:p>
        </w:tc>
        <w:tc>
          <w:tcPr>
            <w:tcW w:w="0" w:type="auto"/>
            <w:vAlign w:val="center"/>
          </w:tcPr>
          <w:p>
            <w:pPr>
              <w:spacing w:line="360" w:lineRule="auto"/>
              <w:jc w:val="center"/>
              <w:rPr>
                <w:rFonts w:ascii="Times New Roman"/>
                <w:sz w:val="22"/>
                <w:szCs w:val="22"/>
              </w:rPr>
            </w:pPr>
            <w:r>
              <w:rPr>
                <w:rFonts w:hint="eastAsia" w:ascii="Times New Roman"/>
                <w:sz w:val="22"/>
                <w:szCs w:val="22"/>
              </w:rPr>
              <w:t>后台操作应简捷、高效</w:t>
            </w:r>
          </w:p>
        </w:tc>
      </w:tr>
    </w:tbl>
    <w:p>
      <w:pPr>
        <w:pStyle w:val="6"/>
        <w:rPr>
          <w:rFonts w:ascii="Times New Roman"/>
          <w:sz w:val="24"/>
          <w:szCs w:val="24"/>
        </w:rPr>
      </w:pPr>
      <w:bookmarkStart w:id="16" w:name="_Toc116426913"/>
      <w:r>
        <w:rPr>
          <w:rFonts w:ascii="Times New Roman"/>
          <w:sz w:val="24"/>
          <w:szCs w:val="24"/>
        </w:rPr>
        <w:t xml:space="preserve">4.3 </w:t>
      </w:r>
      <w:r>
        <w:rPr>
          <w:rFonts w:hint="eastAsia" w:ascii="Times New Roman"/>
          <w:sz w:val="24"/>
          <w:szCs w:val="24"/>
        </w:rPr>
        <w:t>用户概要</w:t>
      </w:r>
      <w:bookmarkEnd w:id="1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683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名称</w:t>
            </w:r>
          </w:p>
        </w:tc>
        <w:tc>
          <w:tcPr>
            <w:tcW w:w="0" w:type="auto"/>
            <w:vAlign w:val="center"/>
          </w:tcPr>
          <w:p>
            <w:pPr>
              <w:spacing w:line="360" w:lineRule="auto"/>
              <w:jc w:val="center"/>
              <w:rPr>
                <w:rFonts w:ascii="Times New Roman"/>
                <w:sz w:val="22"/>
                <w:szCs w:val="22"/>
              </w:rPr>
            </w:pPr>
            <w:r>
              <w:rPr>
                <w:rFonts w:hint="eastAsia" w:ascii="Times New Roman"/>
                <w:sz w:val="22"/>
                <w:szCs w:val="22"/>
              </w:rPr>
              <w:t>说明</w:t>
            </w:r>
          </w:p>
        </w:tc>
        <w:tc>
          <w:tcPr>
            <w:tcW w:w="0" w:type="auto"/>
            <w:vAlign w:val="center"/>
          </w:tcPr>
          <w:p>
            <w:pPr>
              <w:spacing w:line="360" w:lineRule="auto"/>
              <w:jc w:val="center"/>
              <w:rPr>
                <w:rFonts w:ascii="Times New Roman"/>
                <w:sz w:val="22"/>
                <w:szCs w:val="22"/>
              </w:rPr>
            </w:pPr>
            <w:r>
              <w:rPr>
                <w:rFonts w:hint="eastAsia" w:ascii="Times New Roman"/>
                <w:sz w:val="22"/>
                <w:szCs w:val="22"/>
              </w:rPr>
              <w:t>涉众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糖尿病患者</w:t>
            </w:r>
          </w:p>
        </w:tc>
        <w:tc>
          <w:tcPr>
            <w:tcW w:w="0" w:type="auto"/>
            <w:vAlign w:val="center"/>
          </w:tcPr>
          <w:p>
            <w:pPr>
              <w:spacing w:line="360" w:lineRule="auto"/>
              <w:jc w:val="center"/>
              <w:rPr>
                <w:rFonts w:ascii="Times New Roman"/>
                <w:sz w:val="22"/>
                <w:szCs w:val="22"/>
              </w:rPr>
            </w:pPr>
            <w:r>
              <w:rPr>
                <w:rFonts w:hint="eastAsia" w:ascii="Times New Roman"/>
                <w:sz w:val="22"/>
                <w:szCs w:val="22"/>
              </w:rPr>
              <w:t>记录并查看生理数据、用药管理、记录每日饮食、</w:t>
            </w:r>
          </w:p>
          <w:p>
            <w:pPr>
              <w:spacing w:line="360" w:lineRule="auto"/>
              <w:jc w:val="center"/>
              <w:rPr>
                <w:rFonts w:ascii="Times New Roman"/>
                <w:sz w:val="22"/>
                <w:szCs w:val="22"/>
              </w:rPr>
            </w:pPr>
            <w:r>
              <w:rPr>
                <w:rFonts w:hint="eastAsia" w:ascii="Times New Roman"/>
                <w:sz w:val="22"/>
                <w:szCs w:val="22"/>
              </w:rPr>
              <w:t>查看饮食推荐、传图识糖、医患沟通、查看用户画像、查看药物指南和食物百科</w:t>
            </w:r>
          </w:p>
        </w:tc>
        <w:tc>
          <w:tcPr>
            <w:tcW w:w="0" w:type="auto"/>
            <w:vAlign w:val="center"/>
          </w:tcPr>
          <w:p>
            <w:pPr>
              <w:spacing w:line="360" w:lineRule="auto"/>
              <w:jc w:val="center"/>
              <w:rPr>
                <w:rFonts w:ascii="Times New Roman"/>
                <w:sz w:val="22"/>
                <w:szCs w:val="22"/>
              </w:rPr>
            </w:pPr>
            <w:r>
              <w:rPr>
                <w:rFonts w:hint="eastAsia" w:ascii="Times New Roman"/>
                <w:sz w:val="22"/>
                <w:szCs w:val="22"/>
              </w:rPr>
              <w:t>由涉众用户代表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医生</w:t>
            </w:r>
          </w:p>
        </w:tc>
        <w:tc>
          <w:tcPr>
            <w:tcW w:w="0" w:type="auto"/>
            <w:vAlign w:val="center"/>
          </w:tcPr>
          <w:p>
            <w:pPr>
              <w:spacing w:line="360" w:lineRule="auto"/>
              <w:jc w:val="center"/>
              <w:rPr>
                <w:rFonts w:ascii="Times New Roman"/>
                <w:sz w:val="22"/>
                <w:szCs w:val="22"/>
              </w:rPr>
            </w:pPr>
            <w:r>
              <w:rPr>
                <w:rFonts w:hint="eastAsia" w:ascii="Times New Roman"/>
                <w:sz w:val="22"/>
                <w:szCs w:val="22"/>
              </w:rPr>
              <w:t>回复患者、发布社区动态、查看患者身体数据</w:t>
            </w:r>
          </w:p>
        </w:tc>
        <w:tc>
          <w:tcPr>
            <w:tcW w:w="0" w:type="auto"/>
            <w:vAlign w:val="center"/>
          </w:tcPr>
          <w:p>
            <w:pPr>
              <w:spacing w:line="360" w:lineRule="auto"/>
              <w:jc w:val="center"/>
              <w:rPr>
                <w:rFonts w:ascii="Times New Roman"/>
                <w:sz w:val="22"/>
                <w:szCs w:val="22"/>
              </w:rPr>
            </w:pPr>
            <w:r>
              <w:rPr>
                <w:rFonts w:hint="eastAsia" w:ascii="Times New Roman"/>
                <w:sz w:val="22"/>
                <w:szCs w:val="22"/>
              </w:rPr>
              <w:t>由涉众用户代表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spacing w:line="360" w:lineRule="auto"/>
              <w:jc w:val="center"/>
              <w:rPr>
                <w:rFonts w:ascii="Times New Roman"/>
                <w:sz w:val="22"/>
                <w:szCs w:val="22"/>
              </w:rPr>
            </w:pPr>
            <w:r>
              <w:rPr>
                <w:rFonts w:hint="eastAsia" w:ascii="Times New Roman"/>
                <w:sz w:val="22"/>
                <w:szCs w:val="22"/>
              </w:rPr>
              <w:t>管理员</w:t>
            </w:r>
          </w:p>
        </w:tc>
        <w:tc>
          <w:tcPr>
            <w:tcW w:w="0" w:type="auto"/>
            <w:vAlign w:val="center"/>
          </w:tcPr>
          <w:p>
            <w:pPr>
              <w:spacing w:line="360" w:lineRule="auto"/>
              <w:jc w:val="center"/>
              <w:rPr>
                <w:rFonts w:ascii="Times New Roman"/>
                <w:sz w:val="22"/>
                <w:szCs w:val="22"/>
              </w:rPr>
            </w:pPr>
            <w:r>
              <w:rPr>
                <w:rFonts w:hint="eastAsia" w:ascii="Times New Roman"/>
                <w:sz w:val="22"/>
                <w:szCs w:val="22"/>
              </w:rPr>
              <w:t>管理用户、管理社区、管理药物</w:t>
            </w:r>
          </w:p>
          <w:p>
            <w:pPr>
              <w:spacing w:line="360" w:lineRule="auto"/>
              <w:jc w:val="center"/>
              <w:rPr>
                <w:rFonts w:ascii="Times New Roman"/>
                <w:sz w:val="22"/>
                <w:szCs w:val="22"/>
              </w:rPr>
            </w:pPr>
            <w:r>
              <w:rPr>
                <w:rFonts w:hint="eastAsia" w:ascii="Times New Roman"/>
                <w:sz w:val="22"/>
                <w:szCs w:val="22"/>
              </w:rPr>
              <w:t>指南和食物百科、审核医师资格证</w:t>
            </w:r>
          </w:p>
        </w:tc>
        <w:tc>
          <w:tcPr>
            <w:tcW w:w="0" w:type="auto"/>
            <w:vAlign w:val="center"/>
          </w:tcPr>
          <w:p>
            <w:pPr>
              <w:spacing w:line="360" w:lineRule="auto"/>
              <w:jc w:val="center"/>
              <w:rPr>
                <w:rFonts w:ascii="Times New Roman"/>
                <w:sz w:val="22"/>
                <w:szCs w:val="22"/>
              </w:rPr>
            </w:pPr>
            <w:r>
              <w:rPr>
                <w:rFonts w:hint="eastAsia" w:ascii="Times New Roman"/>
                <w:sz w:val="22"/>
                <w:szCs w:val="22"/>
              </w:rPr>
              <w:t>由涉众用户代表</w:t>
            </w:r>
          </w:p>
        </w:tc>
      </w:tr>
    </w:tbl>
    <w:p>
      <w:pPr>
        <w:pStyle w:val="6"/>
        <w:rPr>
          <w:rFonts w:ascii="Times New Roman"/>
          <w:sz w:val="24"/>
          <w:szCs w:val="24"/>
        </w:rPr>
      </w:pPr>
      <w:bookmarkStart w:id="17" w:name="_Toc116426914"/>
      <w:r>
        <w:rPr>
          <w:rFonts w:ascii="Times New Roman"/>
          <w:sz w:val="24"/>
          <w:szCs w:val="24"/>
        </w:rPr>
        <w:t xml:space="preserve">4.4 </w:t>
      </w:r>
      <w:r>
        <w:rPr>
          <w:rFonts w:hint="eastAsia" w:ascii="Times New Roman"/>
          <w:sz w:val="24"/>
          <w:szCs w:val="24"/>
        </w:rPr>
        <w:t>用户环境</w:t>
      </w:r>
      <w:bookmarkEnd w:id="17"/>
    </w:p>
    <w:p>
      <w:pPr>
        <w:spacing w:line="360" w:lineRule="auto"/>
        <w:ind w:firstLine="440" w:firstLineChars="200"/>
        <w:rPr>
          <w:rFonts w:ascii="Times New Roman"/>
          <w:sz w:val="22"/>
          <w:szCs w:val="22"/>
        </w:rPr>
      </w:pPr>
      <w:r>
        <w:rPr>
          <w:rFonts w:hint="eastAsia" w:ascii="Times New Roman"/>
          <w:sz w:val="22"/>
          <w:szCs w:val="22"/>
        </w:rPr>
        <w:t>用户可以独立完成系统操作，并与其他用户进行交互。用户可以根据自身情况降低或提高记录频次，完整记录一天的健康数据约用时15分钟，每次完成记录后即更新相关生理数据。用户实用系统需要有联网w</w:t>
      </w:r>
      <w:r>
        <w:rPr>
          <w:rFonts w:ascii="Times New Roman"/>
          <w:sz w:val="22"/>
          <w:szCs w:val="22"/>
        </w:rPr>
        <w:t>indows</w:t>
      </w:r>
      <w:r>
        <w:rPr>
          <w:rFonts w:hint="eastAsia" w:ascii="Times New Roman"/>
          <w:sz w:val="22"/>
          <w:szCs w:val="22"/>
        </w:rPr>
        <w:t>系统。本系统不需要与其他应用程序集成。</w:t>
      </w:r>
    </w:p>
    <w:p>
      <w:pPr>
        <w:spacing w:line="360" w:lineRule="auto"/>
        <w:ind w:firstLine="440" w:firstLineChars="200"/>
        <w:rPr>
          <w:rFonts w:ascii="Times New Roman"/>
          <w:sz w:val="22"/>
          <w:szCs w:val="22"/>
        </w:rPr>
      </w:pPr>
      <w:r>
        <w:rPr>
          <w:rFonts w:hint="eastAsia" w:ascii="Times New Roman"/>
          <w:sz w:val="22"/>
          <w:szCs w:val="22"/>
        </w:rPr>
        <w:t>糖尿病患者可以通过本系统规律地进行身体健康状态监测与预警，来科学有效地辅助他们进行糖尿病治疗，从而更容易形成良好的依从性和自律能力，守护身体健康。</w:t>
      </w: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Calibri Light">
    <w:altName w:val="Arial"/>
    <w:panose1 w:val="020F0302020204030204"/>
    <w:charset w:val="00"/>
    <w:family w:val="swiss"/>
    <w:pitch w:val="default"/>
    <w:sig w:usb0="00000000" w:usb1="00000000" w:usb2="00000009" w:usb3="00000000" w:csb0="000001FF" w:csb1="00000000"/>
  </w:font>
  <w:font w:name="@宋体">
    <w:altName w:val="汉仪书宋二KW"/>
    <w:panose1 w:val="02010600030101010101"/>
    <w:charset w:val="86"/>
    <w:family w:val="auto"/>
    <w:pitch w:val="variable"/>
    <w:sig w:usb0="00000003" w:usb1="288F0000" w:usb2="00000016" w:usb3="00000000" w:csb0="00040001" w:csb1="00000000"/>
  </w:font>
  <w:font w:name="Cambria Math">
    <w:altName w:val="Kingsoft Math"/>
    <w:panose1 w:val="02040503050406030204"/>
    <w:charset w:val="00"/>
    <w:family w:val="auto"/>
    <w:pitch w:val="variable"/>
    <w:sig w:usb0="E00006FF" w:usb1="420024FF" w:usb2="02000000" w:usb3="00000000" w:csb0="0000019F" w:csb1="00000000"/>
  </w:font>
  <w:font w:name="Kingsoft Math">
    <w:panose1 w:val="02040503050406030204"/>
    <w:charset w:val="00"/>
    <w:family w:val="auto"/>
    <w:pitch w:val="default"/>
    <w:sig w:usb0="00000081" w:usb1="02000068" w:usb2="02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信息科学与工程学院</w:t>
          </w:r>
          <w:r>
            <w:rPr>
              <w:rFonts w:ascii="Times New Roman"/>
            </w:rPr>
            <w:t>&gt;</w:t>
          </w:r>
          <w:r>
            <w:rPr>
              <w:rFonts w:ascii="Times New Roman"/>
            </w:rPr>
            <w:fldChar w:fldCharType="end"/>
          </w:r>
          <w:r>
            <w:rPr>
              <w:rFonts w:ascii="Times New Roman"/>
            </w:rPr>
            <w:t>, 20</w:t>
          </w:r>
          <w:r>
            <w:rPr>
              <w:rFonts w:hint="eastAsia" w:ascii="Times New Roman"/>
            </w:rPr>
            <w:t>22</w:t>
          </w:r>
        </w:p>
      </w:tc>
      <w:tc>
        <w:tcPr>
          <w:tcW w:w="3162" w:type="dxa"/>
          <w:tcBorders>
            <w:top w:val="nil"/>
            <w:left w:val="nil"/>
            <w:bottom w:val="nil"/>
            <w:right w:val="nil"/>
          </w:tcBorders>
        </w:tcPr>
        <w:p>
          <w:pPr>
            <w:jc w:val="right"/>
          </w:pPr>
          <w:r>
            <w:rPr>
              <w:rFonts w:ascii="Times New Roman"/>
            </w:rPr>
            <w:t xml:space="preserve">Page </w:t>
          </w:r>
          <w:r>
            <w:rPr>
              <w:rStyle w:val="17"/>
              <w:rFonts w:ascii="Times New Roman"/>
            </w:rPr>
            <w:fldChar w:fldCharType="begin"/>
          </w:r>
          <w:r>
            <w:rPr>
              <w:rStyle w:val="17"/>
              <w:rFonts w:ascii="Times New Roman"/>
            </w:rPr>
            <w:instrText xml:space="preserve"> PAGE </w:instrText>
          </w:r>
          <w:r>
            <w:rPr>
              <w:rStyle w:val="17"/>
              <w:rFonts w:ascii="Times New Roman"/>
            </w:rPr>
            <w:fldChar w:fldCharType="separate"/>
          </w:r>
          <w:r>
            <w:rPr>
              <w:rStyle w:val="17"/>
              <w:rFonts w:ascii="Times New Roman"/>
            </w:rPr>
            <w:t>8</w:t>
          </w:r>
          <w:r>
            <w:rPr>
              <w:rStyle w:val="17"/>
              <w:rFonts w:ascii="Times New Roman"/>
            </w:rPr>
            <w:fldChar w:fldCharType="end"/>
          </w:r>
        </w:p>
      </w:tc>
    </w:tr>
  </w:tbl>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hint="eastAsia" w:ascii="Arial" w:hAnsi="Arial"/>
        <w:b/>
        <w:sz w:val="36"/>
      </w:rPr>
      <w:t>代码怎么敲都队</w:t>
    </w:r>
    <w:r>
      <w:rPr>
        <w:rFonts w:ascii="Arial" w:hAnsi="Arial"/>
        <w:b/>
        <w:sz w:val="36"/>
      </w:rPr>
      <w:fldChar w:fldCharType="end"/>
    </w:r>
  </w:p>
  <w:p>
    <w:pPr>
      <w:pBdr>
        <w:bottom w:val="single" w:color="auto" w:sz="6" w:space="1"/>
      </w:pBdr>
      <w:jc w:val="right"/>
      <w:rPr>
        <w:sz w:val="24"/>
      </w:rP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bCs/>
            </w:rPr>
          </w:pPr>
          <w:r>
            <w:rPr>
              <w:rFonts w:hint="eastAsia" w:ascii="Times New Roman"/>
              <w:bCs/>
            </w:rPr>
            <w:t>基于深度学习的人体生理数据监测系统</w:t>
          </w:r>
        </w:p>
      </w:tc>
      <w:tc>
        <w:tcPr>
          <w:tcW w:w="3179" w:type="dxa"/>
        </w:tcPr>
        <w:p>
          <w:pPr>
            <w:tabs>
              <w:tab w:val="left" w:pos="1135"/>
            </w:tabs>
            <w:spacing w:before="40"/>
            <w:ind w:right="68"/>
          </w:pPr>
          <w:r>
            <w:rPr>
              <w:rFonts w:ascii="Times New Roman"/>
            </w:rPr>
            <w:t xml:space="preserve">  Version:           1.</w:t>
          </w:r>
          <w:r>
            <w:rPr>
              <w:rFonts w:hint="eastAsia" w:ascii="Times New Roma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项目前景</w:t>
          </w:r>
          <w:r>
            <w:rPr>
              <w:rFonts w:ascii="Times New Roman"/>
            </w:rPr>
            <w:fldChar w:fldCharType="end"/>
          </w:r>
          <w:r>
            <w:rPr>
              <w:rFonts w:hint="eastAsia" w:ascii="Times New Roman"/>
            </w:rPr>
            <w:t>与项目范围</w:t>
          </w:r>
        </w:p>
      </w:tc>
      <w:tc>
        <w:tcPr>
          <w:tcW w:w="3179" w:type="dxa"/>
        </w:tcPr>
        <w:p>
          <w:r>
            <w:rPr>
              <w:rFonts w:ascii="Times New Roman"/>
            </w:rPr>
            <w:t xml:space="preserve">  Date:  1</w:t>
          </w:r>
          <w:r>
            <w:rPr>
              <w:rFonts w:ascii="Times New Roman"/>
            </w:rPr>
            <w:t>7</w:t>
          </w:r>
          <w:r>
            <w:rPr>
              <w:rFonts w:ascii="Times New Roman"/>
            </w:rPr>
            <w:t>/1</w:t>
          </w:r>
          <w:r>
            <w:rPr>
              <w:rFonts w:ascii="Times New Roman"/>
            </w:rPr>
            <w:t>0</w:t>
          </w:r>
          <w:r>
            <w:rPr>
              <w:rFonts w:ascii="Times New Roman"/>
            </w:rPr>
            <w:t>/2022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abstractNum w:abstractNumId="1">
    <w:nsid w:val="11C96C95"/>
    <w:multiLevelType w:val="multilevel"/>
    <w:tmpl w:val="11C96C95"/>
    <w:lvl w:ilvl="0" w:tentative="0">
      <w:start w:val="1"/>
      <w:numFmt w:val="decimal"/>
      <w:lvlText w:val="%1."/>
      <w:lvlJc w:val="left"/>
      <w:pPr>
        <w:ind w:left="360" w:hanging="360"/>
      </w:pPr>
      <w:rPr>
        <w:rFonts w:hint="default"/>
      </w:rPr>
    </w:lvl>
    <w:lvl w:ilvl="1" w:tentative="0">
      <w:start w:val="1"/>
      <w:numFmt w:val="decimal"/>
      <w:isLgl/>
      <w:lvlText w:val="%1.%2"/>
      <w:lvlJc w:val="left"/>
      <w:pPr>
        <w:ind w:left="400" w:hanging="4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
    <w:nsid w:val="3CA17105"/>
    <w:multiLevelType w:val="singleLevel"/>
    <w:tmpl w:val="3CA17105"/>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U2ZmI5MTRhYTM5YjczZjczYjljMzg3NDAzMWIzMGMifQ=="/>
  </w:docVars>
  <w:rsids>
    <w:rsidRoot w:val="78061F9B"/>
    <w:rsid w:val="00022C69"/>
    <w:rsid w:val="0008233C"/>
    <w:rsid w:val="000E6443"/>
    <w:rsid w:val="00153606"/>
    <w:rsid w:val="001A65FB"/>
    <w:rsid w:val="001D655B"/>
    <w:rsid w:val="00207D51"/>
    <w:rsid w:val="00210E25"/>
    <w:rsid w:val="00223921"/>
    <w:rsid w:val="002C56A9"/>
    <w:rsid w:val="002F1D5B"/>
    <w:rsid w:val="0036330E"/>
    <w:rsid w:val="004046D4"/>
    <w:rsid w:val="00424BF0"/>
    <w:rsid w:val="00474E33"/>
    <w:rsid w:val="0047658D"/>
    <w:rsid w:val="0048039A"/>
    <w:rsid w:val="00483678"/>
    <w:rsid w:val="00490CB7"/>
    <w:rsid w:val="0049739A"/>
    <w:rsid w:val="004F2A89"/>
    <w:rsid w:val="005232A2"/>
    <w:rsid w:val="00526863"/>
    <w:rsid w:val="005741D0"/>
    <w:rsid w:val="005803C8"/>
    <w:rsid w:val="005B5FA4"/>
    <w:rsid w:val="005E6D93"/>
    <w:rsid w:val="006B00A7"/>
    <w:rsid w:val="006C218E"/>
    <w:rsid w:val="007965FA"/>
    <w:rsid w:val="007F21B6"/>
    <w:rsid w:val="00844C78"/>
    <w:rsid w:val="008D393F"/>
    <w:rsid w:val="008E3CEE"/>
    <w:rsid w:val="00957CE4"/>
    <w:rsid w:val="00964A88"/>
    <w:rsid w:val="00965BE9"/>
    <w:rsid w:val="009A5986"/>
    <w:rsid w:val="009B3343"/>
    <w:rsid w:val="009E1B5E"/>
    <w:rsid w:val="00A15932"/>
    <w:rsid w:val="00A16D81"/>
    <w:rsid w:val="00A57317"/>
    <w:rsid w:val="00A63BAA"/>
    <w:rsid w:val="00A83C53"/>
    <w:rsid w:val="00A920B3"/>
    <w:rsid w:val="00AB3D2A"/>
    <w:rsid w:val="00AD7BC2"/>
    <w:rsid w:val="00B359C6"/>
    <w:rsid w:val="00B62797"/>
    <w:rsid w:val="00BC26EA"/>
    <w:rsid w:val="00BF4655"/>
    <w:rsid w:val="00C05E37"/>
    <w:rsid w:val="00C52CE6"/>
    <w:rsid w:val="00CE59DA"/>
    <w:rsid w:val="00CF61B3"/>
    <w:rsid w:val="00D36565"/>
    <w:rsid w:val="00DA744E"/>
    <w:rsid w:val="00DA7AB8"/>
    <w:rsid w:val="00E00872"/>
    <w:rsid w:val="00E303FF"/>
    <w:rsid w:val="00E86CF1"/>
    <w:rsid w:val="00EA5ECD"/>
    <w:rsid w:val="00EB1FC5"/>
    <w:rsid w:val="00F90971"/>
    <w:rsid w:val="10262C63"/>
    <w:rsid w:val="10E22999"/>
    <w:rsid w:val="13E62FDA"/>
    <w:rsid w:val="5FFD2738"/>
    <w:rsid w:val="78061F9B"/>
    <w:rsid w:val="7FD3DBBE"/>
    <w:rsid w:val="7FDB2F3C"/>
    <w:rsid w:val="979FC063"/>
    <w:rsid w:val="FFDFAD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qFormat="1" w:unhideWhenUsed="0" w:uiPriority="2"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heme="minorBidi"/>
      <w:snapToGrid w:val="0"/>
      <w:lang w:val="en-US" w:eastAsia="zh-CN" w:bidi="ar-SA"/>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Pr>
      <w:outlineLvl w:val="1"/>
    </w:pPr>
    <w:rPr>
      <w:sz w:val="20"/>
    </w:rPr>
  </w:style>
  <w:style w:type="paragraph" w:styleId="4">
    <w:name w:val="heading 3"/>
    <w:basedOn w:val="2"/>
    <w:next w:val="1"/>
    <w:qFormat/>
    <w:uiPriority w:val="2"/>
    <w:pPr>
      <w:numPr>
        <w:ilvl w:val="2"/>
      </w:numPr>
      <w:outlineLvl w:val="2"/>
    </w:pPr>
    <w:rPr>
      <w:b w:val="0"/>
      <w:i/>
      <w:sz w:val="20"/>
    </w:rPr>
  </w:style>
  <w:style w:type="paragraph" w:styleId="5">
    <w:name w:val="heading 4"/>
    <w:basedOn w:val="1"/>
    <w:next w:val="1"/>
    <w:link w:val="24"/>
    <w:unhideWhenUsed/>
    <w:qFormat/>
    <w:uiPriority w:val="0"/>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25"/>
    <w:unhideWhenUsed/>
    <w:qFormat/>
    <w:uiPriority w:val="0"/>
    <w:pPr>
      <w:keepNext/>
      <w:keepLines/>
      <w:spacing w:before="280" w:after="290" w:line="376" w:lineRule="atLeast"/>
      <w:outlineLvl w:val="4"/>
    </w:pPr>
    <w:rPr>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7">
    <w:name w:val="Body Text"/>
    <w:basedOn w:val="1"/>
    <w:qFormat/>
    <w:uiPriority w:val="0"/>
    <w:pPr>
      <w:keepLines/>
      <w:spacing w:after="120"/>
      <w:ind w:left="720"/>
    </w:pPr>
  </w:style>
  <w:style w:type="paragraph" w:styleId="8">
    <w:name w:val="toc 3"/>
    <w:basedOn w:val="1"/>
    <w:next w:val="1"/>
    <w:qFormat/>
    <w:uiPriority w:val="2"/>
    <w:pPr>
      <w:tabs>
        <w:tab w:val="left" w:pos="1440"/>
        <w:tab w:val="right" w:pos="9360"/>
      </w:tabs>
      <w:ind w:left="864"/>
    </w:pPr>
  </w:style>
  <w:style w:type="paragraph" w:styleId="9">
    <w:name w:val="footer"/>
    <w:basedOn w:val="1"/>
    <w:qFormat/>
    <w:uiPriority w:val="0"/>
    <w:pPr>
      <w:tabs>
        <w:tab w:val="center" w:pos="4320"/>
        <w:tab w:val="right" w:pos="8640"/>
      </w:tabs>
    </w:pPr>
  </w:style>
  <w:style w:type="paragraph" w:styleId="10">
    <w:name w:val="header"/>
    <w:basedOn w:val="1"/>
    <w:qFormat/>
    <w:uiPriority w:val="0"/>
    <w:pPr>
      <w:tabs>
        <w:tab w:val="center" w:pos="4320"/>
        <w:tab w:val="right" w:pos="8640"/>
      </w:tabs>
    </w:pPr>
  </w:style>
  <w:style w:type="paragraph" w:styleId="11">
    <w:name w:val="toc 1"/>
    <w:basedOn w:val="1"/>
    <w:next w:val="1"/>
    <w:qFormat/>
    <w:uiPriority w:val="39"/>
    <w:pPr>
      <w:tabs>
        <w:tab w:val="right" w:pos="9360"/>
      </w:tabs>
      <w:spacing w:before="240" w:after="60"/>
      <w:ind w:right="720"/>
    </w:pPr>
  </w:style>
  <w:style w:type="paragraph" w:styleId="12">
    <w:name w:val="toc 2"/>
    <w:basedOn w:val="1"/>
    <w:next w:val="1"/>
    <w:qFormat/>
    <w:uiPriority w:val="39"/>
    <w:pPr>
      <w:tabs>
        <w:tab w:val="right" w:pos="9360"/>
      </w:tabs>
      <w:ind w:left="432" w:right="720"/>
    </w:pPr>
  </w:style>
  <w:style w:type="paragraph" w:styleId="13">
    <w:name w:val="Title"/>
    <w:basedOn w:val="1"/>
    <w:next w:val="1"/>
    <w:qFormat/>
    <w:uiPriority w:val="0"/>
    <w:pPr>
      <w:spacing w:line="240" w:lineRule="auto"/>
      <w:jc w:val="center"/>
    </w:pPr>
    <w:rPr>
      <w:b/>
      <w:sz w:val="36"/>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Hyperlink"/>
    <w:basedOn w:val="16"/>
    <w:unhideWhenUsed/>
    <w:uiPriority w:val="99"/>
    <w:rPr>
      <w:color w:val="0563C1" w:themeColor="hyperlink"/>
      <w:u w:val="single"/>
      <w14:textFill>
        <w14:solidFill>
          <w14:schemeClr w14:val="hlink"/>
        </w14:solidFill>
      </w14:textFill>
    </w:rPr>
  </w:style>
  <w:style w:type="paragraph" w:customStyle="1" w:styleId="19">
    <w:name w:val="InfoBlue"/>
    <w:basedOn w:val="1"/>
    <w:next w:val="7"/>
    <w:qFormat/>
    <w:uiPriority w:val="0"/>
    <w:pPr>
      <w:tabs>
        <w:tab w:val="left" w:pos="540"/>
        <w:tab w:val="left" w:pos="1260"/>
      </w:tabs>
      <w:spacing w:after="120"/>
    </w:pPr>
    <w:rPr>
      <w:rFonts w:ascii="Times New Roman"/>
      <w:i/>
      <w:color w:val="0000FF"/>
    </w:rPr>
  </w:style>
  <w:style w:type="paragraph" w:customStyle="1" w:styleId="20">
    <w:name w:val="Tabletext"/>
    <w:basedOn w:val="1"/>
    <w:qFormat/>
    <w:uiPriority w:val="6"/>
    <w:pPr>
      <w:keepLines/>
      <w:spacing w:after="120"/>
    </w:pPr>
  </w:style>
  <w:style w:type="paragraph" w:styleId="21">
    <w:name w:val="No Spacing"/>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6"/>
    <w:link w:val="21"/>
    <w:uiPriority w:val="1"/>
    <w:rPr>
      <w:sz w:val="22"/>
      <w:szCs w:val="22"/>
    </w:rPr>
  </w:style>
  <w:style w:type="paragraph" w:styleId="23">
    <w:name w:val="List Paragraph"/>
    <w:basedOn w:val="1"/>
    <w:uiPriority w:val="99"/>
    <w:pPr>
      <w:ind w:firstLine="420" w:firstLineChars="200"/>
    </w:pPr>
  </w:style>
  <w:style w:type="character" w:customStyle="1" w:styleId="24">
    <w:name w:val="标题 4 字符"/>
    <w:basedOn w:val="16"/>
    <w:link w:val="5"/>
    <w:uiPriority w:val="0"/>
    <w:rPr>
      <w:rFonts w:asciiTheme="majorHAnsi" w:hAnsiTheme="majorHAnsi" w:eastAsiaTheme="majorEastAsia" w:cstheme="majorBidi"/>
      <w:b/>
      <w:bCs/>
      <w:snapToGrid w:val="0"/>
      <w:sz w:val="28"/>
      <w:szCs w:val="28"/>
    </w:rPr>
  </w:style>
  <w:style w:type="character" w:customStyle="1" w:styleId="25">
    <w:name w:val="标题 5 字符"/>
    <w:basedOn w:val="16"/>
    <w:link w:val="6"/>
    <w:uiPriority w:val="0"/>
    <w:rPr>
      <w:rFonts w:ascii="宋体" w:hAnsi="Times New Roman" w:eastAsia="宋体"/>
      <w:b/>
      <w:bCs/>
      <w:snapToGrid w:val="0"/>
      <w:sz w:val="28"/>
      <w:szCs w:val="28"/>
    </w:rPr>
  </w:style>
  <w:style w:type="paragraph" w:customStyle="1" w:styleId="26">
    <w:name w:val="TOC Heading"/>
    <w:basedOn w:val="2"/>
    <w:next w:val="1"/>
    <w:unhideWhenUsed/>
    <w:qFormat/>
    <w:uiPriority w:val="39"/>
    <w:pPr>
      <w:keepLines/>
      <w:widowControl/>
      <w:numPr>
        <w:numId w:val="0"/>
      </w:numPr>
      <w:spacing w:before="240" w:after="0" w:line="259" w:lineRule="auto"/>
      <w:outlineLvl w:val="9"/>
    </w:pPr>
    <w:rPr>
      <w:rFonts w:asciiTheme="majorHAnsi" w:hAnsiTheme="majorHAnsi" w:eastAsiaTheme="majorEastAsia" w:cstheme="majorBidi"/>
      <w:b w:val="0"/>
      <w:snapToGrid/>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Version="6" StyleName="APA"/>
</file>

<file path=customXml/itemProps1.xml><?xml version="1.0" encoding="utf-8"?>
<ds:datastoreItem xmlns:ds="http://schemas.openxmlformats.org/officeDocument/2006/customXml" ds:itemID="{F47F8411-61BC-41E5-B8D9-B3BC3CFA64D9}">
  <ds:schemaRefs/>
</ds:datastoreItem>
</file>

<file path=docProps/app.xml><?xml version="1.0" encoding="utf-8"?>
<Properties xmlns="http://schemas.openxmlformats.org/officeDocument/2006/extended-properties" xmlns:vt="http://schemas.openxmlformats.org/officeDocument/2006/docPropsVTypes">
  <Pages>9</Pages>
  <Words>694</Words>
  <Characters>3959</Characters>
  <Lines>32</Lines>
  <Paragraphs>9</Paragraphs>
  <TotalTime>0</TotalTime>
  <ScaleCrop>false</ScaleCrop>
  <LinksUpToDate>false</LinksUpToDate>
  <CharactersWithSpaces>4644</CharactersWithSpaces>
  <Application>WPS Office WWO_wpscloud_20230210210837-3548e12fe2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2023-02-11T21:18:00Z</dcterms:created>
  <dc:creator>老边</dc:creator>
  <cp:lastModifiedBy>刘 文韬</cp:lastModifiedBy>
  <dcterms:modified xsi:type="dcterms:W3CDTF">2023-02-17T11:45:11Z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C6BC9F5CB1984C5295149E8FDC1CA93F</vt:lpwstr>
  </property>
</Properties>
</file>