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02907511"/>
        <w:docPartObj>
          <w:docPartGallery w:val="AutoText"/>
        </w:docPartObj>
      </w:sdtPr>
      <w:sdtEndPr/>
      <w:sdtContent>
        <w:p w14:paraId="65FD3505" w14:textId="77777777" w:rsidR="001C28C7" w:rsidRDefault="001C28C7" w:rsidP="00130394">
          <w:pPr>
            <w:jc w:val="both"/>
          </w:pPr>
        </w:p>
        <w:p w14:paraId="3DE7F9AD" w14:textId="77777777" w:rsidR="001C28C7" w:rsidRDefault="00BF5F07" w:rsidP="00130394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357E03D" wp14:editId="4D42451F">
                <wp:simplePos x="0" y="0"/>
                <wp:positionH relativeFrom="margin">
                  <wp:align>center</wp:align>
                </wp:positionH>
                <wp:positionV relativeFrom="paragraph">
                  <wp:posOffset>1274445</wp:posOffset>
                </wp:positionV>
                <wp:extent cx="4088765" cy="1047750"/>
                <wp:effectExtent l="0" t="0" r="6985" b="635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beelding 1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8921" cy="1047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0262A29D" wp14:editId="1D05072D">
                    <wp:simplePos x="0" y="0"/>
                    <wp:positionH relativeFrom="page">
                      <wp:posOffset>1256665</wp:posOffset>
                    </wp:positionH>
                    <wp:positionV relativeFrom="paragraph">
                      <wp:posOffset>7219950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E7C611C" w14:textId="77777777" w:rsidR="001C28C7" w:rsidRDefault="00BF5F0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Organisation: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Solar Boat Sealander</w:t>
                                </w:r>
                              </w:p>
                              <w:p w14:paraId="64A64AF5" w14:textId="77777777" w:rsidR="001C28C7" w:rsidRDefault="00BF5F0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Client: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R. Eijlers</w:t>
                                </w:r>
                              </w:p>
                              <w:p w14:paraId="5A968666" w14:textId="77777777" w:rsidR="001C28C7" w:rsidRDefault="00BF5F0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Tutor: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W. Haak</w:t>
                                </w:r>
                              </w:p>
                              <w:p w14:paraId="5BAED863" w14:textId="2BAF85C9" w:rsidR="001C28C7" w:rsidRDefault="00BF5F0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4E7DED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1-10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62A29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left:0;text-align:left;margin-left:98.95pt;margin-top:568.5pt;width:273.6pt;height:110.55pt;z-index:25166233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" filled="f" stroked="f">
                    <v:textbox style="mso-fit-shape-to-text:t">
                      <w:txbxContent>
                        <w:p w14:paraId="5E7C611C" w14:textId="77777777" w:rsidR="001C28C7" w:rsidRDefault="00BF5F0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Organisation: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Solar Boat Sealander</w:t>
                          </w:r>
                        </w:p>
                        <w:p w14:paraId="64A64AF5" w14:textId="77777777" w:rsidR="001C28C7" w:rsidRDefault="00BF5F0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Client: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R. Eijlers</w:t>
                          </w:r>
                        </w:p>
                        <w:p w14:paraId="5A968666" w14:textId="77777777" w:rsidR="001C28C7" w:rsidRDefault="00BF5F0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Tutor: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W. Haak</w:t>
                          </w:r>
                        </w:p>
                        <w:p w14:paraId="5BAED863" w14:textId="2BAF85C9" w:rsidR="001C28C7" w:rsidRDefault="00BF5F0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 w:rsidR="004E7DED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1-10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-2020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F10E48" wp14:editId="0EBDD53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3667125" cy="2276475"/>
                    <wp:effectExtent l="0" t="0" r="9525" b="9525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2276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ABFEBE" w14:textId="77777777" w:rsidR="001C28C7" w:rsidRDefault="00D61ABF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5F0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Demo 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588C59" w14:textId="77777777" w:rsidR="001C28C7" w:rsidRDefault="00BF5F07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Propulsion system simulation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eur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D1D8D" w14:textId="77777777" w:rsidR="001C28C7" w:rsidRDefault="00BF5F07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4F10E48" id="Tekstvak 131" o:spid="_x0000_s1027" type="#_x0000_t202" style="position:absolute;left:0;text-align:left;margin-left:0;margin-top:0;width:288.75pt;height:179.25pt;z-index:251660288;visibility:visible;mso-wrap-style:square;mso-left-percent:77;mso-top-percent:540;mso-wrap-distance-left:14.4pt;mso-wrap-distance-top:0;mso-wrap-distance-right:14.4pt;mso-wrap-distance-bottom:0;mso-position-horizontal-relative:margin;mso-position-vertical-relative:page;mso-left-percent:77;mso-top-percent:540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" filled="f" stroked="f" strokeweight=".5pt">
                    <v:textbox inset="0,0,0,0">
                      <w:txbxContent>
                        <w:p w14:paraId="49ABFEBE" w14:textId="77777777" w:rsidR="001C28C7" w:rsidRDefault="00D61ABF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5F07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Demo 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588C59" w14:textId="77777777" w:rsidR="001C28C7" w:rsidRDefault="00BF5F0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Propulsion system simulation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eur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0D1D8D" w14:textId="77777777" w:rsidR="001C28C7" w:rsidRDefault="00BF5F07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A8AE5E" wp14:editId="1935FF6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0B38E34" w14:textId="77777777" w:rsidR="001C28C7" w:rsidRDefault="00BF5F0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3A8AE5E" id="Rechthoek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0B38E34" w14:textId="77777777" w:rsidR="001C28C7" w:rsidRDefault="00BF5F07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62504599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07623B2A" w14:textId="77777777" w:rsidR="001C28C7" w:rsidRDefault="00BF5F07" w:rsidP="00130394">
          <w:pPr>
            <w:pStyle w:val="Kopvaninhoudsopgave1"/>
            <w:jc w:val="both"/>
            <w:rPr>
              <w:lang w:val="en-GB"/>
            </w:rPr>
          </w:pPr>
          <w:r>
            <w:rPr>
              <w:lang w:val="en-GB"/>
            </w:rPr>
            <w:t>Table of content</w:t>
          </w:r>
        </w:p>
        <w:p w14:paraId="2188C06D" w14:textId="1EE5723D" w:rsidR="007465E3" w:rsidRDefault="00BF5F07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58948" w:history="1">
            <w:r w:rsidR="007465E3" w:rsidRPr="00982D51">
              <w:rPr>
                <w:rStyle w:val="Hyperlink"/>
                <w:noProof/>
              </w:rPr>
              <w:t>1.</w:t>
            </w:r>
            <w:r w:rsidR="007465E3">
              <w:rPr>
                <w:noProof/>
                <w:lang/>
              </w:rPr>
              <w:tab/>
            </w:r>
            <w:r w:rsidR="007465E3" w:rsidRPr="00982D51">
              <w:rPr>
                <w:rStyle w:val="Hyperlink"/>
                <w:noProof/>
              </w:rPr>
              <w:t>Aim &amp; Hypothesis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_Toc52458948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465E3">
              <w:rPr>
                <w:noProof/>
                <w:webHidden/>
              </w:rPr>
              <w:t>2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164AD49D" w14:textId="6CEA0D14" w:rsidR="007465E3" w:rsidRDefault="00D61ABF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/>
            </w:rPr>
          </w:pPr>
          <w:hyperlink w:anchor="_Toc52458949" w:history="1">
            <w:r w:rsidR="007465E3" w:rsidRPr="00982D51">
              <w:rPr>
                <w:rStyle w:val="Hyperlink"/>
                <w:noProof/>
              </w:rPr>
              <w:t>1.1.</w:t>
            </w:r>
            <w:r w:rsidR="007465E3">
              <w:rPr>
                <w:noProof/>
                <w:lang/>
              </w:rPr>
              <w:tab/>
            </w:r>
            <w:r w:rsidR="007465E3" w:rsidRPr="00982D51">
              <w:rPr>
                <w:rStyle w:val="Hyperlink"/>
                <w:noProof/>
              </w:rPr>
              <w:t>Aim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_Toc52458949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465E3">
              <w:rPr>
                <w:noProof/>
                <w:webHidden/>
              </w:rPr>
              <w:t>2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4FCB5BA8" w14:textId="62C7F1A0" w:rsidR="007465E3" w:rsidRDefault="00D61ABF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/>
            </w:rPr>
          </w:pPr>
          <w:hyperlink w:anchor="_Toc52458950" w:history="1">
            <w:r w:rsidR="007465E3" w:rsidRPr="00982D51">
              <w:rPr>
                <w:rStyle w:val="Hyperlink"/>
                <w:noProof/>
              </w:rPr>
              <w:t>1.2.</w:t>
            </w:r>
            <w:r w:rsidR="007465E3">
              <w:rPr>
                <w:noProof/>
                <w:lang/>
              </w:rPr>
              <w:tab/>
            </w:r>
            <w:r w:rsidR="007465E3" w:rsidRPr="00982D51">
              <w:rPr>
                <w:rStyle w:val="Hyperlink"/>
                <w:noProof/>
              </w:rPr>
              <w:t>Hypothesis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_Toc52458950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465E3">
              <w:rPr>
                <w:noProof/>
                <w:webHidden/>
              </w:rPr>
              <w:t>2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478826F4" w14:textId="67772ADB" w:rsidR="007465E3" w:rsidRDefault="00D61ABF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/>
            </w:rPr>
          </w:pPr>
          <w:hyperlink w:anchor="_Toc52458951" w:history="1">
            <w:r w:rsidR="007465E3" w:rsidRPr="00982D51">
              <w:rPr>
                <w:rStyle w:val="Hyperlink"/>
                <w:noProof/>
              </w:rPr>
              <w:t>2.</w:t>
            </w:r>
            <w:r w:rsidR="007465E3">
              <w:rPr>
                <w:noProof/>
                <w:lang/>
              </w:rPr>
              <w:tab/>
            </w:r>
            <w:r w:rsidR="007465E3" w:rsidRPr="00982D51">
              <w:rPr>
                <w:rStyle w:val="Hyperlink"/>
                <w:noProof/>
              </w:rPr>
              <w:t>Variables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_Toc52458951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465E3">
              <w:rPr>
                <w:noProof/>
                <w:webHidden/>
              </w:rPr>
              <w:t>2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4D4B4032" w14:textId="51F60E48" w:rsidR="007465E3" w:rsidRDefault="00D61ABF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/>
            </w:rPr>
          </w:pPr>
          <w:hyperlink w:anchor="_Toc52458952" w:history="1">
            <w:r w:rsidR="007465E3" w:rsidRPr="00982D51">
              <w:rPr>
                <w:rStyle w:val="Hyperlink"/>
                <w:noProof/>
              </w:rPr>
              <w:t>2.1.</w:t>
            </w:r>
            <w:r w:rsidR="007465E3">
              <w:rPr>
                <w:noProof/>
                <w:lang/>
              </w:rPr>
              <w:tab/>
            </w:r>
            <w:r w:rsidR="007465E3" w:rsidRPr="00982D51">
              <w:rPr>
                <w:rStyle w:val="Hyperlink"/>
                <w:noProof/>
              </w:rPr>
              <w:t>Common situation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_Toc52458952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465E3">
              <w:rPr>
                <w:noProof/>
                <w:webHidden/>
              </w:rPr>
              <w:t>2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5AEAAB09" w14:textId="6E75A476" w:rsidR="007465E3" w:rsidRDefault="00D61ABF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/>
            </w:rPr>
          </w:pPr>
          <w:hyperlink w:anchor="_Toc52458953" w:history="1">
            <w:r w:rsidR="007465E3" w:rsidRPr="00982D51">
              <w:rPr>
                <w:rStyle w:val="Hyperlink"/>
                <w:noProof/>
              </w:rPr>
              <w:t>2.2.</w:t>
            </w:r>
            <w:r w:rsidR="007465E3">
              <w:rPr>
                <w:noProof/>
                <w:lang/>
              </w:rPr>
              <w:tab/>
            </w:r>
            <w:r w:rsidR="007465E3" w:rsidRPr="00982D51">
              <w:rPr>
                <w:rStyle w:val="Hyperlink"/>
                <w:noProof/>
              </w:rPr>
              <w:t>Unusual situation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_Toc52458953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465E3">
              <w:rPr>
                <w:noProof/>
                <w:webHidden/>
              </w:rPr>
              <w:t>2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77B04F2F" w14:textId="3FC275B8" w:rsidR="007465E3" w:rsidRDefault="00D61ABF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/>
            </w:rPr>
          </w:pPr>
          <w:hyperlink w:anchor="_Toc52458954" w:history="1">
            <w:r w:rsidR="007465E3" w:rsidRPr="00982D51">
              <w:rPr>
                <w:rStyle w:val="Hyperlink"/>
                <w:noProof/>
              </w:rPr>
              <w:t>2.3.</w:t>
            </w:r>
            <w:r w:rsidR="007465E3">
              <w:rPr>
                <w:noProof/>
                <w:lang/>
              </w:rPr>
              <w:tab/>
            </w:r>
            <w:r w:rsidR="007465E3" w:rsidRPr="00982D51">
              <w:rPr>
                <w:rStyle w:val="Hyperlink"/>
                <w:noProof/>
              </w:rPr>
              <w:t>Outputs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_Toc52458954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465E3">
              <w:rPr>
                <w:noProof/>
                <w:webHidden/>
              </w:rPr>
              <w:t>2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41DAB2E3" w14:textId="3B6024CA" w:rsidR="007465E3" w:rsidRDefault="00D61ABF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/>
            </w:rPr>
          </w:pPr>
          <w:hyperlink w:anchor="_Toc52458955" w:history="1">
            <w:r w:rsidR="007465E3" w:rsidRPr="00982D51">
              <w:rPr>
                <w:rStyle w:val="Hyperlink"/>
                <w:noProof/>
              </w:rPr>
              <w:t>3.</w:t>
            </w:r>
            <w:r w:rsidR="007465E3">
              <w:rPr>
                <w:noProof/>
                <w:lang/>
              </w:rPr>
              <w:tab/>
            </w:r>
            <w:r w:rsidR="007465E3" w:rsidRPr="00982D51">
              <w:rPr>
                <w:rStyle w:val="Hyperlink"/>
                <w:noProof/>
              </w:rPr>
              <w:t>Tools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_Toc52458955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465E3">
              <w:rPr>
                <w:noProof/>
                <w:webHidden/>
              </w:rPr>
              <w:t>3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7E0D8F32" w14:textId="2D70181C" w:rsidR="007465E3" w:rsidRDefault="00D61ABF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/>
            </w:rPr>
          </w:pPr>
          <w:hyperlink w:anchor="_Toc52458956" w:history="1">
            <w:r w:rsidR="007465E3" w:rsidRPr="00982D51">
              <w:rPr>
                <w:rStyle w:val="Hyperlink"/>
                <w:noProof/>
              </w:rPr>
              <w:t>4.</w:t>
            </w:r>
            <w:r w:rsidR="007465E3">
              <w:rPr>
                <w:noProof/>
                <w:lang/>
              </w:rPr>
              <w:tab/>
            </w:r>
            <w:r w:rsidR="007465E3" w:rsidRPr="00982D51">
              <w:rPr>
                <w:rStyle w:val="Hyperlink"/>
                <w:noProof/>
              </w:rPr>
              <w:t>Method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_Toc52458956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465E3">
              <w:rPr>
                <w:noProof/>
                <w:webHidden/>
              </w:rPr>
              <w:t>3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693B5E1C" w14:textId="1FA6B10E" w:rsidR="007465E3" w:rsidRDefault="00D61ABF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/>
            </w:rPr>
          </w:pPr>
          <w:hyperlink w:anchor="_Toc52458957" w:history="1">
            <w:r w:rsidR="007465E3" w:rsidRPr="00982D51">
              <w:rPr>
                <w:rStyle w:val="Hyperlink"/>
                <w:noProof/>
              </w:rPr>
              <w:t>4.1.</w:t>
            </w:r>
            <w:r w:rsidR="007465E3">
              <w:rPr>
                <w:noProof/>
                <w:lang/>
              </w:rPr>
              <w:tab/>
            </w:r>
            <w:r w:rsidR="007465E3" w:rsidRPr="00982D51">
              <w:rPr>
                <w:rStyle w:val="Hyperlink"/>
                <w:noProof/>
              </w:rPr>
              <w:t>Steps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_Toc52458957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465E3">
              <w:rPr>
                <w:noProof/>
                <w:webHidden/>
              </w:rPr>
              <w:t>3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25963635" w14:textId="1636C803" w:rsidR="007465E3" w:rsidRDefault="00D61ABF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/>
            </w:rPr>
          </w:pPr>
          <w:hyperlink w:anchor="_Toc52458958" w:history="1">
            <w:r w:rsidR="007465E3" w:rsidRPr="00982D51">
              <w:rPr>
                <w:rStyle w:val="Hyperlink"/>
                <w:noProof/>
              </w:rPr>
              <w:t>5.</w:t>
            </w:r>
            <w:r w:rsidR="007465E3">
              <w:rPr>
                <w:noProof/>
                <w:lang/>
              </w:rPr>
              <w:tab/>
            </w:r>
            <w:r w:rsidR="007465E3" w:rsidRPr="00982D51">
              <w:rPr>
                <w:rStyle w:val="Hyperlink"/>
                <w:noProof/>
              </w:rPr>
              <w:t>Expected results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_Toc52458958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465E3">
              <w:rPr>
                <w:noProof/>
                <w:webHidden/>
              </w:rPr>
              <w:t>4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0EAA6786" w14:textId="3269F5D8" w:rsidR="007465E3" w:rsidRDefault="00D61ABF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/>
            </w:rPr>
          </w:pPr>
          <w:hyperlink w:anchor="_Toc52458959" w:history="1">
            <w:r w:rsidR="007465E3" w:rsidRPr="00982D51">
              <w:rPr>
                <w:rStyle w:val="Hyperlink"/>
                <w:noProof/>
              </w:rPr>
              <w:t>6.</w:t>
            </w:r>
            <w:r w:rsidR="007465E3">
              <w:rPr>
                <w:noProof/>
                <w:lang/>
              </w:rPr>
              <w:tab/>
            </w:r>
            <w:r w:rsidR="007465E3" w:rsidRPr="00982D51">
              <w:rPr>
                <w:rStyle w:val="Hyperlink"/>
                <w:noProof/>
              </w:rPr>
              <w:t>Conclusion</w:t>
            </w:r>
            <w:r w:rsidR="007465E3">
              <w:rPr>
                <w:noProof/>
                <w:webHidden/>
              </w:rPr>
              <w:tab/>
            </w:r>
            <w:r w:rsidR="007465E3">
              <w:rPr>
                <w:noProof/>
                <w:webHidden/>
              </w:rPr>
              <w:fldChar w:fldCharType="begin"/>
            </w:r>
            <w:r w:rsidR="007465E3">
              <w:rPr>
                <w:noProof/>
                <w:webHidden/>
              </w:rPr>
              <w:instrText xml:space="preserve"> PAGEREF _Toc52458959 \h </w:instrText>
            </w:r>
            <w:r w:rsidR="007465E3">
              <w:rPr>
                <w:noProof/>
                <w:webHidden/>
              </w:rPr>
            </w:r>
            <w:r w:rsidR="007465E3">
              <w:rPr>
                <w:noProof/>
                <w:webHidden/>
              </w:rPr>
              <w:fldChar w:fldCharType="separate"/>
            </w:r>
            <w:r w:rsidR="007465E3">
              <w:rPr>
                <w:noProof/>
                <w:webHidden/>
              </w:rPr>
              <w:t>4</w:t>
            </w:r>
            <w:r w:rsidR="007465E3">
              <w:rPr>
                <w:noProof/>
                <w:webHidden/>
              </w:rPr>
              <w:fldChar w:fldCharType="end"/>
            </w:r>
          </w:hyperlink>
        </w:p>
        <w:p w14:paraId="5AD48587" w14:textId="3A52321B" w:rsidR="001C28C7" w:rsidRDefault="00BF5F07" w:rsidP="00130394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613624A" w14:textId="77777777" w:rsidR="001C28C7" w:rsidRDefault="00BF5F07" w:rsidP="00130394">
      <w:pPr>
        <w:jc w:val="both"/>
      </w:pPr>
      <w:r>
        <w:br w:type="page"/>
      </w:r>
    </w:p>
    <w:p w14:paraId="50AE66FB" w14:textId="77777777" w:rsidR="001C28C7" w:rsidRDefault="00BF5F07" w:rsidP="00E966C6">
      <w:pPr>
        <w:pStyle w:val="Kop1"/>
        <w:numPr>
          <w:ilvl w:val="0"/>
          <w:numId w:val="28"/>
        </w:numPr>
        <w:jc w:val="both"/>
      </w:pPr>
      <w:bookmarkStart w:id="0" w:name="_Toc52458948"/>
      <w:r>
        <w:lastRenderedPageBreak/>
        <w:t>Aim &amp; Hypothesis</w:t>
      </w:r>
      <w:bookmarkEnd w:id="0"/>
    </w:p>
    <w:p w14:paraId="4DB18A91" w14:textId="77777777" w:rsidR="001C28C7" w:rsidRDefault="00BF5F07" w:rsidP="00E966C6">
      <w:pPr>
        <w:pStyle w:val="Kop2"/>
        <w:numPr>
          <w:ilvl w:val="1"/>
          <w:numId w:val="28"/>
        </w:numPr>
        <w:jc w:val="both"/>
      </w:pPr>
      <w:bookmarkStart w:id="1" w:name="_Toc52458949"/>
      <w:r>
        <w:t>Aim</w:t>
      </w:r>
      <w:bookmarkEnd w:id="1"/>
    </w:p>
    <w:p w14:paraId="40ACF72A" w14:textId="73B90F66" w:rsidR="00F75F8B" w:rsidRDefault="00BF5F07" w:rsidP="00130394">
      <w:pPr>
        <w:jc w:val="both"/>
      </w:pPr>
      <w:r>
        <w:t xml:space="preserve">The aim of this test is </w:t>
      </w:r>
      <w:r w:rsidR="00F75F8B" w:rsidRPr="00F75F8B">
        <w:t>to let the client use the simulation interface to calculate different aspects of the propulsion system</w:t>
      </w:r>
      <w:r w:rsidR="00F75F8B">
        <w:t>.</w:t>
      </w:r>
    </w:p>
    <w:p w14:paraId="2340087F" w14:textId="77777777" w:rsidR="001C28C7" w:rsidRDefault="00BF5F07" w:rsidP="00E966C6">
      <w:pPr>
        <w:pStyle w:val="Kop2"/>
        <w:numPr>
          <w:ilvl w:val="1"/>
          <w:numId w:val="28"/>
        </w:numPr>
        <w:jc w:val="both"/>
      </w:pPr>
      <w:bookmarkStart w:id="2" w:name="_Toc52458950"/>
      <w:r>
        <w:t>Hypothesis</w:t>
      </w:r>
      <w:bookmarkEnd w:id="2"/>
    </w:p>
    <w:p w14:paraId="1D7D0B23" w14:textId="77777777" w:rsidR="00E966C6" w:rsidRDefault="00721C1D" w:rsidP="00EF7BEF">
      <w:pPr>
        <w:jc w:val="both"/>
      </w:pPr>
      <w:r>
        <w:t>The client can use this validated simulation to design an improved the propulsion system.</w:t>
      </w:r>
    </w:p>
    <w:p w14:paraId="190593E8" w14:textId="3B9D52C4" w:rsidR="001C28C7" w:rsidRDefault="00BF5F07" w:rsidP="00E966C6">
      <w:pPr>
        <w:pStyle w:val="Kop1"/>
        <w:numPr>
          <w:ilvl w:val="0"/>
          <w:numId w:val="28"/>
        </w:numPr>
      </w:pPr>
      <w:bookmarkStart w:id="3" w:name="_Ref52458835"/>
      <w:bookmarkStart w:id="4" w:name="_Ref52458842"/>
      <w:bookmarkStart w:id="5" w:name="_Ref52458848"/>
      <w:bookmarkStart w:id="6" w:name="_Ref52458856"/>
      <w:bookmarkStart w:id="7" w:name="_Ref52458883"/>
      <w:bookmarkStart w:id="8" w:name="_Toc52458951"/>
      <w:r>
        <w:t>Variables</w:t>
      </w:r>
      <w:bookmarkEnd w:id="3"/>
      <w:bookmarkEnd w:id="4"/>
      <w:bookmarkEnd w:id="5"/>
      <w:bookmarkEnd w:id="6"/>
      <w:bookmarkEnd w:id="7"/>
      <w:bookmarkEnd w:id="8"/>
    </w:p>
    <w:p w14:paraId="0607DAA4" w14:textId="787B4DB4" w:rsidR="001C28C7" w:rsidRDefault="00721C1D" w:rsidP="00130394">
      <w:pPr>
        <w:jc w:val="both"/>
      </w:pPr>
      <w:r>
        <w:t>These are the constants and variables that will be used during the test.</w:t>
      </w:r>
      <w:r w:rsidR="008F7696">
        <w:t xml:space="preserve"> The constants are the same for both situations</w:t>
      </w:r>
      <w:r w:rsidR="00B11C6E">
        <w:t xml:space="preserve"> and define the</w:t>
      </w:r>
      <w:r w:rsidR="003120E6">
        <w:t xml:space="preserve"> testing</w:t>
      </w:r>
      <w:r w:rsidR="00B11C6E">
        <w:t xml:space="preserve"> environment.</w:t>
      </w:r>
    </w:p>
    <w:p w14:paraId="2FC87F6D" w14:textId="51FAB562" w:rsidR="00ED0D37" w:rsidRDefault="00ED0D37" w:rsidP="00130394">
      <w:pPr>
        <w:jc w:val="both"/>
      </w:pPr>
      <w:r>
        <w:t xml:space="preserve">We will be testing two situations to check the borders of the system. The first situation is a situation were normal </w:t>
      </w:r>
      <w:r w:rsidR="00102ECB">
        <w:t xml:space="preserve">values </w:t>
      </w:r>
      <w:r>
        <w:t xml:space="preserve">will be put in, between the stated limits. For the second situation we </w:t>
      </w:r>
      <w:r w:rsidR="003120E6">
        <w:t>stress</w:t>
      </w:r>
      <w:r>
        <w:t xml:space="preserve"> the system a bit and put in exceptional values and show how the simulation will react on that.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28C7" w14:paraId="16DCEA64" w14:textId="77777777" w:rsidTr="001C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65B7142" w14:textId="1A0D632B" w:rsidR="001C28C7" w:rsidRDefault="00721C1D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Constant</w:t>
            </w:r>
            <w:r w:rsidR="003120E6">
              <w:rPr>
                <w:lang w:val="en-US"/>
              </w:rPr>
              <w:t>s</w:t>
            </w:r>
          </w:p>
        </w:tc>
        <w:tc>
          <w:tcPr>
            <w:tcW w:w="4148" w:type="dxa"/>
          </w:tcPr>
          <w:p w14:paraId="2D14ED36" w14:textId="77777777" w:rsidR="001C28C7" w:rsidRDefault="00BF5F07" w:rsidP="001303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Keep constant at...</w:t>
            </w:r>
          </w:p>
        </w:tc>
      </w:tr>
      <w:tr w:rsidR="001C28C7" w14:paraId="2636D94A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3418B387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Ambient temperature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0F82C11B" w14:textId="7C3B087E" w:rsidR="001C28C7" w:rsidRPr="00BF6C64" w:rsidRDefault="00BF6C64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S</w:t>
            </w:r>
            <w:r w:rsidR="00BF5F07">
              <w:rPr>
                <w:lang w:val="en-US"/>
              </w:rPr>
              <w:t>tandard indoor temp</w:t>
            </w:r>
            <w:r>
              <w:rPr>
                <w:lang w:val="en-US"/>
              </w:rPr>
              <w:t>erature with lower and upper limits</w:t>
            </w:r>
            <w:r w:rsidR="00BF5F07">
              <w:rPr>
                <w:lang w:val="en-US"/>
              </w:rPr>
              <w:t xml:space="preserve"> </w:t>
            </w:r>
            <w:r w:rsidR="00BF5F07" w:rsidRPr="00BF6C64">
              <w:rPr>
                <w:rFonts w:cstheme="minorHAnsi"/>
                <w:lang w:val="en-US"/>
              </w:rPr>
              <w:t>(2</w:t>
            </w:r>
            <w:r>
              <w:rPr>
                <w:rFonts w:cstheme="minorHAnsi"/>
                <w:lang w:val="en-US"/>
              </w:rPr>
              <w:t>0</w:t>
            </w:r>
            <w:r w:rsidR="00CC68A6">
              <w:rPr>
                <w:rFonts w:cstheme="minorHAnsi"/>
                <w:lang w:val="en-US"/>
              </w:rPr>
              <w:t xml:space="preserve"> </w:t>
            </w:r>
            <w:r w:rsidR="00BF5F07" w:rsidRPr="00BF6C64">
              <w:rPr>
                <w:rFonts w:ascii="Cambria Math" w:hAnsi="Cambria Math" w:cs="Cambria Math"/>
                <w:lang w:val="en-US"/>
              </w:rPr>
              <w:t>℃</w:t>
            </w:r>
            <w:r w:rsidR="00A45260">
              <w:rPr>
                <w:rFonts w:ascii="Cambria Math" w:hAnsi="Cambria Math" w:cs="Cambria Math"/>
                <w:lang w:val="en-US"/>
              </w:rPr>
              <w:t xml:space="preserve"> </w:t>
            </w:r>
            <w:r w:rsidR="00BF5F07" w:rsidRPr="00BF6C64">
              <w:rPr>
                <w:rFonts w:cstheme="minorHAnsi"/>
                <w:lang w:val="en-US"/>
              </w:rPr>
              <w:t>± 5</w:t>
            </w:r>
            <w:r w:rsidR="00BF5F07" w:rsidRPr="00BF6C64">
              <w:rPr>
                <w:rFonts w:ascii="Cambria Math" w:hAnsi="Cambria Math" w:cs="Cambria Math"/>
                <w:lang w:val="en-US"/>
              </w:rPr>
              <w:t>℃</w:t>
            </w:r>
            <w:r w:rsidR="00BF5F07" w:rsidRPr="00BF6C64">
              <w:rPr>
                <w:rFonts w:cstheme="minorHAnsi"/>
                <w:lang w:val="en-US"/>
              </w:rPr>
              <w:t>)</w:t>
            </w:r>
            <w:r w:rsidR="0002592D">
              <w:rPr>
                <w:rFonts w:cstheme="minorHAnsi"/>
                <w:lang w:val="en-US"/>
              </w:rPr>
              <w:t>.</w:t>
            </w:r>
          </w:p>
        </w:tc>
      </w:tr>
      <w:tr w:rsidR="001C28C7" w14:paraId="699708EA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3AB35E" w14:textId="7431B0B6" w:rsidR="001C28C7" w:rsidRDefault="0088688B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Battery level</w:t>
            </w:r>
            <w:r w:rsidR="00C03210">
              <w:rPr>
                <w:lang w:val="en-US"/>
              </w:rPr>
              <w:t xml:space="preserve"> computer</w:t>
            </w:r>
          </w:p>
        </w:tc>
        <w:tc>
          <w:tcPr>
            <w:tcW w:w="4148" w:type="dxa"/>
          </w:tcPr>
          <w:p w14:paraId="63FFDB90" w14:textId="44632BF6" w:rsidR="001C28C7" w:rsidRDefault="00C03210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Constant power source.</w:t>
            </w:r>
          </w:p>
        </w:tc>
      </w:tr>
      <w:tr w:rsidR="001C28C7" w14:paraId="339A5AE6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EC1A794" w14:textId="0A5F12DD" w:rsidR="001C28C7" w:rsidRPr="00671BB6" w:rsidRDefault="00671BB6" w:rsidP="001303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Software Excel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646C258" w14:textId="557E1D4F" w:rsidR="001C28C7" w:rsidRDefault="00671BB6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Newest version.</w:t>
            </w:r>
          </w:p>
        </w:tc>
      </w:tr>
      <w:tr w:rsidR="00805716" w14:paraId="5853B39F" w14:textId="77777777" w:rsidTr="00805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14:paraId="439A5B30" w14:textId="6D125776" w:rsidR="00805716" w:rsidRDefault="00805716" w:rsidP="001303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All input variables</w:t>
            </w:r>
          </w:p>
        </w:tc>
        <w:tc>
          <w:tcPr>
            <w:tcW w:w="0" w:type="auto"/>
            <w:shd w:val="clear" w:color="auto" w:fill="FFFFFF" w:themeFill="background1"/>
          </w:tcPr>
          <w:p w14:paraId="13A9133C" w14:textId="177E7477" w:rsidR="00805716" w:rsidRDefault="00805716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Real </w:t>
            </w:r>
            <w:r w:rsidR="00DA760F">
              <w:rPr>
                <w:lang w:val="en-US"/>
              </w:rPr>
              <w:t xml:space="preserve">positive </w:t>
            </w:r>
            <w:r>
              <w:rPr>
                <w:lang w:val="en-US"/>
              </w:rPr>
              <w:t>numbers &amp; ISO-notation.</w:t>
            </w:r>
          </w:p>
        </w:tc>
      </w:tr>
    </w:tbl>
    <w:p w14:paraId="41BF49A9" w14:textId="77777777" w:rsidR="00E82C3E" w:rsidRDefault="00E82C3E" w:rsidP="00E82C3E">
      <w:pPr>
        <w:pStyle w:val="Kop2"/>
      </w:pPr>
    </w:p>
    <w:p w14:paraId="1AD2304E" w14:textId="3CCDE462" w:rsidR="008F7696" w:rsidRDefault="00ED0D37" w:rsidP="00526122">
      <w:pPr>
        <w:pStyle w:val="Kop2"/>
        <w:numPr>
          <w:ilvl w:val="1"/>
          <w:numId w:val="28"/>
        </w:numPr>
      </w:pPr>
      <w:bookmarkStart w:id="9" w:name="_Toc52458952"/>
      <w:r>
        <w:t>Common situation</w:t>
      </w:r>
      <w:bookmarkEnd w:id="9"/>
    </w:p>
    <w:p w14:paraId="0EB40F12" w14:textId="062A4FFB" w:rsidR="00DF001D" w:rsidRPr="00DF001D" w:rsidRDefault="00DF001D" w:rsidP="00DF001D">
      <w:r>
        <w:t xml:space="preserve">The limits stated are the limits of the real world. If values are put in out of this </w:t>
      </w:r>
      <w:r w:rsidR="00496394">
        <w:t>range</w:t>
      </w:r>
      <w:r>
        <w:t xml:space="preserve">, the </w:t>
      </w:r>
      <w:r w:rsidR="00CE6453">
        <w:t>outputs will be unreliable</w:t>
      </w:r>
      <w:r w:rsidR="00FE7F67">
        <w:t>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28C7" w14:paraId="52850262" w14:textId="77777777" w:rsidTr="001C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4333FF" w14:textId="0278C866" w:rsidR="001C28C7" w:rsidRDefault="00721C1D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402E7D2D" w14:textId="37D8E03F" w:rsidR="001C28C7" w:rsidRDefault="00BF5F07" w:rsidP="001303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Va</w:t>
            </w:r>
            <w:r w:rsidR="007C567E">
              <w:rPr>
                <w:lang w:val="en-US"/>
              </w:rPr>
              <w:t>lue</w:t>
            </w:r>
          </w:p>
        </w:tc>
      </w:tr>
      <w:tr w:rsidR="001C28C7" w14:paraId="74617CF1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08C4C8" w14:textId="55623BEA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Motor input rotation speed</w:t>
            </w:r>
            <w:r w:rsidR="00E21D9E">
              <w:rPr>
                <w:lang w:val="en-US"/>
              </w:rPr>
              <w:t xml:space="preserve"> [rpm]</w:t>
            </w:r>
          </w:p>
        </w:tc>
        <w:tc>
          <w:tcPr>
            <w:tcW w:w="4148" w:type="dxa"/>
          </w:tcPr>
          <w:p w14:paraId="2A720CCA" w14:textId="34A156B3" w:rsidR="001C28C7" w:rsidRDefault="007C567E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Change </w:t>
            </w:r>
            <w:r w:rsidRPr="003C0912">
              <w:rPr>
                <w:lang w:val="en-US"/>
              </w:rPr>
              <w:t>value</w:t>
            </w:r>
            <w:r w:rsidR="0049678D" w:rsidRPr="003C0912">
              <w:rPr>
                <w:lang w:val="en-US"/>
              </w:rPr>
              <w:t xml:space="preserve"> between 600 </w:t>
            </w:r>
            <w:r w:rsidR="008243BF">
              <w:rPr>
                <w:lang w:val="en-US"/>
              </w:rPr>
              <w:t>&amp;</w:t>
            </w:r>
            <w:r w:rsidR="0049678D" w:rsidRPr="003C0912">
              <w:rPr>
                <w:lang w:val="en-US"/>
              </w:rPr>
              <w:t xml:space="preserve"> 3000</w:t>
            </w:r>
          </w:p>
        </w:tc>
      </w:tr>
      <w:tr w:rsidR="001C28C7" w14:paraId="4C32403F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B032867" w14:textId="338C256E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Motor input torque</w:t>
            </w:r>
            <w:r w:rsidR="00E21D9E">
              <w:rPr>
                <w:lang w:val="en-US"/>
              </w:rPr>
              <w:t xml:space="preserve"> [Nm]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2331E531" w14:textId="2C9A3912" w:rsidR="001C28C7" w:rsidRDefault="007C567E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value</w:t>
            </w:r>
            <w:r w:rsidR="003C0912">
              <w:rPr>
                <w:lang w:val="en-US"/>
              </w:rPr>
              <w:t xml:space="preserve"> between</w:t>
            </w:r>
            <w:r w:rsidR="003E68B0">
              <w:rPr>
                <w:lang w:val="en-US"/>
              </w:rPr>
              <w:t xml:space="preserve"> </w:t>
            </w:r>
            <w:r w:rsidR="007D45F4">
              <w:rPr>
                <w:lang w:val="en-US"/>
              </w:rPr>
              <w:t>6</w:t>
            </w:r>
            <w:r w:rsidR="003C0912">
              <w:rPr>
                <w:lang w:val="en-US"/>
              </w:rPr>
              <w:t xml:space="preserve"> </w:t>
            </w:r>
            <w:r w:rsidR="008243BF">
              <w:rPr>
                <w:lang w:val="en-US"/>
              </w:rPr>
              <w:t>&amp;</w:t>
            </w:r>
            <w:r w:rsidR="003C0912">
              <w:rPr>
                <w:lang w:val="en-US"/>
              </w:rPr>
              <w:t xml:space="preserve"> </w:t>
            </w:r>
            <w:r w:rsidR="007D45F4">
              <w:rPr>
                <w:lang w:val="en-US"/>
              </w:rPr>
              <w:t>30</w:t>
            </w:r>
          </w:p>
        </w:tc>
      </w:tr>
      <w:tr w:rsidR="00D748E8" w14:paraId="73E6D87B" w14:textId="77777777" w:rsidTr="00D74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3C5C798D" w14:textId="0C4C5AE5" w:rsidR="00D748E8" w:rsidRDefault="00D748E8" w:rsidP="00D748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Propeller </w:t>
            </w:r>
            <w:r w:rsidR="003C0912">
              <w:rPr>
                <w:lang w:val="en-US"/>
              </w:rPr>
              <w:t>blade count</w:t>
            </w:r>
            <w:r w:rsidR="00E21D9E">
              <w:rPr>
                <w:lang w:val="en-US"/>
              </w:rPr>
              <w:t xml:space="preserve"> [#]</w:t>
            </w:r>
          </w:p>
        </w:tc>
        <w:tc>
          <w:tcPr>
            <w:tcW w:w="4148" w:type="dxa"/>
            <w:shd w:val="clear" w:color="auto" w:fill="auto"/>
          </w:tcPr>
          <w:p w14:paraId="42AFF8C1" w14:textId="4541E71F" w:rsidR="00D748E8" w:rsidRDefault="00D748E8" w:rsidP="00D74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valu</w:t>
            </w:r>
            <w:r w:rsidR="003C0912">
              <w:rPr>
                <w:lang w:val="en-US"/>
              </w:rPr>
              <w:t xml:space="preserve">e between 2 </w:t>
            </w:r>
            <w:r w:rsidR="008243BF">
              <w:rPr>
                <w:lang w:val="en-US"/>
              </w:rPr>
              <w:t>&amp;</w:t>
            </w:r>
            <w:r w:rsidR="003C0912">
              <w:rPr>
                <w:lang w:val="en-US"/>
              </w:rPr>
              <w:t xml:space="preserve"> 6</w:t>
            </w:r>
          </w:p>
        </w:tc>
      </w:tr>
      <w:tr w:rsidR="00D748E8" w14:paraId="4E87BB1A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586C734" w14:textId="248C45BE" w:rsidR="00D748E8" w:rsidRPr="00E21D9E" w:rsidRDefault="00D748E8" w:rsidP="00D748E8">
            <w:pPr>
              <w:jc w:val="both"/>
            </w:pPr>
            <w:r>
              <w:rPr>
                <w:lang w:val="en-US"/>
              </w:rPr>
              <w:t>Propeller size</w:t>
            </w:r>
            <w:r w:rsidR="003C0912">
              <w:rPr>
                <w:lang w:val="en-US"/>
              </w:rPr>
              <w:t xml:space="preserve"> (diameter)</w:t>
            </w:r>
            <w:r w:rsidR="00E21D9E">
              <w:rPr>
                <w:lang w:val="en-US"/>
              </w:rPr>
              <w:t xml:space="preserve"> [m]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1E94D3A2" w14:textId="3EB0403D" w:rsidR="00D748E8" w:rsidRDefault="00D748E8" w:rsidP="00D74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value</w:t>
            </w:r>
            <w:r w:rsidR="003C0912">
              <w:rPr>
                <w:lang w:val="en-US"/>
              </w:rPr>
              <w:t xml:space="preserve"> between </w:t>
            </w:r>
            <w:r w:rsidR="008243BF">
              <w:rPr>
                <w:lang w:val="en-US"/>
              </w:rPr>
              <w:t>0,</w:t>
            </w:r>
            <w:r w:rsidR="003C0912">
              <w:rPr>
                <w:lang w:val="en-US"/>
              </w:rPr>
              <w:t xml:space="preserve">1 </w:t>
            </w:r>
            <w:r w:rsidR="008243BF">
              <w:rPr>
                <w:lang w:val="en-US"/>
              </w:rPr>
              <w:t>&amp; 0,</w:t>
            </w:r>
            <w:r w:rsidR="003C0912">
              <w:rPr>
                <w:lang w:val="en-US"/>
              </w:rPr>
              <w:t>5</w:t>
            </w:r>
          </w:p>
        </w:tc>
      </w:tr>
    </w:tbl>
    <w:p w14:paraId="6BA07F01" w14:textId="77777777" w:rsidR="00C42CAC" w:rsidRDefault="00C42CAC" w:rsidP="00C42CAC"/>
    <w:p w14:paraId="61EE2BC7" w14:textId="1E31E8F3" w:rsidR="00CE6453" w:rsidRPr="00CE6453" w:rsidRDefault="005B5D51" w:rsidP="00CE6453">
      <w:pPr>
        <w:pStyle w:val="Kop2"/>
        <w:numPr>
          <w:ilvl w:val="1"/>
          <w:numId w:val="28"/>
        </w:numPr>
      </w:pPr>
      <w:bookmarkStart w:id="10" w:name="_Toc52458953"/>
      <w:bookmarkStart w:id="11" w:name="_Ref52459650"/>
      <w:r>
        <w:t>Unusual</w:t>
      </w:r>
      <w:r w:rsidR="003C0912" w:rsidRPr="0001260C">
        <w:t xml:space="preserve"> situation</w:t>
      </w:r>
      <w:bookmarkEnd w:id="10"/>
      <w:bookmarkEnd w:id="11"/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678D" w14:paraId="144648CD" w14:textId="77777777" w:rsidTr="0075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5970CA" w14:textId="77777777" w:rsidR="0049678D" w:rsidRDefault="0049678D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1948ADF5" w14:textId="77777777" w:rsidR="0049678D" w:rsidRDefault="0049678D" w:rsidP="00752E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49678D" w14:paraId="6CCFE366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63AE2C" w14:textId="4BF3621E" w:rsidR="0049678D" w:rsidRDefault="0049678D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Motor input rotation speed</w:t>
            </w:r>
            <w:r w:rsidR="00F835D7">
              <w:rPr>
                <w:lang w:val="en-US"/>
              </w:rPr>
              <w:t xml:space="preserve"> [rpm]</w:t>
            </w:r>
          </w:p>
        </w:tc>
        <w:tc>
          <w:tcPr>
            <w:tcW w:w="4148" w:type="dxa"/>
          </w:tcPr>
          <w:p w14:paraId="761DB5AF" w14:textId="0DE8F601" w:rsidR="0049678D" w:rsidRDefault="0049678D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the letter ‘h’</w:t>
            </w:r>
          </w:p>
        </w:tc>
      </w:tr>
      <w:tr w:rsidR="0049678D" w14:paraId="6175240F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E539E63" w14:textId="241423D8" w:rsidR="0049678D" w:rsidRDefault="0049678D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Motor input torque</w:t>
            </w:r>
            <w:r w:rsidR="00F835D7">
              <w:rPr>
                <w:lang w:val="en-US"/>
              </w:rPr>
              <w:t xml:space="preserve"> [Nm]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68F0302D" w14:textId="2D337003" w:rsidR="0049678D" w:rsidRDefault="00381B2C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-100</w:t>
            </w:r>
            <w:r w:rsidR="00CE6453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</w:p>
        </w:tc>
      </w:tr>
      <w:tr w:rsidR="0049678D" w14:paraId="76506FF7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65F53B00" w14:textId="2C88FCB7" w:rsidR="0049678D" w:rsidRDefault="0049678D" w:rsidP="00752E8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Propeller </w:t>
            </w:r>
            <w:r w:rsidR="003C0912">
              <w:rPr>
                <w:lang w:val="en-US"/>
              </w:rPr>
              <w:t>blade count</w:t>
            </w:r>
            <w:r w:rsidR="00F835D7">
              <w:rPr>
                <w:lang w:val="en-US"/>
              </w:rPr>
              <w:t xml:space="preserve"> [#]</w:t>
            </w:r>
          </w:p>
        </w:tc>
        <w:tc>
          <w:tcPr>
            <w:tcW w:w="4148" w:type="dxa"/>
            <w:shd w:val="clear" w:color="auto" w:fill="auto"/>
          </w:tcPr>
          <w:p w14:paraId="0BE549E4" w14:textId="6D402740" w:rsidR="0049678D" w:rsidRDefault="002D7731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678D" w14:paraId="2201EE44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6E44328" w14:textId="68D731EA" w:rsidR="0049678D" w:rsidRDefault="0049678D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Propeller size</w:t>
            </w:r>
            <w:r w:rsidR="003C0912">
              <w:rPr>
                <w:lang w:val="en-US"/>
              </w:rPr>
              <w:t xml:space="preserve"> (diameter)</w:t>
            </w:r>
            <w:r w:rsidR="00F835D7">
              <w:rPr>
                <w:lang w:val="en-US"/>
              </w:rPr>
              <w:t xml:space="preserve"> [m]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7DF102B6" w14:textId="4C7DDF6C" w:rsidR="0049678D" w:rsidRDefault="003C0912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</w:tbl>
    <w:p w14:paraId="5FE3A235" w14:textId="61F4CB3D" w:rsidR="00754D8A" w:rsidRDefault="00754D8A" w:rsidP="00624D49"/>
    <w:p w14:paraId="63342177" w14:textId="1826B523" w:rsidR="004048F1" w:rsidRDefault="00435A9C" w:rsidP="00526122">
      <w:pPr>
        <w:pStyle w:val="Kop2"/>
        <w:numPr>
          <w:ilvl w:val="1"/>
          <w:numId w:val="28"/>
        </w:numPr>
      </w:pPr>
      <w:bookmarkStart w:id="12" w:name="_Toc52458954"/>
      <w:r>
        <w:t>O</w:t>
      </w:r>
      <w:r w:rsidR="00F57968">
        <w:t>utputs</w:t>
      </w:r>
      <w:bookmarkEnd w:id="12"/>
    </w:p>
    <w:p w14:paraId="56298A7F" w14:textId="4973696C" w:rsidR="00624D49" w:rsidRPr="00624D49" w:rsidRDefault="00624D49" w:rsidP="00624D49">
      <w:r>
        <w:t xml:space="preserve">The outputs </w:t>
      </w:r>
      <w:r w:rsidR="000044E6">
        <w:t xml:space="preserve">monitored </w:t>
      </w:r>
      <w:r>
        <w:t>will be the same for both situations and will be used to see variations</w:t>
      </w:r>
      <w:r w:rsidR="00DB703A">
        <w:t xml:space="preserve"> or changes</w:t>
      </w:r>
      <w:r>
        <w:t xml:space="preserve"> in the system.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48E8" w14:paraId="4A57A92A" w14:textId="77777777" w:rsidTr="0075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8F44D7F" w14:textId="4323F636" w:rsidR="00D748E8" w:rsidRDefault="00D748E8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  <w:tc>
          <w:tcPr>
            <w:tcW w:w="4148" w:type="dxa"/>
          </w:tcPr>
          <w:p w14:paraId="5F4DE504" w14:textId="77777777" w:rsidR="00D748E8" w:rsidRDefault="00D748E8" w:rsidP="00752E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D748E8" w14:paraId="066F6640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0017A84" w14:textId="44E44CFC" w:rsidR="00D748E8" w:rsidRDefault="00563A1B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Thrust</w:t>
            </w:r>
            <w:r w:rsidR="000044E6">
              <w:rPr>
                <w:lang w:val="en-US"/>
              </w:rPr>
              <w:t xml:space="preserve"> [N]</w:t>
            </w:r>
          </w:p>
        </w:tc>
        <w:tc>
          <w:tcPr>
            <w:tcW w:w="4148" w:type="dxa"/>
          </w:tcPr>
          <w:p w14:paraId="73C5CDA7" w14:textId="226D34B6" w:rsidR="00D748E8" w:rsidRDefault="00511427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Indicator</w:t>
            </w:r>
            <w:r w:rsidR="000E4B8B">
              <w:rPr>
                <w:lang w:val="en-US"/>
              </w:rPr>
              <w:t xml:space="preserve"> between </w:t>
            </w:r>
            <w:r w:rsidR="00354ABF">
              <w:rPr>
                <w:lang w:val="en-US"/>
              </w:rPr>
              <w:t>1</w:t>
            </w:r>
            <w:r w:rsidR="000E4B8B">
              <w:rPr>
                <w:lang w:val="en-US"/>
              </w:rPr>
              <w:t>0 &amp; 500</w:t>
            </w:r>
          </w:p>
        </w:tc>
      </w:tr>
      <w:tr w:rsidR="00D748E8" w14:paraId="7161377F" w14:textId="77777777" w:rsidTr="006F67B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AB24BFC" w14:textId="2A8E28B6" w:rsidR="00D748E8" w:rsidRDefault="008515AB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Total power loss</w:t>
            </w:r>
            <w:r w:rsidR="000044E6">
              <w:rPr>
                <w:lang w:val="en-US"/>
              </w:rPr>
              <w:t xml:space="preserve"> [% of</w:t>
            </w:r>
            <w:r w:rsidR="00354ABF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in</m:t>
                  </m:r>
                </m:sub>
              </m:sSub>
            </m:oMath>
            <w:r w:rsidR="000044E6">
              <w:rPr>
                <w:lang w:val="en-US"/>
              </w:rPr>
              <w:t>]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2519FF3B" w14:textId="601A5B03" w:rsidR="00D748E8" w:rsidRDefault="00511427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Indicator</w:t>
            </w:r>
            <w:r w:rsidR="000E4B8B">
              <w:rPr>
                <w:lang w:val="en-US"/>
              </w:rPr>
              <w:t xml:space="preserve"> between 5% &amp; 30%</w:t>
            </w:r>
          </w:p>
        </w:tc>
      </w:tr>
    </w:tbl>
    <w:p w14:paraId="39460EF5" w14:textId="6C9C18E0" w:rsidR="001C28C7" w:rsidRPr="00362B11" w:rsidRDefault="00BF5F07" w:rsidP="00526122">
      <w:pPr>
        <w:pStyle w:val="Kop1"/>
        <w:numPr>
          <w:ilvl w:val="0"/>
          <w:numId w:val="28"/>
        </w:numPr>
      </w:pPr>
      <w:bookmarkStart w:id="13" w:name="_Toc52458955"/>
      <w:r w:rsidRPr="00362B11">
        <w:lastRenderedPageBreak/>
        <w:t>Tools</w:t>
      </w:r>
      <w:bookmarkEnd w:id="13"/>
    </w:p>
    <w:p w14:paraId="4FB8989B" w14:textId="792991C5" w:rsidR="001C28C7" w:rsidRDefault="00D748E8" w:rsidP="00130394">
      <w:pPr>
        <w:jc w:val="both"/>
      </w:pPr>
      <w:r>
        <w:t>Below are the tools listed that will be used during this test.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C28C7" w14:paraId="5885B75E" w14:textId="77777777" w:rsidTr="001C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C356B6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Testing tools</w:t>
            </w:r>
          </w:p>
        </w:tc>
        <w:tc>
          <w:tcPr>
            <w:tcW w:w="4261" w:type="dxa"/>
          </w:tcPr>
          <w:p w14:paraId="1BE26D3E" w14:textId="77777777" w:rsidR="001C28C7" w:rsidRDefault="00BF5F07" w:rsidP="001303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Demand</w:t>
            </w:r>
          </w:p>
        </w:tc>
      </w:tr>
      <w:tr w:rsidR="001C28C7" w14:paraId="74888631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shd w:val="clear" w:color="auto" w:fill="D9E2F3" w:themeFill="accent1" w:themeFillTint="33"/>
          </w:tcPr>
          <w:p w14:paraId="1CD874CE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Computer</w:t>
            </w:r>
          </w:p>
        </w:tc>
        <w:tc>
          <w:tcPr>
            <w:tcW w:w="4261" w:type="dxa"/>
            <w:shd w:val="clear" w:color="auto" w:fill="D9E2F3" w:themeFill="accent1" w:themeFillTint="33"/>
          </w:tcPr>
          <w:p w14:paraId="3705CCA4" w14:textId="77777777" w:rsidR="001C28C7" w:rsidRDefault="00BF5F07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Windows 10 compatible</w:t>
            </w:r>
          </w:p>
        </w:tc>
      </w:tr>
      <w:tr w:rsidR="001C28C7" w14:paraId="0195E9D9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491051B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Excel</w:t>
            </w:r>
          </w:p>
        </w:tc>
        <w:tc>
          <w:tcPr>
            <w:tcW w:w="4261" w:type="dxa"/>
          </w:tcPr>
          <w:p w14:paraId="3A7DA7AA" w14:textId="314A563D" w:rsidR="001C28C7" w:rsidRDefault="00271898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Newest version.</w:t>
            </w:r>
          </w:p>
        </w:tc>
      </w:tr>
      <w:tr w:rsidR="001C28C7" w14:paraId="7F8AFFF5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shd w:val="clear" w:color="auto" w:fill="D9E2F3" w:themeFill="accent1" w:themeFillTint="33"/>
          </w:tcPr>
          <w:p w14:paraId="6F38C913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  <w:tc>
          <w:tcPr>
            <w:tcW w:w="4261" w:type="dxa"/>
            <w:shd w:val="clear" w:color="auto" w:fill="D9E2F3" w:themeFill="accent1" w:themeFillTint="33"/>
          </w:tcPr>
          <w:p w14:paraId="7086D44A" w14:textId="04FD1BC7" w:rsidR="001C28C7" w:rsidRDefault="00BF5F07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</w:t>
            </w:r>
            <w:r w:rsidR="00227A7D">
              <w:rPr>
                <w:lang w:val="en-US"/>
              </w:rPr>
              <w:t>.</w:t>
            </w:r>
          </w:p>
        </w:tc>
      </w:tr>
      <w:tr w:rsidR="00227A7D" w14:paraId="0A9403E8" w14:textId="77777777" w:rsidTr="00DD0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shd w:val="clear" w:color="auto" w:fill="FFFFFF" w:themeFill="background1"/>
          </w:tcPr>
          <w:p w14:paraId="4AA74C10" w14:textId="32BAA9A8" w:rsidR="00227A7D" w:rsidRDefault="00227A7D" w:rsidP="001303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4261" w:type="dxa"/>
            <w:shd w:val="clear" w:color="auto" w:fill="FFFFFF" w:themeFill="background1"/>
          </w:tcPr>
          <w:p w14:paraId="0F1DF02F" w14:textId="49D4D506" w:rsidR="00227A7D" w:rsidRDefault="00227A7D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limit.</w:t>
            </w:r>
          </w:p>
        </w:tc>
      </w:tr>
    </w:tbl>
    <w:p w14:paraId="3EF0A7EF" w14:textId="37F4DF74" w:rsidR="001C28C7" w:rsidRPr="00362B11" w:rsidRDefault="00BF5F07" w:rsidP="00526122">
      <w:pPr>
        <w:pStyle w:val="Kop1"/>
        <w:numPr>
          <w:ilvl w:val="0"/>
          <w:numId w:val="28"/>
        </w:numPr>
      </w:pPr>
      <w:bookmarkStart w:id="14" w:name="_Toc52458956"/>
      <w:r w:rsidRPr="00362B11">
        <w:t>Method</w:t>
      </w:r>
      <w:bookmarkEnd w:id="14"/>
    </w:p>
    <w:p w14:paraId="433B413C" w14:textId="43A490BD" w:rsidR="002950E0" w:rsidRDefault="006902E2" w:rsidP="00130394">
      <w:pPr>
        <w:jc w:val="both"/>
      </w:pPr>
      <w:r>
        <w:t xml:space="preserve">This section </w:t>
      </w:r>
      <w:r w:rsidR="00F12400">
        <w:t>consists of</w:t>
      </w:r>
      <w:r w:rsidR="00BF5F07">
        <w:t xml:space="preserve"> actions that need to be performed during the test in order to conclude a result.</w:t>
      </w:r>
      <w:r w:rsidR="001314CB">
        <w:t xml:space="preserve"> </w:t>
      </w:r>
      <w:r w:rsidR="002950E0">
        <w:t xml:space="preserve">The conditions of the </w:t>
      </w:r>
      <w:r w:rsidR="006A7E05">
        <w:t>constants</w:t>
      </w:r>
      <w:r w:rsidR="002950E0">
        <w:t xml:space="preserve"> stated in chapter</w:t>
      </w:r>
      <w:r w:rsidR="007465E3">
        <w:t xml:space="preserve"> </w:t>
      </w:r>
      <w:r w:rsidR="008557F7">
        <w:t xml:space="preserve">“2. </w:t>
      </w:r>
      <w:r w:rsidR="008557F7">
        <w:fldChar w:fldCharType="begin"/>
      </w:r>
      <w:r w:rsidR="008557F7">
        <w:instrText xml:space="preserve"> REF _Ref52458835 \h </w:instrText>
      </w:r>
      <w:r w:rsidR="008557F7">
        <w:fldChar w:fldCharType="separate"/>
      </w:r>
      <w:r w:rsidR="008557F7">
        <w:t>Variables</w:t>
      </w:r>
      <w:r w:rsidR="008557F7">
        <w:fldChar w:fldCharType="end"/>
      </w:r>
      <w:r w:rsidR="008557F7">
        <w:t xml:space="preserve">” </w:t>
      </w:r>
      <w:r w:rsidR="002950E0">
        <w:t>have to be met before executing the simulation.</w:t>
      </w:r>
      <w:r w:rsidR="00B920B3">
        <w:t xml:space="preserve"> To execute the simulation, </w:t>
      </w:r>
      <w:r w:rsidR="007D4729">
        <w:t xml:space="preserve">follow the steps stated </w:t>
      </w:r>
      <w:r w:rsidR="007465E3">
        <w:t>in</w:t>
      </w:r>
      <w:r w:rsidR="0010204C">
        <w:t xml:space="preserve"> </w:t>
      </w:r>
      <w:r w:rsidR="008557F7">
        <w:t>“</w:t>
      </w:r>
      <w:r w:rsidR="0010204C">
        <w:t>4.1</w:t>
      </w:r>
      <w:r w:rsidR="008B3F34">
        <w:t>.</w:t>
      </w:r>
      <w:r w:rsidR="0010204C">
        <w:t xml:space="preserve"> </w:t>
      </w:r>
      <w:r w:rsidR="0010204C">
        <w:fldChar w:fldCharType="begin"/>
      </w:r>
      <w:r w:rsidR="0010204C">
        <w:instrText xml:space="preserve"> REF _Ref52458932 \h </w:instrText>
      </w:r>
      <w:r w:rsidR="0010204C">
        <w:fldChar w:fldCharType="separate"/>
      </w:r>
      <w:r w:rsidR="0010204C" w:rsidRPr="006A7E05">
        <w:t>Steps</w:t>
      </w:r>
      <w:r w:rsidR="0010204C">
        <w:fldChar w:fldCharType="end"/>
      </w:r>
      <w:r w:rsidR="008557F7">
        <w:t>”</w:t>
      </w:r>
      <w:r w:rsidR="007D4729">
        <w:t>.</w:t>
      </w:r>
    </w:p>
    <w:p w14:paraId="3A3FF209" w14:textId="0D9C6651" w:rsidR="003D6363" w:rsidRDefault="005B722F" w:rsidP="00130394">
      <w:pPr>
        <w:jc w:val="both"/>
      </w:pPr>
      <w:r>
        <w:t>To validate our design, we first simulate the current propulsion system and measure the</w:t>
      </w:r>
      <w:r w:rsidR="004C2E1E">
        <w:t xml:space="preserve"> real</w:t>
      </w:r>
      <w:r>
        <w:t xml:space="preserve"> values</w:t>
      </w:r>
      <w:r w:rsidR="004C2E1E">
        <w:t xml:space="preserve"> of the </w:t>
      </w:r>
      <w:r w:rsidR="00300E84">
        <w:t>prototyping setup</w:t>
      </w:r>
      <w:r>
        <w:t xml:space="preserve">. We </w:t>
      </w:r>
      <w:r w:rsidR="004C2E1E">
        <w:t xml:space="preserve">then </w:t>
      </w:r>
      <w:r>
        <w:t xml:space="preserve">compare the measured values to the simulation </w:t>
      </w:r>
      <w:r w:rsidR="004C2E1E">
        <w:t xml:space="preserve">outputs </w:t>
      </w:r>
      <w:r>
        <w:t xml:space="preserve">and improve the simulation </w:t>
      </w:r>
      <w:r w:rsidR="00D922B4">
        <w:t>so that</w:t>
      </w:r>
      <w:r w:rsidR="004C2E1E">
        <w:t xml:space="preserve"> </w:t>
      </w:r>
      <w:r>
        <w:t>the calculated values are within a</w:t>
      </w:r>
      <w:r w:rsidR="004C2E1E">
        <w:t>n</w:t>
      </w:r>
      <w:r>
        <w:t xml:space="preserve"> error margin of the measured values. When this is the case for all the measurements, we can state that the calculation chain is validated. </w:t>
      </w:r>
    </w:p>
    <w:p w14:paraId="7AF3D82B" w14:textId="72513022" w:rsidR="007F37C8" w:rsidRDefault="005B722F" w:rsidP="00130394">
      <w:pPr>
        <w:jc w:val="both"/>
      </w:pPr>
      <w:r>
        <w:t xml:space="preserve">We will make a video of the </w:t>
      </w:r>
      <w:r w:rsidR="00714EBA">
        <w:t>measured values</w:t>
      </w:r>
      <w:r>
        <w:t xml:space="preserve"> o</w:t>
      </w:r>
      <w:r w:rsidR="00F21550">
        <w:t>f</w:t>
      </w:r>
      <w:r>
        <w:t xml:space="preserve"> our prototyping setup</w:t>
      </w:r>
      <w:r w:rsidR="001A3B3E">
        <w:t xml:space="preserve"> and</w:t>
      </w:r>
      <w:r>
        <w:t xml:space="preserve"> </w:t>
      </w:r>
      <w:r w:rsidR="001A3B3E">
        <w:t>film</w:t>
      </w:r>
      <w:r>
        <w:t xml:space="preserve"> a laptop screen, w</w:t>
      </w:r>
      <w:r w:rsidR="00714EBA">
        <w:t>h</w:t>
      </w:r>
      <w:r>
        <w:t>ere the same values will be the output of the simulation.</w:t>
      </w:r>
      <w:r w:rsidR="00794209">
        <w:t xml:space="preserve"> </w:t>
      </w:r>
      <w:r w:rsidR="007F37C8">
        <w:t xml:space="preserve">This video will be shown </w:t>
      </w:r>
      <w:r w:rsidR="001A3B3E">
        <w:t>together with</w:t>
      </w:r>
      <w:r w:rsidR="007F37C8">
        <w:t xml:space="preserve"> the demonstration. </w:t>
      </w:r>
    </w:p>
    <w:p w14:paraId="2FB077FF" w14:textId="20CF1823" w:rsidR="001A3D8D" w:rsidRDefault="001A3D8D" w:rsidP="00130394">
      <w:pPr>
        <w:jc w:val="both"/>
      </w:pPr>
      <w:r>
        <w:t>In case the boat is not available for testing, we will perform the same steps and calculations, only the simulation will not be validated yet.</w:t>
      </w:r>
    </w:p>
    <w:p w14:paraId="36996C2A" w14:textId="1290F060" w:rsidR="006A7E05" w:rsidRPr="006A7E05" w:rsidRDefault="006A7E05" w:rsidP="00526122">
      <w:pPr>
        <w:pStyle w:val="Kop2"/>
        <w:numPr>
          <w:ilvl w:val="1"/>
          <w:numId w:val="28"/>
        </w:numPr>
      </w:pPr>
      <w:bookmarkStart w:id="15" w:name="_Ref52458932"/>
      <w:bookmarkStart w:id="16" w:name="_Ref52458935"/>
      <w:bookmarkStart w:id="17" w:name="_Toc52458957"/>
      <w:r w:rsidRPr="006A7E05">
        <w:t>Steps</w:t>
      </w:r>
      <w:bookmarkEnd w:id="15"/>
      <w:bookmarkEnd w:id="16"/>
      <w:bookmarkEnd w:id="17"/>
    </w:p>
    <w:p w14:paraId="636556E7" w14:textId="65AC72C1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Power up </w:t>
      </w:r>
      <w:r w:rsidR="006A7E05">
        <w:t xml:space="preserve">the </w:t>
      </w:r>
      <w:r>
        <w:t xml:space="preserve">laptop and open </w:t>
      </w:r>
      <w:r w:rsidR="006A7E05">
        <w:t xml:space="preserve">Microsoft </w:t>
      </w:r>
      <w:r>
        <w:t>Excel.</w:t>
      </w:r>
    </w:p>
    <w:p w14:paraId="10175780" w14:textId="0CFB2F7C" w:rsidR="001C28C7" w:rsidRDefault="00BF5F07" w:rsidP="00511427">
      <w:pPr>
        <w:pStyle w:val="Lijstalinea"/>
        <w:numPr>
          <w:ilvl w:val="0"/>
          <w:numId w:val="3"/>
        </w:numPr>
        <w:jc w:val="both"/>
      </w:pPr>
      <w:r>
        <w:t>Load in the: “Propulsion system simulation” file in Excel.</w:t>
      </w:r>
    </w:p>
    <w:p w14:paraId="6A847F99" w14:textId="6DD8523D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Modify the value of </w:t>
      </w:r>
      <w:r w:rsidR="005234ED">
        <w:t>the</w:t>
      </w:r>
      <w:r w:rsidR="00511427">
        <w:t xml:space="preserve"> different inputs</w:t>
      </w:r>
      <w:r>
        <w:t>.</w:t>
      </w:r>
    </w:p>
    <w:p w14:paraId="781FEFF6" w14:textId="185522E5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Perform a simulation for every </w:t>
      </w:r>
      <w:r w:rsidR="00511427">
        <w:t>input</w:t>
      </w:r>
      <w:r>
        <w:t xml:space="preserve"> value modification</w:t>
      </w:r>
      <w:r w:rsidR="00511427">
        <w:t>.</w:t>
      </w:r>
    </w:p>
    <w:p w14:paraId="7C45B955" w14:textId="2698ECD8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Compare the results of </w:t>
      </w:r>
      <w:r w:rsidR="00511427">
        <w:t xml:space="preserve">the </w:t>
      </w:r>
      <w:r>
        <w:t>simulations before and after the modification</w:t>
      </w:r>
      <w:r w:rsidR="00511427">
        <w:t>s</w:t>
      </w:r>
      <w:r>
        <w:t xml:space="preserve"> to figure out their effects on</w:t>
      </w:r>
      <w:r w:rsidR="00511427">
        <w:t xml:space="preserve"> the</w:t>
      </w:r>
      <w:r>
        <w:t xml:space="preserve"> propulsion system.</w:t>
      </w:r>
    </w:p>
    <w:p w14:paraId="19E3F395" w14:textId="7D5E8662" w:rsidR="001C28C7" w:rsidRDefault="00511427" w:rsidP="00130394">
      <w:pPr>
        <w:pStyle w:val="Lijstalinea"/>
        <w:numPr>
          <w:ilvl w:val="0"/>
          <w:numId w:val="3"/>
        </w:numPr>
        <w:jc w:val="both"/>
      </w:pPr>
      <w:r>
        <w:t xml:space="preserve">Note </w:t>
      </w:r>
      <w:r w:rsidR="00B920B3">
        <w:t>the</w:t>
      </w:r>
      <w:r w:rsidR="00BF5F07">
        <w:t xml:space="preserve"> values which </w:t>
      </w:r>
      <w:r w:rsidR="00170DB7">
        <w:t>improve</w:t>
      </w:r>
      <w:r w:rsidR="00BF5F07">
        <w:t xml:space="preserve"> the propulsion system</w:t>
      </w:r>
      <w:r w:rsidR="00170DB7">
        <w:t>.</w:t>
      </w:r>
    </w:p>
    <w:p w14:paraId="50B72DF5" w14:textId="09CAED36" w:rsidR="00DE0F93" w:rsidRDefault="00DE0F93" w:rsidP="00130394">
      <w:pPr>
        <w:pStyle w:val="Lijstalinea"/>
        <w:numPr>
          <w:ilvl w:val="0"/>
          <w:numId w:val="3"/>
        </w:numPr>
        <w:jc w:val="both"/>
      </w:pPr>
      <w:r>
        <w:t>Print improved values.</w:t>
      </w:r>
    </w:p>
    <w:p w14:paraId="5C74E30A" w14:textId="767040B7" w:rsidR="00DE0F93" w:rsidRDefault="00DE0F93" w:rsidP="00130394">
      <w:pPr>
        <w:pStyle w:val="Lijstalinea"/>
        <w:numPr>
          <w:ilvl w:val="0"/>
          <w:numId w:val="3"/>
        </w:numPr>
        <w:jc w:val="both"/>
      </w:pPr>
      <w:r>
        <w:t>Save changes to new file.</w:t>
      </w:r>
    </w:p>
    <w:p w14:paraId="204D0BF5" w14:textId="43DC235B" w:rsidR="001C28C7" w:rsidRDefault="00DE0F93" w:rsidP="00130394">
      <w:pPr>
        <w:pStyle w:val="Lijstalinea"/>
        <w:numPr>
          <w:ilvl w:val="0"/>
          <w:numId w:val="3"/>
        </w:numPr>
        <w:jc w:val="both"/>
      </w:pPr>
      <w:r>
        <w:t>Close Excel.</w:t>
      </w:r>
    </w:p>
    <w:p w14:paraId="23800EC3" w14:textId="77777777" w:rsidR="005B781B" w:rsidRDefault="005B78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D0886D" w14:textId="58DFF9D4" w:rsidR="001C28C7" w:rsidRDefault="00BF5F07" w:rsidP="008B5597">
      <w:pPr>
        <w:pStyle w:val="Kop1"/>
        <w:numPr>
          <w:ilvl w:val="0"/>
          <w:numId w:val="28"/>
        </w:numPr>
        <w:jc w:val="both"/>
      </w:pPr>
      <w:bookmarkStart w:id="18" w:name="_Toc52458958"/>
      <w:r>
        <w:lastRenderedPageBreak/>
        <w:t>Expected results</w:t>
      </w:r>
      <w:bookmarkEnd w:id="18"/>
    </w:p>
    <w:p w14:paraId="2CAE4687" w14:textId="77777777" w:rsidR="00F11983" w:rsidRDefault="00511427" w:rsidP="00D55561">
      <w:pPr>
        <w:spacing w:after="0"/>
        <w:jc w:val="both"/>
      </w:pPr>
      <w:r>
        <w:t>The expected results of the outputs are as followed.</w:t>
      </w:r>
      <w:r w:rsidR="00A1583B">
        <w:t xml:space="preserve"> </w:t>
      </w:r>
    </w:p>
    <w:p w14:paraId="7103EFC5" w14:textId="18DE8C04" w:rsidR="00D55561" w:rsidRDefault="00D55561" w:rsidP="00F11983">
      <w:pPr>
        <w:spacing w:before="240" w:after="0"/>
        <w:jc w:val="both"/>
      </w:pPr>
      <w:r>
        <w:t xml:space="preserve">For the output </w:t>
      </w:r>
      <w:r w:rsidR="00EF30F3">
        <w:t>thrust, we expect the value to be between 10 and 500 [N].</w:t>
      </w:r>
    </w:p>
    <w:p w14:paraId="29863B08" w14:textId="6554BA3B" w:rsidR="007623F2" w:rsidRDefault="00D55561" w:rsidP="00130394">
      <w:pPr>
        <w:spacing w:after="0"/>
        <w:jc w:val="both"/>
      </w:pPr>
      <w:r>
        <w:t xml:space="preserve">For the </w:t>
      </w:r>
      <w:r w:rsidR="00EF30F3">
        <w:t>total power loss</w:t>
      </w:r>
      <w:r>
        <w:t xml:space="preserve">, we expect the value to be </w:t>
      </w:r>
      <w:r w:rsidR="00DB792C">
        <w:t xml:space="preserve">between </w:t>
      </w:r>
      <w:r w:rsidR="001B57F5">
        <w:t>5</w:t>
      </w:r>
      <w:r w:rsidR="00E71527">
        <w:t xml:space="preserve">% and </w:t>
      </w:r>
      <w:r w:rsidR="001B57F5">
        <w:t>3</w:t>
      </w:r>
      <w:r w:rsidR="00E71527">
        <w:t>0% of the input power.</w:t>
      </w:r>
    </w:p>
    <w:p w14:paraId="3B70C994" w14:textId="7D86803B" w:rsidR="00851F5D" w:rsidRDefault="00281757" w:rsidP="00130394">
      <w:pPr>
        <w:spacing w:after="0"/>
        <w:jc w:val="both"/>
      </w:pPr>
      <w:r>
        <w:t>We expect that t</w:t>
      </w:r>
      <w:r w:rsidR="00851F5D">
        <w:t>he simulation works properly.</w:t>
      </w:r>
    </w:p>
    <w:p w14:paraId="7BDD239C" w14:textId="02B5CDE4" w:rsidR="00637D61" w:rsidRPr="002D7731" w:rsidRDefault="00637D61" w:rsidP="00637D61">
      <w:pPr>
        <w:spacing w:before="240" w:after="0"/>
        <w:jc w:val="both"/>
      </w:pPr>
      <w:r>
        <w:t>When the inputs are like stated at “2.2</w:t>
      </w:r>
      <w:r w:rsidR="00165EE9">
        <w:t xml:space="preserve"> </w:t>
      </w:r>
      <w:r w:rsidR="00165EE9">
        <w:fldChar w:fldCharType="begin"/>
      </w:r>
      <w:r w:rsidR="00165EE9">
        <w:instrText xml:space="preserve"> REF _Ref52459650 \h </w:instrText>
      </w:r>
      <w:r w:rsidR="00165EE9">
        <w:fldChar w:fldCharType="separate"/>
      </w:r>
      <w:r w:rsidR="00165EE9">
        <w:t>Unusual</w:t>
      </w:r>
      <w:r w:rsidR="00165EE9" w:rsidRPr="0001260C">
        <w:t xml:space="preserve"> situation</w:t>
      </w:r>
      <w:r w:rsidR="00165EE9">
        <w:fldChar w:fldCharType="end"/>
      </w:r>
      <w:r>
        <w:t>”, so for example wrong notations or letters, the simulation won’t give any output values.</w:t>
      </w:r>
    </w:p>
    <w:p w14:paraId="09EEBC67" w14:textId="4983FB0E" w:rsidR="00511427" w:rsidRDefault="007623F2" w:rsidP="008B5597">
      <w:pPr>
        <w:pStyle w:val="Kop1"/>
        <w:numPr>
          <w:ilvl w:val="0"/>
          <w:numId w:val="28"/>
        </w:numPr>
      </w:pPr>
      <w:bookmarkStart w:id="19" w:name="_Toc52458959"/>
      <w:r>
        <w:t>Conclusion</w:t>
      </w:r>
      <w:bookmarkEnd w:id="19"/>
    </w:p>
    <w:p w14:paraId="7CAE4374" w14:textId="77777777" w:rsidR="000C1690" w:rsidRDefault="000C1690" w:rsidP="000C1690">
      <w:pPr>
        <w:jc w:val="both"/>
      </w:pPr>
      <w:r w:rsidRPr="002D7731">
        <w:t>When the input values are being changed</w:t>
      </w:r>
      <w:r>
        <w:t xml:space="preserve"> within the given range, the output values are changing accordingly. We then consider the test as reliable and passed.</w:t>
      </w:r>
    </w:p>
    <w:p w14:paraId="2ABCBA7A" w14:textId="51AE1E87" w:rsidR="006D29F0" w:rsidRDefault="000C1690" w:rsidP="000C1690">
      <w:pPr>
        <w:spacing w:after="0"/>
        <w:jc w:val="both"/>
      </w:pPr>
      <w:r>
        <w:t>When the inputs are out of the given range</w:t>
      </w:r>
      <w:r w:rsidR="00CA5E6C">
        <w:t xml:space="preserve"> b</w:t>
      </w:r>
      <w:r w:rsidR="007C0876">
        <w:t xml:space="preserve">ut </w:t>
      </w:r>
      <w:r w:rsidR="00C92417">
        <w:t>by no more than</w:t>
      </w:r>
      <w:r w:rsidR="007C0876">
        <w:t xml:space="preserve"> </w:t>
      </w:r>
      <w:r w:rsidR="00685876">
        <w:t>10%</w:t>
      </w:r>
      <w:r w:rsidR="007C0876">
        <w:t xml:space="preserve"> of the range</w:t>
      </w:r>
      <w:r w:rsidR="00685876">
        <w:t>,</w:t>
      </w:r>
      <w:r>
        <w:t xml:space="preserve"> the expected </w:t>
      </w:r>
      <w:r w:rsidR="00664C99">
        <w:t xml:space="preserve">output </w:t>
      </w:r>
      <w:r>
        <w:t xml:space="preserve">values will be beyond the value range stated above. Then the </w:t>
      </w:r>
      <w:r w:rsidR="00C73B57">
        <w:t>output</w:t>
      </w:r>
      <w:r>
        <w:t xml:space="preserve"> is considered as unreliable but the simulation is still working, so</w:t>
      </w:r>
      <w:r w:rsidR="00664C99">
        <w:t xml:space="preserve"> </w:t>
      </w:r>
      <w:r w:rsidR="007754C0">
        <w:t xml:space="preserve">we consider that it </w:t>
      </w:r>
      <w:r w:rsidR="00664C99">
        <w:t>passes the test.</w:t>
      </w:r>
    </w:p>
    <w:p w14:paraId="1C11DE20" w14:textId="142E2D4A" w:rsidR="00A56DA8" w:rsidRDefault="006D29F0" w:rsidP="006D29F0">
      <w:pPr>
        <w:spacing w:before="240" w:after="0"/>
        <w:jc w:val="both"/>
      </w:pPr>
      <w:r>
        <w:t xml:space="preserve">When the inputs are like stated at “2.2 Unusual situation” </w:t>
      </w:r>
      <w:r w:rsidR="00C92417">
        <w:t xml:space="preserve">(out of range by more than 10% or incorrect values) </w:t>
      </w:r>
      <w:r>
        <w:t xml:space="preserve">and the system does </w:t>
      </w:r>
      <w:r w:rsidR="007E58F1">
        <w:t>give</w:t>
      </w:r>
      <w:r>
        <w:t xml:space="preserve"> </w:t>
      </w:r>
      <w:r w:rsidR="00AC3BC5">
        <w:t>any</w:t>
      </w:r>
      <w:r>
        <w:t xml:space="preserve"> warnings, we consider</w:t>
      </w:r>
      <w:r w:rsidR="00685876">
        <w:t xml:space="preserve"> that</w:t>
      </w:r>
      <w:r>
        <w:t xml:space="preserve"> </w:t>
      </w:r>
      <w:r w:rsidR="00C73B57">
        <w:t xml:space="preserve">it </w:t>
      </w:r>
      <w:r w:rsidR="00B955FC">
        <w:t>passes</w:t>
      </w:r>
      <w:r w:rsidR="00C73B57">
        <w:t xml:space="preserve"> the test.</w:t>
      </w:r>
    </w:p>
    <w:p w14:paraId="3486E06A" w14:textId="77777777" w:rsidR="001F2CFB" w:rsidRDefault="001F2CFB" w:rsidP="00824AF6">
      <w:pPr>
        <w:rPr>
          <w:rStyle w:val="Subtielebenadrukking"/>
        </w:rPr>
      </w:pPr>
    </w:p>
    <w:p w14:paraId="295F3804" w14:textId="77777777" w:rsidR="001F2CFB" w:rsidRDefault="001F2CFB" w:rsidP="00824AF6">
      <w:pPr>
        <w:rPr>
          <w:rStyle w:val="Subtielebenadrukking"/>
        </w:rPr>
      </w:pPr>
    </w:p>
    <w:p w14:paraId="7A3C9B0D" w14:textId="77777777" w:rsidR="001F2CFB" w:rsidRDefault="001F2CFB" w:rsidP="00824AF6">
      <w:pPr>
        <w:rPr>
          <w:rStyle w:val="Subtielebenadrukking"/>
        </w:rPr>
      </w:pPr>
    </w:p>
    <w:p w14:paraId="018F754E" w14:textId="77777777" w:rsidR="001F2CFB" w:rsidRDefault="001F2CFB" w:rsidP="00824AF6">
      <w:pPr>
        <w:rPr>
          <w:rStyle w:val="Subtielebenadrukking"/>
        </w:rPr>
      </w:pPr>
    </w:p>
    <w:p w14:paraId="7DD81E16" w14:textId="77777777" w:rsidR="001F2CFB" w:rsidRDefault="001F2CFB" w:rsidP="00824AF6">
      <w:pPr>
        <w:rPr>
          <w:rStyle w:val="Subtielebenadrukking"/>
        </w:rPr>
      </w:pPr>
    </w:p>
    <w:p w14:paraId="16B960F8" w14:textId="77777777" w:rsidR="001F2CFB" w:rsidRDefault="001F2CFB" w:rsidP="00824AF6">
      <w:pPr>
        <w:rPr>
          <w:rStyle w:val="Subtielebenadrukking"/>
        </w:rPr>
      </w:pPr>
    </w:p>
    <w:p w14:paraId="39FE133C" w14:textId="77777777" w:rsidR="001F2CFB" w:rsidRDefault="001F2CFB" w:rsidP="00824AF6">
      <w:pPr>
        <w:rPr>
          <w:rStyle w:val="Subtielebenadrukking"/>
        </w:rPr>
      </w:pPr>
    </w:p>
    <w:p w14:paraId="75DC0EEA" w14:textId="77777777" w:rsidR="001F2CFB" w:rsidRDefault="001F2CFB" w:rsidP="00824AF6">
      <w:pPr>
        <w:rPr>
          <w:rStyle w:val="Subtielebenadrukking"/>
        </w:rPr>
      </w:pPr>
    </w:p>
    <w:p w14:paraId="0F9B7AE3" w14:textId="77777777" w:rsidR="001F2CFB" w:rsidRDefault="001F2CFB" w:rsidP="00824AF6">
      <w:pPr>
        <w:rPr>
          <w:rStyle w:val="Subtielebenadrukking"/>
        </w:rPr>
      </w:pPr>
    </w:p>
    <w:p w14:paraId="7D27354F" w14:textId="77777777" w:rsidR="001F2CFB" w:rsidRDefault="001F2CFB" w:rsidP="00824AF6">
      <w:pPr>
        <w:rPr>
          <w:rStyle w:val="Subtielebenadrukking"/>
        </w:rPr>
      </w:pPr>
    </w:p>
    <w:p w14:paraId="65B195C4" w14:textId="77777777" w:rsidR="001F2CFB" w:rsidRDefault="001F2CFB" w:rsidP="00824AF6">
      <w:pPr>
        <w:rPr>
          <w:rStyle w:val="Subtielebenadrukking"/>
        </w:rPr>
      </w:pPr>
    </w:p>
    <w:p w14:paraId="60469BC1" w14:textId="77777777" w:rsidR="001F2CFB" w:rsidRDefault="001F2CFB" w:rsidP="00824AF6">
      <w:pPr>
        <w:rPr>
          <w:rStyle w:val="Subtielebenadrukking"/>
        </w:rPr>
      </w:pPr>
    </w:p>
    <w:p w14:paraId="0E62CDCD" w14:textId="575635D6" w:rsidR="001F2CFB" w:rsidRDefault="001F2CFB" w:rsidP="00824AF6">
      <w:pPr>
        <w:rPr>
          <w:rStyle w:val="Subtielebenadrukking"/>
        </w:rPr>
      </w:pPr>
      <w:bookmarkStart w:id="20" w:name="_GoBack"/>
      <w:bookmarkEnd w:id="20"/>
      <w:r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664384" behindDoc="1" locked="0" layoutInCell="1" allowOverlap="1" wp14:anchorId="3D4D15DE" wp14:editId="3E9154AC">
            <wp:simplePos x="0" y="0"/>
            <wp:positionH relativeFrom="column">
              <wp:posOffset>-824315</wp:posOffset>
            </wp:positionH>
            <wp:positionV relativeFrom="paragraph">
              <wp:posOffset>290830</wp:posOffset>
            </wp:positionV>
            <wp:extent cx="3088184" cy="107097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dtekening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94" b="37696"/>
                    <a:stretch/>
                  </pic:blipFill>
                  <pic:spPr bwMode="auto">
                    <a:xfrm>
                      <a:off x="0" y="0"/>
                      <a:ext cx="3088184" cy="107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3CA0F" w14:textId="6F4D0B74" w:rsidR="001F2CFB" w:rsidRDefault="001F2CFB" w:rsidP="00824AF6">
      <w:pPr>
        <w:rPr>
          <w:rStyle w:val="Subtielebenadrukking"/>
        </w:rPr>
      </w:pPr>
      <w:r w:rsidRPr="001F2CFB">
        <w:rPr>
          <w:rStyle w:val="Subtielebenadrukking"/>
        </w:rPr>
        <w:t>Signed</w:t>
      </w:r>
      <w:r>
        <w:rPr>
          <w:rStyle w:val="Subtielebenadrukking"/>
        </w:rPr>
        <w:t xml:space="preserve"> by group 1</w:t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  <w:t>Signed by Mr. Eijlers</w:t>
      </w:r>
      <w:r>
        <w:rPr>
          <w:rStyle w:val="Subtielebenadrukking"/>
        </w:rPr>
        <w:br/>
      </w:r>
    </w:p>
    <w:p w14:paraId="76EB530B" w14:textId="69DCD14C" w:rsidR="001F2CFB" w:rsidRDefault="001F2CFB" w:rsidP="00824AF6">
      <w:pPr>
        <w:rPr>
          <w:rStyle w:val="Subtielebenadrukking"/>
        </w:rPr>
      </w:pPr>
    </w:p>
    <w:p w14:paraId="20A656DA" w14:textId="66E201BC" w:rsidR="001F2CFB" w:rsidRDefault="001F2CFB" w:rsidP="00824AF6">
      <w:pPr>
        <w:rPr>
          <w:rStyle w:val="Subtielebenadrukking"/>
        </w:rPr>
      </w:pPr>
    </w:p>
    <w:p w14:paraId="6C11D983" w14:textId="6AAED372" w:rsidR="001F2CFB" w:rsidRDefault="001F2CFB" w:rsidP="00824AF6">
      <w:pPr>
        <w:rPr>
          <w:rStyle w:val="Subtielebenadrukking"/>
        </w:rPr>
      </w:pPr>
      <w:r>
        <w:rPr>
          <w:rStyle w:val="Subtielebenadrukking"/>
        </w:rPr>
        <w:t>Date: 5-10-2020</w:t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  <w:t xml:space="preserve">Date: </w:t>
      </w:r>
    </w:p>
    <w:p w14:paraId="0DFB80F1" w14:textId="49B374A4" w:rsidR="0049678D" w:rsidRPr="002D7731" w:rsidRDefault="0049678D" w:rsidP="00D9370E">
      <w:pPr>
        <w:spacing w:after="0"/>
        <w:jc w:val="both"/>
      </w:pPr>
    </w:p>
    <w:sectPr w:rsidR="0049678D" w:rsidRPr="002D773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C91C1" w14:textId="77777777" w:rsidR="00D61ABF" w:rsidRDefault="00D61ABF">
      <w:pPr>
        <w:spacing w:after="0" w:line="240" w:lineRule="auto"/>
      </w:pPr>
      <w:r>
        <w:separator/>
      </w:r>
    </w:p>
  </w:endnote>
  <w:endnote w:type="continuationSeparator" w:id="0">
    <w:p w14:paraId="106CFE09" w14:textId="77777777" w:rsidR="00D61ABF" w:rsidRDefault="00D6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7347374"/>
      <w:docPartObj>
        <w:docPartGallery w:val="AutoText"/>
      </w:docPartObj>
    </w:sdtPr>
    <w:sdtEndPr>
      <w:rPr>
        <w:color w:val="808080" w:themeColor="background1" w:themeShade="80"/>
        <w:spacing w:val="60"/>
        <w:lang w:val="nl-NL"/>
      </w:rPr>
    </w:sdtEndPr>
    <w:sdtContent>
      <w:p w14:paraId="2CEEF1AD" w14:textId="77777777" w:rsidR="001C28C7" w:rsidRDefault="00BF5F07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| </w:t>
        </w:r>
        <w:r>
          <w:rPr>
            <w:color w:val="808080" w:themeColor="background1" w:themeShade="80"/>
            <w:spacing w:val="60"/>
            <w:lang w:val="nl-NL"/>
          </w:rPr>
          <w:t>Page</w:t>
        </w:r>
      </w:p>
    </w:sdtContent>
  </w:sdt>
  <w:p w14:paraId="65BA3F87" w14:textId="77777777" w:rsidR="001C28C7" w:rsidRDefault="001C28C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E934A" w14:textId="77777777" w:rsidR="00D61ABF" w:rsidRDefault="00D61ABF">
      <w:pPr>
        <w:spacing w:after="0" w:line="240" w:lineRule="auto"/>
      </w:pPr>
      <w:r>
        <w:separator/>
      </w:r>
    </w:p>
  </w:footnote>
  <w:footnote w:type="continuationSeparator" w:id="0">
    <w:p w14:paraId="1043ACAA" w14:textId="77777777" w:rsidR="00D61ABF" w:rsidRDefault="00D61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FC05F" w14:textId="77777777" w:rsidR="001C28C7" w:rsidRDefault="00BF5F07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12177F" wp14:editId="7C1C231F">
          <wp:simplePos x="0" y="0"/>
          <wp:positionH relativeFrom="column">
            <wp:posOffset>-480695</wp:posOffset>
          </wp:positionH>
          <wp:positionV relativeFrom="paragraph">
            <wp:posOffset>-40005</wp:posOffset>
          </wp:positionV>
          <wp:extent cx="1003935" cy="257175"/>
          <wp:effectExtent l="0" t="0" r="6350" b="0"/>
          <wp:wrapNone/>
          <wp:docPr id="2" name="Afbeelding 2" descr="Afbeelding met object, klok, bord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 descr="Afbeelding met object, klok, bord&#10;&#10;Automatisch gegenereerde beschrijvi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2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Demo test plan – Propulsion system simulation Solar Boat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29786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A3400B"/>
    <w:multiLevelType w:val="multilevel"/>
    <w:tmpl w:val="3BD4A2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625DD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BA7302"/>
    <w:multiLevelType w:val="multilevel"/>
    <w:tmpl w:val="3DA086E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C27DFE"/>
    <w:multiLevelType w:val="multilevel"/>
    <w:tmpl w:val="4FA84F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lvlText w:val="2.1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0E14441"/>
    <w:multiLevelType w:val="multilevel"/>
    <w:tmpl w:val="10E144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7C7711"/>
    <w:multiLevelType w:val="multilevel"/>
    <w:tmpl w:val="117C77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C1508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587F4E"/>
    <w:multiLevelType w:val="multilevel"/>
    <w:tmpl w:val="117C77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F6134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7421B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D644AD"/>
    <w:multiLevelType w:val="hybridMultilevel"/>
    <w:tmpl w:val="BDD05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039EA"/>
    <w:multiLevelType w:val="multilevel"/>
    <w:tmpl w:val="0413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3A823FDD"/>
    <w:multiLevelType w:val="multilevel"/>
    <w:tmpl w:val="3DA086E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F6D00AE"/>
    <w:multiLevelType w:val="multilevel"/>
    <w:tmpl w:val="F294CC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B3E4568"/>
    <w:multiLevelType w:val="multilevel"/>
    <w:tmpl w:val="3BD4A2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C58114D"/>
    <w:multiLevelType w:val="multilevel"/>
    <w:tmpl w:val="F294CC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EBE0590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AE7B2F"/>
    <w:multiLevelType w:val="multilevel"/>
    <w:tmpl w:val="4FAE7B2F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4104071"/>
    <w:multiLevelType w:val="multilevel"/>
    <w:tmpl w:val="5410407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8B32E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606FE1"/>
    <w:multiLevelType w:val="hybridMultilevel"/>
    <w:tmpl w:val="CFAA28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A73CE"/>
    <w:multiLevelType w:val="multilevel"/>
    <w:tmpl w:val="3BD4A2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6F547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CF1E7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8914D7"/>
    <w:multiLevelType w:val="multilevel"/>
    <w:tmpl w:val="73BC5672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lvlText w:val="2.3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C6C780D"/>
    <w:multiLevelType w:val="multilevel"/>
    <w:tmpl w:val="117C7711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8" w15:restartNumberingAfterBreak="0">
    <w:nsid w:val="5D611D2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8D2FD1"/>
    <w:multiLevelType w:val="multilevel"/>
    <w:tmpl w:val="117C77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204A2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C50B15"/>
    <w:multiLevelType w:val="multilevel"/>
    <w:tmpl w:val="3BD4A2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9110068"/>
    <w:multiLevelType w:val="multilevel"/>
    <w:tmpl w:val="F294CC28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3" w15:restartNumberingAfterBreak="0">
    <w:nsid w:val="77386E3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4561C5"/>
    <w:multiLevelType w:val="multilevel"/>
    <w:tmpl w:val="2B7C999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3460C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7"/>
  </w:num>
  <w:num w:numId="3">
    <w:abstractNumId w:val="6"/>
  </w:num>
  <w:num w:numId="4">
    <w:abstractNumId w:val="19"/>
  </w:num>
  <w:num w:numId="5">
    <w:abstractNumId w:val="2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5"/>
  </w:num>
  <w:num w:numId="9">
    <w:abstractNumId w:val="24"/>
  </w:num>
  <w:num w:numId="10">
    <w:abstractNumId w:val="10"/>
  </w:num>
  <w:num w:numId="11">
    <w:abstractNumId w:val="2"/>
  </w:num>
  <w:num w:numId="12">
    <w:abstractNumId w:val="16"/>
  </w:num>
  <w:num w:numId="13">
    <w:abstractNumId w:val="31"/>
  </w:num>
  <w:num w:numId="14">
    <w:abstractNumId w:val="29"/>
  </w:num>
  <w:num w:numId="15">
    <w:abstractNumId w:val="9"/>
  </w:num>
  <w:num w:numId="16">
    <w:abstractNumId w:val="27"/>
  </w:num>
  <w:num w:numId="17">
    <w:abstractNumId w:val="13"/>
  </w:num>
  <w:num w:numId="18">
    <w:abstractNumId w:val="34"/>
  </w:num>
  <w:num w:numId="19">
    <w:abstractNumId w:val="4"/>
  </w:num>
  <w:num w:numId="20">
    <w:abstractNumId w:val="14"/>
  </w:num>
  <w:num w:numId="21">
    <w:abstractNumId w:val="23"/>
  </w:num>
  <w:num w:numId="22">
    <w:abstractNumId w:val="32"/>
  </w:num>
  <w:num w:numId="23">
    <w:abstractNumId w:val="15"/>
  </w:num>
  <w:num w:numId="24">
    <w:abstractNumId w:val="17"/>
  </w:num>
  <w:num w:numId="25">
    <w:abstractNumId w:val="5"/>
  </w:num>
  <w:num w:numId="26">
    <w:abstractNumId w:val="26"/>
  </w:num>
  <w:num w:numId="27">
    <w:abstractNumId w:val="12"/>
  </w:num>
  <w:num w:numId="28">
    <w:abstractNumId w:val="21"/>
  </w:num>
  <w:num w:numId="29">
    <w:abstractNumId w:val="8"/>
  </w:num>
  <w:num w:numId="30">
    <w:abstractNumId w:val="30"/>
  </w:num>
  <w:num w:numId="31">
    <w:abstractNumId w:val="11"/>
  </w:num>
  <w:num w:numId="32">
    <w:abstractNumId w:val="3"/>
  </w:num>
  <w:num w:numId="33">
    <w:abstractNumId w:val="28"/>
  </w:num>
  <w:num w:numId="34">
    <w:abstractNumId w:val="33"/>
  </w:num>
  <w:num w:numId="35">
    <w:abstractNumId w:val="2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D34"/>
    <w:rsid w:val="000044E6"/>
    <w:rsid w:val="00005BF5"/>
    <w:rsid w:val="00005E49"/>
    <w:rsid w:val="00007FCA"/>
    <w:rsid w:val="000105AF"/>
    <w:rsid w:val="0001260C"/>
    <w:rsid w:val="000146E2"/>
    <w:rsid w:val="00014714"/>
    <w:rsid w:val="000166B3"/>
    <w:rsid w:val="0002108A"/>
    <w:rsid w:val="00022771"/>
    <w:rsid w:val="0002592D"/>
    <w:rsid w:val="00026A4B"/>
    <w:rsid w:val="0003456E"/>
    <w:rsid w:val="00051153"/>
    <w:rsid w:val="000522F4"/>
    <w:rsid w:val="00054110"/>
    <w:rsid w:val="000549B2"/>
    <w:rsid w:val="000603BE"/>
    <w:rsid w:val="00073085"/>
    <w:rsid w:val="000737DE"/>
    <w:rsid w:val="00074B0B"/>
    <w:rsid w:val="00081C6F"/>
    <w:rsid w:val="0008365A"/>
    <w:rsid w:val="000844C5"/>
    <w:rsid w:val="00087A9A"/>
    <w:rsid w:val="0009350C"/>
    <w:rsid w:val="00094B97"/>
    <w:rsid w:val="000A1B66"/>
    <w:rsid w:val="000A2697"/>
    <w:rsid w:val="000A366D"/>
    <w:rsid w:val="000A558B"/>
    <w:rsid w:val="000A742E"/>
    <w:rsid w:val="000B193B"/>
    <w:rsid w:val="000C1690"/>
    <w:rsid w:val="000D1CD2"/>
    <w:rsid w:val="000D54E4"/>
    <w:rsid w:val="000E4B8B"/>
    <w:rsid w:val="0010204C"/>
    <w:rsid w:val="00102ECB"/>
    <w:rsid w:val="00103F9A"/>
    <w:rsid w:val="00107182"/>
    <w:rsid w:val="001115EE"/>
    <w:rsid w:val="00122AA4"/>
    <w:rsid w:val="001275BE"/>
    <w:rsid w:val="00130394"/>
    <w:rsid w:val="001314CB"/>
    <w:rsid w:val="00134C88"/>
    <w:rsid w:val="001406D0"/>
    <w:rsid w:val="001506CB"/>
    <w:rsid w:val="00150E13"/>
    <w:rsid w:val="00151A67"/>
    <w:rsid w:val="00156799"/>
    <w:rsid w:val="001602A5"/>
    <w:rsid w:val="00165EE9"/>
    <w:rsid w:val="00170DB7"/>
    <w:rsid w:val="00186A4D"/>
    <w:rsid w:val="0019317F"/>
    <w:rsid w:val="001971F0"/>
    <w:rsid w:val="00197D5D"/>
    <w:rsid w:val="001A3B3E"/>
    <w:rsid w:val="001A3D8D"/>
    <w:rsid w:val="001A491D"/>
    <w:rsid w:val="001B3115"/>
    <w:rsid w:val="001B3595"/>
    <w:rsid w:val="001B46F6"/>
    <w:rsid w:val="001B57F5"/>
    <w:rsid w:val="001B786D"/>
    <w:rsid w:val="001C28C7"/>
    <w:rsid w:val="001C3E5B"/>
    <w:rsid w:val="001C741F"/>
    <w:rsid w:val="001D4404"/>
    <w:rsid w:val="001D791C"/>
    <w:rsid w:val="001E1898"/>
    <w:rsid w:val="001F2CFB"/>
    <w:rsid w:val="001F5E67"/>
    <w:rsid w:val="00203332"/>
    <w:rsid w:val="00210157"/>
    <w:rsid w:val="0021525E"/>
    <w:rsid w:val="00217D40"/>
    <w:rsid w:val="00225FE9"/>
    <w:rsid w:val="00226FCA"/>
    <w:rsid w:val="00227A7D"/>
    <w:rsid w:val="00236BE6"/>
    <w:rsid w:val="0023733A"/>
    <w:rsid w:val="00251480"/>
    <w:rsid w:val="00252783"/>
    <w:rsid w:val="00253130"/>
    <w:rsid w:val="00255256"/>
    <w:rsid w:val="002558AB"/>
    <w:rsid w:val="00260267"/>
    <w:rsid w:val="00260ECB"/>
    <w:rsid w:val="002670DF"/>
    <w:rsid w:val="00271898"/>
    <w:rsid w:val="00280A4E"/>
    <w:rsid w:val="002815AE"/>
    <w:rsid w:val="00281757"/>
    <w:rsid w:val="002838A8"/>
    <w:rsid w:val="00287DBB"/>
    <w:rsid w:val="002916E4"/>
    <w:rsid w:val="00292B4F"/>
    <w:rsid w:val="002939C9"/>
    <w:rsid w:val="002950E0"/>
    <w:rsid w:val="00295709"/>
    <w:rsid w:val="002A1A5F"/>
    <w:rsid w:val="002A1C69"/>
    <w:rsid w:val="002A76FA"/>
    <w:rsid w:val="002B640B"/>
    <w:rsid w:val="002B7B08"/>
    <w:rsid w:val="002C1788"/>
    <w:rsid w:val="002C1EB8"/>
    <w:rsid w:val="002D405C"/>
    <w:rsid w:val="002D74A5"/>
    <w:rsid w:val="002D7731"/>
    <w:rsid w:val="002D77F8"/>
    <w:rsid w:val="002E2651"/>
    <w:rsid w:val="002F136D"/>
    <w:rsid w:val="00300E84"/>
    <w:rsid w:val="00302419"/>
    <w:rsid w:val="00307C01"/>
    <w:rsid w:val="003120E6"/>
    <w:rsid w:val="00312862"/>
    <w:rsid w:val="0031336E"/>
    <w:rsid w:val="00313808"/>
    <w:rsid w:val="003209E4"/>
    <w:rsid w:val="00321A4B"/>
    <w:rsid w:val="00322AF1"/>
    <w:rsid w:val="00337594"/>
    <w:rsid w:val="0034380A"/>
    <w:rsid w:val="00347B28"/>
    <w:rsid w:val="00353B1F"/>
    <w:rsid w:val="00354ABF"/>
    <w:rsid w:val="00357743"/>
    <w:rsid w:val="00362B11"/>
    <w:rsid w:val="00364751"/>
    <w:rsid w:val="00381B2C"/>
    <w:rsid w:val="00387EF7"/>
    <w:rsid w:val="00391FCE"/>
    <w:rsid w:val="003B1347"/>
    <w:rsid w:val="003B26DC"/>
    <w:rsid w:val="003B3099"/>
    <w:rsid w:val="003B6000"/>
    <w:rsid w:val="003B781C"/>
    <w:rsid w:val="003C0912"/>
    <w:rsid w:val="003C1930"/>
    <w:rsid w:val="003C2016"/>
    <w:rsid w:val="003C37F0"/>
    <w:rsid w:val="003D020B"/>
    <w:rsid w:val="003D5FA6"/>
    <w:rsid w:val="003D6363"/>
    <w:rsid w:val="003E0CFE"/>
    <w:rsid w:val="003E346D"/>
    <w:rsid w:val="003E68B0"/>
    <w:rsid w:val="003F6714"/>
    <w:rsid w:val="004032CF"/>
    <w:rsid w:val="004048F1"/>
    <w:rsid w:val="004053B4"/>
    <w:rsid w:val="0041380B"/>
    <w:rsid w:val="00426CCA"/>
    <w:rsid w:val="00432629"/>
    <w:rsid w:val="00432F46"/>
    <w:rsid w:val="00435A9C"/>
    <w:rsid w:val="004403EB"/>
    <w:rsid w:val="00441A7B"/>
    <w:rsid w:val="0044375D"/>
    <w:rsid w:val="004443F6"/>
    <w:rsid w:val="0045005C"/>
    <w:rsid w:val="00451875"/>
    <w:rsid w:val="00464E7B"/>
    <w:rsid w:val="00465165"/>
    <w:rsid w:val="0046637F"/>
    <w:rsid w:val="00473C37"/>
    <w:rsid w:val="00476909"/>
    <w:rsid w:val="0048686F"/>
    <w:rsid w:val="00496394"/>
    <w:rsid w:val="0049678D"/>
    <w:rsid w:val="0049699D"/>
    <w:rsid w:val="00496C8A"/>
    <w:rsid w:val="004A0A5D"/>
    <w:rsid w:val="004A34F4"/>
    <w:rsid w:val="004A7284"/>
    <w:rsid w:val="004B5E15"/>
    <w:rsid w:val="004B7D2E"/>
    <w:rsid w:val="004C12C8"/>
    <w:rsid w:val="004C2E1E"/>
    <w:rsid w:val="004C5B47"/>
    <w:rsid w:val="004D073D"/>
    <w:rsid w:val="004D3002"/>
    <w:rsid w:val="004D3A43"/>
    <w:rsid w:val="004E799B"/>
    <w:rsid w:val="004E7DED"/>
    <w:rsid w:val="004F0BAF"/>
    <w:rsid w:val="004F110F"/>
    <w:rsid w:val="004F5AF4"/>
    <w:rsid w:val="00500846"/>
    <w:rsid w:val="0050120E"/>
    <w:rsid w:val="00501D42"/>
    <w:rsid w:val="00504AD4"/>
    <w:rsid w:val="00511427"/>
    <w:rsid w:val="00513F7C"/>
    <w:rsid w:val="005141BE"/>
    <w:rsid w:val="0051448D"/>
    <w:rsid w:val="00514715"/>
    <w:rsid w:val="005234ED"/>
    <w:rsid w:val="0052511F"/>
    <w:rsid w:val="00526122"/>
    <w:rsid w:val="005343B4"/>
    <w:rsid w:val="00541D34"/>
    <w:rsid w:val="005509F4"/>
    <w:rsid w:val="00553D59"/>
    <w:rsid w:val="00554FD9"/>
    <w:rsid w:val="00556D0A"/>
    <w:rsid w:val="00563132"/>
    <w:rsid w:val="005636DD"/>
    <w:rsid w:val="00563A1B"/>
    <w:rsid w:val="00564FCD"/>
    <w:rsid w:val="0057343C"/>
    <w:rsid w:val="005812D7"/>
    <w:rsid w:val="00587D84"/>
    <w:rsid w:val="00590C82"/>
    <w:rsid w:val="0059235B"/>
    <w:rsid w:val="005A09BC"/>
    <w:rsid w:val="005A6B51"/>
    <w:rsid w:val="005B41EA"/>
    <w:rsid w:val="005B5530"/>
    <w:rsid w:val="005B5733"/>
    <w:rsid w:val="005B5AF4"/>
    <w:rsid w:val="005B5D51"/>
    <w:rsid w:val="005B722F"/>
    <w:rsid w:val="005B781B"/>
    <w:rsid w:val="005C06C0"/>
    <w:rsid w:val="005C2C92"/>
    <w:rsid w:val="005C54EA"/>
    <w:rsid w:val="005C6361"/>
    <w:rsid w:val="005D25C9"/>
    <w:rsid w:val="005E75F8"/>
    <w:rsid w:val="005F147B"/>
    <w:rsid w:val="005F23CF"/>
    <w:rsid w:val="005F2A29"/>
    <w:rsid w:val="005F450D"/>
    <w:rsid w:val="006024DD"/>
    <w:rsid w:val="0061608F"/>
    <w:rsid w:val="00621AD6"/>
    <w:rsid w:val="00624D49"/>
    <w:rsid w:val="0062754E"/>
    <w:rsid w:val="006330FD"/>
    <w:rsid w:val="00637D61"/>
    <w:rsid w:val="0064175D"/>
    <w:rsid w:val="006474C2"/>
    <w:rsid w:val="006508D2"/>
    <w:rsid w:val="006532E8"/>
    <w:rsid w:val="0065397F"/>
    <w:rsid w:val="00653B1E"/>
    <w:rsid w:val="006601DA"/>
    <w:rsid w:val="00661435"/>
    <w:rsid w:val="00664ABE"/>
    <w:rsid w:val="00664C99"/>
    <w:rsid w:val="00667C60"/>
    <w:rsid w:val="00667F04"/>
    <w:rsid w:val="00671BB6"/>
    <w:rsid w:val="0067690B"/>
    <w:rsid w:val="00685876"/>
    <w:rsid w:val="006902E2"/>
    <w:rsid w:val="00690BC7"/>
    <w:rsid w:val="006A7E05"/>
    <w:rsid w:val="006B29E3"/>
    <w:rsid w:val="006C390B"/>
    <w:rsid w:val="006C459D"/>
    <w:rsid w:val="006D29F0"/>
    <w:rsid w:val="006E4F9D"/>
    <w:rsid w:val="006E5EC0"/>
    <w:rsid w:val="006F2771"/>
    <w:rsid w:val="006F67BC"/>
    <w:rsid w:val="007015F0"/>
    <w:rsid w:val="00705938"/>
    <w:rsid w:val="0071174C"/>
    <w:rsid w:val="00711D04"/>
    <w:rsid w:val="00712B74"/>
    <w:rsid w:val="00714EBA"/>
    <w:rsid w:val="00716DA4"/>
    <w:rsid w:val="007213A3"/>
    <w:rsid w:val="00721C1D"/>
    <w:rsid w:val="00732CA0"/>
    <w:rsid w:val="007344C6"/>
    <w:rsid w:val="00740CDF"/>
    <w:rsid w:val="007411DB"/>
    <w:rsid w:val="0074300D"/>
    <w:rsid w:val="007465E3"/>
    <w:rsid w:val="0075208B"/>
    <w:rsid w:val="00752BA5"/>
    <w:rsid w:val="00753238"/>
    <w:rsid w:val="007532DF"/>
    <w:rsid w:val="00754D8A"/>
    <w:rsid w:val="00755D59"/>
    <w:rsid w:val="007623F2"/>
    <w:rsid w:val="00766BB0"/>
    <w:rsid w:val="007754C0"/>
    <w:rsid w:val="00780B54"/>
    <w:rsid w:val="0078357C"/>
    <w:rsid w:val="00783FE8"/>
    <w:rsid w:val="007864B6"/>
    <w:rsid w:val="00792767"/>
    <w:rsid w:val="00794209"/>
    <w:rsid w:val="007A393D"/>
    <w:rsid w:val="007A3946"/>
    <w:rsid w:val="007A5B1F"/>
    <w:rsid w:val="007B197B"/>
    <w:rsid w:val="007B4CC6"/>
    <w:rsid w:val="007C0876"/>
    <w:rsid w:val="007C567E"/>
    <w:rsid w:val="007D1516"/>
    <w:rsid w:val="007D17E9"/>
    <w:rsid w:val="007D45F4"/>
    <w:rsid w:val="007D4729"/>
    <w:rsid w:val="007D4FE6"/>
    <w:rsid w:val="007E58F1"/>
    <w:rsid w:val="007E5949"/>
    <w:rsid w:val="007F128A"/>
    <w:rsid w:val="007F37C8"/>
    <w:rsid w:val="007F6F72"/>
    <w:rsid w:val="007F7FD2"/>
    <w:rsid w:val="00804866"/>
    <w:rsid w:val="00805716"/>
    <w:rsid w:val="008203C4"/>
    <w:rsid w:val="008243BF"/>
    <w:rsid w:val="00824AF6"/>
    <w:rsid w:val="008467DD"/>
    <w:rsid w:val="008515AB"/>
    <w:rsid w:val="00851F5D"/>
    <w:rsid w:val="00854068"/>
    <w:rsid w:val="008557F7"/>
    <w:rsid w:val="00857299"/>
    <w:rsid w:val="00871AD7"/>
    <w:rsid w:val="008855E8"/>
    <w:rsid w:val="0088688B"/>
    <w:rsid w:val="00887886"/>
    <w:rsid w:val="008A00C4"/>
    <w:rsid w:val="008A26D3"/>
    <w:rsid w:val="008A381C"/>
    <w:rsid w:val="008B21E3"/>
    <w:rsid w:val="008B3F34"/>
    <w:rsid w:val="008B4473"/>
    <w:rsid w:val="008B5597"/>
    <w:rsid w:val="008B5D0A"/>
    <w:rsid w:val="008C587C"/>
    <w:rsid w:val="008C5B89"/>
    <w:rsid w:val="008D01FE"/>
    <w:rsid w:val="008D11E7"/>
    <w:rsid w:val="008D17DC"/>
    <w:rsid w:val="008D4E27"/>
    <w:rsid w:val="008D5948"/>
    <w:rsid w:val="008E14BC"/>
    <w:rsid w:val="008E2EDD"/>
    <w:rsid w:val="008F13C6"/>
    <w:rsid w:val="008F2DF3"/>
    <w:rsid w:val="008F6CFF"/>
    <w:rsid w:val="008F7528"/>
    <w:rsid w:val="008F7696"/>
    <w:rsid w:val="00901424"/>
    <w:rsid w:val="0090333E"/>
    <w:rsid w:val="00907CF7"/>
    <w:rsid w:val="00913645"/>
    <w:rsid w:val="0091477C"/>
    <w:rsid w:val="009164E3"/>
    <w:rsid w:val="009231BF"/>
    <w:rsid w:val="00923303"/>
    <w:rsid w:val="00930894"/>
    <w:rsid w:val="00932D1B"/>
    <w:rsid w:val="00933E99"/>
    <w:rsid w:val="00936C3F"/>
    <w:rsid w:val="009406F7"/>
    <w:rsid w:val="00942FD7"/>
    <w:rsid w:val="0094624E"/>
    <w:rsid w:val="00957C58"/>
    <w:rsid w:val="0097598C"/>
    <w:rsid w:val="00976ADE"/>
    <w:rsid w:val="009827F4"/>
    <w:rsid w:val="00983979"/>
    <w:rsid w:val="00987515"/>
    <w:rsid w:val="009875CD"/>
    <w:rsid w:val="009938B4"/>
    <w:rsid w:val="0099458B"/>
    <w:rsid w:val="009A4E3C"/>
    <w:rsid w:val="009A4FFE"/>
    <w:rsid w:val="009A7C59"/>
    <w:rsid w:val="009B65AE"/>
    <w:rsid w:val="009C7222"/>
    <w:rsid w:val="009C7AFF"/>
    <w:rsid w:val="009D3764"/>
    <w:rsid w:val="009D7970"/>
    <w:rsid w:val="009F090D"/>
    <w:rsid w:val="009F0B11"/>
    <w:rsid w:val="009F32EB"/>
    <w:rsid w:val="009F4D50"/>
    <w:rsid w:val="009F649D"/>
    <w:rsid w:val="00A06689"/>
    <w:rsid w:val="00A06898"/>
    <w:rsid w:val="00A1583B"/>
    <w:rsid w:val="00A25E0C"/>
    <w:rsid w:val="00A271A6"/>
    <w:rsid w:val="00A312F6"/>
    <w:rsid w:val="00A406F9"/>
    <w:rsid w:val="00A41305"/>
    <w:rsid w:val="00A41404"/>
    <w:rsid w:val="00A43D4B"/>
    <w:rsid w:val="00A45260"/>
    <w:rsid w:val="00A50261"/>
    <w:rsid w:val="00A538E3"/>
    <w:rsid w:val="00A53EB8"/>
    <w:rsid w:val="00A56DA8"/>
    <w:rsid w:val="00A81F69"/>
    <w:rsid w:val="00A8648B"/>
    <w:rsid w:val="00A95E07"/>
    <w:rsid w:val="00A977B4"/>
    <w:rsid w:val="00AA4091"/>
    <w:rsid w:val="00AC3BC5"/>
    <w:rsid w:val="00AC4014"/>
    <w:rsid w:val="00AD1694"/>
    <w:rsid w:val="00AD701A"/>
    <w:rsid w:val="00AE08D7"/>
    <w:rsid w:val="00AE3088"/>
    <w:rsid w:val="00AF27D9"/>
    <w:rsid w:val="00B038DA"/>
    <w:rsid w:val="00B06093"/>
    <w:rsid w:val="00B10A6D"/>
    <w:rsid w:val="00B11C6E"/>
    <w:rsid w:val="00B12418"/>
    <w:rsid w:val="00B1332B"/>
    <w:rsid w:val="00B21FA6"/>
    <w:rsid w:val="00B333FA"/>
    <w:rsid w:val="00B338BC"/>
    <w:rsid w:val="00B346F1"/>
    <w:rsid w:val="00B37BE7"/>
    <w:rsid w:val="00B423B1"/>
    <w:rsid w:val="00B46CA1"/>
    <w:rsid w:val="00B524C7"/>
    <w:rsid w:val="00B646FB"/>
    <w:rsid w:val="00B82E78"/>
    <w:rsid w:val="00B8417B"/>
    <w:rsid w:val="00B8431E"/>
    <w:rsid w:val="00B8467A"/>
    <w:rsid w:val="00B862B2"/>
    <w:rsid w:val="00B920B3"/>
    <w:rsid w:val="00B9292C"/>
    <w:rsid w:val="00B955FC"/>
    <w:rsid w:val="00BA1288"/>
    <w:rsid w:val="00BB02BF"/>
    <w:rsid w:val="00BB0EAE"/>
    <w:rsid w:val="00BB58F5"/>
    <w:rsid w:val="00BC2460"/>
    <w:rsid w:val="00BC3BA1"/>
    <w:rsid w:val="00BD19D3"/>
    <w:rsid w:val="00BD4093"/>
    <w:rsid w:val="00BD5F1B"/>
    <w:rsid w:val="00BD6170"/>
    <w:rsid w:val="00BE4C07"/>
    <w:rsid w:val="00BF39E8"/>
    <w:rsid w:val="00BF5F07"/>
    <w:rsid w:val="00BF6C64"/>
    <w:rsid w:val="00C03210"/>
    <w:rsid w:val="00C05390"/>
    <w:rsid w:val="00C055C5"/>
    <w:rsid w:val="00C05D49"/>
    <w:rsid w:val="00C12FFF"/>
    <w:rsid w:val="00C25738"/>
    <w:rsid w:val="00C26148"/>
    <w:rsid w:val="00C27BDF"/>
    <w:rsid w:val="00C32A60"/>
    <w:rsid w:val="00C32F45"/>
    <w:rsid w:val="00C3355B"/>
    <w:rsid w:val="00C3370B"/>
    <w:rsid w:val="00C35C6D"/>
    <w:rsid w:val="00C37F8F"/>
    <w:rsid w:val="00C40004"/>
    <w:rsid w:val="00C4152E"/>
    <w:rsid w:val="00C4177A"/>
    <w:rsid w:val="00C42CAC"/>
    <w:rsid w:val="00C44BCD"/>
    <w:rsid w:val="00C4519C"/>
    <w:rsid w:val="00C470F6"/>
    <w:rsid w:val="00C57A36"/>
    <w:rsid w:val="00C6632C"/>
    <w:rsid w:val="00C72F64"/>
    <w:rsid w:val="00C73B57"/>
    <w:rsid w:val="00C77C70"/>
    <w:rsid w:val="00C92417"/>
    <w:rsid w:val="00CA5E6C"/>
    <w:rsid w:val="00CA7797"/>
    <w:rsid w:val="00CB01C8"/>
    <w:rsid w:val="00CB5297"/>
    <w:rsid w:val="00CB7824"/>
    <w:rsid w:val="00CC3752"/>
    <w:rsid w:val="00CC5439"/>
    <w:rsid w:val="00CC68A6"/>
    <w:rsid w:val="00CD50A3"/>
    <w:rsid w:val="00CE40FA"/>
    <w:rsid w:val="00CE4540"/>
    <w:rsid w:val="00CE5DD8"/>
    <w:rsid w:val="00CE6453"/>
    <w:rsid w:val="00CF1052"/>
    <w:rsid w:val="00CF2C69"/>
    <w:rsid w:val="00CF2CF1"/>
    <w:rsid w:val="00D02D87"/>
    <w:rsid w:val="00D108B1"/>
    <w:rsid w:val="00D114DC"/>
    <w:rsid w:val="00D13CFB"/>
    <w:rsid w:val="00D2663A"/>
    <w:rsid w:val="00D31441"/>
    <w:rsid w:val="00D40007"/>
    <w:rsid w:val="00D41215"/>
    <w:rsid w:val="00D42523"/>
    <w:rsid w:val="00D47118"/>
    <w:rsid w:val="00D55561"/>
    <w:rsid w:val="00D57044"/>
    <w:rsid w:val="00D61ABF"/>
    <w:rsid w:val="00D643F9"/>
    <w:rsid w:val="00D72169"/>
    <w:rsid w:val="00D748E8"/>
    <w:rsid w:val="00D85083"/>
    <w:rsid w:val="00D910BD"/>
    <w:rsid w:val="00D922B4"/>
    <w:rsid w:val="00D9370E"/>
    <w:rsid w:val="00DA1E85"/>
    <w:rsid w:val="00DA705B"/>
    <w:rsid w:val="00DA760F"/>
    <w:rsid w:val="00DB4871"/>
    <w:rsid w:val="00DB703A"/>
    <w:rsid w:val="00DB792C"/>
    <w:rsid w:val="00DC3753"/>
    <w:rsid w:val="00DC6829"/>
    <w:rsid w:val="00DD0AE1"/>
    <w:rsid w:val="00DE0F93"/>
    <w:rsid w:val="00DE61B0"/>
    <w:rsid w:val="00DE745C"/>
    <w:rsid w:val="00DE7B33"/>
    <w:rsid w:val="00DF001D"/>
    <w:rsid w:val="00DF1E71"/>
    <w:rsid w:val="00DF6D02"/>
    <w:rsid w:val="00E014B2"/>
    <w:rsid w:val="00E02F4E"/>
    <w:rsid w:val="00E10F9D"/>
    <w:rsid w:val="00E172F0"/>
    <w:rsid w:val="00E21D9E"/>
    <w:rsid w:val="00E22AE4"/>
    <w:rsid w:val="00E36B1F"/>
    <w:rsid w:val="00E4294B"/>
    <w:rsid w:val="00E56083"/>
    <w:rsid w:val="00E56993"/>
    <w:rsid w:val="00E61891"/>
    <w:rsid w:val="00E658FC"/>
    <w:rsid w:val="00E671B6"/>
    <w:rsid w:val="00E71527"/>
    <w:rsid w:val="00E75485"/>
    <w:rsid w:val="00E75F70"/>
    <w:rsid w:val="00E76394"/>
    <w:rsid w:val="00E82C3E"/>
    <w:rsid w:val="00E902BF"/>
    <w:rsid w:val="00E966C6"/>
    <w:rsid w:val="00EA1493"/>
    <w:rsid w:val="00EA3EA3"/>
    <w:rsid w:val="00EB4722"/>
    <w:rsid w:val="00EC1BF6"/>
    <w:rsid w:val="00ED0CA7"/>
    <w:rsid w:val="00ED0D37"/>
    <w:rsid w:val="00ED3ABD"/>
    <w:rsid w:val="00ED3FEE"/>
    <w:rsid w:val="00ED45F9"/>
    <w:rsid w:val="00EE4277"/>
    <w:rsid w:val="00EF1B99"/>
    <w:rsid w:val="00EF30F3"/>
    <w:rsid w:val="00EF32E9"/>
    <w:rsid w:val="00EF7B2B"/>
    <w:rsid w:val="00EF7BEF"/>
    <w:rsid w:val="00F0292B"/>
    <w:rsid w:val="00F04C08"/>
    <w:rsid w:val="00F050BF"/>
    <w:rsid w:val="00F052AA"/>
    <w:rsid w:val="00F11983"/>
    <w:rsid w:val="00F12400"/>
    <w:rsid w:val="00F17805"/>
    <w:rsid w:val="00F202D3"/>
    <w:rsid w:val="00F21550"/>
    <w:rsid w:val="00F2276C"/>
    <w:rsid w:val="00F227BF"/>
    <w:rsid w:val="00F2423E"/>
    <w:rsid w:val="00F25BBD"/>
    <w:rsid w:val="00F27729"/>
    <w:rsid w:val="00F46233"/>
    <w:rsid w:val="00F5305A"/>
    <w:rsid w:val="00F5451D"/>
    <w:rsid w:val="00F558BE"/>
    <w:rsid w:val="00F57968"/>
    <w:rsid w:val="00F61B37"/>
    <w:rsid w:val="00F74C72"/>
    <w:rsid w:val="00F75F8B"/>
    <w:rsid w:val="00F82730"/>
    <w:rsid w:val="00F835D7"/>
    <w:rsid w:val="00F85352"/>
    <w:rsid w:val="00F90D18"/>
    <w:rsid w:val="00F927DE"/>
    <w:rsid w:val="00F96C28"/>
    <w:rsid w:val="00F96CBE"/>
    <w:rsid w:val="00F97270"/>
    <w:rsid w:val="00F97683"/>
    <w:rsid w:val="00FA0FE4"/>
    <w:rsid w:val="00FA1565"/>
    <w:rsid w:val="00FB460C"/>
    <w:rsid w:val="00FB6826"/>
    <w:rsid w:val="00FB734A"/>
    <w:rsid w:val="00FC016F"/>
    <w:rsid w:val="00FC2205"/>
    <w:rsid w:val="00FC2E84"/>
    <w:rsid w:val="00FC62F4"/>
    <w:rsid w:val="00FD08BE"/>
    <w:rsid w:val="00FD107E"/>
    <w:rsid w:val="00FD677A"/>
    <w:rsid w:val="00FE3A16"/>
    <w:rsid w:val="00FE7F67"/>
    <w:rsid w:val="00FF1A72"/>
    <w:rsid w:val="1238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E8CB1C"/>
  <w15:docId w15:val="{0BF4DBFA-1AF3-479B-9E3E-1C6F7E66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678D"/>
    <w:rPr>
      <w:sz w:val="22"/>
      <w:szCs w:val="22"/>
      <w:lang w:val="en-GB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widowControl w:val="0"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35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35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35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35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35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unhideWhenUsed/>
    <w:qFormat/>
    <w:pPr>
      <w:widowControl w:val="0"/>
      <w:spacing w:line="240" w:lineRule="auto"/>
      <w:jc w:val="both"/>
    </w:pPr>
    <w:rPr>
      <w:sz w:val="20"/>
      <w:szCs w:val="20"/>
      <w:lang w:val="en-US" w:eastAsia="zh-CN"/>
    </w:rPr>
  </w:style>
  <w:style w:type="paragraph" w:styleId="Inhopg3">
    <w:name w:val="toc 3"/>
    <w:basedOn w:val="Standaard"/>
    <w:next w:val="Standaard"/>
    <w:uiPriority w:val="39"/>
    <w:unhideWhenUsed/>
    <w:pPr>
      <w:spacing w:after="100"/>
      <w:ind w:left="44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Inhopg1">
    <w:name w:val="toc 1"/>
    <w:basedOn w:val="Standaard"/>
    <w:next w:val="Standaard"/>
    <w:uiPriority w:val="39"/>
    <w:unhideWhenUsed/>
    <w:pPr>
      <w:spacing w:after="100"/>
    </w:pPr>
  </w:style>
  <w:style w:type="paragraph" w:styleId="Lijstmetafbeeldingen">
    <w:name w:val="table of figures"/>
    <w:basedOn w:val="Standaard"/>
    <w:next w:val="Standaard"/>
    <w:uiPriority w:val="99"/>
    <w:unhideWhenUsed/>
    <w:pPr>
      <w:spacing w:after="0"/>
    </w:pPr>
  </w:style>
  <w:style w:type="paragraph" w:styleId="Inhopg2">
    <w:name w:val="toc 2"/>
    <w:basedOn w:val="Standaard"/>
    <w:next w:val="Standaard"/>
    <w:uiPriority w:val="39"/>
    <w:unhideWhenUsed/>
    <w:pPr>
      <w:spacing w:after="100"/>
      <w:ind w:left="220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  <w:rPr>
      <w:sz w:val="22"/>
      <w:szCs w:val="22"/>
    </w:rPr>
  </w:style>
  <w:style w:type="character" w:customStyle="1" w:styleId="GeenafstandChar">
    <w:name w:val="Geen afstand Char"/>
    <w:basedOn w:val="Standaardalinea-lettertype"/>
    <w:link w:val="Geenafstand"/>
    <w:uiPriority w:val="1"/>
    <w:rPr>
      <w:rFonts w:eastAsiaTheme="minorEastAsia"/>
      <w:lang w:eastAsia="nl-NL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  <w:sz w:val="18"/>
      <w:szCs w:val="18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customStyle="1" w:styleId="Kopvaninhoudsopgave1">
    <w:name w:val="Kop van inhoudsopgave1"/>
    <w:basedOn w:val="Kop1"/>
    <w:next w:val="Standaard"/>
    <w:uiPriority w:val="39"/>
    <w:unhideWhenUsed/>
    <w:qFormat/>
    <w:pPr>
      <w:outlineLvl w:val="9"/>
    </w:pPr>
    <w:rPr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Pr>
      <w:lang w:val="en-GB"/>
    </w:rPr>
  </w:style>
  <w:style w:type="character" w:customStyle="1" w:styleId="VoettekstChar">
    <w:name w:val="Voettekst Char"/>
    <w:basedOn w:val="Standaardalinea-lettertype"/>
    <w:link w:val="Voettekst"/>
    <w:uiPriority w:val="99"/>
    <w:rPr>
      <w:lang w:val="en-GB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customStyle="1" w:styleId="Onopgelostemelding1">
    <w:name w:val="Onopgeloste melding1"/>
    <w:basedOn w:val="Standaardalinea-lettertype"/>
    <w:uiPriority w:val="99"/>
    <w:semiHidden/>
    <w:unhideWhenUsed/>
    <w:rPr>
      <w:color w:val="605E5C"/>
      <w:shd w:val="clear" w:color="auto" w:fill="E1DFDD"/>
    </w:rPr>
  </w:style>
  <w:style w:type="table" w:customStyle="1" w:styleId="Rastertabel2-Accent11">
    <w:name w:val="Rastertabel 2 - Accent 11"/>
    <w:basedOn w:val="Standaardtabel"/>
    <w:uiPriority w:val="47"/>
    <w:pPr>
      <w:spacing w:after="0" w:line="240" w:lineRule="auto"/>
    </w:pPr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4Char">
    <w:name w:val="Kop 4 Char"/>
    <w:basedOn w:val="Standaardalinea-lettertype"/>
    <w:link w:val="Kop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eastAsiaTheme="minorEastAsia"/>
      <w:sz w:val="20"/>
      <w:szCs w:val="20"/>
      <w:lang w:val="en-US" w:eastAsia="zh-CN"/>
    </w:rPr>
  </w:style>
  <w:style w:type="paragraph" w:customStyle="1" w:styleId="Bibliografie1">
    <w:name w:val="Bibliografie1"/>
    <w:basedOn w:val="Standaard"/>
    <w:next w:val="Standaard"/>
    <w:uiPriority w:val="37"/>
    <w:unhideWhenUsed/>
  </w:style>
  <w:style w:type="table" w:customStyle="1" w:styleId="Rastertabel3-Accent51">
    <w:name w:val="Rastertabel 3 - Accent 51"/>
    <w:basedOn w:val="Standaardtabel"/>
    <w:uiPriority w:val="48"/>
    <w:pPr>
      <w:spacing w:after="0" w:line="240" w:lineRule="auto"/>
    </w:p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Rastertabel3-Accent11">
    <w:name w:val="Rastertabel 3 - Accent 11"/>
    <w:basedOn w:val="Standaardtabel"/>
    <w:uiPriority w:val="48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Lijsttabel2-Accent11">
    <w:name w:val="Lijsttabel 2 - Accent 11"/>
    <w:basedOn w:val="Standaardtabel"/>
    <w:uiPriority w:val="47"/>
    <w:pPr>
      <w:spacing w:after="0" w:line="240" w:lineRule="auto"/>
    </w:pPr>
    <w:tblPr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Rastertabel4-Accent11">
    <w:name w:val="Rastertabel 4 - Accent 11"/>
    <w:basedOn w:val="Standaardtabel"/>
    <w:uiPriority w:val="49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lattetekst">
    <w:name w:val="Body Text"/>
    <w:basedOn w:val="Standaard"/>
    <w:link w:val="PlattetekstChar"/>
    <w:semiHidden/>
    <w:unhideWhenUsed/>
    <w:rsid w:val="007623F2"/>
    <w:pPr>
      <w:suppressAutoHyphens/>
      <w:spacing w:after="120" w:line="240" w:lineRule="auto"/>
    </w:pPr>
    <w:rPr>
      <w:rFonts w:ascii="Trebuchet MS" w:eastAsia="Times New Roman" w:hAnsi="Trebuchet MS" w:cs="Times New Roman"/>
      <w:sz w:val="18"/>
      <w:szCs w:val="18"/>
      <w:lang w:val="nl-NL" w:eastAsia="ar-SA"/>
    </w:rPr>
  </w:style>
  <w:style w:type="character" w:customStyle="1" w:styleId="PlattetekstChar">
    <w:name w:val="Platte tekst Char"/>
    <w:basedOn w:val="Standaardalinea-lettertype"/>
    <w:link w:val="Plattetekst"/>
    <w:semiHidden/>
    <w:rsid w:val="007623F2"/>
    <w:rPr>
      <w:rFonts w:ascii="Trebuchet MS" w:eastAsia="Times New Roman" w:hAnsi="Trebuchet MS" w:cs="Times New Roman"/>
      <w:sz w:val="18"/>
      <w:szCs w:val="18"/>
      <w:lang w:eastAsia="ar-SA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35A9C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GB" w:eastAsia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35A9C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GB" w:eastAsia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35A9C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GB" w:eastAsia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35A9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35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US"/>
    </w:rPr>
  </w:style>
  <w:style w:type="character" w:styleId="Tekstvantijdelijkeaanduiding">
    <w:name w:val="Placeholder Text"/>
    <w:basedOn w:val="Standaardalinea-lettertype"/>
    <w:uiPriority w:val="99"/>
    <w:semiHidden/>
    <w:rsid w:val="00354ABF"/>
    <w:rPr>
      <w:color w:val="808080"/>
    </w:rPr>
  </w:style>
  <w:style w:type="character" w:styleId="Subtielebenadrukking">
    <w:name w:val="Subtle Emphasis"/>
    <w:basedOn w:val="Standaardalinea-lettertype"/>
    <w:uiPriority w:val="19"/>
    <w:qFormat/>
    <w:rsid w:val="001F2C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WSh09</b:Tag>
    <b:SourceType>InternetSite</b:SourceType>
    <b:Guid>{5E7E1007-06A1-4E18-847F-CF4DDC1647A3}</b:Guid>
    <b:LCID>en-US</b:LCID>
    <b:Title>Analysis of energy conversion in ship</b:Title>
    <b:Year>2009</b:Year>
    <b:Author>
      <b:Author>
        <b:NameList>
          <b:Person>
            <b:Last>Shi1</b:Last>
            <b:First>W.</b:First>
          </b:Person>
          <b:Person>
            <b:Last>Grimmelius</b:Last>
            <b:First>D.</b:First>
            <b:Middle>Stapersma &amp; H. T.</b:Middle>
          </b:Person>
        </b:NameList>
      </b:Author>
    </b:Author>
    <b:URL>https://www.witpress.com/Secure/elibrary/papers/ESUS09/ESUS09041FU1.pdf</b:URL>
    <b:RefOrder>1</b:RefOrder>
  </b:Source>
  <b:Source>
    <b:Tag>Kla11</b:Tag>
    <b:SourceType>DocumentFromInternetSite</b:SourceType>
    <b:Guid>{F778FA29-A20E-44CA-A512-49B871B8C990}</b:Guid>
    <b:LCID>en-US</b:LCID>
    <b:Title>Influence factors on gearbox power loss</b:Title>
    <b:Year>2011</b:Year>
    <b:URL>https://mediatum.ub.tum.de/doc/1323611/file.pdf</b:URL>
    <b:Author>
      <b:Author>
        <b:NameList>
          <b:Person>
            <b:Last>Klaus Michaelis</b:Last>
            <b:First>Bernd-Robert</b:First>
            <b:Middle>Ho¨hn and Michael Hinterstoißer</b:Middle>
          </b:Person>
        </b:NameList>
      </b:Author>
    </b:Author>
    <b:RefOrder>2</b:RefOrder>
  </b:Source>
  <b:Source>
    <b:Tag>Lin18</b:Tag>
    <b:SourceType>DocumentFromInternetSite</b:SourceType>
    <b:Guid>{1855A02B-62DE-4BEA-B460-4D3EECBC45AE}</b:Guid>
    <b:LCID>en-US</b:LCID>
    <b:Author>
      <b:Author>
        <b:NameList>
          <b:Person>
            <b:Last>Lin Zou</b:Last>
            <b:First>Mingya</b:First>
            <b:Middle>Du, Bing Jia, Jinli Xu, Liangshun Ren</b:Middle>
          </b:Person>
        </b:NameList>
      </b:Author>
    </b:Author>
    <b:Title>Numerical Simulation of the Churning Power</b:Title>
    <b:InternetSiteTitle>Wuhan University of Technology</b:InternetSiteTitle>
    <b:Year>2018</b:Year>
    <b:Month>6</b:Month>
    <b:URL>https://pdfs.semanticscholar.org/ef43/b4a9f1f400e9fefe3b8d3c2f5841b9e99c18.pdf</b:URL>
    <b:RefOrder>3</b:RefOrder>
  </b:Source>
  <b:Source>
    <b:Tag>Den13</b:Tag>
    <b:SourceType>DocumentFromInternetSite</b:SourceType>
    <b:Guid>{507696F7-8DDC-42F6-AE1D-47D62FAD87E9}</b:Guid>
    <b:Author>
      <b:Author>
        <b:NameList>
          <b:Person>
            <b:Last>Lauer</b:Last>
            <b:First>Dennis</b:First>
            <b:Middle>A.</b:Middle>
          </b:Person>
        </b:NameList>
      </b:Author>
    </b:Author>
    <b:Title>Gear Lubrication</b:Title>
    <b:InternetSiteTitle>Encyclopedia of Tribology</b:InternetSiteTitle>
    <b:Year>2013</b:Year>
    <b:URL>https://link.springer.com/referenceworkentry/10.1007%2F978-0-387-92897-5_19#howtocite</b:URL>
    <b:RefOrder>4</b:RefOrder>
  </b:Source>
  <b:Source>
    <b:Tag>kMi</b:Tag>
    <b:SourceType>DocumentFromInternetSite</b:SourceType>
    <b:Guid>{BA777C2B-4902-4677-9483-499ECE58D4F4}</b:Guid>
    <b:Author>
      <b:Author>
        <b:NameList>
          <b:Person>
            <b:Last>k.Michaelis&amp;B.-R.Hohn</b:Last>
          </b:Person>
        </b:NameList>
      </b:Author>
    </b:Author>
    <b:Title>Influence of Lubricants on Power Loss of Cylindrical Gears</b:Title>
    <b:InternetSiteTitle>Taylor and Francis Online</b:InternetSiteTitle>
    <b:URL>https://www.tandfonline.com/doi/abs/10.1080/10402009408983279</b:URL>
    <b:RefOrder>5</b:RefOrder>
  </b:Source>
  <b:Source>
    <b:Tag>Ann</b:Tag>
    <b:SourceType>InternetSite</b:SourceType>
    <b:Guid>{015D41D7-F0C8-4636-A024-17939AECFBBC}</b:Guid>
    <b:Title>Annual Average Wind Speeds in the Netherlands</b:Title>
    <b:InternetSiteTitle>Current Results weather and science facts</b:InternetSiteTitle>
    <b:URL>https://www.currentresults.com/Weather/Netherlands/wind-speed-annual.php</b:URL>
    <b:Year>2010</b:Year>
    <b:RefOrder>6</b:RefOrder>
  </b:Source>
  <b:Source>
    <b:Tag>Wat</b:Tag>
    <b:SourceType>InternetSite</b:SourceType>
    <b:Guid>{8EC28E77-12BE-4B5B-AB5A-D0257E5FE19C}</b:Guid>
    <b:Title>Waterinfo-Wave</b:Title>
    <b:InternetSiteTitle>waterinfo</b:InternetSiteTitle>
    <b:URL>https://waterinfo.rws.nl</b:URL>
    <b:Year>2020</b:Year>
    <b:Month>9</b:Month>
    <b:Day>19</b:Day>
    <b:RefOrder>7</b:RefOrder>
  </b:Source>
  <b:Source>
    <b:Tag>Die19</b:Tag>
    <b:SourceType>InternetSite</b:SourceType>
    <b:Guid>{0146BFC6-C2D6-4F95-985F-CFD2645DCA0A}</b:Guid>
    <b:Author>
      <b:Author>
        <b:NameList>
          <b:Person>
            <b:Last>Willemsen</b:Last>
            <b:First>Diederik</b:First>
          </b:Person>
        </b:NameList>
      </b:Author>
    </b:Author>
    <b:Title>Currents</b:Title>
    <b:InternetSiteTitle>Currents &amp; Navigation</b:InternetSiteTitle>
    <b:Year>2019</b:Year>
    <b:Month>April</b:Month>
    <b:Day>7</b:Day>
    <b:URL>https://www.sailingissues.com/navcourse8.html</b:URL>
    <b:RefOrder>10</b:RefOrder>
  </b:Source>
  <b:Source>
    <b:Tag>Nor</b:Tag>
    <b:SourceType>InternetSite</b:SourceType>
    <b:Guid>{4BFE0DD1-6A5B-4551-B81F-A918D8CC2629}</b:Guid>
    <b:Title>North Atlantic Current</b:Title>
    <b:InternetSiteTitle>wikipedia</b:InternetSiteTitle>
    <b:URL>https://en.wikipedia.org/wiki/North_Atlantic_Current#:~:text=The%20NAC%20flows%20northward%20east,crosses%20the%20Mid%2DAtlantic%20Ridge.</b:URL>
    <b:RefOrder>9</b:RefOrder>
  </b:Source>
  <b:Source>
    <b:Tag>Majun</b:Tag>
    <b:SourceType>InternetSite</b:SourceType>
    <b:Guid>{D708563E-AB41-4AE5-9F50-4440319239A8}</b:Guid>
    <b:LCID>en-US</b:LCID>
    <b:Title>Major Ocean Currents</b:Title>
    <b:InternetSiteTitle>national weather servies</b:InternetSiteTitle>
    <b:URL>https://www.weather.gov/jetstream/currents_max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E3CA2E3-52BE-4A9E-9606-2191DB38F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5</Pages>
  <Words>877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Demo test plan</vt:lpstr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test plan</dc:title>
  <dc:subject>Propulsion system simulation</dc:subject>
  <dc:creator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dc:creator>
  <cp:lastModifiedBy>Martijn Crombeen</cp:lastModifiedBy>
  <cp:revision>471</cp:revision>
  <cp:lastPrinted>2020-09-29T12:19:00Z</cp:lastPrinted>
  <dcterms:created xsi:type="dcterms:W3CDTF">2020-09-22T09:54:00Z</dcterms:created>
  <dcterms:modified xsi:type="dcterms:W3CDTF">2020-10-05T08:47:00Z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