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1B1A2" w14:textId="77777777" w:rsidR="000429DF" w:rsidRDefault="000429DF" w:rsidP="000429DF">
      <w:pPr>
        <w:rPr>
          <w:b/>
          <w:bCs/>
        </w:rPr>
      </w:pPr>
      <w:r>
        <w:rPr>
          <w:b/>
          <w:bCs/>
        </w:rPr>
        <w:t>Performed steps</w:t>
      </w:r>
    </w:p>
    <w:p w14:paraId="7C687122" w14:textId="59A0BBC4" w:rsidR="000429DF" w:rsidRDefault="000429DF" w:rsidP="000429DF">
      <w:pPr>
        <w:pStyle w:val="a3"/>
        <w:numPr>
          <w:ilvl w:val="0"/>
          <w:numId w:val="1"/>
        </w:numPr>
      </w:pPr>
      <w:r>
        <w:t xml:space="preserve">Open </w:t>
      </w:r>
      <w:r>
        <w:rPr>
          <w:rFonts w:hint="eastAsia"/>
          <w:lang w:eastAsia="zh-CN"/>
        </w:rPr>
        <w:t>th</w:t>
      </w:r>
      <w:r>
        <w:t xml:space="preserve">e </w:t>
      </w:r>
      <w:r w:rsidR="005D47EB">
        <w:t>calculation</w:t>
      </w:r>
      <w:r>
        <w:t xml:space="preserve"> simulation.</w:t>
      </w:r>
    </w:p>
    <w:p w14:paraId="26831163" w14:textId="4E2DE7DF" w:rsidR="000429DF" w:rsidRDefault="000429DF" w:rsidP="000429DF">
      <w:pPr>
        <w:pStyle w:val="a3"/>
        <w:numPr>
          <w:ilvl w:val="0"/>
          <w:numId w:val="1"/>
        </w:numPr>
      </w:pPr>
      <w:r>
        <w:t>Set all properties setting value</w:t>
      </w:r>
      <w:r w:rsidR="005D47EB">
        <w:t>s.</w:t>
      </w:r>
    </w:p>
    <w:p w14:paraId="076A3CCC" w14:textId="2B6C2ABC" w:rsidR="000429DF" w:rsidRDefault="000429DF" w:rsidP="000429DF">
      <w:pPr>
        <w:pStyle w:val="a3"/>
        <w:numPr>
          <w:ilvl w:val="0"/>
          <w:numId w:val="1"/>
        </w:numPr>
      </w:pPr>
      <w:r>
        <w:rPr>
          <w:lang w:eastAsia="zh-CN"/>
        </w:rPr>
        <w:t xml:space="preserve">Input </w:t>
      </w:r>
      <w:r w:rsidR="005D47EB">
        <w:rPr>
          <w:lang w:eastAsia="zh-CN"/>
        </w:rPr>
        <w:t>6</w:t>
      </w:r>
      <w:r>
        <w:rPr>
          <w:lang w:eastAsia="zh-CN"/>
        </w:rPr>
        <w:t xml:space="preserve"> numeric boat speed</w:t>
      </w:r>
      <w:r w:rsidR="005D47EB">
        <w:rPr>
          <w:lang w:eastAsia="zh-CN"/>
        </w:rPr>
        <w:t>s</w:t>
      </w:r>
      <w:r>
        <w:rPr>
          <w:lang w:eastAsia="zh-CN"/>
        </w:rPr>
        <w:t xml:space="preserve"> and record the </w:t>
      </w:r>
      <w:r w:rsidR="005D47EB">
        <w:rPr>
          <w:lang w:eastAsia="zh-CN"/>
        </w:rPr>
        <w:t>output.</w:t>
      </w:r>
    </w:p>
    <w:p w14:paraId="6FB02A76" w14:textId="47124B94" w:rsidR="005D47EB" w:rsidRDefault="005D47EB" w:rsidP="000429DF">
      <w:pPr>
        <w:pStyle w:val="a3"/>
        <w:numPr>
          <w:ilvl w:val="0"/>
          <w:numId w:val="1"/>
        </w:numPr>
      </w:pPr>
      <w:r>
        <w:rPr>
          <w:rFonts w:hint="eastAsia"/>
          <w:lang w:eastAsia="zh-CN"/>
        </w:rPr>
        <w:t>C</w:t>
      </w:r>
      <w:r>
        <w:rPr>
          <w:lang w:eastAsia="zh-CN"/>
        </w:rPr>
        <w:t>ompare the simulation results with real data.</w:t>
      </w:r>
    </w:p>
    <w:p w14:paraId="0D3EC62E" w14:textId="77777777" w:rsidR="000429DF" w:rsidRDefault="000429DF" w:rsidP="000429DF"/>
    <w:p w14:paraId="3C458391" w14:textId="77777777" w:rsidR="000429DF" w:rsidRPr="00831839" w:rsidRDefault="000429DF" w:rsidP="000429DF">
      <w:pPr>
        <w:spacing w:after="0"/>
        <w:rPr>
          <w:b/>
          <w:bCs/>
        </w:rPr>
      </w:pPr>
      <w:r w:rsidRPr="00831839">
        <w:rPr>
          <w:b/>
          <w:bCs/>
        </w:rPr>
        <w:t>Results</w:t>
      </w:r>
    </w:p>
    <w:p w14:paraId="51D515A3" w14:textId="6BD4D56D" w:rsidR="000429DF" w:rsidRDefault="000429DF" w:rsidP="000429DF">
      <w:r>
        <w:t xml:space="preserve">   This </w:t>
      </w:r>
      <w:r w:rsidR="006873E3">
        <w:t>are</w:t>
      </w:r>
      <w:r>
        <w:t xml:space="preserve"> the result</w:t>
      </w:r>
      <w:r w:rsidR="006873E3">
        <w:t>s</w:t>
      </w:r>
      <w:r>
        <w:t xml:space="preserve"> with the simulation:</w:t>
      </w:r>
    </w:p>
    <w:p w14:paraId="19BB353F" w14:textId="75B06DFA" w:rsidR="005D47EB" w:rsidRDefault="005D47EB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50A2404F" wp14:editId="1C9842F0">
            <wp:extent cx="6087748" cy="184404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1416" cy="184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263920F" w14:textId="77777777" w:rsidR="005D47EB" w:rsidRDefault="005D47EB" w:rsidP="005D47EB">
      <w:pPr>
        <w:spacing w:after="0" w:line="240" w:lineRule="auto"/>
        <w:ind w:left="36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his picture shows the simulation results. Blue blocks </w:t>
      </w:r>
      <w:r>
        <w:rPr>
          <w:rFonts w:hint="eastAsia"/>
          <w:lang w:eastAsia="zh-CN"/>
        </w:rPr>
        <w:t>con</w:t>
      </w:r>
      <w:r>
        <w:rPr>
          <w:lang w:eastAsia="zh-CN"/>
        </w:rPr>
        <w:t>tain real data, red block simulation results and yellow blocks contain deviation ratio. The deviation ratios of four outputs are all lower than 10%.</w:t>
      </w:r>
    </w:p>
    <w:p w14:paraId="29BEE4F9" w14:textId="1C004FCA" w:rsidR="005D47EB" w:rsidRDefault="005D47EB" w:rsidP="005D47EB">
      <w:pPr>
        <w:spacing w:after="0" w:line="240" w:lineRule="auto"/>
        <w:rPr>
          <w:lang w:eastAsia="zh-CN"/>
        </w:rPr>
      </w:pPr>
    </w:p>
    <w:p w14:paraId="0159120A" w14:textId="77777777" w:rsidR="005D47EB" w:rsidRPr="00045191" w:rsidRDefault="005D47EB" w:rsidP="005D47EB">
      <w:pPr>
        <w:ind w:leftChars="64" w:left="141"/>
        <w:rPr>
          <w:b/>
          <w:bCs/>
        </w:rPr>
      </w:pPr>
      <w:r w:rsidRPr="00045191">
        <w:rPr>
          <w:b/>
          <w:bCs/>
        </w:rPr>
        <w:t>Conclusion</w:t>
      </w:r>
    </w:p>
    <w:p w14:paraId="5115B697" w14:textId="596DB46E" w:rsidR="005D47EB" w:rsidRDefault="005D47EB" w:rsidP="005D47EB">
      <w:pPr>
        <w:ind w:leftChars="64" w:left="141"/>
      </w:pPr>
      <w:r>
        <w:t>The result</w:t>
      </w:r>
      <w:r>
        <w:t>s</w:t>
      </w:r>
      <w:r>
        <w:t xml:space="preserve"> of this test </w:t>
      </w:r>
      <w:r>
        <w:t>are</w:t>
      </w:r>
      <w:r>
        <w:t xml:space="preserve"> same to the desired result, with different inputs, there will be different correct corresponding </w:t>
      </w:r>
      <w:r>
        <w:t>input power, output power, power loss and efficiency. And all results have deviations less than 10%.</w:t>
      </w:r>
    </w:p>
    <w:p w14:paraId="5301A663" w14:textId="77777777" w:rsidR="005D47EB" w:rsidRPr="005D47EB" w:rsidRDefault="005D47EB" w:rsidP="005D47EB">
      <w:pPr>
        <w:spacing w:after="0" w:line="240" w:lineRule="auto"/>
        <w:rPr>
          <w:rFonts w:hint="eastAsia"/>
          <w:lang w:eastAsia="zh-CN"/>
        </w:rPr>
      </w:pPr>
    </w:p>
    <w:p w14:paraId="167FA0A0" w14:textId="48C8D8F1" w:rsidR="00F84F05" w:rsidRPr="005D47EB" w:rsidRDefault="00F84F05" w:rsidP="005D47EB">
      <w:pPr>
        <w:spacing w:after="0" w:line="240" w:lineRule="auto"/>
        <w:rPr>
          <w:b/>
          <w:bCs/>
        </w:rPr>
      </w:pPr>
    </w:p>
    <w:sectPr w:rsidR="00F84F05" w:rsidRPr="005D4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B735C" w14:textId="77777777" w:rsidR="007F0679" w:rsidRDefault="007F0679" w:rsidP="00D66F1B">
      <w:pPr>
        <w:spacing w:after="0" w:line="240" w:lineRule="auto"/>
      </w:pPr>
      <w:r>
        <w:separator/>
      </w:r>
    </w:p>
  </w:endnote>
  <w:endnote w:type="continuationSeparator" w:id="0">
    <w:p w14:paraId="0DCD58D8" w14:textId="77777777" w:rsidR="007F0679" w:rsidRDefault="007F0679" w:rsidP="00D6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36F37" w14:textId="77777777" w:rsidR="007F0679" w:rsidRDefault="007F0679" w:rsidP="00D66F1B">
      <w:pPr>
        <w:spacing w:after="0" w:line="240" w:lineRule="auto"/>
      </w:pPr>
      <w:r>
        <w:separator/>
      </w:r>
    </w:p>
  </w:footnote>
  <w:footnote w:type="continuationSeparator" w:id="0">
    <w:p w14:paraId="4392E6BF" w14:textId="77777777" w:rsidR="007F0679" w:rsidRDefault="007F0679" w:rsidP="00D66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0DFB"/>
    <w:multiLevelType w:val="hybridMultilevel"/>
    <w:tmpl w:val="125A8B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DF"/>
    <w:rsid w:val="000429DF"/>
    <w:rsid w:val="005D47EB"/>
    <w:rsid w:val="006873E3"/>
    <w:rsid w:val="007F0679"/>
    <w:rsid w:val="009D3D6B"/>
    <w:rsid w:val="00AC7047"/>
    <w:rsid w:val="00B73ABD"/>
    <w:rsid w:val="00D66F1B"/>
    <w:rsid w:val="00E2256C"/>
    <w:rsid w:val="00F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B6D12"/>
  <w15:chartTrackingRefBased/>
  <w15:docId w15:val="{6C527B6C-2E7A-44F9-BB3E-AD7448AB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EB"/>
    <w:pPr>
      <w:spacing w:after="160" w:line="259" w:lineRule="auto"/>
    </w:pPr>
    <w:rPr>
      <w:rFonts w:eastAsia="宋体"/>
      <w:kern w:val="0"/>
      <w:sz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9DF"/>
    <w:pPr>
      <w:ind w:left="720"/>
      <w:contextualSpacing/>
    </w:pPr>
  </w:style>
  <w:style w:type="table" w:styleId="4-1">
    <w:name w:val="Grid Table 4 Accent 1"/>
    <w:basedOn w:val="a1"/>
    <w:uiPriority w:val="49"/>
    <w:rsid w:val="00F84F05"/>
    <w:rPr>
      <w:kern w:val="0"/>
      <w:sz w:val="22"/>
      <w:lang w:val="nl-NL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D66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6F1B"/>
    <w:rPr>
      <w:rFonts w:eastAsia="宋体"/>
      <w:kern w:val="0"/>
      <w:sz w:val="18"/>
      <w:szCs w:val="18"/>
      <w:lang w:val="en-GB" w:eastAsia="en-US"/>
    </w:rPr>
  </w:style>
  <w:style w:type="paragraph" w:styleId="a6">
    <w:name w:val="footer"/>
    <w:basedOn w:val="a"/>
    <w:link w:val="a7"/>
    <w:uiPriority w:val="99"/>
    <w:unhideWhenUsed/>
    <w:rsid w:val="00D66F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6F1B"/>
    <w:rPr>
      <w:rFonts w:eastAsia="宋体"/>
      <w:kern w:val="0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Jiacong Li</dc:creator>
  <cp:keywords/>
  <dc:description/>
  <cp:lastModifiedBy>Jiacong Li</cp:lastModifiedBy>
  <cp:revision>3</cp:revision>
  <dcterms:created xsi:type="dcterms:W3CDTF">2021-01-18T14:58:00Z</dcterms:created>
  <dcterms:modified xsi:type="dcterms:W3CDTF">2021-01-18T15:09:00Z</dcterms:modified>
</cp:coreProperties>
</file>