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307F5" w14:textId="5EEE4177" w:rsidR="00A619AC" w:rsidRDefault="00A619AC" w:rsidP="00A619AC">
      <w:pPr>
        <w:jc w:val="center"/>
        <w:rPr>
          <w:b/>
          <w:bCs/>
          <w:sz w:val="32"/>
          <w:szCs w:val="32"/>
        </w:rPr>
      </w:pPr>
      <w:r w:rsidRPr="00A619AC">
        <w:rPr>
          <w:b/>
          <w:bCs/>
          <w:sz w:val="32"/>
          <w:szCs w:val="32"/>
        </w:rPr>
        <w:t>Exemple de cahier des charges</w:t>
      </w:r>
    </w:p>
    <w:p w14:paraId="7505D4A0" w14:textId="77777777" w:rsidR="00A619AC" w:rsidRPr="00A619AC" w:rsidRDefault="00A619AC" w:rsidP="00A619AC">
      <w:pPr>
        <w:jc w:val="center"/>
        <w:rPr>
          <w:b/>
          <w:bCs/>
          <w:sz w:val="32"/>
          <w:szCs w:val="32"/>
        </w:rPr>
      </w:pPr>
    </w:p>
    <w:p w14:paraId="253CEF91" w14:textId="68647494" w:rsidR="00A619AC" w:rsidRDefault="00A619AC" w:rsidP="00A619AC">
      <w:pPr>
        <w:pStyle w:val="Paragraphedeliste"/>
        <w:numPr>
          <w:ilvl w:val="0"/>
          <w:numId w:val="1"/>
        </w:numPr>
        <w:rPr>
          <w:color w:val="FF0000"/>
          <w:sz w:val="24"/>
          <w:szCs w:val="24"/>
          <w:u w:val="single"/>
        </w:rPr>
      </w:pPr>
      <w:r w:rsidRPr="00240B8D">
        <w:rPr>
          <w:color w:val="FF0000"/>
          <w:sz w:val="24"/>
          <w:szCs w:val="24"/>
          <w:u w:val="single"/>
        </w:rPr>
        <w:t xml:space="preserve">Introduction </w:t>
      </w:r>
    </w:p>
    <w:p w14:paraId="52A8720A" w14:textId="77777777" w:rsidR="00240B8D" w:rsidRPr="00240B8D" w:rsidRDefault="00240B8D" w:rsidP="00240B8D">
      <w:pPr>
        <w:pStyle w:val="Paragraphedeliste"/>
        <w:rPr>
          <w:color w:val="FF0000"/>
          <w:sz w:val="24"/>
          <w:szCs w:val="24"/>
          <w:u w:val="single"/>
        </w:rPr>
      </w:pPr>
    </w:p>
    <w:p w14:paraId="5FA0904A" w14:textId="1CDB8303" w:rsidR="00240B8D" w:rsidRPr="009D459C" w:rsidRDefault="00240B8D" w:rsidP="00240B8D">
      <w:pPr>
        <w:pStyle w:val="Paragraphedeliste"/>
        <w:numPr>
          <w:ilvl w:val="1"/>
          <w:numId w:val="1"/>
        </w:numPr>
        <w:rPr>
          <w:color w:val="0070C0"/>
          <w:sz w:val="24"/>
          <w:szCs w:val="24"/>
          <w:u w:val="single"/>
        </w:rPr>
      </w:pPr>
      <w:r w:rsidRPr="009D459C">
        <w:rPr>
          <w:color w:val="0070C0"/>
          <w:sz w:val="24"/>
          <w:szCs w:val="24"/>
          <w:u w:val="single"/>
        </w:rPr>
        <w:t xml:space="preserve">Contexte Décrivez le besoin ou le problème que l'application va résoudre et le contexte dans lequel elle sera utilisée. </w:t>
      </w:r>
    </w:p>
    <w:p w14:paraId="6F8C366D" w14:textId="6FD416E2" w:rsidR="00A619AC" w:rsidRPr="005D4A0A" w:rsidRDefault="00A619AC" w:rsidP="00A619AC">
      <w:pPr>
        <w:pStyle w:val="cvgsua"/>
        <w:spacing w:before="0" w:beforeAutospacing="0" w:after="0" w:afterAutospacing="0" w:line="276" w:lineRule="auto"/>
        <w:jc w:val="both"/>
        <w:rPr>
          <w:rFonts w:asciiTheme="minorHAnsi" w:hAnsiTheme="minorHAnsi"/>
          <w:color w:val="000000"/>
          <w:sz w:val="22"/>
          <w:szCs w:val="22"/>
        </w:rPr>
      </w:pPr>
      <w:r w:rsidRPr="005D4A0A">
        <w:rPr>
          <w:rStyle w:val="oypena"/>
          <w:rFonts w:asciiTheme="minorHAnsi" w:eastAsiaTheme="majorEastAsia" w:hAnsiTheme="minorHAnsi"/>
          <w:color w:val="000000"/>
          <w:sz w:val="22"/>
          <w:szCs w:val="22"/>
        </w:rPr>
        <w:t xml:space="preserve">La mise en place d’un </w:t>
      </w:r>
      <w:r w:rsidRPr="005D4A0A">
        <w:rPr>
          <w:rStyle w:val="oypena"/>
          <w:rFonts w:asciiTheme="minorHAnsi" w:eastAsiaTheme="majorEastAsia" w:hAnsiTheme="minorHAnsi"/>
          <w:b/>
          <w:bCs/>
          <w:color w:val="000000"/>
          <w:sz w:val="22"/>
          <w:szCs w:val="22"/>
        </w:rPr>
        <w:t>service de parrainage</w:t>
      </w:r>
      <w:r w:rsidRPr="005D4A0A">
        <w:rPr>
          <w:rStyle w:val="oypena"/>
          <w:rFonts w:asciiTheme="minorHAnsi" w:eastAsiaTheme="majorEastAsia" w:hAnsiTheme="minorHAnsi"/>
          <w:color w:val="000000"/>
          <w:sz w:val="22"/>
          <w:szCs w:val="22"/>
        </w:rPr>
        <w:t xml:space="preserve"> est mentionnée depuis un an ou deux mais il n’y a pas de mise en œuvre réelle avec un schéma spécifique. </w:t>
      </w:r>
      <w:r w:rsidRPr="005D4A0A">
        <w:rPr>
          <w:rStyle w:val="oypena"/>
          <w:rFonts w:asciiTheme="minorHAnsi" w:eastAsiaTheme="majorEastAsia" w:hAnsiTheme="minorHAnsi"/>
          <w:b/>
          <w:bCs/>
          <w:color w:val="000000"/>
          <w:sz w:val="22"/>
          <w:szCs w:val="22"/>
        </w:rPr>
        <w:t xml:space="preserve">Cette année 2024 a pour enjeu d’instaurer ce parrainage et de le rendre concret notamment sur ce deuxième semestre. </w:t>
      </w:r>
    </w:p>
    <w:p w14:paraId="7110EACE" w14:textId="647DCA13" w:rsidR="00A619AC" w:rsidRPr="005D4A0A" w:rsidRDefault="00A619AC" w:rsidP="00A619AC">
      <w:pPr>
        <w:pStyle w:val="cvgsua"/>
        <w:spacing w:before="0" w:beforeAutospacing="0" w:after="0" w:afterAutospacing="0" w:line="276" w:lineRule="auto"/>
        <w:jc w:val="both"/>
        <w:rPr>
          <w:rFonts w:asciiTheme="minorHAnsi" w:hAnsiTheme="minorHAnsi"/>
          <w:color w:val="000000"/>
          <w:sz w:val="22"/>
          <w:szCs w:val="22"/>
        </w:rPr>
      </w:pPr>
      <w:r w:rsidRPr="005D4A0A">
        <w:rPr>
          <w:rStyle w:val="oypena"/>
          <w:rFonts w:asciiTheme="minorHAnsi" w:eastAsiaTheme="majorEastAsia" w:hAnsiTheme="minorHAnsi"/>
          <w:color w:val="000000"/>
          <w:sz w:val="22"/>
          <w:szCs w:val="22"/>
        </w:rPr>
        <w:t xml:space="preserve">Dans un premier temps, nous sommes, sur les Deux-Sèvres, à la recherche de nouveaux parrains. En revanche, sur d’autres régions de la Nouvelle Aquitaine, nombreux sont déjà les parrains / marraines et principalement en Gironde, où il y a beaucoup d’appels entrants de porteurs de projet. Après un échange avec une chargée de mission en Gironde, la mise en relation porteurs de projet / parrains est complexe ce qui renforce l’idée de créer cette application pour faciliter la </w:t>
      </w:r>
      <w:r w:rsidR="00B55977">
        <w:rPr>
          <w:rStyle w:val="oypena"/>
          <w:rFonts w:asciiTheme="minorHAnsi" w:eastAsiaTheme="majorEastAsia" w:hAnsiTheme="minorHAnsi"/>
          <w:color w:val="000000"/>
          <w:sz w:val="22"/>
          <w:szCs w:val="22"/>
        </w:rPr>
        <w:t>mise en relation entre</w:t>
      </w:r>
      <w:r w:rsidRPr="005D4A0A">
        <w:rPr>
          <w:rStyle w:val="oypena"/>
          <w:rFonts w:asciiTheme="minorHAnsi" w:eastAsiaTheme="majorEastAsia" w:hAnsiTheme="minorHAnsi"/>
          <w:color w:val="000000"/>
          <w:sz w:val="22"/>
          <w:szCs w:val="22"/>
        </w:rPr>
        <w:t xml:space="preserve"> </w:t>
      </w:r>
      <w:r w:rsidR="00B55977">
        <w:rPr>
          <w:rStyle w:val="oypena"/>
          <w:rFonts w:asciiTheme="minorHAnsi" w:eastAsiaTheme="majorEastAsia" w:hAnsiTheme="minorHAnsi"/>
          <w:color w:val="000000"/>
          <w:sz w:val="22"/>
          <w:szCs w:val="22"/>
        </w:rPr>
        <w:t>l</w:t>
      </w:r>
      <w:r w:rsidRPr="005D4A0A">
        <w:rPr>
          <w:rStyle w:val="oypena"/>
          <w:rFonts w:asciiTheme="minorHAnsi" w:eastAsiaTheme="majorEastAsia" w:hAnsiTheme="minorHAnsi"/>
          <w:color w:val="000000"/>
          <w:sz w:val="22"/>
          <w:szCs w:val="22"/>
        </w:rPr>
        <w:t xml:space="preserve">es parrains </w:t>
      </w:r>
      <w:r w:rsidR="00B55977">
        <w:rPr>
          <w:rStyle w:val="oypena"/>
          <w:rFonts w:asciiTheme="minorHAnsi" w:eastAsiaTheme="majorEastAsia" w:hAnsiTheme="minorHAnsi"/>
          <w:color w:val="000000"/>
          <w:sz w:val="22"/>
          <w:szCs w:val="22"/>
        </w:rPr>
        <w:t>et les</w:t>
      </w:r>
      <w:r w:rsidRPr="005D4A0A">
        <w:rPr>
          <w:rStyle w:val="oypena"/>
          <w:rFonts w:asciiTheme="minorHAnsi" w:eastAsiaTheme="majorEastAsia" w:hAnsiTheme="minorHAnsi"/>
          <w:color w:val="000000"/>
          <w:sz w:val="22"/>
          <w:szCs w:val="22"/>
        </w:rPr>
        <w:t xml:space="preserve"> porteurs de projet</w:t>
      </w:r>
      <w:r w:rsidR="00C462EE">
        <w:rPr>
          <w:rStyle w:val="oypena"/>
          <w:rFonts w:asciiTheme="minorHAnsi" w:eastAsiaTheme="majorEastAsia" w:hAnsiTheme="minorHAnsi"/>
          <w:color w:val="000000"/>
          <w:sz w:val="22"/>
          <w:szCs w:val="22"/>
        </w:rPr>
        <w:t xml:space="preserve"> et avoir un suivi sur cette dernière pour l’association</w:t>
      </w:r>
      <w:r w:rsidRPr="005D4A0A">
        <w:rPr>
          <w:rStyle w:val="oypena"/>
          <w:rFonts w:asciiTheme="minorHAnsi" w:eastAsiaTheme="majorEastAsia" w:hAnsiTheme="minorHAnsi"/>
          <w:color w:val="000000"/>
          <w:sz w:val="22"/>
          <w:szCs w:val="22"/>
        </w:rPr>
        <w:t xml:space="preserve">. De plus, la possibilité d’entrer en contact facilement et de savoir quelles personnes se correspondent le mieux en termes de suivi rendra l’échange plus fluide et la mise en relation plus rapide. </w:t>
      </w:r>
    </w:p>
    <w:p w14:paraId="4E853C3B" w14:textId="77777777" w:rsidR="00A619AC" w:rsidRPr="005D4A0A" w:rsidRDefault="00A619AC" w:rsidP="00A619AC">
      <w:pPr>
        <w:jc w:val="both"/>
      </w:pPr>
    </w:p>
    <w:p w14:paraId="2481AB05" w14:textId="3B31BB8A" w:rsidR="00A619AC" w:rsidRPr="005D4A0A" w:rsidRDefault="00A619AC" w:rsidP="00A619AC">
      <w:pPr>
        <w:jc w:val="both"/>
      </w:pPr>
      <w:r w:rsidRPr="005D4A0A">
        <w:t xml:space="preserve">De plus, nous avons de plus en plus de porteurs de projet qui éprouvent le besoin d’avoir un parrain / marraine après leur passage en comité. Ils sont également intéressés dès lors qu’ils apprennent qu’Initiative Deux-Sèvres ne s’arrêtent pas au financement via ce service de parrainage. </w:t>
      </w:r>
    </w:p>
    <w:p w14:paraId="27833961" w14:textId="24187E1A" w:rsidR="00240B8D" w:rsidRPr="005D4A0A" w:rsidRDefault="00A619AC" w:rsidP="00240B8D">
      <w:pPr>
        <w:jc w:val="both"/>
      </w:pPr>
      <w:r w:rsidRPr="005D4A0A">
        <w:t xml:space="preserve">Actuellement, nous avons un seul parrain qui parraine 9 entrepreneurs à lui seul. </w:t>
      </w:r>
    </w:p>
    <w:p w14:paraId="72DD086B" w14:textId="77777777" w:rsidR="00240B8D" w:rsidRDefault="00240B8D" w:rsidP="00240B8D">
      <w:pPr>
        <w:pStyle w:val="Paragraphedeliste"/>
      </w:pPr>
    </w:p>
    <w:p w14:paraId="139505B7" w14:textId="50220640" w:rsidR="00240B8D" w:rsidRPr="009D459C" w:rsidRDefault="00A619AC" w:rsidP="00240B8D">
      <w:pPr>
        <w:pStyle w:val="Paragraphedeliste"/>
        <w:numPr>
          <w:ilvl w:val="1"/>
          <w:numId w:val="1"/>
        </w:numPr>
        <w:rPr>
          <w:color w:val="0070C0"/>
          <w:sz w:val="24"/>
          <w:szCs w:val="24"/>
          <w:u w:val="single"/>
        </w:rPr>
      </w:pPr>
      <w:r w:rsidRPr="009D459C">
        <w:rPr>
          <w:color w:val="0070C0"/>
          <w:sz w:val="24"/>
          <w:szCs w:val="24"/>
          <w:u w:val="single"/>
        </w:rPr>
        <w:t>Objectifs Énumérez les objectifs principaux de l'application, tels que faciliter la mise en relation entre entrepreneurs et parrains/marraines, et encourager le partage de</w:t>
      </w:r>
      <w:r w:rsidR="00240B8D" w:rsidRPr="009D459C">
        <w:rPr>
          <w:color w:val="0070C0"/>
          <w:sz w:val="24"/>
          <w:szCs w:val="24"/>
          <w:u w:val="single"/>
        </w:rPr>
        <w:t xml:space="preserve"> </w:t>
      </w:r>
      <w:r w:rsidRPr="009D459C">
        <w:rPr>
          <w:color w:val="0070C0"/>
          <w:sz w:val="24"/>
          <w:szCs w:val="24"/>
          <w:u w:val="single"/>
        </w:rPr>
        <w:t xml:space="preserve">connaissances. </w:t>
      </w:r>
    </w:p>
    <w:p w14:paraId="38450D09" w14:textId="75DCF6FA" w:rsidR="00240B8D" w:rsidRPr="005D4A0A" w:rsidRDefault="00240B8D" w:rsidP="00240B8D">
      <w:pPr>
        <w:pStyle w:val="cvgsua"/>
        <w:numPr>
          <w:ilvl w:val="0"/>
          <w:numId w:val="2"/>
        </w:numPr>
        <w:spacing w:before="0" w:beforeAutospacing="0" w:after="0" w:afterAutospacing="0" w:line="276" w:lineRule="auto"/>
        <w:rPr>
          <w:rStyle w:val="oypena"/>
          <w:rFonts w:asciiTheme="minorHAnsi" w:hAnsiTheme="minorHAnsi"/>
          <w:color w:val="000000"/>
          <w:sz w:val="22"/>
          <w:szCs w:val="22"/>
        </w:rPr>
      </w:pPr>
      <w:r w:rsidRPr="005D4A0A">
        <w:rPr>
          <w:rStyle w:val="oypena"/>
          <w:rFonts w:asciiTheme="minorHAnsi" w:eastAsiaTheme="majorEastAsia" w:hAnsiTheme="minorHAnsi"/>
          <w:color w:val="000000"/>
          <w:sz w:val="22"/>
          <w:szCs w:val="22"/>
        </w:rPr>
        <w:t>Objectif cognitif</w:t>
      </w:r>
    </w:p>
    <w:p w14:paraId="1A214391" w14:textId="4935F141" w:rsidR="00D32C04" w:rsidRPr="005D4A0A" w:rsidRDefault="00D32C04" w:rsidP="00240B8D">
      <w:pPr>
        <w:pStyle w:val="cvgsua"/>
        <w:numPr>
          <w:ilvl w:val="0"/>
          <w:numId w:val="2"/>
        </w:numPr>
        <w:spacing w:before="0" w:beforeAutospacing="0" w:after="0" w:afterAutospacing="0" w:line="276" w:lineRule="auto"/>
        <w:rPr>
          <w:rStyle w:val="oypena"/>
          <w:rFonts w:asciiTheme="minorHAnsi" w:hAnsiTheme="minorHAnsi"/>
          <w:color w:val="000000"/>
          <w:sz w:val="22"/>
          <w:szCs w:val="22"/>
        </w:rPr>
      </w:pPr>
      <w:r w:rsidRPr="005D4A0A">
        <w:rPr>
          <w:rStyle w:val="oypena"/>
          <w:rFonts w:asciiTheme="minorHAnsi" w:eastAsiaTheme="majorEastAsia" w:hAnsiTheme="minorHAnsi"/>
          <w:color w:val="000000"/>
          <w:sz w:val="22"/>
          <w:szCs w:val="22"/>
        </w:rPr>
        <w:t xml:space="preserve">Eviter aux parrains de transmettre leurs coordonnées personnelles pour ceux qui le souhaitent </w:t>
      </w:r>
    </w:p>
    <w:p w14:paraId="1830F47B" w14:textId="5398181A" w:rsidR="00240B8D" w:rsidRPr="005D4A0A" w:rsidRDefault="00240B8D" w:rsidP="00240B8D">
      <w:pPr>
        <w:pStyle w:val="cvgsua"/>
        <w:numPr>
          <w:ilvl w:val="0"/>
          <w:numId w:val="2"/>
        </w:numPr>
        <w:spacing w:before="0" w:beforeAutospacing="0" w:after="0" w:afterAutospacing="0" w:line="276" w:lineRule="auto"/>
        <w:rPr>
          <w:rStyle w:val="oypena"/>
          <w:rFonts w:asciiTheme="minorHAnsi" w:hAnsiTheme="minorHAnsi"/>
          <w:color w:val="000000"/>
          <w:sz w:val="22"/>
          <w:szCs w:val="22"/>
        </w:rPr>
      </w:pPr>
      <w:r w:rsidRPr="005D4A0A">
        <w:rPr>
          <w:rFonts w:asciiTheme="minorHAnsi" w:hAnsiTheme="minorHAnsi"/>
          <w:color w:val="000000"/>
          <w:sz w:val="22"/>
          <w:szCs w:val="22"/>
        </w:rPr>
        <w:t xml:space="preserve">Organiser </w:t>
      </w:r>
      <w:r w:rsidRPr="005D4A0A">
        <w:rPr>
          <w:rStyle w:val="oypena"/>
          <w:rFonts w:asciiTheme="minorHAnsi" w:eastAsiaTheme="majorEastAsia" w:hAnsiTheme="minorHAnsi"/>
          <w:color w:val="000000"/>
          <w:sz w:val="22"/>
          <w:szCs w:val="22"/>
        </w:rPr>
        <w:t xml:space="preserve">les structures associatives et de fidéliser les membres et porteurs de projet </w:t>
      </w:r>
    </w:p>
    <w:p w14:paraId="57B46DE4" w14:textId="429ACB9C" w:rsidR="00240B8D" w:rsidRPr="005D4A0A" w:rsidRDefault="00240B8D" w:rsidP="00240B8D">
      <w:pPr>
        <w:pStyle w:val="cvgsua"/>
        <w:numPr>
          <w:ilvl w:val="0"/>
          <w:numId w:val="2"/>
        </w:numPr>
        <w:spacing w:before="0" w:beforeAutospacing="0" w:after="0" w:afterAutospacing="0" w:line="276" w:lineRule="auto"/>
        <w:rPr>
          <w:rStyle w:val="oypena"/>
          <w:rFonts w:asciiTheme="minorHAnsi" w:hAnsiTheme="minorHAnsi"/>
          <w:color w:val="000000"/>
          <w:sz w:val="22"/>
          <w:szCs w:val="22"/>
        </w:rPr>
      </w:pPr>
      <w:r w:rsidRPr="005D4A0A">
        <w:rPr>
          <w:rStyle w:val="oypena"/>
          <w:rFonts w:asciiTheme="minorHAnsi" w:eastAsiaTheme="majorEastAsia" w:hAnsiTheme="minorHAnsi"/>
          <w:color w:val="000000"/>
          <w:sz w:val="22"/>
          <w:szCs w:val="22"/>
        </w:rPr>
        <w:t>Gain de temps pour la prise de contact DIRECTE entre porteurs et parrains / marraines</w:t>
      </w:r>
    </w:p>
    <w:p w14:paraId="649B7096" w14:textId="2F09A4DC" w:rsidR="00240B8D" w:rsidRPr="005D4A0A" w:rsidRDefault="00240B8D" w:rsidP="00240B8D">
      <w:pPr>
        <w:pStyle w:val="cvgsua"/>
        <w:numPr>
          <w:ilvl w:val="0"/>
          <w:numId w:val="2"/>
        </w:numPr>
        <w:spacing w:before="0" w:beforeAutospacing="0" w:after="0" w:afterAutospacing="0" w:line="276" w:lineRule="auto"/>
        <w:rPr>
          <w:rStyle w:val="oypena"/>
          <w:rFonts w:asciiTheme="minorHAnsi" w:hAnsiTheme="minorHAnsi"/>
          <w:color w:val="000000"/>
          <w:sz w:val="22"/>
          <w:szCs w:val="22"/>
        </w:rPr>
      </w:pPr>
      <w:r w:rsidRPr="005D4A0A">
        <w:rPr>
          <w:rStyle w:val="oypena"/>
          <w:rFonts w:asciiTheme="minorHAnsi" w:eastAsiaTheme="majorEastAsia" w:hAnsiTheme="minorHAnsi"/>
          <w:color w:val="000000"/>
          <w:sz w:val="22"/>
          <w:szCs w:val="22"/>
        </w:rPr>
        <w:t xml:space="preserve">Professionnaliser le service de parrainage dans la forme </w:t>
      </w:r>
    </w:p>
    <w:p w14:paraId="4D5600AE" w14:textId="77777777" w:rsidR="00240B8D" w:rsidRPr="005D4A0A" w:rsidRDefault="00240B8D" w:rsidP="00240B8D">
      <w:pPr>
        <w:numPr>
          <w:ilvl w:val="0"/>
          <w:numId w:val="2"/>
        </w:numPr>
        <w:spacing w:before="100" w:beforeAutospacing="1" w:after="100" w:afterAutospacing="1" w:line="240" w:lineRule="auto"/>
        <w:rPr>
          <w:rFonts w:eastAsia="Times New Roman" w:cs="Times New Roman"/>
          <w:kern w:val="0"/>
          <w:lang w:eastAsia="fr-FR"/>
          <w14:ligatures w14:val="none"/>
        </w:rPr>
      </w:pPr>
      <w:r w:rsidRPr="00240B8D">
        <w:rPr>
          <w:rFonts w:eastAsia="Times New Roman" w:cs="Times New Roman"/>
          <w:color w:val="000000"/>
          <w:kern w:val="0"/>
          <w:lang w:eastAsia="fr-FR"/>
          <w14:ligatures w14:val="none"/>
        </w:rPr>
        <w:t xml:space="preserve">Simple d’utilisation </w:t>
      </w:r>
    </w:p>
    <w:p w14:paraId="60585C76" w14:textId="0C0F7230" w:rsidR="005D4A0A" w:rsidRPr="00240B8D" w:rsidRDefault="005D4A0A" w:rsidP="00240B8D">
      <w:pPr>
        <w:numPr>
          <w:ilvl w:val="0"/>
          <w:numId w:val="2"/>
        </w:numPr>
        <w:spacing w:before="100" w:beforeAutospacing="1" w:after="100" w:afterAutospacing="1" w:line="240" w:lineRule="auto"/>
        <w:rPr>
          <w:rFonts w:eastAsia="Times New Roman" w:cs="Times New Roman"/>
          <w:kern w:val="0"/>
          <w:lang w:eastAsia="fr-FR"/>
          <w14:ligatures w14:val="none"/>
        </w:rPr>
      </w:pPr>
      <w:r w:rsidRPr="005D4A0A">
        <w:rPr>
          <w:rFonts w:eastAsia="Times New Roman" w:cs="Times New Roman"/>
          <w:color w:val="000000"/>
          <w:kern w:val="0"/>
          <w:lang w:eastAsia="fr-FR"/>
          <w14:ligatures w14:val="none"/>
        </w:rPr>
        <w:t>Installer un climat de confiance avec le « choix »</w:t>
      </w:r>
    </w:p>
    <w:p w14:paraId="7764E10F" w14:textId="77777777" w:rsidR="00240B8D" w:rsidRPr="00240B8D" w:rsidRDefault="00240B8D" w:rsidP="00240B8D">
      <w:pPr>
        <w:numPr>
          <w:ilvl w:val="0"/>
          <w:numId w:val="2"/>
        </w:numPr>
        <w:spacing w:before="100" w:beforeAutospacing="1" w:after="100" w:afterAutospacing="1" w:line="240" w:lineRule="auto"/>
        <w:rPr>
          <w:rFonts w:eastAsia="Times New Roman" w:cs="Times New Roman"/>
          <w:kern w:val="0"/>
          <w:lang w:eastAsia="fr-FR"/>
          <w14:ligatures w14:val="none"/>
        </w:rPr>
      </w:pPr>
      <w:r w:rsidRPr="00240B8D">
        <w:rPr>
          <w:rFonts w:eastAsia="Times New Roman" w:cs="Times New Roman"/>
          <w:color w:val="000000"/>
          <w:kern w:val="0"/>
          <w:lang w:eastAsia="fr-FR"/>
          <w14:ligatures w14:val="none"/>
        </w:rPr>
        <w:t xml:space="preserve">Attractif </w:t>
      </w:r>
    </w:p>
    <w:p w14:paraId="7CA5647B" w14:textId="77777777" w:rsidR="00240B8D" w:rsidRPr="00240B8D" w:rsidRDefault="00240B8D" w:rsidP="00240B8D">
      <w:pPr>
        <w:numPr>
          <w:ilvl w:val="0"/>
          <w:numId w:val="2"/>
        </w:numPr>
        <w:spacing w:before="100" w:beforeAutospacing="1" w:after="100" w:afterAutospacing="1" w:line="240" w:lineRule="auto"/>
        <w:rPr>
          <w:rFonts w:eastAsia="Times New Roman" w:cs="Times New Roman"/>
          <w:kern w:val="0"/>
          <w:lang w:eastAsia="fr-FR"/>
          <w14:ligatures w14:val="none"/>
        </w:rPr>
      </w:pPr>
      <w:r w:rsidRPr="00240B8D">
        <w:rPr>
          <w:rFonts w:eastAsia="Times New Roman" w:cs="Times New Roman"/>
          <w:color w:val="000000"/>
          <w:kern w:val="0"/>
          <w:lang w:eastAsia="fr-FR"/>
          <w14:ligatures w14:val="none"/>
        </w:rPr>
        <w:t>KIT explicatif à fournir après chaque passage en comité des porteurs de projet (dématérialisé ou papier)</w:t>
      </w:r>
    </w:p>
    <w:p w14:paraId="2FD12325" w14:textId="2E9BC72D" w:rsidR="00240B8D" w:rsidRPr="005D4A0A" w:rsidRDefault="00240B8D" w:rsidP="00240B8D">
      <w:pPr>
        <w:numPr>
          <w:ilvl w:val="0"/>
          <w:numId w:val="2"/>
        </w:numPr>
        <w:spacing w:before="100" w:beforeAutospacing="1" w:after="100" w:afterAutospacing="1" w:line="240" w:lineRule="auto"/>
        <w:rPr>
          <w:rStyle w:val="oypena"/>
          <w:rFonts w:eastAsia="Times New Roman" w:cs="Times New Roman"/>
          <w:kern w:val="0"/>
          <w:lang w:eastAsia="fr-FR"/>
          <w14:ligatures w14:val="none"/>
        </w:rPr>
      </w:pPr>
      <w:r w:rsidRPr="00240B8D">
        <w:rPr>
          <w:rFonts w:eastAsia="Times New Roman" w:cs="Times New Roman"/>
          <w:color w:val="000000"/>
          <w:kern w:val="0"/>
          <w:lang w:eastAsia="fr-FR"/>
          <w14:ligatures w14:val="none"/>
        </w:rPr>
        <w:t>Fiche de poste du parrain / marraine + conseils attitude à adopter</w:t>
      </w:r>
    </w:p>
    <w:p w14:paraId="31F9C563" w14:textId="2C626BCC" w:rsidR="00240B8D" w:rsidRPr="00240B8D" w:rsidRDefault="00240B8D" w:rsidP="00240B8D">
      <w:pPr>
        <w:rPr>
          <w:sz w:val="24"/>
          <w:szCs w:val="24"/>
          <w:u w:val="single"/>
        </w:rPr>
      </w:pPr>
    </w:p>
    <w:p w14:paraId="272C6805" w14:textId="6A48BEA1" w:rsidR="00240B8D" w:rsidRDefault="00A619AC" w:rsidP="00240B8D">
      <w:pPr>
        <w:pStyle w:val="Paragraphedeliste"/>
        <w:numPr>
          <w:ilvl w:val="0"/>
          <w:numId w:val="1"/>
        </w:numPr>
        <w:rPr>
          <w:color w:val="FF0000"/>
          <w:sz w:val="24"/>
          <w:szCs w:val="24"/>
          <w:u w:val="single"/>
        </w:rPr>
      </w:pPr>
      <w:r w:rsidRPr="00240B8D">
        <w:rPr>
          <w:color w:val="FF0000"/>
          <w:sz w:val="24"/>
          <w:szCs w:val="24"/>
          <w:u w:val="single"/>
        </w:rPr>
        <w:t xml:space="preserve">Description générale </w:t>
      </w:r>
    </w:p>
    <w:p w14:paraId="6C125025" w14:textId="77777777" w:rsidR="00D32C04" w:rsidRPr="00240B8D" w:rsidRDefault="00D32C04" w:rsidP="00D32C04">
      <w:pPr>
        <w:pStyle w:val="Paragraphedeliste"/>
        <w:rPr>
          <w:color w:val="FF0000"/>
          <w:sz w:val="24"/>
          <w:szCs w:val="24"/>
          <w:u w:val="single"/>
        </w:rPr>
      </w:pPr>
    </w:p>
    <w:p w14:paraId="4D1EF045" w14:textId="0B910E92" w:rsidR="00240B8D" w:rsidRPr="009D459C" w:rsidRDefault="00A619AC" w:rsidP="00240B8D">
      <w:pPr>
        <w:pStyle w:val="Paragraphedeliste"/>
        <w:numPr>
          <w:ilvl w:val="1"/>
          <w:numId w:val="1"/>
        </w:numPr>
        <w:rPr>
          <w:color w:val="0070C0"/>
          <w:sz w:val="24"/>
          <w:szCs w:val="24"/>
          <w:u w:val="single"/>
        </w:rPr>
      </w:pPr>
      <w:r w:rsidRPr="009D459C">
        <w:rPr>
          <w:color w:val="0070C0"/>
          <w:sz w:val="24"/>
          <w:szCs w:val="24"/>
          <w:u w:val="single"/>
        </w:rPr>
        <w:t xml:space="preserve">Fonctionnalités principales Listez les fonctionnalités clés que l'application proposera, comme la création de profils, la recherche et les outils de communication. </w:t>
      </w:r>
    </w:p>
    <w:p w14:paraId="3521FB4D" w14:textId="1C4698D5" w:rsidR="00240B8D" w:rsidRPr="005D4A0A" w:rsidRDefault="00240B8D"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kern w:val="0"/>
          <w:lang w:eastAsia="fr-FR"/>
          <w14:ligatures w14:val="none"/>
        </w:rPr>
        <w:t xml:space="preserve">Création de profil </w:t>
      </w:r>
      <w:r w:rsidR="00D32C04" w:rsidRPr="005D4A0A">
        <w:rPr>
          <w:rFonts w:eastAsia="Times New Roman" w:cs="Arial"/>
          <w:kern w:val="0"/>
          <w:lang w:eastAsia="fr-FR"/>
          <w14:ligatures w14:val="none"/>
        </w:rPr>
        <w:t xml:space="preserve">(avec code d’accès donné </w:t>
      </w:r>
      <w:r w:rsidR="00C462EE">
        <w:rPr>
          <w:rFonts w:eastAsia="Times New Roman" w:cs="Arial"/>
          <w:kern w:val="0"/>
          <w:lang w:eastAsia="fr-FR"/>
          <w14:ligatures w14:val="none"/>
        </w:rPr>
        <w:t>après</w:t>
      </w:r>
      <w:r w:rsidR="00D32C04" w:rsidRPr="005D4A0A">
        <w:rPr>
          <w:rFonts w:eastAsia="Times New Roman" w:cs="Arial"/>
          <w:kern w:val="0"/>
          <w:lang w:eastAsia="fr-FR"/>
          <w14:ligatures w14:val="none"/>
        </w:rPr>
        <w:t xml:space="preserve"> passage en comité) = plateforme non accessible aux personnes ne passant pas par le réseau Initiative. </w:t>
      </w:r>
    </w:p>
    <w:p w14:paraId="238AA9CA" w14:textId="4AE17EB8" w:rsidR="00240B8D" w:rsidRPr="005D4A0A"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kern w:val="0"/>
          <w:lang w:eastAsia="fr-FR"/>
          <w14:ligatures w14:val="none"/>
        </w:rPr>
        <w:t xml:space="preserve">Redirection vers une plateforme Initiative en fonction du département </w:t>
      </w:r>
    </w:p>
    <w:p w14:paraId="7BE3BAAE" w14:textId="56E89ED3" w:rsidR="00240B8D" w:rsidRPr="00240B8D" w:rsidRDefault="00240B8D" w:rsidP="00240B8D">
      <w:pPr>
        <w:numPr>
          <w:ilvl w:val="0"/>
          <w:numId w:val="2"/>
        </w:numPr>
        <w:spacing w:before="100" w:beforeAutospacing="1" w:after="100" w:afterAutospacing="1" w:line="240" w:lineRule="auto"/>
        <w:rPr>
          <w:rFonts w:eastAsia="Times New Roman" w:cs="Arial"/>
          <w:kern w:val="0"/>
          <w:lang w:eastAsia="fr-FR"/>
          <w14:ligatures w14:val="none"/>
        </w:rPr>
      </w:pPr>
      <w:r w:rsidRPr="00240B8D">
        <w:rPr>
          <w:rFonts w:eastAsia="Times New Roman" w:cs="Arial"/>
          <w:color w:val="000000"/>
          <w:kern w:val="0"/>
          <w:lang w:eastAsia="fr-FR"/>
          <w14:ligatures w14:val="none"/>
        </w:rPr>
        <w:t xml:space="preserve">Mention des </w:t>
      </w:r>
      <w:r w:rsidRPr="00240B8D">
        <w:rPr>
          <w:rFonts w:eastAsia="Times New Roman" w:cs="Arial"/>
          <w:b/>
          <w:bCs/>
          <w:color w:val="000000"/>
          <w:kern w:val="0"/>
          <w:lang w:eastAsia="fr-FR"/>
          <w14:ligatures w14:val="none"/>
        </w:rPr>
        <w:t>disponibilités</w:t>
      </w:r>
      <w:r w:rsidRPr="00240B8D">
        <w:rPr>
          <w:rFonts w:eastAsia="Times New Roman" w:cs="Arial"/>
          <w:color w:val="000000"/>
          <w:kern w:val="0"/>
          <w:lang w:eastAsia="fr-FR"/>
          <w14:ligatures w14:val="none"/>
        </w:rPr>
        <w:t xml:space="preserve"> des parrains</w:t>
      </w:r>
    </w:p>
    <w:p w14:paraId="6A7D9347" w14:textId="77777777" w:rsidR="00240B8D" w:rsidRPr="00240B8D" w:rsidRDefault="00240B8D" w:rsidP="00240B8D">
      <w:pPr>
        <w:numPr>
          <w:ilvl w:val="0"/>
          <w:numId w:val="2"/>
        </w:numPr>
        <w:spacing w:before="100" w:beforeAutospacing="1" w:after="100" w:afterAutospacing="1" w:line="240" w:lineRule="auto"/>
        <w:rPr>
          <w:rFonts w:eastAsia="Times New Roman" w:cs="Arial"/>
          <w:kern w:val="0"/>
          <w:lang w:eastAsia="fr-FR"/>
          <w14:ligatures w14:val="none"/>
        </w:rPr>
      </w:pPr>
      <w:r w:rsidRPr="00240B8D">
        <w:rPr>
          <w:rFonts w:eastAsia="Times New Roman" w:cs="Arial"/>
          <w:color w:val="000000"/>
          <w:kern w:val="0"/>
          <w:lang w:eastAsia="fr-FR"/>
          <w14:ligatures w14:val="none"/>
        </w:rPr>
        <w:t xml:space="preserve">Mention du </w:t>
      </w:r>
      <w:r w:rsidRPr="00240B8D">
        <w:rPr>
          <w:rFonts w:eastAsia="Times New Roman" w:cs="Arial"/>
          <w:b/>
          <w:bCs/>
          <w:color w:val="000000"/>
          <w:kern w:val="0"/>
          <w:lang w:eastAsia="fr-FR"/>
          <w14:ligatures w14:val="none"/>
        </w:rPr>
        <w:t>type de réseau</w:t>
      </w:r>
      <w:r w:rsidRPr="00240B8D">
        <w:rPr>
          <w:rFonts w:eastAsia="Times New Roman" w:cs="Arial"/>
          <w:color w:val="000000"/>
          <w:kern w:val="0"/>
          <w:lang w:eastAsia="fr-FR"/>
          <w14:ligatures w14:val="none"/>
        </w:rPr>
        <w:t xml:space="preserve"> du parrain </w:t>
      </w:r>
    </w:p>
    <w:p w14:paraId="6E88048D" w14:textId="77777777" w:rsidR="00240B8D" w:rsidRPr="00240B8D" w:rsidRDefault="00240B8D" w:rsidP="00240B8D">
      <w:pPr>
        <w:numPr>
          <w:ilvl w:val="0"/>
          <w:numId w:val="2"/>
        </w:numPr>
        <w:spacing w:before="100" w:beforeAutospacing="1" w:after="100" w:afterAutospacing="1" w:line="240" w:lineRule="auto"/>
        <w:rPr>
          <w:rFonts w:eastAsia="Times New Roman" w:cs="Arial"/>
          <w:kern w:val="0"/>
          <w:lang w:eastAsia="fr-FR"/>
          <w14:ligatures w14:val="none"/>
        </w:rPr>
      </w:pPr>
      <w:r w:rsidRPr="00240B8D">
        <w:rPr>
          <w:rFonts w:eastAsia="Times New Roman" w:cs="Arial"/>
          <w:color w:val="000000"/>
          <w:kern w:val="0"/>
          <w:lang w:eastAsia="fr-FR"/>
          <w14:ligatures w14:val="none"/>
        </w:rPr>
        <w:t xml:space="preserve">Mention du </w:t>
      </w:r>
      <w:r w:rsidRPr="00240B8D">
        <w:rPr>
          <w:rFonts w:eastAsia="Times New Roman" w:cs="Arial"/>
          <w:b/>
          <w:bCs/>
          <w:color w:val="000000"/>
          <w:kern w:val="0"/>
          <w:lang w:eastAsia="fr-FR"/>
          <w14:ligatures w14:val="none"/>
        </w:rPr>
        <w:t>problème ou du besoin</w:t>
      </w:r>
      <w:r w:rsidRPr="00240B8D">
        <w:rPr>
          <w:rFonts w:eastAsia="Times New Roman" w:cs="Arial"/>
          <w:color w:val="000000"/>
          <w:kern w:val="0"/>
          <w:lang w:eastAsia="fr-FR"/>
          <w14:ligatures w14:val="none"/>
        </w:rPr>
        <w:t xml:space="preserve"> du porteur de projet </w:t>
      </w:r>
    </w:p>
    <w:p w14:paraId="325CDF7E" w14:textId="77777777" w:rsidR="00240B8D" w:rsidRPr="005D4A0A" w:rsidRDefault="00240B8D" w:rsidP="00240B8D">
      <w:pPr>
        <w:numPr>
          <w:ilvl w:val="0"/>
          <w:numId w:val="2"/>
        </w:numPr>
        <w:spacing w:before="100" w:beforeAutospacing="1" w:after="100" w:afterAutospacing="1" w:line="240" w:lineRule="auto"/>
        <w:rPr>
          <w:rFonts w:eastAsia="Times New Roman" w:cs="Arial"/>
          <w:kern w:val="0"/>
          <w:lang w:eastAsia="fr-FR"/>
          <w14:ligatures w14:val="none"/>
        </w:rPr>
      </w:pPr>
      <w:r w:rsidRPr="00240B8D">
        <w:rPr>
          <w:rFonts w:eastAsia="Times New Roman" w:cs="Arial"/>
          <w:color w:val="000000"/>
          <w:kern w:val="0"/>
          <w:lang w:eastAsia="fr-FR"/>
          <w14:ligatures w14:val="none"/>
        </w:rPr>
        <w:t xml:space="preserve">Intégration d’un </w:t>
      </w:r>
      <w:r w:rsidRPr="00240B8D">
        <w:rPr>
          <w:rFonts w:eastAsia="Times New Roman" w:cs="Arial"/>
          <w:b/>
          <w:bCs/>
          <w:color w:val="000000"/>
          <w:kern w:val="0"/>
          <w:lang w:eastAsia="fr-FR"/>
          <w14:ligatures w14:val="none"/>
        </w:rPr>
        <w:t>espace d’échange</w:t>
      </w:r>
      <w:r w:rsidRPr="00240B8D">
        <w:rPr>
          <w:rFonts w:eastAsia="Times New Roman" w:cs="Arial"/>
          <w:color w:val="000000"/>
          <w:kern w:val="0"/>
          <w:lang w:eastAsia="fr-FR"/>
          <w14:ligatures w14:val="none"/>
        </w:rPr>
        <w:t xml:space="preserve"> (messages) + messagerie</w:t>
      </w:r>
    </w:p>
    <w:p w14:paraId="70BAA0B4" w14:textId="7A7922D0" w:rsidR="00D32C04" w:rsidRPr="005D4A0A"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color w:val="000000"/>
          <w:kern w:val="0"/>
          <w:lang w:eastAsia="fr-FR"/>
          <w14:ligatures w14:val="none"/>
        </w:rPr>
        <w:t xml:space="preserve">Dans l’espace d’échange une fonctionnalité sous forme de bouton permettant de créer un match avec une personne et le bouton permettant de l’accepter ou non </w:t>
      </w:r>
    </w:p>
    <w:p w14:paraId="54183E8F" w14:textId="079AF61F" w:rsidR="00D32C04" w:rsidRPr="005D4A0A"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color w:val="000000"/>
          <w:kern w:val="0"/>
          <w:lang w:eastAsia="fr-FR"/>
          <w14:ligatures w14:val="none"/>
        </w:rPr>
        <w:t>Intégration d’un fil avec la visibilité des profils de la partie d’en face porteurs ou parrains</w:t>
      </w:r>
    </w:p>
    <w:p w14:paraId="4E5AC70F" w14:textId="7A274C0D" w:rsidR="00D32C04" w:rsidRPr="005D4A0A"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color w:val="000000"/>
          <w:kern w:val="0"/>
          <w:lang w:eastAsia="fr-FR"/>
          <w14:ligatures w14:val="none"/>
        </w:rPr>
        <w:t>Possibilité de cliquer sur les profils pour avoir plus d’informations : notamment sur le projet et les potentiels besoins détaillés</w:t>
      </w:r>
    </w:p>
    <w:p w14:paraId="4904FA76" w14:textId="75902E0D" w:rsidR="00D32C04" w:rsidRPr="005D4A0A"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color w:val="000000"/>
          <w:kern w:val="0"/>
          <w:lang w:eastAsia="fr-FR"/>
          <w14:ligatures w14:val="none"/>
        </w:rPr>
        <w:t xml:space="preserve">Fonctionnalité d’une boîte à outils avec la fiche de poste des parrains pour les parrains / marraines </w:t>
      </w:r>
    </w:p>
    <w:p w14:paraId="370B1C92" w14:textId="4F0B8E4D" w:rsidR="00D32C04" w:rsidRPr="00CE144C" w:rsidRDefault="00D32C04" w:rsidP="00240B8D">
      <w:pPr>
        <w:numPr>
          <w:ilvl w:val="0"/>
          <w:numId w:val="2"/>
        </w:numPr>
        <w:spacing w:before="100" w:beforeAutospacing="1" w:after="100" w:afterAutospacing="1" w:line="240" w:lineRule="auto"/>
        <w:rPr>
          <w:rFonts w:eastAsia="Times New Roman" w:cs="Arial"/>
          <w:kern w:val="0"/>
          <w:lang w:eastAsia="fr-FR"/>
          <w14:ligatures w14:val="none"/>
        </w:rPr>
      </w:pPr>
      <w:r w:rsidRPr="005D4A0A">
        <w:rPr>
          <w:rFonts w:eastAsia="Times New Roman" w:cs="Arial"/>
          <w:color w:val="000000"/>
          <w:kern w:val="0"/>
          <w:lang w:eastAsia="fr-FR"/>
          <w14:ligatures w14:val="none"/>
        </w:rPr>
        <w:t xml:space="preserve">Intégration d’un espace de signature pour l’accord de confidentialité avec un envoie direct des documents à la plateformes correspondantes. </w:t>
      </w:r>
    </w:p>
    <w:p w14:paraId="72CD7943" w14:textId="2E0FB7F0" w:rsidR="00CE144C" w:rsidRPr="00240B8D" w:rsidRDefault="00CE144C" w:rsidP="00240B8D">
      <w:pPr>
        <w:numPr>
          <w:ilvl w:val="0"/>
          <w:numId w:val="2"/>
        </w:numPr>
        <w:spacing w:before="100" w:beforeAutospacing="1" w:after="100" w:afterAutospacing="1" w:line="240" w:lineRule="auto"/>
        <w:rPr>
          <w:rFonts w:eastAsia="Times New Roman" w:cs="Arial"/>
          <w:kern w:val="0"/>
          <w:lang w:eastAsia="fr-FR"/>
          <w14:ligatures w14:val="none"/>
        </w:rPr>
      </w:pPr>
      <w:r>
        <w:rPr>
          <w:rFonts w:eastAsia="Times New Roman" w:cs="Arial"/>
          <w:color w:val="000000"/>
          <w:kern w:val="0"/>
          <w:lang w:eastAsia="fr-FR"/>
          <w14:ligatures w14:val="none"/>
        </w:rPr>
        <w:t xml:space="preserve">Mention de notifications de message au niveau du menu </w:t>
      </w:r>
    </w:p>
    <w:p w14:paraId="6BA389A0" w14:textId="77777777" w:rsidR="00240B8D" w:rsidRPr="009D459C" w:rsidRDefault="00240B8D">
      <w:pPr>
        <w:rPr>
          <w:color w:val="0070C0"/>
        </w:rPr>
      </w:pPr>
    </w:p>
    <w:p w14:paraId="72D68D2E" w14:textId="4C1BB1ED" w:rsidR="00A619AC" w:rsidRPr="009D459C" w:rsidRDefault="00A619AC" w:rsidP="00D32C04">
      <w:pPr>
        <w:pStyle w:val="Paragraphedeliste"/>
        <w:numPr>
          <w:ilvl w:val="1"/>
          <w:numId w:val="1"/>
        </w:numPr>
        <w:rPr>
          <w:color w:val="0070C0"/>
          <w:sz w:val="24"/>
          <w:szCs w:val="24"/>
          <w:u w:val="single"/>
        </w:rPr>
      </w:pPr>
      <w:r w:rsidRPr="009D459C">
        <w:rPr>
          <w:color w:val="0070C0"/>
          <w:sz w:val="24"/>
          <w:szCs w:val="24"/>
          <w:u w:val="single"/>
        </w:rPr>
        <w:t xml:space="preserve">Public cible Définissez les utilisateurs visés par l'application </w:t>
      </w:r>
    </w:p>
    <w:p w14:paraId="3D1AE6F9" w14:textId="5F0296CD" w:rsidR="00D32C04" w:rsidRPr="005D4A0A" w:rsidRDefault="00D32C04" w:rsidP="00D32C04">
      <w:r w:rsidRPr="005D4A0A">
        <w:t xml:space="preserve">Le public de l’application sera </w:t>
      </w:r>
      <w:r w:rsidR="005D4A0A" w:rsidRPr="005D4A0A">
        <w:t xml:space="preserve">l’ensemble des parrains / marraines du réseau Initiative et l’ensemble des porteurs de projet ayant eu un avis favorable lors de la commission. </w:t>
      </w:r>
    </w:p>
    <w:p w14:paraId="520ADE80" w14:textId="22226A45" w:rsidR="005D4A0A" w:rsidRPr="005D4A0A" w:rsidRDefault="005D4A0A" w:rsidP="00D32C04">
      <w:r w:rsidRPr="005D4A0A">
        <w:t>Il devra y avoir un mode administrateur à la base de l’application pour vérifier le visuel, les éventuels bugs, …</w:t>
      </w:r>
    </w:p>
    <w:p w14:paraId="2AF58EA4" w14:textId="77777777" w:rsidR="005D4A0A" w:rsidRPr="00D32C04" w:rsidRDefault="005D4A0A" w:rsidP="00D32C04">
      <w:pPr>
        <w:rPr>
          <w:sz w:val="24"/>
          <w:szCs w:val="24"/>
        </w:rPr>
      </w:pPr>
    </w:p>
    <w:p w14:paraId="279EB977" w14:textId="24DEFCFF" w:rsidR="00A619AC" w:rsidRPr="005D4A0A" w:rsidRDefault="00A619AC" w:rsidP="005D4A0A">
      <w:pPr>
        <w:pStyle w:val="Paragraphedeliste"/>
        <w:numPr>
          <w:ilvl w:val="0"/>
          <w:numId w:val="1"/>
        </w:numPr>
        <w:rPr>
          <w:color w:val="FF0000"/>
          <w:sz w:val="24"/>
          <w:szCs w:val="24"/>
          <w:u w:val="single"/>
        </w:rPr>
      </w:pPr>
      <w:r w:rsidRPr="005D4A0A">
        <w:rPr>
          <w:color w:val="FF0000"/>
          <w:sz w:val="24"/>
          <w:szCs w:val="24"/>
          <w:u w:val="single"/>
        </w:rPr>
        <w:t xml:space="preserve">Spécifications techniques </w:t>
      </w:r>
    </w:p>
    <w:p w14:paraId="571A3E90" w14:textId="77777777" w:rsidR="005D4A0A" w:rsidRPr="005D4A0A" w:rsidRDefault="005D4A0A" w:rsidP="005D4A0A">
      <w:pPr>
        <w:pStyle w:val="Paragraphedeliste"/>
        <w:rPr>
          <w:color w:val="FF0000"/>
          <w:sz w:val="24"/>
          <w:szCs w:val="24"/>
          <w:u w:val="single"/>
        </w:rPr>
      </w:pPr>
    </w:p>
    <w:p w14:paraId="51D6D591" w14:textId="2CA61879" w:rsidR="00A619AC" w:rsidRPr="009D459C" w:rsidRDefault="00A619AC" w:rsidP="005D4A0A">
      <w:pPr>
        <w:pStyle w:val="Paragraphedeliste"/>
        <w:numPr>
          <w:ilvl w:val="1"/>
          <w:numId w:val="1"/>
        </w:numPr>
        <w:rPr>
          <w:color w:val="0070C0"/>
          <w:sz w:val="24"/>
          <w:szCs w:val="24"/>
          <w:u w:val="single"/>
        </w:rPr>
      </w:pPr>
      <w:r w:rsidRPr="009D459C">
        <w:rPr>
          <w:color w:val="0070C0"/>
          <w:sz w:val="24"/>
          <w:szCs w:val="24"/>
          <w:u w:val="single"/>
        </w:rPr>
        <w:t xml:space="preserve">Plateformes Indiquez les plateformes sur lesquelles l'application sera disponible, comme le web et les applications mobiles pour iOS et Android Précisez les technologies qui seront utilisées pour développer l'application, telles que les langages de programmation, les </w:t>
      </w:r>
      <w:proofErr w:type="spellStart"/>
      <w:r w:rsidRPr="009D459C">
        <w:rPr>
          <w:color w:val="0070C0"/>
          <w:sz w:val="24"/>
          <w:szCs w:val="24"/>
          <w:u w:val="single"/>
        </w:rPr>
        <w:t>frameworks</w:t>
      </w:r>
      <w:proofErr w:type="spellEnd"/>
      <w:r w:rsidRPr="009D459C">
        <w:rPr>
          <w:color w:val="0070C0"/>
          <w:sz w:val="24"/>
          <w:szCs w:val="24"/>
          <w:u w:val="single"/>
        </w:rPr>
        <w:t xml:space="preserve">, et les bases de données. </w:t>
      </w:r>
    </w:p>
    <w:p w14:paraId="42DC8869" w14:textId="6C5CDD40" w:rsidR="005D4A0A" w:rsidRDefault="005D4A0A" w:rsidP="005D4A0A">
      <w:r w:rsidRPr="005D4A0A">
        <w:t xml:space="preserve">Web app disponible sur smartphone et ordinateur </w:t>
      </w:r>
    </w:p>
    <w:p w14:paraId="1CB11B33" w14:textId="428B066E" w:rsidR="00DA5C80" w:rsidRPr="00DA5C80" w:rsidRDefault="00DA5C80" w:rsidP="005D4A0A">
      <w:pPr>
        <w:rPr>
          <w:b/>
          <w:bCs/>
          <w:color w:val="FF0000"/>
        </w:rPr>
      </w:pPr>
      <w:r w:rsidRPr="00DA5C80">
        <w:rPr>
          <w:b/>
          <w:bCs/>
          <w:color w:val="FF0000"/>
        </w:rPr>
        <w:t xml:space="preserve">Non connaissance sur les langages de programmation, les </w:t>
      </w:r>
      <w:proofErr w:type="spellStart"/>
      <w:r w:rsidRPr="00DA5C80">
        <w:rPr>
          <w:b/>
          <w:bCs/>
          <w:color w:val="FF0000"/>
        </w:rPr>
        <w:t>frameworks</w:t>
      </w:r>
      <w:proofErr w:type="spellEnd"/>
      <w:r w:rsidRPr="00DA5C80">
        <w:rPr>
          <w:b/>
          <w:bCs/>
          <w:color w:val="FF0000"/>
        </w:rPr>
        <w:t xml:space="preserve"> ou les bases de données </w:t>
      </w:r>
    </w:p>
    <w:p w14:paraId="47017746" w14:textId="77777777" w:rsidR="00DA5C80" w:rsidRDefault="00DA5C80"/>
    <w:p w14:paraId="6F21118B" w14:textId="29C58DDF" w:rsidR="00A619AC" w:rsidRPr="009D459C" w:rsidRDefault="00A619AC" w:rsidP="00DA5C80">
      <w:pPr>
        <w:pStyle w:val="Paragraphedeliste"/>
        <w:numPr>
          <w:ilvl w:val="1"/>
          <w:numId w:val="1"/>
        </w:numPr>
        <w:rPr>
          <w:color w:val="0070C0"/>
          <w:sz w:val="24"/>
          <w:szCs w:val="24"/>
          <w:u w:val="single"/>
        </w:rPr>
      </w:pPr>
      <w:r w:rsidRPr="009D459C">
        <w:rPr>
          <w:color w:val="0070C0"/>
          <w:sz w:val="24"/>
          <w:szCs w:val="24"/>
          <w:u w:val="single"/>
        </w:rPr>
        <w:lastRenderedPageBreak/>
        <w:t xml:space="preserve">Sécurité Décrivez les mesures de sécurité qui seront mises en place pour protéger les données des utilisateurs et garantir la sécurité de l'application. </w:t>
      </w:r>
    </w:p>
    <w:p w14:paraId="09269F9A" w14:textId="7A62AECE" w:rsidR="00DA5C80" w:rsidRPr="00DA5C80" w:rsidRDefault="00DA5C80" w:rsidP="00DA5C80">
      <w:pPr>
        <w:rPr>
          <w:sz w:val="24"/>
          <w:szCs w:val="24"/>
        </w:rPr>
      </w:pPr>
      <w:r w:rsidRPr="00A540FB">
        <w:t>RGPD</w:t>
      </w:r>
    </w:p>
    <w:p w14:paraId="55252515" w14:textId="641C59E2" w:rsidR="00A619AC" w:rsidRPr="00DA5C80" w:rsidRDefault="00A619AC" w:rsidP="00DA5C80">
      <w:pPr>
        <w:pStyle w:val="Paragraphedeliste"/>
        <w:numPr>
          <w:ilvl w:val="0"/>
          <w:numId w:val="1"/>
        </w:numPr>
        <w:rPr>
          <w:color w:val="FF0000"/>
          <w:sz w:val="24"/>
          <w:szCs w:val="24"/>
          <w:u w:val="single"/>
        </w:rPr>
      </w:pPr>
      <w:r w:rsidRPr="00DA5C80">
        <w:rPr>
          <w:color w:val="FF0000"/>
          <w:sz w:val="24"/>
          <w:szCs w:val="24"/>
          <w:u w:val="single"/>
        </w:rPr>
        <w:t xml:space="preserve">Interface utilisateur </w:t>
      </w:r>
    </w:p>
    <w:p w14:paraId="46568FF6" w14:textId="77777777" w:rsidR="00DA5C80" w:rsidRDefault="00DA5C80" w:rsidP="00DA5C80">
      <w:pPr>
        <w:pStyle w:val="Paragraphedeliste"/>
      </w:pPr>
    </w:p>
    <w:p w14:paraId="3D706124" w14:textId="77777777" w:rsidR="00A540FB" w:rsidRPr="009D459C" w:rsidRDefault="00A619AC" w:rsidP="00A540FB">
      <w:pPr>
        <w:pStyle w:val="Paragraphedeliste"/>
        <w:numPr>
          <w:ilvl w:val="1"/>
          <w:numId w:val="1"/>
        </w:numPr>
        <w:rPr>
          <w:color w:val="0070C0"/>
          <w:sz w:val="24"/>
          <w:szCs w:val="24"/>
          <w:u w:val="single"/>
        </w:rPr>
      </w:pPr>
      <w:r w:rsidRPr="009D459C">
        <w:rPr>
          <w:color w:val="0070C0"/>
          <w:sz w:val="24"/>
          <w:szCs w:val="24"/>
          <w:u w:val="single"/>
        </w:rPr>
        <w:t xml:space="preserve">Design Exemple de cahier des charges </w:t>
      </w:r>
    </w:p>
    <w:p w14:paraId="09551649" w14:textId="33C147F6" w:rsidR="00A540FB" w:rsidRPr="00A540FB" w:rsidRDefault="00A540FB" w:rsidP="00A540FB">
      <w:r w:rsidRPr="00A540FB">
        <w:t xml:space="preserve">Le logo Initiative de la plateforme choisie devra apparaître en permanence tout en haut de l’écran. </w:t>
      </w:r>
    </w:p>
    <w:p w14:paraId="60DB21CB" w14:textId="1B4B6F55" w:rsidR="00A619AC" w:rsidRPr="00A540FB" w:rsidRDefault="00A619AC" w:rsidP="00A540FB">
      <w:pPr>
        <w:rPr>
          <w:b/>
          <w:bCs/>
          <w:sz w:val="24"/>
          <w:szCs w:val="24"/>
          <w:u w:val="single"/>
        </w:rPr>
      </w:pPr>
      <w:r w:rsidRPr="00A540FB">
        <w:rPr>
          <w:b/>
          <w:bCs/>
        </w:rPr>
        <w:t xml:space="preserve">Expliquez les principes de design de l'interface utilisateur, tels que l'ergonomie, la simplicité, et la responsivité. </w:t>
      </w:r>
    </w:p>
    <w:p w14:paraId="39A47B69" w14:textId="5E349922" w:rsidR="00A540FB" w:rsidRDefault="00A540FB">
      <w:r w:rsidRPr="00A540FB">
        <w:rPr>
          <w:b/>
          <w:bCs/>
        </w:rPr>
        <w:t>Ergonomie</w:t>
      </w:r>
      <w:r w:rsidR="00FD1F16">
        <w:rPr>
          <w:b/>
          <w:bCs/>
        </w:rPr>
        <w:t xml:space="preserve"> / </w:t>
      </w:r>
      <w:r w:rsidR="00FD1F16" w:rsidRPr="00A540FB">
        <w:rPr>
          <w:b/>
          <w:bCs/>
        </w:rPr>
        <w:t>Simplicité</w:t>
      </w:r>
      <w:r>
        <w:t xml:space="preserve"> : plutôt épurée pour ne pas perdre l’utilisateur avec trop d’informations visuelles </w:t>
      </w:r>
    </w:p>
    <w:p w14:paraId="7602D529" w14:textId="3B20792E" w:rsidR="00FD1F16" w:rsidRPr="00FD1F16" w:rsidRDefault="00FD1F16">
      <w:pPr>
        <w:rPr>
          <w:u w:val="single"/>
        </w:rPr>
      </w:pPr>
      <w:r w:rsidRPr="00FD1F16">
        <w:rPr>
          <w:u w:val="single"/>
        </w:rPr>
        <w:t xml:space="preserve">7 pages : </w:t>
      </w:r>
    </w:p>
    <w:p w14:paraId="4EAC42BE" w14:textId="4094E19A" w:rsidR="00FD1F16" w:rsidRDefault="00FD1F16" w:rsidP="00FD1F16">
      <w:pPr>
        <w:pStyle w:val="Paragraphedeliste"/>
        <w:numPr>
          <w:ilvl w:val="0"/>
          <w:numId w:val="4"/>
        </w:numPr>
      </w:pPr>
      <w:r>
        <w:t xml:space="preserve">Entrée sur l’application </w:t>
      </w:r>
    </w:p>
    <w:p w14:paraId="4BBDC34D" w14:textId="05FAB602" w:rsidR="00FD1F16" w:rsidRDefault="00FD1F16" w:rsidP="00FD1F16">
      <w:pPr>
        <w:pStyle w:val="Paragraphedeliste"/>
        <w:numPr>
          <w:ilvl w:val="0"/>
          <w:numId w:val="4"/>
        </w:numPr>
      </w:pPr>
      <w:r>
        <w:t xml:space="preserve">Création de profil </w:t>
      </w:r>
    </w:p>
    <w:p w14:paraId="6FBCD14E" w14:textId="295A064D" w:rsidR="00FD1F16" w:rsidRDefault="00FD1F16" w:rsidP="00FD1F16">
      <w:pPr>
        <w:pStyle w:val="Paragraphedeliste"/>
        <w:numPr>
          <w:ilvl w:val="0"/>
          <w:numId w:val="4"/>
        </w:numPr>
      </w:pPr>
      <w:proofErr w:type="gramStart"/>
      <w:r>
        <w:t>Fil porteurs</w:t>
      </w:r>
      <w:proofErr w:type="gramEnd"/>
      <w:r>
        <w:t xml:space="preserve"> </w:t>
      </w:r>
    </w:p>
    <w:p w14:paraId="771C29A8" w14:textId="32F18104" w:rsidR="00FD1F16" w:rsidRDefault="00FD1F16" w:rsidP="00FD1F16">
      <w:pPr>
        <w:pStyle w:val="Paragraphedeliste"/>
        <w:numPr>
          <w:ilvl w:val="0"/>
          <w:numId w:val="4"/>
        </w:numPr>
      </w:pPr>
      <w:r>
        <w:t>Fil parrains</w:t>
      </w:r>
    </w:p>
    <w:p w14:paraId="776CAFFC" w14:textId="60FB2C2B" w:rsidR="00FD1F16" w:rsidRDefault="00FD1F16" w:rsidP="00FD1F16">
      <w:pPr>
        <w:pStyle w:val="Paragraphedeliste"/>
        <w:numPr>
          <w:ilvl w:val="0"/>
          <w:numId w:val="4"/>
        </w:numPr>
      </w:pPr>
      <w:r>
        <w:t>Espace d’échange</w:t>
      </w:r>
    </w:p>
    <w:p w14:paraId="512B95A0" w14:textId="73160DC2" w:rsidR="00FD1F16" w:rsidRDefault="00FD1F16" w:rsidP="00FD1F16">
      <w:pPr>
        <w:pStyle w:val="Paragraphedeliste"/>
        <w:numPr>
          <w:ilvl w:val="0"/>
          <w:numId w:val="4"/>
        </w:numPr>
      </w:pPr>
      <w:r>
        <w:t>Messagerie</w:t>
      </w:r>
    </w:p>
    <w:p w14:paraId="30F72AA4" w14:textId="4BB6C76F" w:rsidR="00A540FB" w:rsidRDefault="00FD1F16" w:rsidP="00FD1F16">
      <w:pPr>
        <w:pStyle w:val="Paragraphedeliste"/>
        <w:numPr>
          <w:ilvl w:val="0"/>
          <w:numId w:val="4"/>
        </w:numPr>
      </w:pPr>
      <w:r>
        <w:t xml:space="preserve">Espace boîte à outils </w:t>
      </w:r>
    </w:p>
    <w:p w14:paraId="6595DA52" w14:textId="34EAABEE" w:rsidR="00CC7537" w:rsidRDefault="00CC7537" w:rsidP="00FD1F16">
      <w:pPr>
        <w:pStyle w:val="Paragraphedeliste"/>
        <w:numPr>
          <w:ilvl w:val="0"/>
          <w:numId w:val="4"/>
        </w:numPr>
      </w:pPr>
      <w:r>
        <w:t>Mes matchs</w:t>
      </w:r>
    </w:p>
    <w:p w14:paraId="2F7A7E29" w14:textId="66EE13FA" w:rsidR="00A540FB" w:rsidRDefault="00A540FB">
      <w:r w:rsidRPr="00A540FB">
        <w:rPr>
          <w:b/>
          <w:bCs/>
        </w:rPr>
        <w:t>Responsivité </w:t>
      </w:r>
      <w:r>
        <w:t xml:space="preserve">: </w:t>
      </w:r>
      <w:r w:rsidR="00FD1F16">
        <w:t xml:space="preserve">Les utilisateurs devront pouvoir utiliser l’application aussi bien sur le téléphone que sur leur ordinateur. </w:t>
      </w:r>
    </w:p>
    <w:p w14:paraId="36F0782E" w14:textId="550E8A1E" w:rsidR="00FD1F16" w:rsidRDefault="00FD1F16">
      <w:r w:rsidRPr="00FD1F16">
        <w:rPr>
          <w:u w:val="single"/>
        </w:rPr>
        <w:t>Ordinateur</w:t>
      </w:r>
      <w:r>
        <w:t> : visuel horizontal (menu horizontal avec tous les onglets affichés)</w:t>
      </w:r>
      <w:r w:rsidR="00CB050D">
        <w:t xml:space="preserve"> </w:t>
      </w:r>
      <w:r w:rsidR="00CB050D" w:rsidRPr="00CB050D">
        <w:rPr>
          <w:color w:val="FF0000"/>
        </w:rPr>
        <w:t>HEADER</w:t>
      </w:r>
    </w:p>
    <w:p w14:paraId="79B35087" w14:textId="18C94E79" w:rsidR="00FD1F16" w:rsidRDefault="00FD1F16">
      <w:pPr>
        <w:rPr>
          <w:color w:val="FF0000"/>
        </w:rPr>
      </w:pPr>
      <w:r w:rsidRPr="00FD1F16">
        <w:rPr>
          <w:u w:val="single"/>
        </w:rPr>
        <w:t>Téléphone</w:t>
      </w:r>
      <w:r>
        <w:t> : visuel vertical (menu déroulant vertical)</w:t>
      </w:r>
      <w:r w:rsidR="00CB050D">
        <w:t xml:space="preserve"> </w:t>
      </w:r>
      <w:r w:rsidR="00CB050D" w:rsidRPr="00CB050D">
        <w:rPr>
          <w:color w:val="FF0000"/>
        </w:rPr>
        <w:t>HEADER</w:t>
      </w:r>
    </w:p>
    <w:p w14:paraId="28431D65" w14:textId="648CE995" w:rsidR="006407A1" w:rsidRDefault="006407A1">
      <w:r>
        <w:t xml:space="preserve">Le logo en haut au centre et en haut à droite, il y aura l’émoticône du profil </w:t>
      </w:r>
    </w:p>
    <w:p w14:paraId="04CCF589" w14:textId="63441DA9" w:rsidR="00B93A94" w:rsidRDefault="00B93A94" w:rsidP="00B93A94">
      <w:pPr>
        <w:keepNext/>
      </w:pPr>
      <w:r w:rsidRPr="00B93A94">
        <w:rPr>
          <w:noProof/>
        </w:rPr>
        <w:drawing>
          <wp:inline distT="0" distB="0" distL="0" distR="0" wp14:anchorId="4732DA59" wp14:editId="70874D48">
            <wp:extent cx="2895600" cy="1552575"/>
            <wp:effectExtent l="0" t="0" r="0" b="9525"/>
            <wp:docPr id="1805040867"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0867" name="Image 1" descr="Une image contenant texte, Police, capture d’écran, Graphique&#10;&#10;Description générée automatiquement"/>
                    <pic:cNvPicPr/>
                  </pic:nvPicPr>
                  <pic:blipFill>
                    <a:blip r:embed="rId5"/>
                    <a:stretch>
                      <a:fillRect/>
                    </a:stretch>
                  </pic:blipFill>
                  <pic:spPr>
                    <a:xfrm>
                      <a:off x="0" y="0"/>
                      <a:ext cx="2895600" cy="1552575"/>
                    </a:xfrm>
                    <a:prstGeom prst="rect">
                      <a:avLst/>
                    </a:prstGeom>
                  </pic:spPr>
                </pic:pic>
              </a:graphicData>
            </a:graphic>
          </wp:inline>
        </w:drawing>
      </w:r>
    </w:p>
    <w:p w14:paraId="6506091D" w14:textId="053D9147" w:rsidR="00B93A94" w:rsidRDefault="00B93A94" w:rsidP="00B93A94">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HEADER : mobile</w:t>
      </w:r>
    </w:p>
    <w:p w14:paraId="34C9285B" w14:textId="77777777" w:rsidR="00B93A94" w:rsidRDefault="00B93A94"/>
    <w:p w14:paraId="5ED0130E" w14:textId="0ABD78E4" w:rsidR="00B93A94" w:rsidRPr="006407A1" w:rsidRDefault="00B93A94">
      <w:r w:rsidRPr="00B93A94">
        <w:rPr>
          <w:noProof/>
        </w:rPr>
        <w:lastRenderedPageBreak/>
        <w:drawing>
          <wp:inline distT="0" distB="0" distL="0" distR="0" wp14:anchorId="21D388F7" wp14:editId="1B7CD6EC">
            <wp:extent cx="5760720" cy="1370330"/>
            <wp:effectExtent l="0" t="0" r="0" b="1270"/>
            <wp:docPr id="1026898065"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98065" name="Image 1" descr="Une image contenant texte, capture d’écran, Police, logo&#10;&#10;Description générée automatiquement"/>
                    <pic:cNvPicPr/>
                  </pic:nvPicPr>
                  <pic:blipFill>
                    <a:blip r:embed="rId6"/>
                    <a:stretch>
                      <a:fillRect/>
                    </a:stretch>
                  </pic:blipFill>
                  <pic:spPr>
                    <a:xfrm>
                      <a:off x="0" y="0"/>
                      <a:ext cx="5760720" cy="1370330"/>
                    </a:xfrm>
                    <a:prstGeom prst="rect">
                      <a:avLst/>
                    </a:prstGeom>
                  </pic:spPr>
                </pic:pic>
              </a:graphicData>
            </a:graphic>
          </wp:inline>
        </w:drawing>
      </w:r>
    </w:p>
    <w:p w14:paraId="40E52900" w14:textId="77777777" w:rsidR="006407A1" w:rsidRDefault="006407A1" w:rsidP="006407A1">
      <w:pPr>
        <w:keepNext/>
      </w:pPr>
      <w:r w:rsidRPr="006407A1">
        <w:rPr>
          <w:noProof/>
          <w:color w:val="FF0000"/>
        </w:rPr>
        <w:drawing>
          <wp:inline distT="0" distB="0" distL="0" distR="0" wp14:anchorId="1C196D5F" wp14:editId="317CB3EC">
            <wp:extent cx="5760720" cy="1393825"/>
            <wp:effectExtent l="0" t="0" r="0" b="0"/>
            <wp:docPr id="1861803737"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3737" name="Image 1" descr="Une image contenant texte, capture d’écran, Police, logo&#10;&#10;Description générée automatiquement"/>
                    <pic:cNvPicPr/>
                  </pic:nvPicPr>
                  <pic:blipFill>
                    <a:blip r:embed="rId7"/>
                    <a:stretch>
                      <a:fillRect/>
                    </a:stretch>
                  </pic:blipFill>
                  <pic:spPr>
                    <a:xfrm>
                      <a:off x="0" y="0"/>
                      <a:ext cx="5760720" cy="1393825"/>
                    </a:xfrm>
                    <a:prstGeom prst="rect">
                      <a:avLst/>
                    </a:prstGeom>
                  </pic:spPr>
                </pic:pic>
              </a:graphicData>
            </a:graphic>
          </wp:inline>
        </w:drawing>
      </w:r>
    </w:p>
    <w:p w14:paraId="4B4448B1" w14:textId="4955AE6C" w:rsidR="006407A1" w:rsidRDefault="006407A1" w:rsidP="00B93A94">
      <w:pPr>
        <w:pStyle w:val="Lgende"/>
        <w:rPr>
          <w:color w:val="FF0000"/>
        </w:rPr>
      </w:pPr>
      <w:r>
        <w:t xml:space="preserve">Figure </w:t>
      </w:r>
      <w:r>
        <w:fldChar w:fldCharType="begin"/>
      </w:r>
      <w:r>
        <w:instrText xml:space="preserve"> SEQ Figure \* ARABIC </w:instrText>
      </w:r>
      <w:r>
        <w:fldChar w:fldCharType="separate"/>
      </w:r>
      <w:r w:rsidR="00B93A94">
        <w:rPr>
          <w:noProof/>
        </w:rPr>
        <w:t>2</w:t>
      </w:r>
      <w:r>
        <w:fldChar w:fldCharType="end"/>
      </w:r>
      <w:r>
        <w:t>: HEADER : ordinateur</w:t>
      </w:r>
    </w:p>
    <w:p w14:paraId="021E3C75" w14:textId="6A15394E" w:rsidR="006407A1" w:rsidRDefault="006407A1">
      <w:pPr>
        <w:rPr>
          <w:color w:val="FF0000"/>
        </w:rPr>
      </w:pPr>
      <w:r>
        <w:rPr>
          <w:color w:val="FF0000"/>
        </w:rPr>
        <w:t xml:space="preserve">BODY : </w:t>
      </w:r>
    </w:p>
    <w:p w14:paraId="06333FC8" w14:textId="77777777" w:rsidR="00B93A94" w:rsidRDefault="00B93A94" w:rsidP="00B93A94">
      <w:pPr>
        <w:keepNext/>
      </w:pPr>
      <w:r w:rsidRPr="00B93A94">
        <w:rPr>
          <w:noProof/>
          <w:color w:val="FF0000"/>
        </w:rPr>
        <w:drawing>
          <wp:inline distT="0" distB="0" distL="0" distR="0" wp14:anchorId="59289B86" wp14:editId="7C1D4D91">
            <wp:extent cx="2943225" cy="3152775"/>
            <wp:effectExtent l="0" t="0" r="9525" b="9525"/>
            <wp:docPr id="11381011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0113" name="Image 1" descr="Une image contenant texte, capture d’écran, Police&#10;&#10;Description générée automatiquement"/>
                    <pic:cNvPicPr/>
                  </pic:nvPicPr>
                  <pic:blipFill>
                    <a:blip r:embed="rId8"/>
                    <a:stretch>
                      <a:fillRect/>
                    </a:stretch>
                  </pic:blipFill>
                  <pic:spPr>
                    <a:xfrm>
                      <a:off x="0" y="0"/>
                      <a:ext cx="2943225" cy="3152775"/>
                    </a:xfrm>
                    <a:prstGeom prst="rect">
                      <a:avLst/>
                    </a:prstGeom>
                  </pic:spPr>
                </pic:pic>
              </a:graphicData>
            </a:graphic>
          </wp:inline>
        </w:drawing>
      </w:r>
    </w:p>
    <w:p w14:paraId="2862B9B1" w14:textId="0802EEF0" w:rsidR="00B93A94" w:rsidRDefault="00B93A94" w:rsidP="00B93A94">
      <w:pPr>
        <w:pStyle w:val="Lgende"/>
        <w:rPr>
          <w:color w:val="FF0000"/>
        </w:rPr>
      </w:pPr>
      <w:r>
        <w:t xml:space="preserve">Figure </w:t>
      </w:r>
      <w:r>
        <w:fldChar w:fldCharType="begin"/>
      </w:r>
      <w:r>
        <w:instrText xml:space="preserve"> SEQ Figure \* ARABIC </w:instrText>
      </w:r>
      <w:r>
        <w:fldChar w:fldCharType="separate"/>
      </w:r>
      <w:r>
        <w:rPr>
          <w:noProof/>
        </w:rPr>
        <w:t>3</w:t>
      </w:r>
      <w:r>
        <w:fldChar w:fldCharType="end"/>
      </w:r>
      <w:r>
        <w:t xml:space="preserve"> BODY : mobile</w:t>
      </w:r>
    </w:p>
    <w:p w14:paraId="611D1595" w14:textId="7D6D21CD" w:rsidR="006407A1" w:rsidRDefault="00B93A94" w:rsidP="006407A1">
      <w:pPr>
        <w:keepNext/>
      </w:pPr>
      <w:r w:rsidRPr="00B93A94">
        <w:rPr>
          <w:noProof/>
        </w:rPr>
        <w:lastRenderedPageBreak/>
        <w:drawing>
          <wp:inline distT="0" distB="0" distL="0" distR="0" wp14:anchorId="5EB6A01D" wp14:editId="4D2AF6BB">
            <wp:extent cx="5760720" cy="3212465"/>
            <wp:effectExtent l="0" t="0" r="0" b="6985"/>
            <wp:docPr id="10082502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50268" name="Image 1" descr="Une image contenant texte, capture d’écran, Police&#10;&#10;Description générée automatiquement"/>
                    <pic:cNvPicPr/>
                  </pic:nvPicPr>
                  <pic:blipFill>
                    <a:blip r:embed="rId9"/>
                    <a:stretch>
                      <a:fillRect/>
                    </a:stretch>
                  </pic:blipFill>
                  <pic:spPr>
                    <a:xfrm>
                      <a:off x="0" y="0"/>
                      <a:ext cx="5760720" cy="3212465"/>
                    </a:xfrm>
                    <a:prstGeom prst="rect">
                      <a:avLst/>
                    </a:prstGeom>
                  </pic:spPr>
                </pic:pic>
              </a:graphicData>
            </a:graphic>
          </wp:inline>
        </w:drawing>
      </w:r>
    </w:p>
    <w:p w14:paraId="4D0F2E41" w14:textId="7E318E08" w:rsidR="006407A1" w:rsidRPr="00CB050D" w:rsidRDefault="006407A1" w:rsidP="006407A1">
      <w:pPr>
        <w:pStyle w:val="Lgende"/>
        <w:rPr>
          <w:color w:val="FF0000"/>
        </w:rPr>
      </w:pPr>
      <w:r>
        <w:t xml:space="preserve">Figure </w:t>
      </w:r>
      <w:r>
        <w:fldChar w:fldCharType="begin"/>
      </w:r>
      <w:r>
        <w:instrText xml:space="preserve"> SEQ Figure \* ARABIC </w:instrText>
      </w:r>
      <w:r>
        <w:fldChar w:fldCharType="separate"/>
      </w:r>
      <w:r w:rsidR="00B93A94">
        <w:rPr>
          <w:noProof/>
        </w:rPr>
        <w:t>4</w:t>
      </w:r>
      <w:r>
        <w:fldChar w:fldCharType="end"/>
      </w:r>
      <w:r>
        <w:t xml:space="preserve"> BODY : ordinateur</w:t>
      </w:r>
    </w:p>
    <w:p w14:paraId="1D2E4494" w14:textId="11F609FE" w:rsidR="00CB050D" w:rsidRDefault="00CB050D">
      <w:r w:rsidRPr="00CB050D">
        <w:rPr>
          <w:color w:val="FF0000"/>
        </w:rPr>
        <w:t>FOOTER </w:t>
      </w:r>
      <w:r>
        <w:t xml:space="preserve">: Informations sur la plateforme reliée : mail de contact et numéro de téléphone ainsi que l’adresse postale </w:t>
      </w:r>
      <w:r w:rsidR="00D1573C">
        <w:t>et réseaux sociaux </w:t>
      </w:r>
      <w:r w:rsidR="00D1573C" w:rsidRPr="00D1573C">
        <w:rPr>
          <w:b/>
          <w:bCs/>
        </w:rPr>
        <w:t xml:space="preserve">: LinkedIn, Instagram, </w:t>
      </w:r>
      <w:proofErr w:type="spellStart"/>
      <w:r w:rsidR="00D1573C" w:rsidRPr="00D1573C">
        <w:rPr>
          <w:b/>
          <w:bCs/>
        </w:rPr>
        <w:t>Tik</w:t>
      </w:r>
      <w:r w:rsidR="00D1573C">
        <w:rPr>
          <w:b/>
          <w:bCs/>
        </w:rPr>
        <w:t>T</w:t>
      </w:r>
      <w:r w:rsidR="00D1573C" w:rsidRPr="00D1573C">
        <w:rPr>
          <w:b/>
          <w:bCs/>
        </w:rPr>
        <w:t>ok</w:t>
      </w:r>
      <w:proofErr w:type="spellEnd"/>
      <w:r w:rsidR="00D1573C" w:rsidRPr="00D1573C">
        <w:rPr>
          <w:b/>
          <w:bCs/>
        </w:rPr>
        <w:t xml:space="preserve"> et Facebook</w:t>
      </w:r>
      <w:r w:rsidR="00D1573C">
        <w:t xml:space="preserve"> </w:t>
      </w:r>
    </w:p>
    <w:p w14:paraId="5288208B" w14:textId="7D38CA14" w:rsidR="00D1573C" w:rsidRDefault="00D1573C">
      <w:r>
        <w:t xml:space="preserve">(Le site n’étant pas utile sur l’application sachant que c’est en suivant leur passage) </w:t>
      </w:r>
    </w:p>
    <w:p w14:paraId="03FD630A" w14:textId="77777777" w:rsidR="00B93A94" w:rsidRDefault="00B93A94" w:rsidP="00B93A94">
      <w:pPr>
        <w:keepNext/>
      </w:pPr>
      <w:r w:rsidRPr="00B93A94">
        <w:rPr>
          <w:noProof/>
        </w:rPr>
        <w:drawing>
          <wp:inline distT="0" distB="0" distL="0" distR="0" wp14:anchorId="247FA4D8" wp14:editId="4FE3B1B5">
            <wp:extent cx="2933700" cy="400050"/>
            <wp:effectExtent l="0" t="0" r="0" b="0"/>
            <wp:docPr id="1140656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56611" name=""/>
                    <pic:cNvPicPr/>
                  </pic:nvPicPr>
                  <pic:blipFill>
                    <a:blip r:embed="rId10"/>
                    <a:stretch>
                      <a:fillRect/>
                    </a:stretch>
                  </pic:blipFill>
                  <pic:spPr>
                    <a:xfrm>
                      <a:off x="0" y="0"/>
                      <a:ext cx="2933700" cy="400050"/>
                    </a:xfrm>
                    <a:prstGeom prst="rect">
                      <a:avLst/>
                    </a:prstGeom>
                  </pic:spPr>
                </pic:pic>
              </a:graphicData>
            </a:graphic>
          </wp:inline>
        </w:drawing>
      </w:r>
    </w:p>
    <w:p w14:paraId="63F5D34E" w14:textId="7131613B" w:rsidR="00B93A94" w:rsidRDefault="00B93A94" w:rsidP="00B93A94">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FOOTER : mobile</w:t>
      </w:r>
    </w:p>
    <w:p w14:paraId="36CB2E97" w14:textId="77777777" w:rsidR="006407A1" w:rsidRDefault="006407A1" w:rsidP="006407A1">
      <w:pPr>
        <w:keepNext/>
      </w:pPr>
      <w:r w:rsidRPr="006407A1">
        <w:rPr>
          <w:noProof/>
        </w:rPr>
        <w:drawing>
          <wp:inline distT="0" distB="0" distL="0" distR="0" wp14:anchorId="457BD8B2" wp14:editId="449B1D51">
            <wp:extent cx="5760720" cy="387985"/>
            <wp:effectExtent l="0" t="0" r="0" b="0"/>
            <wp:docPr id="1047864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4611" name=""/>
                    <pic:cNvPicPr/>
                  </pic:nvPicPr>
                  <pic:blipFill>
                    <a:blip r:embed="rId11"/>
                    <a:stretch>
                      <a:fillRect/>
                    </a:stretch>
                  </pic:blipFill>
                  <pic:spPr>
                    <a:xfrm>
                      <a:off x="0" y="0"/>
                      <a:ext cx="5760720" cy="387985"/>
                    </a:xfrm>
                    <a:prstGeom prst="rect">
                      <a:avLst/>
                    </a:prstGeom>
                  </pic:spPr>
                </pic:pic>
              </a:graphicData>
            </a:graphic>
          </wp:inline>
        </w:drawing>
      </w:r>
    </w:p>
    <w:p w14:paraId="6140FD76" w14:textId="66C52D41" w:rsidR="00D1573C" w:rsidRDefault="006407A1" w:rsidP="006407A1">
      <w:pPr>
        <w:pStyle w:val="Lgende"/>
      </w:pPr>
      <w:r>
        <w:t xml:space="preserve">Figure </w:t>
      </w:r>
      <w:r>
        <w:fldChar w:fldCharType="begin"/>
      </w:r>
      <w:r>
        <w:instrText xml:space="preserve"> SEQ Figure \* ARABIC </w:instrText>
      </w:r>
      <w:r>
        <w:fldChar w:fldCharType="separate"/>
      </w:r>
      <w:r w:rsidR="00B93A94">
        <w:rPr>
          <w:noProof/>
        </w:rPr>
        <w:t>6</w:t>
      </w:r>
      <w:r>
        <w:fldChar w:fldCharType="end"/>
      </w:r>
      <w:r>
        <w:t xml:space="preserve"> FOOTER : ordinateur</w:t>
      </w:r>
    </w:p>
    <w:p w14:paraId="1C43E49F" w14:textId="3D45FCAD" w:rsidR="00D1573C" w:rsidRPr="009D459C" w:rsidRDefault="00A619AC" w:rsidP="00D1573C">
      <w:pPr>
        <w:pStyle w:val="Paragraphedeliste"/>
        <w:numPr>
          <w:ilvl w:val="1"/>
          <w:numId w:val="1"/>
        </w:numPr>
        <w:rPr>
          <w:color w:val="0070C0"/>
          <w:sz w:val="24"/>
          <w:szCs w:val="24"/>
          <w:u w:val="single"/>
        </w:rPr>
      </w:pPr>
      <w:r w:rsidRPr="009D459C">
        <w:rPr>
          <w:color w:val="0070C0"/>
          <w:sz w:val="24"/>
          <w:szCs w:val="24"/>
          <w:u w:val="single"/>
        </w:rPr>
        <w:t xml:space="preserve">Navigation Détaillez comment les utilisateurs navigueront dans l'application, en mentionnant les menus principaux et les chemins d'accès aux différentes fonctionnalités. </w:t>
      </w:r>
    </w:p>
    <w:p w14:paraId="05B10F54" w14:textId="0F799ABD" w:rsidR="00D1573C" w:rsidRPr="00CE144C" w:rsidRDefault="00CE144C" w:rsidP="00D1573C">
      <w:r w:rsidRPr="00CE144C">
        <w:t xml:space="preserve">L’accès pour aller sur chaque page sera toujours par le menu, afficher en permanence avec le header. </w:t>
      </w:r>
    </w:p>
    <w:p w14:paraId="40C80A9F" w14:textId="77777777" w:rsidR="00D1573C" w:rsidRPr="00CE144C" w:rsidRDefault="00D1573C" w:rsidP="00D1573C">
      <w:pPr>
        <w:pStyle w:val="Paragraphedeliste"/>
        <w:rPr>
          <w:sz w:val="24"/>
          <w:szCs w:val="24"/>
          <w:u w:val="single"/>
        </w:rPr>
      </w:pPr>
    </w:p>
    <w:p w14:paraId="5D9F2B52" w14:textId="48152531" w:rsidR="00A619AC" w:rsidRPr="00CE144C" w:rsidRDefault="00A619AC" w:rsidP="00D1573C">
      <w:pPr>
        <w:pStyle w:val="Paragraphedeliste"/>
        <w:numPr>
          <w:ilvl w:val="0"/>
          <w:numId w:val="1"/>
        </w:numPr>
        <w:rPr>
          <w:color w:val="FF0000"/>
          <w:sz w:val="24"/>
          <w:szCs w:val="24"/>
          <w:u w:val="single"/>
        </w:rPr>
      </w:pPr>
      <w:r w:rsidRPr="00CE144C">
        <w:rPr>
          <w:color w:val="FF0000"/>
          <w:sz w:val="24"/>
          <w:szCs w:val="24"/>
          <w:u w:val="single"/>
        </w:rPr>
        <w:t xml:space="preserve">Fonctionnalités détaillées </w:t>
      </w:r>
    </w:p>
    <w:p w14:paraId="0DD4A770" w14:textId="77777777" w:rsidR="00CE144C" w:rsidRPr="00CE144C" w:rsidRDefault="00CE144C" w:rsidP="00CE144C">
      <w:pPr>
        <w:pStyle w:val="Paragraphedeliste"/>
        <w:rPr>
          <w:color w:val="FF0000"/>
          <w:sz w:val="28"/>
          <w:szCs w:val="28"/>
          <w:u w:val="single"/>
        </w:rPr>
      </w:pPr>
    </w:p>
    <w:p w14:paraId="348247B0" w14:textId="77777777" w:rsidR="00CE144C" w:rsidRPr="009D459C" w:rsidRDefault="00A619AC" w:rsidP="00CE144C">
      <w:pPr>
        <w:pStyle w:val="Paragraphedeliste"/>
        <w:numPr>
          <w:ilvl w:val="1"/>
          <w:numId w:val="1"/>
        </w:numPr>
        <w:rPr>
          <w:color w:val="0070C0"/>
          <w:sz w:val="24"/>
          <w:szCs w:val="24"/>
          <w:u w:val="single"/>
        </w:rPr>
      </w:pPr>
      <w:r w:rsidRPr="009D459C">
        <w:rPr>
          <w:color w:val="0070C0"/>
          <w:sz w:val="24"/>
          <w:szCs w:val="24"/>
          <w:u w:val="single"/>
        </w:rPr>
        <w:t>Inscription et profils utilisateur Décrivez le processus d'inscription et les informations qui seront demandées pour créer un profil utilisateur</w:t>
      </w:r>
    </w:p>
    <w:p w14:paraId="0AE43A3D" w14:textId="185E569D" w:rsidR="00CE144C" w:rsidRPr="00CE144C" w:rsidRDefault="00CE144C" w:rsidP="00CE144C">
      <w:r w:rsidRPr="00CE144C">
        <w:t>Pour créer le profil, il suffira de cliquer sur le bouton de la page d’accueil « je crée mon compte »</w:t>
      </w:r>
      <w:r>
        <w:t xml:space="preserve">. Ensuite, il faudra renseigner les informations demandées ainsi que le code d’accès. </w:t>
      </w:r>
    </w:p>
    <w:p w14:paraId="0070AC4E" w14:textId="41286250" w:rsidR="00A619AC" w:rsidRPr="00C12A12" w:rsidRDefault="00CE144C" w:rsidP="00CE144C">
      <w:r w:rsidRPr="00CE144C">
        <w:rPr>
          <w:b/>
          <w:bCs/>
        </w:rPr>
        <w:t>Informations demandées pour la création du profil </w:t>
      </w:r>
      <w:r w:rsidRPr="00CE144C">
        <w:rPr>
          <w:b/>
          <w:bCs/>
          <w:color w:val="FF0000"/>
        </w:rPr>
        <w:t>PORTEUR</w:t>
      </w:r>
      <w:r>
        <w:rPr>
          <w:b/>
          <w:bCs/>
        </w:rPr>
        <w:t xml:space="preserve"> </w:t>
      </w:r>
      <w:r w:rsidRPr="00CE144C">
        <w:rPr>
          <w:b/>
          <w:bCs/>
        </w:rPr>
        <w:t xml:space="preserve">: </w:t>
      </w:r>
      <w:r w:rsidR="00A619AC" w:rsidRPr="00CE144C">
        <w:rPr>
          <w:b/>
          <w:bCs/>
        </w:rPr>
        <w:t xml:space="preserve"> </w:t>
      </w:r>
    </w:p>
    <w:p w14:paraId="1DB8DB62" w14:textId="0FAC73D4" w:rsidR="00CE144C" w:rsidRPr="00C12A12" w:rsidRDefault="00CE144C" w:rsidP="00CE144C">
      <w:pPr>
        <w:pStyle w:val="Paragraphedeliste"/>
        <w:numPr>
          <w:ilvl w:val="0"/>
          <w:numId w:val="5"/>
        </w:numPr>
      </w:pPr>
      <w:r w:rsidRPr="00C12A12">
        <w:lastRenderedPageBreak/>
        <w:t xml:space="preserve">Nom, prénom </w:t>
      </w:r>
    </w:p>
    <w:p w14:paraId="011F6E0B" w14:textId="0F3CD445" w:rsidR="00CE144C" w:rsidRPr="00C12A12" w:rsidRDefault="00CE144C" w:rsidP="00CE144C">
      <w:pPr>
        <w:pStyle w:val="Paragraphedeliste"/>
        <w:numPr>
          <w:ilvl w:val="0"/>
          <w:numId w:val="5"/>
        </w:numPr>
      </w:pPr>
      <w:r w:rsidRPr="00C12A12">
        <w:t xml:space="preserve">Entreprise </w:t>
      </w:r>
    </w:p>
    <w:p w14:paraId="65590C48" w14:textId="411F92EF" w:rsidR="00C12A12" w:rsidRPr="00C12A12" w:rsidRDefault="00C12A12" w:rsidP="00CE144C">
      <w:pPr>
        <w:pStyle w:val="Paragraphedeliste"/>
        <w:numPr>
          <w:ilvl w:val="0"/>
          <w:numId w:val="5"/>
        </w:numPr>
      </w:pPr>
      <w:r w:rsidRPr="00C12A12">
        <w:t xml:space="preserve">Plateforme Initiative </w:t>
      </w:r>
    </w:p>
    <w:p w14:paraId="69CCB5F5" w14:textId="74E4BA83" w:rsidR="00CE144C" w:rsidRPr="00C12A12" w:rsidRDefault="00CE144C" w:rsidP="00CE144C">
      <w:pPr>
        <w:pStyle w:val="Paragraphedeliste"/>
        <w:numPr>
          <w:ilvl w:val="0"/>
          <w:numId w:val="5"/>
        </w:numPr>
      </w:pPr>
      <w:r w:rsidRPr="00C12A12">
        <w:t xml:space="preserve">Code d’accès </w:t>
      </w:r>
    </w:p>
    <w:p w14:paraId="37B17D05" w14:textId="0ACBBC08" w:rsidR="00CE144C" w:rsidRPr="00C12A12" w:rsidRDefault="00CE144C" w:rsidP="00CE144C">
      <w:r w:rsidRPr="00C12A12">
        <w:t xml:space="preserve">Une fois ces trois informations essentielles données (vérification automatique de la plateforme que le code existe bien, </w:t>
      </w:r>
      <w:r w:rsidRPr="00C12A12">
        <w:rPr>
          <w:color w:val="FF0000"/>
        </w:rPr>
        <w:t>je ne sais comment</w:t>
      </w:r>
      <w:r w:rsidRPr="00C12A12">
        <w:t>), la personne aura accès à d’autres champs :</w:t>
      </w:r>
    </w:p>
    <w:p w14:paraId="274DE86E" w14:textId="19442755" w:rsidR="00CE144C" w:rsidRPr="00C12A12" w:rsidRDefault="00CE144C" w:rsidP="00CE144C">
      <w:pPr>
        <w:pStyle w:val="Paragraphedeliste"/>
        <w:numPr>
          <w:ilvl w:val="0"/>
          <w:numId w:val="6"/>
        </w:numPr>
      </w:pPr>
      <w:r w:rsidRPr="00C12A12">
        <w:t xml:space="preserve">Date du lancement, reprise de l’activité </w:t>
      </w:r>
    </w:p>
    <w:p w14:paraId="7C1A4EA6" w14:textId="71964F4A" w:rsidR="00CE144C" w:rsidRPr="00C12A12" w:rsidRDefault="00CE144C" w:rsidP="00CE144C">
      <w:pPr>
        <w:pStyle w:val="Paragraphedeliste"/>
        <w:numPr>
          <w:ilvl w:val="0"/>
          <w:numId w:val="6"/>
        </w:numPr>
      </w:pPr>
      <w:r w:rsidRPr="00C12A12">
        <w:t xml:space="preserve">Domaine d’activité </w:t>
      </w:r>
    </w:p>
    <w:p w14:paraId="1D806BF4" w14:textId="1C672ED7" w:rsidR="00CE144C" w:rsidRPr="00C12A12" w:rsidRDefault="00CE144C" w:rsidP="00CE144C">
      <w:pPr>
        <w:pStyle w:val="Paragraphedeliste"/>
        <w:numPr>
          <w:ilvl w:val="0"/>
          <w:numId w:val="6"/>
        </w:numPr>
      </w:pPr>
      <w:r w:rsidRPr="00C12A12">
        <w:t>Descriptif rapide de l’activité</w:t>
      </w:r>
    </w:p>
    <w:p w14:paraId="74A10C95" w14:textId="2F0049C3" w:rsidR="00CE144C" w:rsidRPr="00C12A12" w:rsidRDefault="00CE144C" w:rsidP="00CE144C">
      <w:pPr>
        <w:pStyle w:val="Paragraphedeliste"/>
        <w:numPr>
          <w:ilvl w:val="0"/>
          <w:numId w:val="6"/>
        </w:numPr>
      </w:pPr>
      <w:r w:rsidRPr="00C12A12">
        <w:t xml:space="preserve">Besoins potentiels </w:t>
      </w:r>
    </w:p>
    <w:p w14:paraId="4C7BDCE8" w14:textId="5956BC0A" w:rsidR="00CE144C" w:rsidRPr="00C12A12" w:rsidRDefault="00CE144C" w:rsidP="00CE144C">
      <w:pPr>
        <w:pStyle w:val="Paragraphedeliste"/>
        <w:numPr>
          <w:ilvl w:val="0"/>
          <w:numId w:val="6"/>
        </w:numPr>
      </w:pPr>
      <w:r w:rsidRPr="00C12A12">
        <w:t xml:space="preserve">Lieu de l’activité </w:t>
      </w:r>
    </w:p>
    <w:p w14:paraId="56C7DBB2" w14:textId="2E0D2E77" w:rsidR="00CE144C" w:rsidRPr="00C12A12" w:rsidRDefault="00CE144C" w:rsidP="00CE144C">
      <w:pPr>
        <w:pStyle w:val="Paragraphedeliste"/>
        <w:numPr>
          <w:ilvl w:val="0"/>
          <w:numId w:val="6"/>
        </w:numPr>
      </w:pPr>
      <w:r w:rsidRPr="00C12A12">
        <w:t xml:space="preserve">Disponibilités </w:t>
      </w:r>
    </w:p>
    <w:p w14:paraId="669767FB" w14:textId="66D96591" w:rsidR="00C12A12" w:rsidRPr="00C12A12" w:rsidRDefault="00C12A12" w:rsidP="00C12A12">
      <w:pPr>
        <w:rPr>
          <w:b/>
          <w:bCs/>
        </w:rPr>
      </w:pPr>
      <w:r>
        <w:rPr>
          <w:b/>
          <w:bCs/>
        </w:rPr>
        <w:t xml:space="preserve">ENSUITE : </w:t>
      </w:r>
    </w:p>
    <w:p w14:paraId="375342A9" w14:textId="134495A2" w:rsidR="00C12A12" w:rsidRDefault="00C12A12" w:rsidP="00C12A12">
      <w:pPr>
        <w:rPr>
          <w:b/>
          <w:bCs/>
          <w:color w:val="FF0000"/>
        </w:rPr>
      </w:pPr>
      <w:r w:rsidRPr="00C12A12">
        <w:rPr>
          <w:b/>
          <w:bCs/>
          <w:color w:val="FF0000"/>
        </w:rPr>
        <w:t xml:space="preserve">Proposition du profil qui correspond le mieux </w:t>
      </w:r>
    </w:p>
    <w:p w14:paraId="35F7B2F6" w14:textId="77777777" w:rsidR="00C12A12" w:rsidRPr="00C12A12" w:rsidRDefault="00C12A12" w:rsidP="00C12A12">
      <w:pPr>
        <w:rPr>
          <w:b/>
          <w:bCs/>
          <w:color w:val="FF0000"/>
        </w:rPr>
      </w:pPr>
    </w:p>
    <w:p w14:paraId="0C88C35D" w14:textId="136F6799" w:rsidR="00CE144C" w:rsidRDefault="00CE144C" w:rsidP="00CE144C">
      <w:pPr>
        <w:rPr>
          <w:b/>
          <w:bCs/>
        </w:rPr>
      </w:pPr>
      <w:r w:rsidRPr="00CE144C">
        <w:rPr>
          <w:b/>
          <w:bCs/>
        </w:rPr>
        <w:t>Informations demandées pour la création du profil </w:t>
      </w:r>
      <w:r>
        <w:rPr>
          <w:b/>
          <w:bCs/>
          <w:color w:val="FF0000"/>
        </w:rPr>
        <w:t>PARRAIN / MARRAINE</w:t>
      </w:r>
      <w:r>
        <w:rPr>
          <w:b/>
          <w:bCs/>
        </w:rPr>
        <w:t xml:space="preserve"> </w:t>
      </w:r>
      <w:r w:rsidRPr="00CE144C">
        <w:rPr>
          <w:b/>
          <w:bCs/>
        </w:rPr>
        <w:t xml:space="preserve">:  </w:t>
      </w:r>
    </w:p>
    <w:p w14:paraId="75BB6BA6" w14:textId="77777777" w:rsidR="00CE144C" w:rsidRPr="00C12A12" w:rsidRDefault="00CE144C" w:rsidP="00CE144C">
      <w:pPr>
        <w:pStyle w:val="Paragraphedeliste"/>
        <w:numPr>
          <w:ilvl w:val="0"/>
          <w:numId w:val="5"/>
        </w:numPr>
      </w:pPr>
      <w:r w:rsidRPr="00C12A12">
        <w:t xml:space="preserve">Nom, prénom </w:t>
      </w:r>
    </w:p>
    <w:p w14:paraId="321DA73B" w14:textId="05188F21" w:rsidR="00CE144C" w:rsidRPr="00C12A12" w:rsidRDefault="00CE144C" w:rsidP="00CE144C">
      <w:pPr>
        <w:pStyle w:val="Paragraphedeliste"/>
        <w:numPr>
          <w:ilvl w:val="0"/>
          <w:numId w:val="5"/>
        </w:numPr>
      </w:pPr>
      <w:r w:rsidRPr="00C12A12">
        <w:t xml:space="preserve">Entreprise représentée en tant que membre d’Initiative Deux-Sèvres  </w:t>
      </w:r>
    </w:p>
    <w:p w14:paraId="13E5CC75" w14:textId="555E9F07" w:rsidR="00C12A12" w:rsidRPr="00C12A12" w:rsidRDefault="00C12A12" w:rsidP="00CE144C">
      <w:pPr>
        <w:pStyle w:val="Paragraphedeliste"/>
        <w:numPr>
          <w:ilvl w:val="0"/>
          <w:numId w:val="5"/>
        </w:numPr>
      </w:pPr>
      <w:r w:rsidRPr="00C12A12">
        <w:t xml:space="preserve">Plateforme Initiative </w:t>
      </w:r>
    </w:p>
    <w:p w14:paraId="36A559E0" w14:textId="77777777" w:rsidR="00CE144C" w:rsidRPr="00C12A12" w:rsidRDefault="00CE144C" w:rsidP="00CE144C">
      <w:pPr>
        <w:pStyle w:val="Paragraphedeliste"/>
        <w:numPr>
          <w:ilvl w:val="0"/>
          <w:numId w:val="5"/>
        </w:numPr>
      </w:pPr>
      <w:r w:rsidRPr="00C12A12">
        <w:t xml:space="preserve">Code d’accès </w:t>
      </w:r>
    </w:p>
    <w:p w14:paraId="0075BF3F" w14:textId="77777777" w:rsidR="00CE144C" w:rsidRPr="00C12A12" w:rsidRDefault="00CE144C" w:rsidP="00CE144C">
      <w:r w:rsidRPr="00C12A12">
        <w:t xml:space="preserve">Une fois ces trois informations essentielles données (vérification automatique de la plateforme que le code existe bien, </w:t>
      </w:r>
      <w:r w:rsidRPr="00C12A12">
        <w:rPr>
          <w:color w:val="FF0000"/>
        </w:rPr>
        <w:t>je ne sais comment</w:t>
      </w:r>
      <w:r w:rsidRPr="00C12A12">
        <w:t>), la personne aura accès à d’autres champs :</w:t>
      </w:r>
    </w:p>
    <w:p w14:paraId="40367155" w14:textId="102D13FD" w:rsidR="00CE144C" w:rsidRPr="00C12A12" w:rsidRDefault="00CE144C" w:rsidP="00CE144C">
      <w:pPr>
        <w:pStyle w:val="Paragraphedeliste"/>
        <w:numPr>
          <w:ilvl w:val="0"/>
          <w:numId w:val="6"/>
        </w:numPr>
      </w:pPr>
      <w:r w:rsidRPr="00C12A12">
        <w:t>Rapide présentation du parcours</w:t>
      </w:r>
    </w:p>
    <w:p w14:paraId="25AAED7C" w14:textId="7A5DB6CC" w:rsidR="00CE144C" w:rsidRPr="00C12A12" w:rsidRDefault="00CE144C" w:rsidP="00CE144C">
      <w:pPr>
        <w:pStyle w:val="Paragraphedeliste"/>
        <w:numPr>
          <w:ilvl w:val="0"/>
          <w:numId w:val="6"/>
        </w:numPr>
      </w:pPr>
      <w:r w:rsidRPr="00C12A12">
        <w:t xml:space="preserve">Branches sur lesquelles il a un bon réseau </w:t>
      </w:r>
    </w:p>
    <w:p w14:paraId="03A6B27C" w14:textId="67F2E7C8" w:rsidR="00CE144C" w:rsidRPr="00C12A12" w:rsidRDefault="00CE144C" w:rsidP="00CE144C">
      <w:pPr>
        <w:pStyle w:val="Paragraphedeliste"/>
        <w:numPr>
          <w:ilvl w:val="0"/>
          <w:numId w:val="6"/>
        </w:numPr>
      </w:pPr>
      <w:r w:rsidRPr="00C12A12">
        <w:t xml:space="preserve">Domaine </w:t>
      </w:r>
      <w:r w:rsidR="00C12A12" w:rsidRPr="00C12A12">
        <w:t xml:space="preserve">d’expertise particulier </w:t>
      </w:r>
    </w:p>
    <w:p w14:paraId="1ACD2F6A" w14:textId="0F33735D" w:rsidR="00CE144C" w:rsidRPr="00C12A12" w:rsidRDefault="00C12A12" w:rsidP="00CE144C">
      <w:pPr>
        <w:pStyle w:val="Paragraphedeliste"/>
        <w:numPr>
          <w:ilvl w:val="0"/>
          <w:numId w:val="6"/>
        </w:numPr>
        <w:rPr>
          <w:i/>
          <w:iCs/>
        </w:rPr>
      </w:pPr>
      <w:r w:rsidRPr="00C12A12">
        <w:t xml:space="preserve">Lieux sur lesquels il souhaite se déplacer </w:t>
      </w:r>
      <w:r w:rsidRPr="00C12A12">
        <w:rPr>
          <w:i/>
          <w:iCs/>
        </w:rPr>
        <w:t>(éventuellement une carte à remplir = entourer la zone des Deux-Sèvres choisie)</w:t>
      </w:r>
    </w:p>
    <w:p w14:paraId="20FC5D01" w14:textId="049CAA64" w:rsidR="00CE144C" w:rsidRPr="00C12A12" w:rsidRDefault="00CE144C" w:rsidP="00CE144C">
      <w:pPr>
        <w:pStyle w:val="Paragraphedeliste"/>
        <w:numPr>
          <w:ilvl w:val="0"/>
          <w:numId w:val="6"/>
        </w:numPr>
      </w:pPr>
      <w:r w:rsidRPr="00C12A12">
        <w:t xml:space="preserve">Disponibilités </w:t>
      </w:r>
    </w:p>
    <w:p w14:paraId="7FE51FEF" w14:textId="77777777" w:rsidR="00CE144C" w:rsidRPr="00CE144C" w:rsidRDefault="00CE144C" w:rsidP="00CE144C">
      <w:pPr>
        <w:pStyle w:val="Paragraphedeliste"/>
        <w:rPr>
          <w:b/>
          <w:bCs/>
        </w:rPr>
      </w:pPr>
    </w:p>
    <w:p w14:paraId="6F7A45B9" w14:textId="6503E17F" w:rsidR="00A619AC" w:rsidRPr="009D459C" w:rsidRDefault="00A619AC" w:rsidP="00CE144C">
      <w:pPr>
        <w:pStyle w:val="Paragraphedeliste"/>
        <w:numPr>
          <w:ilvl w:val="1"/>
          <w:numId w:val="1"/>
        </w:numPr>
        <w:rPr>
          <w:color w:val="0070C0"/>
          <w:sz w:val="24"/>
          <w:szCs w:val="24"/>
          <w:u w:val="single"/>
        </w:rPr>
      </w:pPr>
      <w:r w:rsidRPr="009D459C">
        <w:rPr>
          <w:color w:val="0070C0"/>
          <w:sz w:val="24"/>
          <w:szCs w:val="24"/>
          <w:u w:val="single"/>
        </w:rPr>
        <w:t xml:space="preserve">Recherche et filtres Expliquez comment les utilisateurs pourront rechercher en utilisant des critères de filtrage spécifiques. </w:t>
      </w:r>
    </w:p>
    <w:p w14:paraId="7755F6D6" w14:textId="77777777" w:rsidR="00C12A12" w:rsidRPr="00C12A12" w:rsidRDefault="00C12A12" w:rsidP="00C12A12">
      <w:pPr>
        <w:pStyle w:val="Paragraphedeliste"/>
        <w:rPr>
          <w:sz w:val="24"/>
          <w:szCs w:val="24"/>
          <w:u w:val="single"/>
        </w:rPr>
      </w:pPr>
    </w:p>
    <w:p w14:paraId="70360FAA" w14:textId="797DB072" w:rsidR="00CE144C" w:rsidRDefault="00C12A12" w:rsidP="00C12A12">
      <w:pPr>
        <w:pStyle w:val="Paragraphedeliste"/>
        <w:numPr>
          <w:ilvl w:val="0"/>
          <w:numId w:val="7"/>
        </w:numPr>
      </w:pPr>
      <w:r>
        <w:t>Filtre sur la zone géographique pour le parrain</w:t>
      </w:r>
    </w:p>
    <w:p w14:paraId="2FB979AD" w14:textId="594E2FEA" w:rsidR="00C12A12" w:rsidRDefault="00C12A12" w:rsidP="00C12A12">
      <w:pPr>
        <w:pStyle w:val="Paragraphedeliste"/>
        <w:numPr>
          <w:ilvl w:val="0"/>
          <w:numId w:val="7"/>
        </w:numPr>
      </w:pPr>
      <w:r>
        <w:t xml:space="preserve">Filtre sur le domaine d’expertise pour le porteur </w:t>
      </w:r>
    </w:p>
    <w:p w14:paraId="5C88FBCD" w14:textId="77777777" w:rsidR="00C12A12" w:rsidRDefault="00C12A12" w:rsidP="00C12A12">
      <w:pPr>
        <w:pStyle w:val="Paragraphedeliste"/>
      </w:pPr>
    </w:p>
    <w:p w14:paraId="471BE042" w14:textId="2BEE0EA5" w:rsidR="00A619AC" w:rsidRPr="009D459C" w:rsidRDefault="00A619AC" w:rsidP="00C12A12">
      <w:pPr>
        <w:pStyle w:val="Paragraphedeliste"/>
        <w:numPr>
          <w:ilvl w:val="1"/>
          <w:numId w:val="1"/>
        </w:numPr>
        <w:rPr>
          <w:color w:val="0070C0"/>
          <w:sz w:val="24"/>
          <w:szCs w:val="24"/>
          <w:u w:val="single"/>
        </w:rPr>
      </w:pPr>
      <w:r w:rsidRPr="009D459C">
        <w:rPr>
          <w:color w:val="0070C0"/>
          <w:sz w:val="24"/>
          <w:szCs w:val="24"/>
          <w:u w:val="single"/>
        </w:rPr>
        <w:t xml:space="preserve">Messagerie interne Précisez les fonctionnalités de messagerie qui permettront aux utilisateurs de communiquer de manière sécurisée au sein de l'application. </w:t>
      </w:r>
    </w:p>
    <w:p w14:paraId="316F96CB" w14:textId="20F8AC49" w:rsidR="00C12A12" w:rsidRDefault="00C12A12" w:rsidP="00C12A12">
      <w:pPr>
        <w:rPr>
          <w:b/>
          <w:bCs/>
          <w:color w:val="FF0000"/>
        </w:rPr>
      </w:pPr>
      <w:r w:rsidRPr="00C12A12">
        <w:rPr>
          <w:b/>
          <w:bCs/>
          <w:color w:val="FF0000"/>
        </w:rPr>
        <w:t>PAS DE CONNAISSANCE SUR LE SYSTEME SECURISE</w:t>
      </w:r>
    </w:p>
    <w:p w14:paraId="44EB37A7" w14:textId="77777777" w:rsidR="00C12A12" w:rsidRPr="00C12A12" w:rsidRDefault="00C12A12" w:rsidP="00C12A12">
      <w:pPr>
        <w:rPr>
          <w:b/>
          <w:bCs/>
          <w:color w:val="FF0000"/>
        </w:rPr>
      </w:pPr>
    </w:p>
    <w:p w14:paraId="5DBC75B5" w14:textId="0BF97CCE" w:rsidR="00A619AC" w:rsidRPr="009D459C" w:rsidRDefault="00A619AC" w:rsidP="00C12A12">
      <w:pPr>
        <w:pStyle w:val="Paragraphedeliste"/>
        <w:numPr>
          <w:ilvl w:val="1"/>
          <w:numId w:val="1"/>
        </w:numPr>
        <w:rPr>
          <w:color w:val="0070C0"/>
          <w:sz w:val="24"/>
          <w:szCs w:val="24"/>
          <w:u w:val="single"/>
        </w:rPr>
      </w:pPr>
      <w:r w:rsidRPr="009D459C">
        <w:rPr>
          <w:color w:val="0070C0"/>
          <w:sz w:val="24"/>
          <w:szCs w:val="24"/>
          <w:u w:val="single"/>
        </w:rPr>
        <w:lastRenderedPageBreak/>
        <w:t xml:space="preserve">Événements et webinaires Détaillez la gestion des événements en ligne, y compris la création, la participation, et le suivi. </w:t>
      </w:r>
    </w:p>
    <w:p w14:paraId="18AAF2E4" w14:textId="7A2E6AB1" w:rsidR="00C12A12" w:rsidRDefault="009D459C" w:rsidP="009D459C">
      <w:pPr>
        <w:jc w:val="both"/>
      </w:pPr>
      <w:r w:rsidRPr="009D459C">
        <w:rPr>
          <w:b/>
          <w:bCs/>
          <w:u w:val="single"/>
        </w:rPr>
        <w:t>Création de l’application</w:t>
      </w:r>
      <w:r>
        <w:t xml:space="preserve"> : </w:t>
      </w:r>
      <w:r w:rsidR="00E047D4">
        <w:t>Il serait bien de faire l’EVENEMENT « </w:t>
      </w:r>
      <w:r w:rsidR="00E047D4" w:rsidRPr="00E047D4">
        <w:rPr>
          <w:b/>
          <w:bCs/>
        </w:rPr>
        <w:t>TROUVE TON MATCH</w:t>
      </w:r>
      <w:r w:rsidR="00E047D4">
        <w:t xml:space="preserve"> » pour lancer l’application en mode réel </w:t>
      </w:r>
      <w:proofErr w:type="gramStart"/>
      <w:r w:rsidR="00E047D4">
        <w:t>« speed meeting »</w:t>
      </w:r>
      <w:proofErr w:type="gramEnd"/>
      <w:r w:rsidR="00E047D4">
        <w:t xml:space="preserve">. </w:t>
      </w:r>
    </w:p>
    <w:p w14:paraId="5BC15FF7" w14:textId="2CDB52EF" w:rsidR="00E047D4" w:rsidRDefault="00E047D4" w:rsidP="009D459C">
      <w:pPr>
        <w:jc w:val="both"/>
      </w:pPr>
      <w:r w:rsidRPr="009D459C">
        <w:rPr>
          <w:b/>
          <w:bCs/>
          <w:u w:val="single"/>
        </w:rPr>
        <w:t>La participation de l’association</w:t>
      </w:r>
      <w:r>
        <w:t xml:space="preserve"> : </w:t>
      </w:r>
      <w:r w:rsidR="009D459C">
        <w:t xml:space="preserve">les bénévoles qui ont le rôle de parrain seront inscrits sur la plateforme, un permanent aura aussi accès à l’application afin de voir l’ergonomie de la plateforme et proposer des évolutions sans avoir accès à l’espace d’échange et à la messagerie bien sûr. Le permanent pourra également ajouter des documents à la boîte à outils. </w:t>
      </w:r>
    </w:p>
    <w:p w14:paraId="04E4C56B" w14:textId="1AA717BD" w:rsidR="009D459C" w:rsidRDefault="009D459C" w:rsidP="009D459C">
      <w:pPr>
        <w:jc w:val="both"/>
      </w:pPr>
      <w:r>
        <w:t xml:space="preserve">Le permanent de l’association pour chaque département aura une notification dès lors qu’un match se créera pour être informé du parrainage mis en place. </w:t>
      </w:r>
    </w:p>
    <w:p w14:paraId="6D895797" w14:textId="56CDD978" w:rsidR="00E047D4" w:rsidRDefault="00E047D4" w:rsidP="009D459C">
      <w:pPr>
        <w:jc w:val="both"/>
      </w:pPr>
      <w:r w:rsidRPr="009D459C">
        <w:rPr>
          <w:b/>
          <w:bCs/>
          <w:u w:val="single"/>
        </w:rPr>
        <w:t>Le suivi</w:t>
      </w:r>
      <w:r>
        <w:t> : des indicateurs dès l</w:t>
      </w:r>
      <w:r w:rsidR="004951F0">
        <w:t xml:space="preserve">’inscription, </w:t>
      </w:r>
      <w:r w:rsidR="009D459C">
        <w:t xml:space="preserve">suivre l’évolution de l’application et des retours utilisateurs pour effectuer des améliorations continues et diminuer les bugs éventuels. Lors de notre questionnement de suivi faire un point avec les utilisateurs de l’application. </w:t>
      </w:r>
    </w:p>
    <w:p w14:paraId="4502801C" w14:textId="77777777" w:rsidR="00C12A12" w:rsidRDefault="00C12A12" w:rsidP="00E047D4"/>
    <w:p w14:paraId="6DD28C92" w14:textId="5A0B35D0" w:rsidR="00A619AC" w:rsidRDefault="00A619AC" w:rsidP="00E047D4">
      <w:pPr>
        <w:pStyle w:val="Paragraphedeliste"/>
        <w:numPr>
          <w:ilvl w:val="1"/>
          <w:numId w:val="1"/>
        </w:numPr>
        <w:rPr>
          <w:color w:val="0070C0"/>
          <w:sz w:val="24"/>
          <w:szCs w:val="24"/>
          <w:u w:val="single"/>
        </w:rPr>
      </w:pPr>
      <w:r w:rsidRPr="009D459C">
        <w:rPr>
          <w:color w:val="0070C0"/>
          <w:sz w:val="24"/>
          <w:szCs w:val="24"/>
          <w:u w:val="single"/>
        </w:rPr>
        <w:t xml:space="preserve">Avis et évaluations Décrivez le système de notation et d'évaluation qui permettra aux utilisateurs de donner leur avis. </w:t>
      </w:r>
    </w:p>
    <w:p w14:paraId="044553A8" w14:textId="0D9AB30A" w:rsidR="009D459C" w:rsidRDefault="009D459C" w:rsidP="009D459C">
      <w:r w:rsidRPr="009D459C">
        <w:rPr>
          <w:b/>
          <w:bCs/>
        </w:rPr>
        <w:t>Les critères d’évaluation</w:t>
      </w:r>
      <w:r w:rsidRPr="009D459C">
        <w:t xml:space="preserve"> : </w:t>
      </w:r>
    </w:p>
    <w:p w14:paraId="08200148" w14:textId="4BBB3879" w:rsidR="009D459C" w:rsidRDefault="009D459C" w:rsidP="009D459C">
      <w:pPr>
        <w:pStyle w:val="Paragraphedeliste"/>
        <w:numPr>
          <w:ilvl w:val="0"/>
          <w:numId w:val="8"/>
        </w:numPr>
      </w:pPr>
      <w:r>
        <w:t xml:space="preserve">La simplicité de l’application </w:t>
      </w:r>
    </w:p>
    <w:p w14:paraId="040B7609" w14:textId="7BBF0DF9" w:rsidR="009D459C" w:rsidRDefault="009D459C" w:rsidP="009D459C">
      <w:pPr>
        <w:pStyle w:val="Paragraphedeliste"/>
        <w:numPr>
          <w:ilvl w:val="0"/>
          <w:numId w:val="8"/>
        </w:numPr>
      </w:pPr>
      <w:r>
        <w:t xml:space="preserve">Les bugs </w:t>
      </w:r>
    </w:p>
    <w:p w14:paraId="0A11703B" w14:textId="4581FCB3" w:rsidR="00E047D4" w:rsidRDefault="009D459C" w:rsidP="00E047D4">
      <w:pPr>
        <w:pStyle w:val="Paragraphedeliste"/>
        <w:numPr>
          <w:ilvl w:val="0"/>
          <w:numId w:val="8"/>
        </w:numPr>
      </w:pPr>
      <w:r>
        <w:t xml:space="preserve">L’utilité </w:t>
      </w:r>
    </w:p>
    <w:p w14:paraId="67E76917" w14:textId="77777777" w:rsidR="00792C67" w:rsidRDefault="00792C67" w:rsidP="00792C67">
      <w:pPr>
        <w:pStyle w:val="Paragraphedeliste"/>
      </w:pPr>
    </w:p>
    <w:p w14:paraId="20C8EDF7" w14:textId="2DC7EAFB" w:rsidR="00792C67" w:rsidRDefault="00A619AC" w:rsidP="00792C67">
      <w:pPr>
        <w:pStyle w:val="Paragraphedeliste"/>
        <w:numPr>
          <w:ilvl w:val="0"/>
          <w:numId w:val="1"/>
        </w:numPr>
        <w:rPr>
          <w:color w:val="FF0000"/>
          <w:sz w:val="24"/>
          <w:szCs w:val="24"/>
          <w:u w:val="single"/>
        </w:rPr>
      </w:pPr>
      <w:r w:rsidRPr="00792C67">
        <w:rPr>
          <w:color w:val="FF0000"/>
          <w:sz w:val="24"/>
          <w:szCs w:val="24"/>
          <w:u w:val="single"/>
        </w:rPr>
        <w:t xml:space="preserve">Maintenance et support </w:t>
      </w:r>
    </w:p>
    <w:p w14:paraId="035E559E" w14:textId="77777777" w:rsidR="00792C67" w:rsidRPr="00792C67" w:rsidRDefault="00792C67" w:rsidP="00792C67">
      <w:pPr>
        <w:pStyle w:val="Paragraphedeliste"/>
        <w:rPr>
          <w:color w:val="FF0000"/>
          <w:sz w:val="24"/>
          <w:szCs w:val="24"/>
          <w:u w:val="single"/>
        </w:rPr>
      </w:pPr>
    </w:p>
    <w:p w14:paraId="7C3FADF0" w14:textId="5EBE2896" w:rsidR="00A619AC" w:rsidRDefault="00A619AC" w:rsidP="00792C67">
      <w:pPr>
        <w:pStyle w:val="Paragraphedeliste"/>
        <w:numPr>
          <w:ilvl w:val="1"/>
          <w:numId w:val="1"/>
        </w:numPr>
        <w:rPr>
          <w:color w:val="0070C0"/>
          <w:sz w:val="24"/>
          <w:szCs w:val="24"/>
          <w:u w:val="single"/>
        </w:rPr>
      </w:pPr>
      <w:r w:rsidRPr="00792C67">
        <w:rPr>
          <w:color w:val="0070C0"/>
          <w:sz w:val="24"/>
          <w:szCs w:val="24"/>
          <w:u w:val="single"/>
        </w:rPr>
        <w:t xml:space="preserve">Maintenance Indiquez les plans de maintenance pour assurer le bon fonctionnement de l'application, y compris les mises à jour régulières et la surveillance de la performance. </w:t>
      </w:r>
    </w:p>
    <w:p w14:paraId="1A022124" w14:textId="3F8613AB" w:rsidR="00792C67" w:rsidRDefault="003959EE" w:rsidP="00792C67">
      <w:pPr>
        <w:rPr>
          <w:b/>
          <w:bCs/>
          <w:color w:val="FF0000"/>
        </w:rPr>
      </w:pPr>
      <w:r w:rsidRPr="003959EE">
        <w:rPr>
          <w:b/>
          <w:bCs/>
          <w:color w:val="FF0000"/>
        </w:rPr>
        <w:t xml:space="preserve">NON CONNAISSANCE DU SUJET </w:t>
      </w:r>
    </w:p>
    <w:p w14:paraId="35654673" w14:textId="77777777" w:rsidR="003959EE" w:rsidRPr="003959EE" w:rsidRDefault="003959EE" w:rsidP="00792C67">
      <w:pPr>
        <w:rPr>
          <w:b/>
          <w:bCs/>
          <w:color w:val="FF0000"/>
        </w:rPr>
      </w:pPr>
    </w:p>
    <w:p w14:paraId="61B23BD1" w14:textId="0EEB2BC0" w:rsidR="00A619AC" w:rsidRDefault="00A619AC" w:rsidP="003959EE">
      <w:pPr>
        <w:pStyle w:val="Paragraphedeliste"/>
        <w:numPr>
          <w:ilvl w:val="1"/>
          <w:numId w:val="1"/>
        </w:numPr>
        <w:rPr>
          <w:color w:val="0070C0"/>
          <w:sz w:val="24"/>
          <w:szCs w:val="24"/>
          <w:u w:val="single"/>
        </w:rPr>
      </w:pPr>
      <w:r w:rsidRPr="003959EE">
        <w:rPr>
          <w:color w:val="0070C0"/>
          <w:sz w:val="24"/>
          <w:szCs w:val="24"/>
          <w:u w:val="single"/>
        </w:rPr>
        <w:t xml:space="preserve">Support Expliquez les services de support qui seront offerts aux utilisateurs, tels qu'un centre d'aide en ligne et un support technique par </w:t>
      </w:r>
      <w:proofErr w:type="gramStart"/>
      <w:r w:rsidRPr="003959EE">
        <w:rPr>
          <w:color w:val="0070C0"/>
          <w:sz w:val="24"/>
          <w:szCs w:val="24"/>
          <w:u w:val="single"/>
        </w:rPr>
        <w:t>email</w:t>
      </w:r>
      <w:proofErr w:type="gramEnd"/>
      <w:r w:rsidRPr="003959EE">
        <w:rPr>
          <w:color w:val="0070C0"/>
          <w:sz w:val="24"/>
          <w:szCs w:val="24"/>
          <w:u w:val="single"/>
        </w:rPr>
        <w:t xml:space="preserve"> ou chat. </w:t>
      </w:r>
    </w:p>
    <w:p w14:paraId="0B64F937" w14:textId="08F7CE88" w:rsidR="003959EE" w:rsidRPr="003959EE" w:rsidRDefault="003959EE" w:rsidP="003959EE">
      <w:r w:rsidRPr="003959EE">
        <w:t xml:space="preserve">Il n’y aura pas de support d’aide. L’aide sera par le biais de la messagerie de contact. </w:t>
      </w:r>
    </w:p>
    <w:p w14:paraId="541D9BB4" w14:textId="77777777" w:rsidR="003959EE" w:rsidRDefault="003959EE" w:rsidP="003959EE"/>
    <w:p w14:paraId="5D21C8CE" w14:textId="381C2EDB" w:rsidR="00A619AC" w:rsidRDefault="00A619AC" w:rsidP="003959EE">
      <w:pPr>
        <w:pStyle w:val="Paragraphedeliste"/>
        <w:numPr>
          <w:ilvl w:val="0"/>
          <w:numId w:val="1"/>
        </w:numPr>
        <w:rPr>
          <w:color w:val="0070C0"/>
          <w:sz w:val="24"/>
          <w:szCs w:val="24"/>
          <w:u w:val="single"/>
        </w:rPr>
      </w:pPr>
      <w:r w:rsidRPr="003959EE">
        <w:rPr>
          <w:color w:val="0070C0"/>
          <w:sz w:val="24"/>
          <w:szCs w:val="24"/>
          <w:u w:val="single"/>
        </w:rPr>
        <w:t xml:space="preserve">Délais et budget </w:t>
      </w:r>
    </w:p>
    <w:p w14:paraId="057E639A" w14:textId="43FCDC5D" w:rsidR="003959EE" w:rsidRDefault="003959EE" w:rsidP="003959EE">
      <w:r w:rsidRPr="003959EE">
        <w:t>Il n’y a pas particulièrement de délais à respecter. En effet, nous aimerions que ce soit prêt pour maximum juin 2025, mais pas de pression mise.</w:t>
      </w:r>
    </w:p>
    <w:p w14:paraId="49A43396" w14:textId="5603B2F1" w:rsidR="003959EE" w:rsidRDefault="003959EE" w:rsidP="003959EE">
      <w:r w:rsidRPr="003959EE">
        <w:rPr>
          <w:b/>
          <w:bCs/>
        </w:rPr>
        <w:t>Délai optimal</w:t>
      </w:r>
      <w:r>
        <w:t> : mars 2025</w:t>
      </w:r>
    </w:p>
    <w:p w14:paraId="53393B7B" w14:textId="7CA2274E" w:rsidR="003959EE" w:rsidRDefault="003959EE" w:rsidP="003959EE">
      <w:r>
        <w:lastRenderedPageBreak/>
        <w:t xml:space="preserve">En termes de budget, nous avions pensé à une collaboration avec l’école sous forme de partenariat. </w:t>
      </w:r>
    </w:p>
    <w:p w14:paraId="31F06417" w14:textId="33832DA4" w:rsidR="003959EE" w:rsidRPr="00271574" w:rsidRDefault="003959EE" w:rsidP="003959EE">
      <w:pPr>
        <w:rPr>
          <w:b/>
          <w:bCs/>
          <w:color w:val="FF0000"/>
        </w:rPr>
      </w:pPr>
      <w:r w:rsidRPr="00271574">
        <w:rPr>
          <w:b/>
          <w:bCs/>
          <w:color w:val="FF0000"/>
        </w:rPr>
        <w:t xml:space="preserve">Pour </w:t>
      </w:r>
      <w:r w:rsidR="00271574" w:rsidRPr="00271574">
        <w:rPr>
          <w:b/>
          <w:bCs/>
          <w:color w:val="FF0000"/>
        </w:rPr>
        <w:t>les budgets</w:t>
      </w:r>
      <w:r w:rsidRPr="00271574">
        <w:rPr>
          <w:b/>
          <w:bCs/>
          <w:color w:val="FF0000"/>
        </w:rPr>
        <w:t xml:space="preserve"> concernant la maintenance, nous n’avons pas de connaissance sur le sujet </w:t>
      </w:r>
    </w:p>
    <w:p w14:paraId="12072B7E" w14:textId="77777777" w:rsidR="003959EE" w:rsidRDefault="003959EE" w:rsidP="003959EE"/>
    <w:p w14:paraId="43DF0C78" w14:textId="46706A83" w:rsidR="00A619AC" w:rsidRDefault="00A619AC" w:rsidP="00271574">
      <w:pPr>
        <w:pStyle w:val="Paragraphedeliste"/>
        <w:numPr>
          <w:ilvl w:val="1"/>
          <w:numId w:val="1"/>
        </w:numPr>
        <w:rPr>
          <w:color w:val="0070C0"/>
          <w:sz w:val="24"/>
          <w:szCs w:val="24"/>
          <w:u w:val="single"/>
        </w:rPr>
      </w:pPr>
      <w:r w:rsidRPr="00271574">
        <w:rPr>
          <w:color w:val="0070C0"/>
          <w:sz w:val="24"/>
          <w:szCs w:val="24"/>
          <w:u w:val="single"/>
        </w:rPr>
        <w:t xml:space="preserve">Délais Exemple de cahier des charges Fournissez un calendrier prévisionnel pour le développement de l'application, incluant les phases de conception, développement, test, et lancement. </w:t>
      </w:r>
    </w:p>
    <w:p w14:paraId="14C3568E" w14:textId="5EE23A27" w:rsidR="00271574" w:rsidRPr="00271574" w:rsidRDefault="00271574" w:rsidP="00271574">
      <w:pPr>
        <w:rPr>
          <w:color w:val="000000" w:themeColor="text1"/>
        </w:rPr>
      </w:pPr>
      <w:r>
        <w:rPr>
          <w:noProof/>
          <w:color w:val="000000" w:themeColor="text1"/>
        </w:rPr>
        <w:drawing>
          <wp:inline distT="0" distB="0" distL="0" distR="0" wp14:anchorId="27DDCA9A" wp14:editId="666DF222">
            <wp:extent cx="5768340" cy="2796540"/>
            <wp:effectExtent l="0" t="0" r="3810" b="3810"/>
            <wp:docPr id="782307721"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07721" name="Image 1" descr="Une image contenant texte, capture d’écran,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8841" cy="2796783"/>
                    </a:xfrm>
                    <a:prstGeom prst="rect">
                      <a:avLst/>
                    </a:prstGeom>
                  </pic:spPr>
                </pic:pic>
              </a:graphicData>
            </a:graphic>
          </wp:inline>
        </w:drawing>
      </w:r>
    </w:p>
    <w:p w14:paraId="137E583A" w14:textId="06886E1F" w:rsidR="00271574" w:rsidRDefault="00271574" w:rsidP="00271574">
      <w:r>
        <w:t>A savoir qu’au lieu de finir fin 2024, cela peut s’étendre jusqu’à mi 2025.</w:t>
      </w:r>
    </w:p>
    <w:p w14:paraId="07F61B96" w14:textId="5C0C7A79" w:rsidR="00D20A1F" w:rsidRPr="00271574" w:rsidRDefault="00A619AC" w:rsidP="00271574">
      <w:pPr>
        <w:pStyle w:val="Paragraphedeliste"/>
        <w:numPr>
          <w:ilvl w:val="1"/>
          <w:numId w:val="1"/>
        </w:numPr>
        <w:rPr>
          <w:color w:val="0070C0"/>
          <w:sz w:val="24"/>
          <w:szCs w:val="24"/>
          <w:u w:val="single"/>
        </w:rPr>
      </w:pPr>
      <w:r w:rsidRPr="00271574">
        <w:rPr>
          <w:color w:val="0070C0"/>
          <w:sz w:val="24"/>
          <w:szCs w:val="24"/>
          <w:u w:val="single"/>
        </w:rPr>
        <w:t>Budget Estimez les coûts associés au développement et à la maintenance de l'application, en incluant le budget pour chaque phase du projet.</w:t>
      </w:r>
    </w:p>
    <w:p w14:paraId="6C3583C1" w14:textId="6F4B2878" w:rsidR="00271574" w:rsidRPr="00271574" w:rsidRDefault="00271574" w:rsidP="00271574">
      <w:pPr>
        <w:rPr>
          <w:b/>
          <w:bCs/>
          <w:color w:val="FF0000"/>
        </w:rPr>
      </w:pPr>
      <w:r w:rsidRPr="00271574">
        <w:rPr>
          <w:b/>
          <w:bCs/>
          <w:color w:val="FF0000"/>
        </w:rPr>
        <w:t xml:space="preserve">Pas de connaissance sur le sujet </w:t>
      </w:r>
    </w:p>
    <w:sectPr w:rsidR="00271574" w:rsidRPr="00271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12A99"/>
    <w:multiLevelType w:val="hybridMultilevel"/>
    <w:tmpl w:val="FB7E9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4A365D"/>
    <w:multiLevelType w:val="hybridMultilevel"/>
    <w:tmpl w:val="7F486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E60C43"/>
    <w:multiLevelType w:val="hybridMultilevel"/>
    <w:tmpl w:val="52CE2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4C33FB"/>
    <w:multiLevelType w:val="multilevel"/>
    <w:tmpl w:val="C74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7494E"/>
    <w:multiLevelType w:val="multilevel"/>
    <w:tmpl w:val="76D08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C1F23A6"/>
    <w:multiLevelType w:val="multilevel"/>
    <w:tmpl w:val="76D08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E00153"/>
    <w:multiLevelType w:val="hybridMultilevel"/>
    <w:tmpl w:val="D3C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B47429"/>
    <w:multiLevelType w:val="hybridMultilevel"/>
    <w:tmpl w:val="48509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0775444">
    <w:abstractNumId w:val="5"/>
  </w:num>
  <w:num w:numId="2" w16cid:durableId="212353405">
    <w:abstractNumId w:val="0"/>
  </w:num>
  <w:num w:numId="3" w16cid:durableId="1481537185">
    <w:abstractNumId w:val="3"/>
  </w:num>
  <w:num w:numId="4" w16cid:durableId="397900049">
    <w:abstractNumId w:val="4"/>
  </w:num>
  <w:num w:numId="5" w16cid:durableId="2122797659">
    <w:abstractNumId w:val="1"/>
  </w:num>
  <w:num w:numId="6" w16cid:durableId="362175597">
    <w:abstractNumId w:val="7"/>
  </w:num>
  <w:num w:numId="7" w16cid:durableId="1633898787">
    <w:abstractNumId w:val="6"/>
  </w:num>
  <w:num w:numId="8" w16cid:durableId="1533570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AC"/>
    <w:rsid w:val="00240B8D"/>
    <w:rsid w:val="00271574"/>
    <w:rsid w:val="002A5E17"/>
    <w:rsid w:val="002D6232"/>
    <w:rsid w:val="003959EE"/>
    <w:rsid w:val="004951F0"/>
    <w:rsid w:val="00550691"/>
    <w:rsid w:val="005D4A0A"/>
    <w:rsid w:val="006407A1"/>
    <w:rsid w:val="0070572D"/>
    <w:rsid w:val="00774270"/>
    <w:rsid w:val="00792C67"/>
    <w:rsid w:val="00927219"/>
    <w:rsid w:val="00950AD9"/>
    <w:rsid w:val="009D459C"/>
    <w:rsid w:val="00A402CA"/>
    <w:rsid w:val="00A540FB"/>
    <w:rsid w:val="00A619AC"/>
    <w:rsid w:val="00A71E60"/>
    <w:rsid w:val="00B55977"/>
    <w:rsid w:val="00B93A94"/>
    <w:rsid w:val="00C12A12"/>
    <w:rsid w:val="00C462EE"/>
    <w:rsid w:val="00CB050D"/>
    <w:rsid w:val="00CC7537"/>
    <w:rsid w:val="00CE144C"/>
    <w:rsid w:val="00D1573C"/>
    <w:rsid w:val="00D20A1F"/>
    <w:rsid w:val="00D32C04"/>
    <w:rsid w:val="00DA5C80"/>
    <w:rsid w:val="00E047D4"/>
    <w:rsid w:val="00E15B43"/>
    <w:rsid w:val="00F57B7D"/>
    <w:rsid w:val="00FD1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59BB"/>
  <w15:chartTrackingRefBased/>
  <w15:docId w15:val="{0EAD446B-BC20-4F82-A5D9-06EE890C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19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19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19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19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19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19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19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19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19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19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19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19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19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19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19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19AC"/>
    <w:rPr>
      <w:rFonts w:eastAsiaTheme="majorEastAsia" w:cstheme="majorBidi"/>
      <w:color w:val="272727" w:themeColor="text1" w:themeTint="D8"/>
    </w:rPr>
  </w:style>
  <w:style w:type="paragraph" w:styleId="Titre">
    <w:name w:val="Title"/>
    <w:basedOn w:val="Normal"/>
    <w:next w:val="Normal"/>
    <w:link w:val="TitreCar"/>
    <w:uiPriority w:val="10"/>
    <w:qFormat/>
    <w:rsid w:val="00A6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19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19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19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19AC"/>
    <w:pPr>
      <w:spacing w:before="160"/>
      <w:jc w:val="center"/>
    </w:pPr>
    <w:rPr>
      <w:i/>
      <w:iCs/>
      <w:color w:val="404040" w:themeColor="text1" w:themeTint="BF"/>
    </w:rPr>
  </w:style>
  <w:style w:type="character" w:customStyle="1" w:styleId="CitationCar">
    <w:name w:val="Citation Car"/>
    <w:basedOn w:val="Policepardfaut"/>
    <w:link w:val="Citation"/>
    <w:uiPriority w:val="29"/>
    <w:rsid w:val="00A619AC"/>
    <w:rPr>
      <w:i/>
      <w:iCs/>
      <w:color w:val="404040" w:themeColor="text1" w:themeTint="BF"/>
    </w:rPr>
  </w:style>
  <w:style w:type="paragraph" w:styleId="Paragraphedeliste">
    <w:name w:val="List Paragraph"/>
    <w:basedOn w:val="Normal"/>
    <w:uiPriority w:val="34"/>
    <w:qFormat/>
    <w:rsid w:val="00A619AC"/>
    <w:pPr>
      <w:ind w:left="720"/>
      <w:contextualSpacing/>
    </w:pPr>
  </w:style>
  <w:style w:type="character" w:styleId="Accentuationintense">
    <w:name w:val="Intense Emphasis"/>
    <w:basedOn w:val="Policepardfaut"/>
    <w:uiPriority w:val="21"/>
    <w:qFormat/>
    <w:rsid w:val="00A619AC"/>
    <w:rPr>
      <w:i/>
      <w:iCs/>
      <w:color w:val="0F4761" w:themeColor="accent1" w:themeShade="BF"/>
    </w:rPr>
  </w:style>
  <w:style w:type="paragraph" w:styleId="Citationintense">
    <w:name w:val="Intense Quote"/>
    <w:basedOn w:val="Normal"/>
    <w:next w:val="Normal"/>
    <w:link w:val="CitationintenseCar"/>
    <w:uiPriority w:val="30"/>
    <w:qFormat/>
    <w:rsid w:val="00A6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19AC"/>
    <w:rPr>
      <w:i/>
      <w:iCs/>
      <w:color w:val="0F4761" w:themeColor="accent1" w:themeShade="BF"/>
    </w:rPr>
  </w:style>
  <w:style w:type="character" w:styleId="Rfrenceintense">
    <w:name w:val="Intense Reference"/>
    <w:basedOn w:val="Policepardfaut"/>
    <w:uiPriority w:val="32"/>
    <w:qFormat/>
    <w:rsid w:val="00A619AC"/>
    <w:rPr>
      <w:b/>
      <w:bCs/>
      <w:smallCaps/>
      <w:color w:val="0F4761" w:themeColor="accent1" w:themeShade="BF"/>
      <w:spacing w:val="5"/>
    </w:rPr>
  </w:style>
  <w:style w:type="paragraph" w:customStyle="1" w:styleId="cvgsua">
    <w:name w:val="cvgsua"/>
    <w:basedOn w:val="Normal"/>
    <w:rsid w:val="00A619A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ypena">
    <w:name w:val="oypena"/>
    <w:basedOn w:val="Policepardfaut"/>
    <w:rsid w:val="00A619AC"/>
  </w:style>
  <w:style w:type="paragraph" w:styleId="Lgende">
    <w:name w:val="caption"/>
    <w:basedOn w:val="Normal"/>
    <w:next w:val="Normal"/>
    <w:uiPriority w:val="35"/>
    <w:unhideWhenUsed/>
    <w:qFormat/>
    <w:rsid w:val="006407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58024">
      <w:bodyDiv w:val="1"/>
      <w:marLeft w:val="0"/>
      <w:marRight w:val="0"/>
      <w:marTop w:val="0"/>
      <w:marBottom w:val="0"/>
      <w:divBdr>
        <w:top w:val="none" w:sz="0" w:space="0" w:color="auto"/>
        <w:left w:val="none" w:sz="0" w:space="0" w:color="auto"/>
        <w:bottom w:val="none" w:sz="0" w:space="0" w:color="auto"/>
        <w:right w:val="none" w:sz="0" w:space="0" w:color="auto"/>
      </w:divBdr>
    </w:div>
    <w:div w:id="1506557982">
      <w:bodyDiv w:val="1"/>
      <w:marLeft w:val="0"/>
      <w:marRight w:val="0"/>
      <w:marTop w:val="0"/>
      <w:marBottom w:val="0"/>
      <w:divBdr>
        <w:top w:val="none" w:sz="0" w:space="0" w:color="auto"/>
        <w:left w:val="none" w:sz="0" w:space="0" w:color="auto"/>
        <w:bottom w:val="none" w:sz="0" w:space="0" w:color="auto"/>
        <w:right w:val="none" w:sz="0" w:space="0" w:color="auto"/>
      </w:divBdr>
    </w:div>
    <w:div w:id="21283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8</Pages>
  <Words>1683</Words>
  <Characters>9262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Accompagnement</dc:creator>
  <cp:keywords/>
  <dc:description/>
  <cp:lastModifiedBy>Accompagnement</cp:lastModifiedBy>
  <cp:revision>10</cp:revision>
  <dcterms:created xsi:type="dcterms:W3CDTF">2024-07-15T09:24:00Z</dcterms:created>
  <dcterms:modified xsi:type="dcterms:W3CDTF">2024-07-23T07:37:00Z</dcterms:modified>
</cp:coreProperties>
</file>