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03" w:rsidRPr="009139AF" w:rsidRDefault="003B7703" w:rsidP="003B7703">
      <w:pPr>
        <w:pStyle w:val="Testonormale"/>
        <w:jc w:val="both"/>
        <w:rPr>
          <w:rFonts w:ascii="Arial" w:hAnsi="Arial" w:cs="Arial"/>
        </w:rPr>
      </w:pPr>
      <w:r w:rsidRPr="009139AF">
        <w:rPr>
          <w:rFonts w:ascii="Arial" w:hAnsi="Arial" w:cs="Arial"/>
        </w:rPr>
        <w:t xml:space="preserve">Progetto </w:t>
      </w:r>
    </w:p>
    <w:p w:rsidR="003B7703" w:rsidRDefault="003B7703" w:rsidP="003B7703">
      <w:pPr>
        <w:pStyle w:val="Testonormale"/>
        <w:jc w:val="both"/>
        <w:rPr>
          <w:rFonts w:ascii="Arial" w:hAnsi="Arial" w:cs="Arial"/>
        </w:rPr>
      </w:pP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Pianificazione del Progetto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Analisi esigenze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Stima dei tempi e dei costi di realizzazione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Definizione della proposta di progetto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Stesura requisiti di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Approvazione requisiti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Congelamento requisiti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Progetto e realizzazione del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Costituzione del team di progetto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Pianificazione sistema informativo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Individuazione sottosistemi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Selezione materiale da acquisire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Selezione fornitori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Approvazione budget spesa materiali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Realizzazione del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Acquisizione hardware e software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Realizzazione sottosistemi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Test sottosistemi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Soluzione criticità e revisioni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Realizzazione documentazione di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Manuale gestione di rete e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Manuale utente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Integrazione sottosistemi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Test di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Installazione, configurazione e personalizzazione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Installazione rete e hardware di sistema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Installazione e configurazione software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Definizione e configurazione profili utente </w:t>
      </w:r>
    </w:p>
    <w:p w:rsidR="003B7703" w:rsidRPr="00B67237" w:rsidRDefault="003B7703" w:rsidP="003B7703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67237">
        <w:rPr>
          <w:rFonts w:cs="Arial"/>
          <w:sz w:val="20"/>
          <w:szCs w:val="20"/>
        </w:rPr>
        <w:t xml:space="preserve">Avvio dell'esercizio </w:t>
      </w:r>
    </w:p>
    <w:p w:rsidR="003B7703" w:rsidRDefault="003B7703" w:rsidP="003B7703">
      <w:pPr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3B7703" w:rsidRPr="009139AF" w:rsidRDefault="003B7703" w:rsidP="003B7703">
      <w:pPr>
        <w:pStyle w:val="Testonormale"/>
        <w:jc w:val="both"/>
        <w:rPr>
          <w:rFonts w:ascii="Arial" w:hAnsi="Arial" w:cs="Arial"/>
        </w:rPr>
      </w:pPr>
      <w:r w:rsidRPr="009139AF">
        <w:rPr>
          <w:rFonts w:ascii="Arial" w:hAnsi="Arial" w:cs="Arial"/>
        </w:rPr>
        <w:t xml:space="preserve">Figura 1 - Esempio di PBS </w:t>
      </w:r>
    </w:p>
    <w:p w:rsidR="00640000" w:rsidRDefault="00640000">
      <w:bookmarkStart w:id="0" w:name="_GoBack"/>
      <w:bookmarkEnd w:id="0"/>
    </w:p>
    <w:sectPr w:rsidR="0064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03"/>
    <w:rsid w:val="003B7703"/>
    <w:rsid w:val="0056350C"/>
    <w:rsid w:val="00640000"/>
    <w:rsid w:val="00D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770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rsid w:val="003B7703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rsid w:val="003B7703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770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rsid w:val="003B7703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rsid w:val="003B770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2013-08-15T08:26:00Z</dcterms:created>
  <dcterms:modified xsi:type="dcterms:W3CDTF">2013-08-15T08:26:00Z</dcterms:modified>
</cp:coreProperties>
</file>