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A95D1" w14:textId="77777777" w:rsidR="005A3F8F" w:rsidRDefault="005A3F8F" w:rsidP="005A3F8F">
      <w:pPr>
        <w:pStyle w:val="Quote"/>
      </w:pPr>
      <w:r>
        <w:t>Chapter 4:</w:t>
      </w:r>
    </w:p>
    <w:p w14:paraId="44222C65" w14:textId="77777777" w:rsidR="005A3F8F" w:rsidRDefault="005A3F8F" w:rsidP="005A3F8F">
      <w:pPr>
        <w:pStyle w:val="Heading1"/>
      </w:pPr>
      <w:bookmarkStart w:id="0" w:name="_Toc45522162"/>
      <w:r>
        <w:t>Methodology</w:t>
      </w:r>
      <w:bookmarkEnd w:id="0"/>
    </w:p>
    <w:p w14:paraId="6E0E04BE" w14:textId="77777777" w:rsidR="005A3F8F" w:rsidRDefault="005A3F8F" w:rsidP="005A3F8F">
      <w:pPr>
        <w:pStyle w:val="Heading2"/>
      </w:pPr>
      <w:bookmarkStart w:id="1" w:name="_Toc45522163"/>
      <w:r>
        <w:t>4.1. Method</w:t>
      </w:r>
      <w:bookmarkEnd w:id="1"/>
    </w:p>
    <w:p w14:paraId="2AD8D600" w14:textId="77777777" w:rsidR="005A3F8F" w:rsidRDefault="005A3F8F" w:rsidP="005A3F8F">
      <w:commentRangeStart w:id="2"/>
      <w:r>
        <w:t xml:space="preserve">SCRUM is the chosen methodology </w:t>
      </w:r>
      <w:commentRangeEnd w:id="2"/>
      <w:r w:rsidR="00A42CC7">
        <w:rPr>
          <w:rStyle w:val="CommentReference"/>
        </w:rPr>
        <w:commentReference w:id="2"/>
      </w:r>
      <w:r>
        <w:t>to help control and organise the development of the project. This method is based upon the principles of the Agile Manifesto, along with its own set of  techniques. It provides tremendous flexibility and adaptability for the development of the application. This is a particular point as to why SCRUM was chosen because it is likely that there will be at some point a delay as there are many concepts being learnt for the first time and other work being done simultaneously.</w:t>
      </w:r>
    </w:p>
    <w:p w14:paraId="5B9683E8" w14:textId="77777777" w:rsidR="005A3F8F" w:rsidRDefault="005A3F8F" w:rsidP="005A3F8F"/>
    <w:p w14:paraId="384F472E" w14:textId="77777777" w:rsidR="005A3F8F" w:rsidRDefault="005A3F8F" w:rsidP="005A3F8F">
      <w:r>
        <w:t xml:space="preserve">As Verheyen, G. (2013) points out, SCRUM is not a strict process that has obligatory and exhaustive steps. Instead there are proposed techniques that is left for the team to decide whether or not to opt. This is brought up as this project will be using SCRUM as its basis, however, there has been some additional decisions that are not particularly part of the SCRUM framework that will disclosed in the following paragraphs. </w:t>
      </w:r>
    </w:p>
    <w:p w14:paraId="546A78C4" w14:textId="77777777" w:rsidR="005A3F8F" w:rsidRDefault="005A3F8F" w:rsidP="005A3F8F"/>
    <w:p w14:paraId="13A7D4DE" w14:textId="77777777" w:rsidR="005A3F8F" w:rsidRDefault="005A3F8F" w:rsidP="005A3F8F">
      <w:pPr>
        <w:pStyle w:val="Heading3"/>
      </w:pPr>
      <w:r>
        <w:t>SCRUM Approach for Project</w:t>
      </w:r>
    </w:p>
    <w:p w14:paraId="289DFE13" w14:textId="77777777" w:rsidR="005A3F8F" w:rsidRDefault="005A3F8F" w:rsidP="005A3F8F">
      <w:r>
        <w:t xml:space="preserve">It has been decided that the total project sprints will be divided in these stages: Front-end, Back-end and Machine Learning. All of these contain parts of the requirements that are of great importance (the MoSCoW “must” requirements). Therefore, the idea behind this method is that in the worst-case scenario the end application will contain all of the “must” requirements. Anything else will be an application with additional features, which would improve the User Experience (UX) and the usages for the software. </w:t>
      </w:r>
    </w:p>
    <w:p w14:paraId="5028E5EF" w14:textId="77777777" w:rsidR="005A3F8F" w:rsidRDefault="005A3F8F" w:rsidP="005A3F8F"/>
    <w:p w14:paraId="4C09E328" w14:textId="77777777" w:rsidR="005A3F8F" w:rsidRDefault="005A3F8F" w:rsidP="005A3F8F">
      <w:r>
        <w:t xml:space="preserve">Each stage is comprised of a number of sprints. Each sprint will follow roughly conventional SCRUM sprint protocol, </w:t>
      </w:r>
      <w:r>
        <w:rPr>
          <w:color w:val="00B050"/>
        </w:rPr>
        <w:t xml:space="preserve">Figure 1 </w:t>
      </w:r>
      <w:r>
        <w:t xml:space="preserve">gives and illustrative representations as to what comprises each sprint and what exactly does each step of the sprint mean. </w:t>
      </w:r>
    </w:p>
    <w:p w14:paraId="325C4D80" w14:textId="77777777" w:rsidR="005A3F8F" w:rsidRDefault="005A3F8F" w:rsidP="005A3F8F"/>
    <w:p w14:paraId="1A15E46B" w14:textId="77777777" w:rsidR="005A3F8F" w:rsidRDefault="005A3F8F" w:rsidP="005A3F8F"/>
    <w:p w14:paraId="54E8AA32" w14:textId="77777777" w:rsidR="005A3F8F" w:rsidRPr="005C568D" w:rsidRDefault="005A3F8F" w:rsidP="005A3F8F"/>
    <w:p w14:paraId="7CD62B62" w14:textId="77777777" w:rsidR="005A3F8F" w:rsidRDefault="005A3F8F" w:rsidP="005A3F8F">
      <w:pPr>
        <w:pStyle w:val="Caption"/>
        <w:jc w:val="center"/>
      </w:pPr>
      <w:r>
        <w:rPr>
          <w:noProof/>
        </w:rPr>
        <w:lastRenderedPageBreak/>
        <w:drawing>
          <wp:anchor distT="0" distB="0" distL="114300" distR="114300" simplePos="0" relativeHeight="251660288" behindDoc="0" locked="0" layoutInCell="1" allowOverlap="1" wp14:anchorId="7026F0AA" wp14:editId="20EB9C07">
            <wp:simplePos x="0" y="0"/>
            <wp:positionH relativeFrom="column">
              <wp:posOffset>1807491</wp:posOffset>
            </wp:positionH>
            <wp:positionV relativeFrom="paragraph">
              <wp:posOffset>283003</wp:posOffset>
            </wp:positionV>
            <wp:extent cx="2581275" cy="171450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w:t>
      </w:r>
      <w:fldSimple w:instr=" SEQ Figure \* ARABIC ">
        <w:r>
          <w:rPr>
            <w:noProof/>
          </w:rPr>
          <w:t>1</w:t>
        </w:r>
      </w:fldSimple>
      <w:r>
        <w:t xml:space="preserve"> - SCRUM Sprint</w:t>
      </w:r>
    </w:p>
    <w:p w14:paraId="3F4B4C08" w14:textId="77777777" w:rsidR="005A3F8F" w:rsidRDefault="005A3F8F" w:rsidP="005A3F8F"/>
    <w:p w14:paraId="46B0AB71" w14:textId="77777777" w:rsidR="005A3F8F" w:rsidRDefault="005A3F8F" w:rsidP="005A3F8F">
      <w:pPr>
        <w:pStyle w:val="Caption"/>
        <w:jc w:val="center"/>
      </w:pPr>
      <w:r>
        <w:t xml:space="preserve">Table </w:t>
      </w:r>
      <w:fldSimple w:instr=" SEQ Table \* ARABIC ">
        <w:r>
          <w:rPr>
            <w:noProof/>
          </w:rPr>
          <w:t>7</w:t>
        </w:r>
      </w:fldSimple>
      <w:r>
        <w:t xml:space="preserve"> - SCRUM Sprint Steps</w:t>
      </w:r>
    </w:p>
    <w:tbl>
      <w:tblPr>
        <w:tblStyle w:val="ListTable6Colorful-Accent5"/>
        <w:tblW w:w="0" w:type="auto"/>
        <w:tblCellMar>
          <w:top w:w="85" w:type="dxa"/>
          <w:bottom w:w="85" w:type="dxa"/>
        </w:tblCellMar>
        <w:tblLook w:val="04A0" w:firstRow="1" w:lastRow="0" w:firstColumn="1" w:lastColumn="0" w:noHBand="0" w:noVBand="1"/>
      </w:tblPr>
      <w:tblGrid>
        <w:gridCol w:w="2835"/>
        <w:gridCol w:w="6181"/>
      </w:tblGrid>
      <w:tr w:rsidR="005A3F8F" w14:paraId="3B9E06A2" w14:textId="77777777" w:rsidTr="007C3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2ADF468" w14:textId="77777777" w:rsidR="005A3F8F" w:rsidRDefault="005A3F8F" w:rsidP="007C3CC1">
            <w:pPr>
              <w:jc w:val="center"/>
            </w:pPr>
            <w:r>
              <w:t>SCRUM Sprint Step</w:t>
            </w:r>
          </w:p>
        </w:tc>
        <w:tc>
          <w:tcPr>
            <w:tcW w:w="6181" w:type="dxa"/>
          </w:tcPr>
          <w:p w14:paraId="6685F1E7" w14:textId="77777777" w:rsidR="005A3F8F" w:rsidRDefault="005A3F8F" w:rsidP="007C3CC1">
            <w:pPr>
              <w:jc w:val="center"/>
              <w:cnfStyle w:val="100000000000" w:firstRow="1" w:lastRow="0" w:firstColumn="0" w:lastColumn="0" w:oddVBand="0" w:evenVBand="0" w:oddHBand="0" w:evenHBand="0" w:firstRowFirstColumn="0" w:firstRowLastColumn="0" w:lastRowFirstColumn="0" w:lastRowLastColumn="0"/>
            </w:pPr>
            <w:r>
              <w:t>Description</w:t>
            </w:r>
          </w:p>
        </w:tc>
      </w:tr>
      <w:tr w:rsidR="005A3F8F" w14:paraId="1CDFA38D" w14:textId="77777777" w:rsidTr="007C3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8714BEB" w14:textId="77777777" w:rsidR="005A3F8F" w:rsidRDefault="005A3F8F" w:rsidP="007C3CC1">
            <w:commentRangeStart w:id="3"/>
            <w:r>
              <w:t>Sprint Backlog</w:t>
            </w:r>
          </w:p>
        </w:tc>
        <w:tc>
          <w:tcPr>
            <w:tcW w:w="6181" w:type="dxa"/>
          </w:tcPr>
          <w:p w14:paraId="6D7A52C1" w14:textId="77777777" w:rsidR="005A3F8F"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r w:rsidRPr="00AD3438">
              <w:rPr>
                <w:b/>
                <w:bCs/>
                <w:color w:val="auto"/>
              </w:rPr>
              <w:t>Requirements</w:t>
            </w:r>
            <w:r>
              <w:rPr>
                <w:b/>
                <w:bCs/>
                <w:color w:val="auto"/>
              </w:rPr>
              <w:t xml:space="preserve">, from Chapter 2, </w:t>
            </w:r>
            <w:r w:rsidRPr="00AD3438">
              <w:rPr>
                <w:b/>
                <w:bCs/>
                <w:color w:val="auto"/>
              </w:rPr>
              <w:t xml:space="preserve"> that are related to the stage name are selected to be completed within the sprint</w:t>
            </w:r>
            <w:r w:rsidRPr="00AD3438">
              <w:rPr>
                <w:color w:val="auto"/>
              </w:rPr>
              <w:t xml:space="preserve">. </w:t>
            </w:r>
          </w:p>
          <w:p w14:paraId="08C5B4E5" w14:textId="77777777" w:rsidR="005A3F8F"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p>
          <w:p w14:paraId="23B9758F" w14:textId="77777777" w:rsidR="005A3F8F" w:rsidRPr="00AD3438"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r w:rsidRPr="00AD3438">
              <w:rPr>
                <w:color w:val="auto"/>
              </w:rPr>
              <w:t xml:space="preserve">This </w:t>
            </w:r>
            <w:r>
              <w:rPr>
                <w:color w:val="auto"/>
              </w:rPr>
              <w:t xml:space="preserve">stage </w:t>
            </w:r>
            <w:r w:rsidRPr="00AD3438">
              <w:rPr>
                <w:color w:val="auto"/>
              </w:rPr>
              <w:t>formalizes the specific tasks that need completion</w:t>
            </w:r>
            <w:r>
              <w:rPr>
                <w:color w:val="auto"/>
              </w:rPr>
              <w:t>.</w:t>
            </w:r>
            <w:commentRangeEnd w:id="3"/>
            <w:r w:rsidR="00A42CC7">
              <w:rPr>
                <w:rStyle w:val="CommentReference"/>
                <w:color w:val="auto"/>
              </w:rPr>
              <w:commentReference w:id="3"/>
            </w:r>
          </w:p>
        </w:tc>
      </w:tr>
      <w:tr w:rsidR="005A3F8F" w14:paraId="4AC042C5" w14:textId="77777777" w:rsidTr="007C3CC1">
        <w:tc>
          <w:tcPr>
            <w:cnfStyle w:val="001000000000" w:firstRow="0" w:lastRow="0" w:firstColumn="1" w:lastColumn="0" w:oddVBand="0" w:evenVBand="0" w:oddHBand="0" w:evenHBand="0" w:firstRowFirstColumn="0" w:firstRowLastColumn="0" w:lastRowFirstColumn="0" w:lastRowLastColumn="0"/>
            <w:tcW w:w="2835" w:type="dxa"/>
          </w:tcPr>
          <w:p w14:paraId="4A921F54" w14:textId="77777777" w:rsidR="005A3F8F" w:rsidRDefault="005A3F8F" w:rsidP="007C3CC1">
            <w:r>
              <w:t xml:space="preserve">Planning &amp; Design </w:t>
            </w:r>
          </w:p>
        </w:tc>
        <w:tc>
          <w:tcPr>
            <w:tcW w:w="6181" w:type="dxa"/>
          </w:tcPr>
          <w:p w14:paraId="62C8C1D0" w14:textId="77777777" w:rsidR="005A3F8F" w:rsidRPr="00AD3438" w:rsidRDefault="005A3F8F" w:rsidP="007C3CC1">
            <w:pPr>
              <w:cnfStyle w:val="000000000000" w:firstRow="0" w:lastRow="0" w:firstColumn="0" w:lastColumn="0" w:oddVBand="0" w:evenVBand="0" w:oddHBand="0" w:evenHBand="0" w:firstRowFirstColumn="0" w:firstRowLastColumn="0" w:lastRowFirstColumn="0" w:lastRowLastColumn="0"/>
              <w:rPr>
                <w:color w:val="auto"/>
              </w:rPr>
            </w:pPr>
            <w:r>
              <w:rPr>
                <w:color w:val="auto"/>
              </w:rPr>
              <w:t>Focuses on how the current stage will be implemented. Therefore, will have a series of diagrams, sketches, charts, or other relevant planning or designing techniques that have been used to condensate the implementation process.</w:t>
            </w:r>
          </w:p>
        </w:tc>
      </w:tr>
      <w:tr w:rsidR="005A3F8F" w14:paraId="601259F1" w14:textId="77777777" w:rsidTr="007C3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CCE6338" w14:textId="77777777" w:rsidR="005A3F8F" w:rsidRDefault="005A3F8F" w:rsidP="007C3CC1">
            <w:r>
              <w:t xml:space="preserve">Implementation </w:t>
            </w:r>
          </w:p>
        </w:tc>
        <w:tc>
          <w:tcPr>
            <w:tcW w:w="6181" w:type="dxa"/>
          </w:tcPr>
          <w:p w14:paraId="24C14B83" w14:textId="77777777" w:rsidR="005A3F8F"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r>
              <w:rPr>
                <w:color w:val="auto"/>
              </w:rPr>
              <w:t>Overviews the key implementations, in general will consist mainly around code. This is conveyed through snippets of code and explain the chosen approaches/techniques.</w:t>
            </w:r>
          </w:p>
          <w:p w14:paraId="267AB735" w14:textId="77777777" w:rsidR="005A3F8F"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p>
          <w:p w14:paraId="4CD34531" w14:textId="77777777" w:rsidR="005A3F8F" w:rsidRPr="00AD3438"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r>
              <w:rPr>
                <w:color w:val="auto"/>
              </w:rPr>
              <w:t>This stage highly focuses on the sprint backlog being developed and completed.</w:t>
            </w:r>
          </w:p>
        </w:tc>
      </w:tr>
      <w:tr w:rsidR="005A3F8F" w14:paraId="197A17DE" w14:textId="77777777" w:rsidTr="007C3CC1">
        <w:tc>
          <w:tcPr>
            <w:cnfStyle w:val="001000000000" w:firstRow="0" w:lastRow="0" w:firstColumn="1" w:lastColumn="0" w:oddVBand="0" w:evenVBand="0" w:oddHBand="0" w:evenHBand="0" w:firstRowFirstColumn="0" w:firstRowLastColumn="0" w:lastRowFirstColumn="0" w:lastRowLastColumn="0"/>
            <w:tcW w:w="2835" w:type="dxa"/>
          </w:tcPr>
          <w:p w14:paraId="3B115708" w14:textId="77777777" w:rsidR="005A3F8F" w:rsidRDefault="005A3F8F" w:rsidP="007C3CC1">
            <w:r>
              <w:t>Testing</w:t>
            </w:r>
          </w:p>
        </w:tc>
        <w:tc>
          <w:tcPr>
            <w:tcW w:w="6181" w:type="dxa"/>
          </w:tcPr>
          <w:p w14:paraId="234497A3" w14:textId="77777777" w:rsidR="005A3F8F" w:rsidRPr="00AD3438" w:rsidRDefault="005A3F8F" w:rsidP="007C3CC1">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Testing that the program functions adequately. Regardless, most emphasis on the testing will surround that the sprint backlog has been properly implemented. </w:t>
            </w:r>
          </w:p>
        </w:tc>
      </w:tr>
      <w:tr w:rsidR="005A3F8F" w14:paraId="392A3A5F" w14:textId="77777777" w:rsidTr="007C3CC1">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2835" w:type="dxa"/>
          </w:tcPr>
          <w:p w14:paraId="7BF25658" w14:textId="77777777" w:rsidR="005A3F8F" w:rsidRDefault="005A3F8F" w:rsidP="007C3CC1">
            <w:r>
              <w:t>Review</w:t>
            </w:r>
          </w:p>
        </w:tc>
        <w:tc>
          <w:tcPr>
            <w:tcW w:w="6181" w:type="dxa"/>
          </w:tcPr>
          <w:p w14:paraId="1AE75EBD" w14:textId="77777777" w:rsidR="005A3F8F" w:rsidRPr="00AD3438"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r>
              <w:rPr>
                <w:color w:val="auto"/>
              </w:rPr>
              <w:t>At the end, some observations are left for later development and potential comments that can be reused in “Project Evaluation” chapter.</w:t>
            </w:r>
          </w:p>
        </w:tc>
      </w:tr>
    </w:tbl>
    <w:p w14:paraId="240E33D1" w14:textId="77777777" w:rsidR="005A3F8F" w:rsidRDefault="005A3F8F" w:rsidP="005A3F8F"/>
    <w:p w14:paraId="4FE6A294" w14:textId="77777777" w:rsidR="005A3F8F" w:rsidRDefault="005A3F8F" w:rsidP="005A3F8F"/>
    <w:p w14:paraId="5DF7F6CF" w14:textId="77777777" w:rsidR="005A3F8F" w:rsidRDefault="005A3F8F" w:rsidP="005A3F8F"/>
    <w:p w14:paraId="0CC44462" w14:textId="77777777" w:rsidR="005A3F8F" w:rsidRDefault="005A3F8F" w:rsidP="005A3F8F">
      <w:r>
        <w:lastRenderedPageBreak/>
        <w:t>Overall, the project will have the following development:</w:t>
      </w:r>
    </w:p>
    <w:p w14:paraId="60802DA1" w14:textId="77777777" w:rsidR="005A3F8F" w:rsidRDefault="005A3F8F" w:rsidP="005A3F8F"/>
    <w:p w14:paraId="3B215E65" w14:textId="30636503" w:rsidR="006C7F18" w:rsidRDefault="005A3F8F" w:rsidP="005A3F8F">
      <w:bookmarkStart w:id="4" w:name="_Toc45522164"/>
      <w:commentRangeStart w:id="5"/>
      <w:r>
        <w:rPr>
          <w:noProof/>
        </w:rPr>
        <w:drawing>
          <wp:anchor distT="0" distB="0" distL="114300" distR="114300" simplePos="0" relativeHeight="251659264" behindDoc="0" locked="0" layoutInCell="1" allowOverlap="1" wp14:anchorId="09CD6C2C" wp14:editId="28BB8D3B">
            <wp:simplePos x="0" y="0"/>
            <wp:positionH relativeFrom="column">
              <wp:posOffset>-828675</wp:posOffset>
            </wp:positionH>
            <wp:positionV relativeFrom="paragraph">
              <wp:posOffset>291804</wp:posOffset>
            </wp:positionV>
            <wp:extent cx="7409180" cy="1343660"/>
            <wp:effectExtent l="0" t="0" r="1270" b="889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09180" cy="134366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5"/>
      <w:r w:rsidR="00A42CC7">
        <w:rPr>
          <w:rStyle w:val="CommentReference"/>
        </w:rPr>
        <w:commentReference w:id="5"/>
      </w:r>
      <w:r>
        <w:t xml:space="preserve">Figure </w:t>
      </w:r>
      <w:fldSimple w:instr=" SEQ Figure \* ARABIC ">
        <w:r>
          <w:rPr>
            <w:noProof/>
          </w:rPr>
          <w:t>2</w:t>
        </w:r>
      </w:fldSimple>
      <w:r>
        <w:t xml:space="preserve"> - Project SCRUM Development</w:t>
      </w:r>
      <w:bookmarkEnd w:id="4"/>
    </w:p>
    <w:sectPr w:rsidR="006C7F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onathan White" w:date="2020-07-14T16:19:00Z" w:initials="JW">
    <w:p w14:paraId="7F936C41" w14:textId="11BD629B" w:rsidR="00A42CC7" w:rsidRDefault="00A42CC7">
      <w:pPr>
        <w:pStyle w:val="CommentText"/>
      </w:pPr>
      <w:r>
        <w:rPr>
          <w:rStyle w:val="CommentReference"/>
        </w:rPr>
        <w:annotationRef/>
      </w:r>
      <w:r>
        <w:t>Instead of dropping straight in to selecting SCRUM, it might be worthwhile to reflect or at least mention, some other methodologies.  You do go on to say why you picked agile/scrum, but you could compare to why waterfall is not suitable.</w:t>
      </w:r>
      <w:r>
        <w:br/>
      </w:r>
      <w:r>
        <w:br/>
      </w:r>
      <w:proofErr w:type="spellStart"/>
      <w:r>
        <w:t>Eg</w:t>
      </w:r>
      <w:proofErr w:type="spellEnd"/>
      <w:r>
        <w:t xml:space="preserve"> </w:t>
      </w:r>
      <w:r>
        <w:t>(</w:t>
      </w:r>
      <w:proofErr w:type="spellStart"/>
      <w:r>
        <w:t>Vijayasarathy</w:t>
      </w:r>
      <w:proofErr w:type="spellEnd"/>
      <w:r>
        <w:t xml:space="preserve"> and Butler, 2015): • Waterfall • Prototyping • Iterative • Rapid • Structured • Object-Oriented • Agile</w:t>
      </w:r>
      <w:r>
        <w:br/>
      </w:r>
    </w:p>
    <w:p w14:paraId="608A9168" w14:textId="77777777" w:rsidR="00A42CC7" w:rsidRDefault="00A42CC7">
      <w:pPr>
        <w:pStyle w:val="CommentText"/>
      </w:pPr>
      <w:r>
        <w:t xml:space="preserve">You could also reflect that Agile has other subtypes EG - </w:t>
      </w:r>
      <w:r>
        <w:t>Scrum, K</w:t>
      </w:r>
      <w:proofErr w:type="spellStart"/>
      <w:r>
        <w:t>aban</w:t>
      </w:r>
      <w:proofErr w:type="spellEnd"/>
      <w:r>
        <w:t xml:space="preserve"> and Extreme Programming (XP) as discussed in the work by (</w:t>
      </w:r>
      <w:proofErr w:type="spellStart"/>
      <w:r>
        <w:t>Matharu</w:t>
      </w:r>
      <w:proofErr w:type="spellEnd"/>
      <w:r>
        <w:t xml:space="preserve"> et al., 2015).</w:t>
      </w:r>
    </w:p>
    <w:p w14:paraId="77B75B51" w14:textId="77777777" w:rsidR="00A42CC7" w:rsidRDefault="00A42CC7">
      <w:pPr>
        <w:pStyle w:val="CommentText"/>
      </w:pPr>
      <w:r>
        <w:br/>
        <w:t>References:</w:t>
      </w:r>
    </w:p>
    <w:p w14:paraId="188F3E95" w14:textId="77777777" w:rsidR="00A42CC7" w:rsidRDefault="00A42CC7">
      <w:pPr>
        <w:pStyle w:val="CommentText"/>
      </w:pPr>
      <w:proofErr w:type="spellStart"/>
      <w:r>
        <w:t>Matharu</w:t>
      </w:r>
      <w:proofErr w:type="spellEnd"/>
      <w:r>
        <w:t>, G. S., Mishra, A., Singh, H., and Upadhyay, P. (2015). Empirical study of agile software development methodologies: A comparative analysis. ACM SIGSOFT Software Engineering Notes. 40.1, pp. 1–6.</w:t>
      </w:r>
    </w:p>
    <w:p w14:paraId="4993B09C" w14:textId="7434618C" w:rsidR="00A42CC7" w:rsidRDefault="00A42CC7">
      <w:pPr>
        <w:pStyle w:val="CommentText"/>
      </w:pPr>
      <w:r>
        <w:br/>
      </w:r>
      <w:proofErr w:type="spellStart"/>
      <w:r>
        <w:t>Vijayasarathy</w:t>
      </w:r>
      <w:proofErr w:type="spellEnd"/>
      <w:r>
        <w:t>, L. R. and Butler, C. W. (2015). Choice of software development methodologies: Do organizational, project, and team characteristics matter? IEEE software. 33.5, pp. 86–94.</w:t>
      </w:r>
    </w:p>
  </w:comment>
  <w:comment w:id="3" w:author="Jonathan White" w:date="2020-07-14T16:18:00Z" w:initials="JW">
    <w:p w14:paraId="3C72FE2D" w14:textId="30C67C1A" w:rsidR="00A42CC7" w:rsidRDefault="00A42CC7">
      <w:pPr>
        <w:pStyle w:val="CommentText"/>
      </w:pPr>
      <w:r>
        <w:rPr>
          <w:rStyle w:val="CommentReference"/>
        </w:rPr>
        <w:annotationRef/>
      </w:r>
      <w:r>
        <w:t>This isn’t reflected in the Diagram in Figure 1.</w:t>
      </w:r>
    </w:p>
  </w:comment>
  <w:comment w:id="5" w:author="Jonathan White" w:date="2020-07-14T16:24:00Z" w:initials="JW">
    <w:p w14:paraId="297C8277" w14:textId="4E8AC8A5" w:rsidR="00A42CC7" w:rsidRDefault="00A42CC7">
      <w:pPr>
        <w:pStyle w:val="CommentText"/>
      </w:pPr>
      <w:r>
        <w:rPr>
          <w:rStyle w:val="CommentReference"/>
        </w:rPr>
        <w:annotationRef/>
      </w:r>
      <w:r>
        <w:t xml:space="preserve">Would be good to flesh out the stages here with a table for each stage and which requirements you would implement from your requirements list. </w:t>
      </w:r>
      <w:r>
        <w:br/>
      </w:r>
      <w:r>
        <w:br/>
        <w:t>There is no problem repeating that in the section for each stage in the design section, but having it here would be useful.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93B09C" w15:done="0"/>
  <w15:commentEx w15:paraId="3C72FE2D" w15:done="0"/>
  <w15:commentEx w15:paraId="297C82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597B" w16cex:dateUtc="2020-07-14T15:19:00Z"/>
  <w16cex:commentExtensible w16cex:durableId="22B85959" w16cex:dateUtc="2020-07-14T15:18:00Z"/>
  <w16cex:commentExtensible w16cex:durableId="22B85AA7" w16cex:dateUtc="2020-07-14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93B09C" w16cid:durableId="22B8597B"/>
  <w16cid:commentId w16cid:paraId="3C72FE2D" w16cid:durableId="22B85959"/>
  <w16cid:commentId w16cid:paraId="297C8277" w16cid:durableId="22B85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hite">
    <w15:presenceInfo w15:providerId="AD" w15:userId="S::Jonathan6.White@uwe.ac.uk::85e06418-59bd-47e0-a045-7cb64a79f7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8F"/>
    <w:rsid w:val="005A3F8F"/>
    <w:rsid w:val="006C7F18"/>
    <w:rsid w:val="00A42CC7"/>
    <w:rsid w:val="00A57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C618"/>
  <w15:chartTrackingRefBased/>
  <w15:docId w15:val="{32CAA8A7-49CF-421F-BAC1-55D480D2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F8F"/>
    <w:pPr>
      <w:spacing w:line="360" w:lineRule="auto"/>
      <w:jc w:val="both"/>
    </w:pPr>
    <w:rPr>
      <w:rFonts w:ascii="Lucida Sans" w:hAnsi="Lucida Sans"/>
      <w:sz w:val="20"/>
    </w:rPr>
  </w:style>
  <w:style w:type="paragraph" w:styleId="Heading1">
    <w:name w:val="heading 1"/>
    <w:basedOn w:val="Normal"/>
    <w:next w:val="Normal"/>
    <w:link w:val="Heading1Char"/>
    <w:autoRedefine/>
    <w:uiPriority w:val="9"/>
    <w:qFormat/>
    <w:rsid w:val="005A3F8F"/>
    <w:pPr>
      <w:keepNext/>
      <w:keepLines/>
      <w:spacing w:before="240" w:after="0" w:line="480" w:lineRule="auto"/>
      <w:jc w:val="center"/>
      <w:outlineLvl w:val="0"/>
    </w:pPr>
    <w:rPr>
      <w:rFonts w:eastAsiaTheme="majorEastAsia" w:cstheme="majorBidi"/>
      <w:b/>
      <w:smallCaps/>
      <w:spacing w:val="24"/>
      <w:sz w:val="36"/>
      <w:szCs w:val="32"/>
    </w:rPr>
  </w:style>
  <w:style w:type="paragraph" w:styleId="Heading2">
    <w:name w:val="heading 2"/>
    <w:basedOn w:val="Normal"/>
    <w:next w:val="Normal"/>
    <w:link w:val="Heading2Char"/>
    <w:autoRedefine/>
    <w:uiPriority w:val="9"/>
    <w:unhideWhenUsed/>
    <w:qFormat/>
    <w:rsid w:val="005A3F8F"/>
    <w:pPr>
      <w:keepNext/>
      <w:keepLines/>
      <w:spacing w:before="40" w:after="0" w:line="480" w:lineRule="auto"/>
      <w:jc w:val="left"/>
      <w:outlineLvl w:val="1"/>
    </w:pPr>
    <w:rPr>
      <w:rFonts w:ascii="Microsoft JhengHei UI" w:eastAsiaTheme="majorEastAsia" w:hAnsi="Microsoft JhengHei UI" w:cstheme="majorBidi"/>
      <w:b/>
      <w:color w:val="2F5496" w:themeColor="accent1" w:themeShade="BF"/>
      <w:spacing w:val="24"/>
      <w:sz w:val="26"/>
      <w:szCs w:val="26"/>
    </w:rPr>
  </w:style>
  <w:style w:type="paragraph" w:styleId="Heading3">
    <w:name w:val="heading 3"/>
    <w:basedOn w:val="Heading2"/>
    <w:next w:val="Normal"/>
    <w:link w:val="Heading3Char"/>
    <w:autoRedefine/>
    <w:uiPriority w:val="9"/>
    <w:unhideWhenUsed/>
    <w:qFormat/>
    <w:rsid w:val="005A3F8F"/>
    <w:pPr>
      <w:ind w:left="720"/>
      <w:jc w:val="both"/>
      <w:outlineLvl w:val="2"/>
    </w:pPr>
    <w:rPr>
      <w:b w:val="0"/>
      <w:color w:val="2E74B5" w:themeColor="accent5"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F8F"/>
    <w:rPr>
      <w:rFonts w:ascii="Lucida Sans" w:eastAsiaTheme="majorEastAsia" w:hAnsi="Lucida Sans" w:cstheme="majorBidi"/>
      <w:b/>
      <w:smallCaps/>
      <w:spacing w:val="24"/>
      <w:sz w:val="36"/>
      <w:szCs w:val="32"/>
    </w:rPr>
  </w:style>
  <w:style w:type="character" w:customStyle="1" w:styleId="Heading2Char">
    <w:name w:val="Heading 2 Char"/>
    <w:basedOn w:val="DefaultParagraphFont"/>
    <w:link w:val="Heading2"/>
    <w:uiPriority w:val="9"/>
    <w:rsid w:val="005A3F8F"/>
    <w:rPr>
      <w:rFonts w:ascii="Microsoft JhengHei UI" w:eastAsiaTheme="majorEastAsia" w:hAnsi="Microsoft JhengHei UI" w:cstheme="majorBidi"/>
      <w:b/>
      <w:color w:val="2F5496" w:themeColor="accent1" w:themeShade="BF"/>
      <w:spacing w:val="24"/>
      <w:sz w:val="26"/>
      <w:szCs w:val="26"/>
    </w:rPr>
  </w:style>
  <w:style w:type="character" w:customStyle="1" w:styleId="Heading3Char">
    <w:name w:val="Heading 3 Char"/>
    <w:basedOn w:val="DefaultParagraphFont"/>
    <w:link w:val="Heading3"/>
    <w:uiPriority w:val="9"/>
    <w:rsid w:val="005A3F8F"/>
    <w:rPr>
      <w:rFonts w:ascii="Microsoft JhengHei UI" w:eastAsiaTheme="majorEastAsia" w:hAnsi="Microsoft JhengHei UI" w:cstheme="majorBidi"/>
      <w:color w:val="2E74B5" w:themeColor="accent5" w:themeShade="BF"/>
      <w:spacing w:val="24"/>
      <w:sz w:val="24"/>
      <w:szCs w:val="26"/>
    </w:rPr>
  </w:style>
  <w:style w:type="paragraph" w:styleId="Quote">
    <w:name w:val="Quote"/>
    <w:basedOn w:val="Normal"/>
    <w:next w:val="Normal"/>
    <w:link w:val="QuoteChar"/>
    <w:uiPriority w:val="29"/>
    <w:qFormat/>
    <w:rsid w:val="005A3F8F"/>
    <w:pPr>
      <w:spacing w:before="200"/>
      <w:ind w:left="864" w:right="864"/>
      <w:jc w:val="center"/>
    </w:pPr>
    <w:rPr>
      <w:i/>
      <w:iCs/>
      <w:color w:val="404040" w:themeColor="text1" w:themeTint="BF"/>
      <w:spacing w:val="26"/>
    </w:rPr>
  </w:style>
  <w:style w:type="character" w:customStyle="1" w:styleId="QuoteChar">
    <w:name w:val="Quote Char"/>
    <w:basedOn w:val="DefaultParagraphFont"/>
    <w:link w:val="Quote"/>
    <w:uiPriority w:val="29"/>
    <w:rsid w:val="005A3F8F"/>
    <w:rPr>
      <w:rFonts w:ascii="Lucida Sans" w:hAnsi="Lucida Sans"/>
      <w:i/>
      <w:iCs/>
      <w:color w:val="404040" w:themeColor="text1" w:themeTint="BF"/>
      <w:spacing w:val="26"/>
      <w:sz w:val="20"/>
    </w:rPr>
  </w:style>
  <w:style w:type="paragraph" w:styleId="Caption">
    <w:name w:val="caption"/>
    <w:basedOn w:val="Normal"/>
    <w:next w:val="Normal"/>
    <w:uiPriority w:val="35"/>
    <w:unhideWhenUsed/>
    <w:qFormat/>
    <w:rsid w:val="005A3F8F"/>
    <w:pPr>
      <w:spacing w:after="200" w:line="240" w:lineRule="auto"/>
    </w:pPr>
    <w:rPr>
      <w:i/>
      <w:iCs/>
      <w:color w:val="44546A" w:themeColor="text2"/>
      <w:sz w:val="18"/>
      <w:szCs w:val="18"/>
    </w:rPr>
  </w:style>
  <w:style w:type="table" w:styleId="ListTable6Colorful-Accent5">
    <w:name w:val="List Table 6 Colorful Accent 5"/>
    <w:basedOn w:val="TableNormal"/>
    <w:uiPriority w:val="51"/>
    <w:rsid w:val="005A3F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A42CC7"/>
    <w:rPr>
      <w:sz w:val="16"/>
      <w:szCs w:val="16"/>
    </w:rPr>
  </w:style>
  <w:style w:type="paragraph" w:styleId="CommentText">
    <w:name w:val="annotation text"/>
    <w:basedOn w:val="Normal"/>
    <w:link w:val="CommentTextChar"/>
    <w:uiPriority w:val="99"/>
    <w:semiHidden/>
    <w:unhideWhenUsed/>
    <w:rsid w:val="00A42CC7"/>
    <w:pPr>
      <w:spacing w:line="240" w:lineRule="auto"/>
    </w:pPr>
    <w:rPr>
      <w:szCs w:val="20"/>
    </w:rPr>
  </w:style>
  <w:style w:type="character" w:customStyle="1" w:styleId="CommentTextChar">
    <w:name w:val="Comment Text Char"/>
    <w:basedOn w:val="DefaultParagraphFont"/>
    <w:link w:val="CommentText"/>
    <w:uiPriority w:val="99"/>
    <w:semiHidden/>
    <w:rsid w:val="00A42CC7"/>
    <w:rPr>
      <w:rFonts w:ascii="Lucida Sans" w:hAnsi="Lucida Sans"/>
      <w:sz w:val="20"/>
      <w:szCs w:val="20"/>
    </w:rPr>
  </w:style>
  <w:style w:type="paragraph" w:styleId="CommentSubject">
    <w:name w:val="annotation subject"/>
    <w:basedOn w:val="CommentText"/>
    <w:next w:val="CommentText"/>
    <w:link w:val="CommentSubjectChar"/>
    <w:uiPriority w:val="99"/>
    <w:semiHidden/>
    <w:unhideWhenUsed/>
    <w:rsid w:val="00A42CC7"/>
    <w:rPr>
      <w:b/>
      <w:bCs/>
    </w:rPr>
  </w:style>
  <w:style w:type="character" w:customStyle="1" w:styleId="CommentSubjectChar">
    <w:name w:val="Comment Subject Char"/>
    <w:basedOn w:val="CommentTextChar"/>
    <w:link w:val="CommentSubject"/>
    <w:uiPriority w:val="99"/>
    <w:semiHidden/>
    <w:rsid w:val="00A42CC7"/>
    <w:rPr>
      <w:rFonts w:ascii="Lucida Sans" w:hAnsi="Lucida Sans"/>
      <w:b/>
      <w:bCs/>
      <w:sz w:val="20"/>
      <w:szCs w:val="20"/>
    </w:rPr>
  </w:style>
  <w:style w:type="paragraph" w:styleId="BalloonText">
    <w:name w:val="Balloon Text"/>
    <w:basedOn w:val="Normal"/>
    <w:link w:val="BalloonTextChar"/>
    <w:uiPriority w:val="99"/>
    <w:semiHidden/>
    <w:unhideWhenUsed/>
    <w:rsid w:val="00A42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C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Rodriguez Viteri</dc:creator>
  <cp:keywords/>
  <dc:description/>
  <cp:lastModifiedBy>Jonathan White</cp:lastModifiedBy>
  <cp:revision>2</cp:revision>
  <dcterms:created xsi:type="dcterms:W3CDTF">2020-07-14T15:27:00Z</dcterms:created>
  <dcterms:modified xsi:type="dcterms:W3CDTF">2020-07-14T15:27:00Z</dcterms:modified>
</cp:coreProperties>
</file>