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A42E" w14:textId="6F2EE279" w:rsidR="00221484" w:rsidRPr="004C6082" w:rsidRDefault="004A5E68" w:rsidP="00962E4C">
      <w:pPr>
        <w:jc w:val="both"/>
        <w:rPr>
          <w:rFonts w:cstheme="minorHAnsi"/>
          <w:b/>
          <w:i/>
          <w:color w:val="548DD4" w:themeColor="text2" w:themeTint="99"/>
          <w:sz w:val="56"/>
          <w:lang w:val="fr-LU"/>
        </w:rPr>
      </w:pPr>
      <w:r>
        <w:rPr>
          <w:rFonts w:cstheme="minorHAnsi"/>
          <w:b/>
          <w:i/>
          <w:noProof/>
          <w:color w:val="548DD4" w:themeColor="text2" w:themeTint="99"/>
          <w:sz w:val="56"/>
          <w:lang w:val="fr-LU"/>
        </w:rPr>
        <w:drawing>
          <wp:inline distT="0" distB="0" distL="0" distR="0" wp14:anchorId="74B340F4" wp14:editId="7D0B9320">
            <wp:extent cx="6329966" cy="474747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
                      <a:extLst>
                        <a:ext uri="{28A0092B-C50C-407E-A947-70E740481C1C}">
                          <a14:useLocalDpi xmlns:a14="http://schemas.microsoft.com/office/drawing/2010/main" val="0"/>
                        </a:ext>
                      </a:extLst>
                    </a:blip>
                    <a:stretch>
                      <a:fillRect/>
                    </a:stretch>
                  </pic:blipFill>
                  <pic:spPr>
                    <a:xfrm>
                      <a:off x="0" y="0"/>
                      <a:ext cx="6376683" cy="4782512"/>
                    </a:xfrm>
                    <a:prstGeom prst="rect">
                      <a:avLst/>
                    </a:prstGeom>
                  </pic:spPr>
                </pic:pic>
              </a:graphicData>
            </a:graphic>
          </wp:inline>
        </w:drawing>
      </w:r>
    </w:p>
    <w:p w14:paraId="41DE47C3" w14:textId="77777777" w:rsidR="00221484" w:rsidRPr="004C6082" w:rsidRDefault="00221484" w:rsidP="00962E4C">
      <w:pPr>
        <w:jc w:val="both"/>
        <w:rPr>
          <w:rFonts w:cstheme="minorHAnsi"/>
          <w:b/>
          <w:i/>
          <w:color w:val="548DD4" w:themeColor="text2" w:themeTint="99"/>
          <w:sz w:val="56"/>
          <w:lang w:val="fr-LU"/>
        </w:rPr>
      </w:pPr>
    </w:p>
    <w:p w14:paraId="0773CF85" w14:textId="1E01541C" w:rsidR="00D266EF" w:rsidRPr="004C6082" w:rsidRDefault="00D266EF" w:rsidP="00962E4C">
      <w:pPr>
        <w:jc w:val="center"/>
        <w:rPr>
          <w:rFonts w:cstheme="minorHAnsi"/>
          <w:b/>
          <w:i/>
          <w:color w:val="548DD4" w:themeColor="text2" w:themeTint="99"/>
          <w:sz w:val="56"/>
          <w:lang w:val="fr-LU"/>
        </w:rPr>
      </w:pPr>
      <w:r w:rsidRPr="004C6082">
        <w:rPr>
          <w:rFonts w:cstheme="minorHAnsi"/>
          <w:b/>
          <w:i/>
          <w:color w:val="000000" w:themeColor="text1"/>
          <w:sz w:val="56"/>
          <w:lang w:val="fr-LU"/>
        </w:rPr>
        <w:t>Véhicule Autonome</w:t>
      </w:r>
      <w:r w:rsidRPr="004C6082">
        <w:rPr>
          <w:rFonts w:cstheme="minorHAnsi"/>
          <w:b/>
          <w:i/>
          <w:color w:val="548DD4" w:themeColor="text2" w:themeTint="99"/>
          <w:sz w:val="56"/>
          <w:lang w:val="fr-LU"/>
        </w:rPr>
        <w:t xml:space="preserve"> </w:t>
      </w:r>
    </w:p>
    <w:p w14:paraId="00ECE654" w14:textId="4A3D9D3D" w:rsidR="00D266EF" w:rsidRPr="004C6082" w:rsidRDefault="00D266EF" w:rsidP="00962E4C">
      <w:pPr>
        <w:jc w:val="center"/>
        <w:rPr>
          <w:rFonts w:cstheme="minorHAnsi"/>
          <w:b/>
          <w:i/>
          <w:color w:val="548DD4" w:themeColor="text2" w:themeTint="99"/>
          <w:sz w:val="32"/>
          <w:lang w:val="fr-LU"/>
        </w:rPr>
      </w:pPr>
      <w:r w:rsidRPr="004C6082">
        <w:rPr>
          <w:rFonts w:cstheme="minorHAnsi"/>
          <w:b/>
          <w:i/>
          <w:color w:val="548DD4" w:themeColor="text2" w:themeTint="99"/>
          <w:sz w:val="32"/>
          <w:lang w:val="fr-LU"/>
        </w:rPr>
        <w:br/>
      </w:r>
    </w:p>
    <w:p w14:paraId="6FB349AD" w14:textId="77777777" w:rsidR="00D266EF" w:rsidRPr="004C6082" w:rsidRDefault="00D266EF" w:rsidP="00962E4C">
      <w:pPr>
        <w:jc w:val="both"/>
        <w:rPr>
          <w:rFonts w:cstheme="minorHAnsi"/>
          <w:b/>
          <w:i/>
          <w:color w:val="548DD4" w:themeColor="text2" w:themeTint="99"/>
          <w:sz w:val="32"/>
          <w:lang w:val="fr-LU"/>
        </w:rPr>
      </w:pPr>
    </w:p>
    <w:p w14:paraId="4C1E5683" w14:textId="77777777" w:rsidR="00D266EF" w:rsidRPr="004C6082" w:rsidRDefault="00D266EF" w:rsidP="00962E4C">
      <w:pPr>
        <w:jc w:val="both"/>
        <w:rPr>
          <w:rFonts w:cstheme="minorHAnsi"/>
          <w:b/>
          <w:i/>
          <w:color w:val="548DD4" w:themeColor="text2" w:themeTint="99"/>
          <w:sz w:val="32"/>
          <w:lang w:val="fr-LU"/>
        </w:rPr>
      </w:pPr>
    </w:p>
    <w:p w14:paraId="42E9CDF6" w14:textId="48CEF1F1" w:rsidR="00D266EF" w:rsidRDefault="00D266EF" w:rsidP="00962E4C">
      <w:pPr>
        <w:jc w:val="center"/>
        <w:rPr>
          <w:rFonts w:cstheme="minorHAnsi"/>
          <w:b/>
          <w:i/>
          <w:noProof/>
          <w:color w:val="548DD4" w:themeColor="text2" w:themeTint="99"/>
          <w:sz w:val="32"/>
          <w:lang w:eastAsia="fr-FR"/>
        </w:rPr>
      </w:pPr>
    </w:p>
    <w:p w14:paraId="46249014" w14:textId="0D3ED130" w:rsidR="00EA4659" w:rsidRDefault="00EA4659" w:rsidP="00962E4C">
      <w:pPr>
        <w:jc w:val="center"/>
        <w:rPr>
          <w:rFonts w:cstheme="minorHAnsi"/>
          <w:b/>
          <w:i/>
          <w:noProof/>
          <w:color w:val="548DD4" w:themeColor="text2" w:themeTint="99"/>
          <w:sz w:val="32"/>
          <w:lang w:eastAsia="fr-FR"/>
        </w:rPr>
      </w:pPr>
    </w:p>
    <w:p w14:paraId="3DEBDDE7" w14:textId="1CACBAFD" w:rsidR="00EA4659" w:rsidRDefault="00EA4659" w:rsidP="00962E4C">
      <w:pPr>
        <w:jc w:val="center"/>
        <w:rPr>
          <w:rFonts w:cstheme="minorHAnsi"/>
          <w:b/>
          <w:i/>
          <w:noProof/>
          <w:color w:val="548DD4" w:themeColor="text2" w:themeTint="99"/>
          <w:sz w:val="32"/>
          <w:lang w:eastAsia="fr-FR"/>
        </w:rPr>
      </w:pPr>
    </w:p>
    <w:p w14:paraId="6826C3F2" w14:textId="77777777" w:rsidR="009E2ABB" w:rsidRPr="004C6082" w:rsidRDefault="00BB7040" w:rsidP="00962E4C">
      <w:pPr>
        <w:jc w:val="both"/>
        <w:rPr>
          <w:rFonts w:cstheme="minorHAnsi"/>
          <w:color w:val="000000" w:themeColor="text1"/>
          <w:sz w:val="24"/>
          <w:lang w:val="fr-LU"/>
        </w:rPr>
      </w:pPr>
      <w:r w:rsidRPr="004C6082">
        <w:rPr>
          <w:rFonts w:cstheme="minorHAnsi"/>
          <w:color w:val="000000" w:themeColor="text1"/>
          <w:sz w:val="24"/>
          <w:lang w:val="fr-LU"/>
        </w:rPr>
        <w:lastRenderedPageBreak/>
        <w:t xml:space="preserve">Introduction : </w:t>
      </w:r>
    </w:p>
    <w:p w14:paraId="32380217" w14:textId="4B4691D0" w:rsidR="0011718E" w:rsidRPr="004C6082" w:rsidRDefault="0011718E" w:rsidP="00962E4C">
      <w:pPr>
        <w:jc w:val="both"/>
        <w:rPr>
          <w:rFonts w:cstheme="minorHAnsi"/>
          <w:sz w:val="24"/>
          <w:lang w:val="fr-LU"/>
        </w:rPr>
      </w:pPr>
      <w:r w:rsidRPr="004C6082">
        <w:rPr>
          <w:rFonts w:cstheme="minorHAnsi"/>
          <w:sz w:val="24"/>
          <w:lang w:val="fr-LU"/>
        </w:rPr>
        <w:t>Le véhicule autonome désigne un véhicule capable de se déplacer tout seul sans l’aide du conducteur. Le lancement de la Google Car en 2010 a donné une véritable impulsion à cette innovation, aujourd’hui au cœur des stratégies de développement des constructeurs automobiles.</w:t>
      </w:r>
    </w:p>
    <w:p w14:paraId="216AD5F3" w14:textId="1B539001" w:rsidR="00D0653B" w:rsidRPr="004C6082" w:rsidRDefault="000E7676" w:rsidP="00962E4C">
      <w:pPr>
        <w:jc w:val="both"/>
        <w:rPr>
          <w:rFonts w:cstheme="minorHAnsi"/>
          <w:sz w:val="24"/>
          <w:lang w:val="fr-LU"/>
        </w:rPr>
      </w:pPr>
      <w:r w:rsidRPr="004C6082">
        <w:rPr>
          <w:rFonts w:cstheme="minorHAnsi"/>
          <w:sz w:val="24"/>
          <w:lang w:val="fr-LU"/>
        </w:rPr>
        <w:t xml:space="preserve">Le véhicule autonome est un véhicule remplissant la fonction de transporter d’un point à un autre des biens et/ou des passagers sans intervention humaine. Il est muni d’un système de pilotage automatique lui permettant de se déplacer dans les conditions réelles de circulation. Actuellement en développement, il sera l’aboutissement, après de nombreuses années de recherche, du véhicule intelligent, qui remplace le conducteur humain. </w:t>
      </w:r>
    </w:p>
    <w:p w14:paraId="1A9E8F77" w14:textId="77777777" w:rsidR="000E7676" w:rsidRPr="004C6082" w:rsidRDefault="00D0653B" w:rsidP="00962E4C">
      <w:pPr>
        <w:jc w:val="both"/>
        <w:rPr>
          <w:rFonts w:cstheme="minorHAnsi"/>
          <w:sz w:val="24"/>
          <w:lang w:val="fr-LU"/>
        </w:rPr>
      </w:pPr>
      <w:r w:rsidRPr="004C6082">
        <w:rPr>
          <w:rFonts w:cstheme="minorHAnsi"/>
          <w:sz w:val="24"/>
          <w:lang w:val="fr-LU"/>
        </w:rPr>
        <w:t>Le véhicule autonome peut aussi gérer des systèmes de moindre importance, comme la climatisation. Mais là n’est pas l’enjeu principal de cette technologie. En effet, son intérêt est d’assister le conducteur dans sa conduite, partiellement ou totalement. Comme avec le freinage d’urgence, ou en prenant le contrôle d’une fonction critique, par exemple le régulateur de vitesse. Un véhicule totalement autonome possède la gestion totale des fonctions critiques, à savoir moteur, accélérateur, direction, freins</w:t>
      </w:r>
    </w:p>
    <w:p w14:paraId="4FF286F2" w14:textId="77777777" w:rsidR="000E7676" w:rsidRPr="004C6082" w:rsidRDefault="00D0653B" w:rsidP="00962E4C">
      <w:pPr>
        <w:jc w:val="both"/>
        <w:rPr>
          <w:rFonts w:cstheme="minorHAnsi"/>
          <w:sz w:val="24"/>
          <w:lang w:val="fr-LU"/>
        </w:rPr>
      </w:pPr>
      <w:r w:rsidRPr="004C6082">
        <w:rPr>
          <w:rFonts w:cstheme="minorHAnsi"/>
          <w:sz w:val="24"/>
          <w:lang w:val="fr-LU"/>
        </w:rPr>
        <w:t>Enfin, l</w:t>
      </w:r>
      <w:r w:rsidR="000E7676" w:rsidRPr="004C6082">
        <w:rPr>
          <w:rFonts w:cstheme="minorHAnsi"/>
          <w:sz w:val="24"/>
          <w:lang w:val="fr-LU"/>
        </w:rPr>
        <w:t xml:space="preserve">e véhicule autonome doit </w:t>
      </w:r>
      <w:r w:rsidRPr="004C6082">
        <w:rPr>
          <w:rFonts w:cstheme="minorHAnsi"/>
          <w:sz w:val="24"/>
          <w:lang w:val="fr-LU"/>
        </w:rPr>
        <w:t xml:space="preserve">donc </w:t>
      </w:r>
      <w:r w:rsidR="000E7676" w:rsidRPr="004C6082">
        <w:rPr>
          <w:rFonts w:cstheme="minorHAnsi"/>
          <w:sz w:val="24"/>
          <w:lang w:val="fr-LU"/>
        </w:rPr>
        <w:t xml:space="preserve">être capable de se déplacer, de choisir le trajet vers sa destination, de se localiser précisément en temps réel, de conduire en respectant le code de la route, de détecter et analyser son environnement (obstacles, conditions climatiques, usagers de la route, signalisation, chaussée). Afin d’adapter son déplacement en position et en vitesse pour éviter les obstacles et les autres usagers de la route. </w:t>
      </w:r>
    </w:p>
    <w:p w14:paraId="262FCD07" w14:textId="41E5AF3E" w:rsidR="00D0653B" w:rsidRPr="004C6082" w:rsidRDefault="00330EF4" w:rsidP="00962E4C">
      <w:pPr>
        <w:jc w:val="both"/>
        <w:rPr>
          <w:rFonts w:cstheme="minorHAnsi"/>
          <w:sz w:val="24"/>
          <w:lang w:val="fr-LU"/>
        </w:rPr>
      </w:pPr>
      <w:r>
        <w:rPr>
          <w:rFonts w:cstheme="minorHAnsi"/>
          <w:sz w:val="24"/>
          <w:lang w:val="fr-LU"/>
        </w:rPr>
        <w:t>D</w:t>
      </w:r>
      <w:r w:rsidR="00DE628D" w:rsidRPr="004C6082">
        <w:rPr>
          <w:rFonts w:cstheme="minorHAnsi"/>
          <w:sz w:val="24"/>
          <w:lang w:val="fr-LU"/>
        </w:rPr>
        <w:t>ifférents types d’algorithme exécut</w:t>
      </w:r>
      <w:r>
        <w:rPr>
          <w:rFonts w:cstheme="minorHAnsi"/>
          <w:sz w:val="24"/>
          <w:lang w:val="fr-LU"/>
        </w:rPr>
        <w:t>e</w:t>
      </w:r>
      <w:r w:rsidR="00DE628D" w:rsidRPr="004C6082">
        <w:rPr>
          <w:rFonts w:cstheme="minorHAnsi"/>
          <w:sz w:val="24"/>
          <w:lang w:val="fr-LU"/>
        </w:rPr>
        <w:t xml:space="preserve">nt ces fonctions de localisation en temps réel de l’environnement. Nous analyserons les résultats de chacun d’eux ainsi que des méthodes </w:t>
      </w:r>
      <w:r w:rsidR="00305D70" w:rsidRPr="004C6082">
        <w:rPr>
          <w:rFonts w:cstheme="minorHAnsi"/>
          <w:sz w:val="24"/>
          <w:lang w:val="fr-LU"/>
        </w:rPr>
        <w:t>permettant d’améliorer</w:t>
      </w:r>
      <w:r w:rsidR="00DE628D" w:rsidRPr="004C6082">
        <w:rPr>
          <w:rFonts w:cstheme="minorHAnsi"/>
          <w:sz w:val="24"/>
          <w:lang w:val="fr-LU"/>
        </w:rPr>
        <w:t xml:space="preserve"> les résultats de segmentation d’images. Nous présenterons les résultats d’autres équipes de recherche sur ce sujet et enfin conclure par des pistes d’amélioration pour nos résultats.</w:t>
      </w:r>
    </w:p>
    <w:p w14:paraId="12D95A97" w14:textId="77777777" w:rsidR="00581991" w:rsidRPr="004C6082" w:rsidRDefault="00581991" w:rsidP="00962E4C">
      <w:pPr>
        <w:jc w:val="both"/>
        <w:rPr>
          <w:rFonts w:cstheme="minorHAnsi"/>
          <w:sz w:val="24"/>
          <w:lang w:val="fr-LU"/>
        </w:rPr>
      </w:pPr>
    </w:p>
    <w:p w14:paraId="37750C8D" w14:textId="77777777" w:rsidR="008A520D" w:rsidRPr="004C6082" w:rsidRDefault="008A520D" w:rsidP="00962E4C">
      <w:pPr>
        <w:jc w:val="both"/>
        <w:rPr>
          <w:rFonts w:cstheme="minorHAnsi"/>
          <w:color w:val="548DD4" w:themeColor="text2" w:themeTint="99"/>
          <w:sz w:val="24"/>
          <w:lang w:val="fr-LU"/>
        </w:rPr>
      </w:pPr>
      <w:r w:rsidRPr="004C6082">
        <w:rPr>
          <w:rFonts w:cstheme="minorHAnsi"/>
          <w:color w:val="548DD4" w:themeColor="text2" w:themeTint="99"/>
          <w:sz w:val="24"/>
          <w:lang w:val="fr-LU"/>
        </w:rPr>
        <w:br w:type="page"/>
      </w:r>
    </w:p>
    <w:p w14:paraId="206F51D2" w14:textId="77777777" w:rsidR="008A520D" w:rsidRPr="004C6082" w:rsidRDefault="008A520D" w:rsidP="00962E4C">
      <w:pPr>
        <w:pStyle w:val="Paragraphedeliste"/>
        <w:numPr>
          <w:ilvl w:val="0"/>
          <w:numId w:val="2"/>
        </w:numPr>
        <w:jc w:val="both"/>
        <w:rPr>
          <w:rFonts w:cstheme="minorHAnsi"/>
          <w:color w:val="000000" w:themeColor="text1"/>
          <w:sz w:val="24"/>
          <w:lang w:val="fr-LU"/>
        </w:rPr>
      </w:pPr>
      <w:r w:rsidRPr="004C6082">
        <w:rPr>
          <w:rFonts w:cstheme="minorHAnsi"/>
          <w:color w:val="000000" w:themeColor="text1"/>
          <w:sz w:val="24"/>
          <w:lang w:val="fr-LU"/>
        </w:rPr>
        <w:lastRenderedPageBreak/>
        <w:t>Augmentation des données</w:t>
      </w:r>
    </w:p>
    <w:p w14:paraId="69A29B89" w14:textId="3F3D59A9" w:rsidR="00AE4ED5" w:rsidRPr="004C6082" w:rsidRDefault="004C6082" w:rsidP="00962E4C">
      <w:pPr>
        <w:ind w:left="360"/>
        <w:jc w:val="both"/>
        <w:rPr>
          <w:rFonts w:cstheme="minorHAnsi"/>
          <w:sz w:val="24"/>
          <w:lang w:val="fr-LU"/>
        </w:rPr>
      </w:pPr>
      <w:r>
        <w:rPr>
          <w:rFonts w:cstheme="minorHAnsi"/>
          <w:sz w:val="24"/>
          <w:lang w:val="fr-LU"/>
        </w:rPr>
        <w:t>Le</w:t>
      </w:r>
      <w:r w:rsidR="00AE4ED5" w:rsidRPr="004C6082">
        <w:rPr>
          <w:rFonts w:cstheme="minorHAnsi"/>
          <w:sz w:val="24"/>
          <w:lang w:val="fr-LU"/>
        </w:rPr>
        <w:t xml:space="preserve"> rôle</w:t>
      </w:r>
      <w:r>
        <w:rPr>
          <w:rFonts w:cstheme="minorHAnsi"/>
          <w:sz w:val="24"/>
          <w:lang w:val="fr-LU"/>
        </w:rPr>
        <w:t xml:space="preserve"> de </w:t>
      </w:r>
      <w:bookmarkStart w:id="0" w:name="_Hlk74047277"/>
      <w:r>
        <w:rPr>
          <w:rFonts w:cstheme="minorHAnsi"/>
          <w:sz w:val="24"/>
          <w:lang w:val="fr-LU"/>
        </w:rPr>
        <w:t>l’</w:t>
      </w:r>
      <w:r w:rsidRPr="004C6082">
        <w:rPr>
          <w:rFonts w:cstheme="minorHAnsi"/>
          <w:sz w:val="24"/>
          <w:lang w:val="fr-LU"/>
        </w:rPr>
        <w:t>augmentation</w:t>
      </w:r>
      <w:r>
        <w:rPr>
          <w:rFonts w:cstheme="minorHAnsi"/>
          <w:sz w:val="24"/>
          <w:lang w:val="fr-LU"/>
        </w:rPr>
        <w:t xml:space="preserve"> des données</w:t>
      </w:r>
      <w:r w:rsidR="00AE4ED5" w:rsidRPr="004C6082">
        <w:rPr>
          <w:rFonts w:cstheme="minorHAnsi"/>
          <w:sz w:val="24"/>
          <w:lang w:val="fr-LU"/>
        </w:rPr>
        <w:t xml:space="preserve"> </w:t>
      </w:r>
      <w:bookmarkEnd w:id="0"/>
      <w:r w:rsidR="00AE4ED5" w:rsidRPr="004C6082">
        <w:rPr>
          <w:rFonts w:cstheme="minorHAnsi"/>
          <w:sz w:val="24"/>
          <w:lang w:val="fr-LU"/>
        </w:rPr>
        <w:t>est d’améliorer la qualité de</w:t>
      </w:r>
      <w:r>
        <w:rPr>
          <w:rFonts w:cstheme="minorHAnsi"/>
          <w:sz w:val="24"/>
          <w:lang w:val="fr-LU"/>
        </w:rPr>
        <w:t xml:space="preserve">s </w:t>
      </w:r>
      <w:r w:rsidR="00AE4ED5" w:rsidRPr="004C6082">
        <w:rPr>
          <w:rFonts w:cstheme="minorHAnsi"/>
          <w:sz w:val="24"/>
          <w:lang w:val="fr-LU"/>
        </w:rPr>
        <w:t>prédictions de façon significative en augmentant artificiellement le volume de données à disposition pour l’entraînement du modèle. </w:t>
      </w:r>
    </w:p>
    <w:p w14:paraId="1E35C418" w14:textId="3ADB99CA" w:rsidR="005D69F2" w:rsidRPr="004C6082" w:rsidRDefault="004C6082" w:rsidP="00962E4C">
      <w:pPr>
        <w:ind w:left="360"/>
        <w:jc w:val="both"/>
        <w:rPr>
          <w:rFonts w:cstheme="minorHAnsi"/>
          <w:sz w:val="24"/>
          <w:lang w:val="fr-LU"/>
        </w:rPr>
      </w:pPr>
      <w:r>
        <w:rPr>
          <w:rFonts w:cstheme="minorHAnsi"/>
          <w:sz w:val="24"/>
          <w:lang w:val="fr-LU"/>
        </w:rPr>
        <w:t>L’</w:t>
      </w:r>
      <w:r w:rsidRPr="004C6082">
        <w:rPr>
          <w:rFonts w:cstheme="minorHAnsi"/>
          <w:sz w:val="24"/>
          <w:lang w:val="fr-LU"/>
        </w:rPr>
        <w:t>augmentation</w:t>
      </w:r>
      <w:r>
        <w:rPr>
          <w:rFonts w:cstheme="minorHAnsi"/>
          <w:sz w:val="24"/>
          <w:lang w:val="fr-LU"/>
        </w:rPr>
        <w:t xml:space="preserve"> des données</w:t>
      </w:r>
      <w:r w:rsidR="005D69F2" w:rsidRPr="004C6082">
        <w:rPr>
          <w:rFonts w:cstheme="minorHAnsi"/>
          <w:sz w:val="24"/>
          <w:lang w:val="fr-LU"/>
        </w:rPr>
        <w:t xml:space="preserve"> consiste à </w:t>
      </w:r>
      <w:r>
        <w:rPr>
          <w:rFonts w:cstheme="minorHAnsi"/>
          <w:sz w:val="24"/>
          <w:lang w:val="fr-LU"/>
        </w:rPr>
        <w:t>réaliser</w:t>
      </w:r>
      <w:r w:rsidR="005D69F2" w:rsidRPr="004C6082">
        <w:rPr>
          <w:rFonts w:cstheme="minorHAnsi"/>
          <w:sz w:val="24"/>
          <w:lang w:val="fr-LU"/>
        </w:rPr>
        <w:t xml:space="preserve"> des transformations aux données avant de les utiliser pour l’entraînement tout en conservant leur structure. Pour chaque observation, on crée plusieurs variations. </w:t>
      </w:r>
      <w:r w:rsidR="005D69F2" w:rsidRPr="004C6082">
        <w:rPr>
          <w:rFonts w:cstheme="minorHAnsi"/>
          <w:bCs/>
          <w:sz w:val="24"/>
          <w:lang w:val="fr-LU"/>
        </w:rPr>
        <w:t>Ainsi le volume de données est artificiellement multiplié</w:t>
      </w:r>
      <w:r w:rsidR="005D69F2" w:rsidRPr="004C6082">
        <w:rPr>
          <w:rFonts w:cstheme="minorHAnsi"/>
          <w:sz w:val="24"/>
          <w:lang w:val="fr-LU"/>
        </w:rPr>
        <w:t xml:space="preserve">. </w:t>
      </w:r>
    </w:p>
    <w:p w14:paraId="0FB080B9" w14:textId="1DF724F1" w:rsidR="005D69F2" w:rsidRPr="004C6082" w:rsidRDefault="005D69F2" w:rsidP="00962E4C">
      <w:pPr>
        <w:ind w:left="360"/>
        <w:jc w:val="both"/>
        <w:rPr>
          <w:rFonts w:cstheme="minorHAnsi"/>
          <w:sz w:val="24"/>
          <w:lang w:val="fr-LU"/>
        </w:rPr>
      </w:pPr>
      <w:r w:rsidRPr="004C6082">
        <w:rPr>
          <w:rFonts w:cstheme="minorHAnsi"/>
          <w:sz w:val="24"/>
          <w:lang w:val="fr-LU"/>
        </w:rPr>
        <w:t xml:space="preserve">Dans ce cas, </w:t>
      </w:r>
      <w:r w:rsidR="004C6082" w:rsidRPr="004C6082">
        <w:rPr>
          <w:rFonts w:cstheme="minorHAnsi"/>
          <w:sz w:val="24"/>
          <w:lang w:val="fr-LU"/>
        </w:rPr>
        <w:t xml:space="preserve">l’augmentation des données </w:t>
      </w:r>
      <w:r w:rsidRPr="004C6082">
        <w:rPr>
          <w:rFonts w:cstheme="minorHAnsi"/>
          <w:sz w:val="24"/>
          <w:lang w:val="fr-LU"/>
        </w:rPr>
        <w:t xml:space="preserve">peut consister en : des rotations, déformations, </w:t>
      </w:r>
      <w:r w:rsidR="004C6082">
        <w:rPr>
          <w:rFonts w:cstheme="minorHAnsi"/>
          <w:sz w:val="24"/>
          <w:lang w:val="fr-LU"/>
        </w:rPr>
        <w:t>transposition</w:t>
      </w:r>
      <w:r w:rsidRPr="004C6082">
        <w:rPr>
          <w:rFonts w:cstheme="minorHAnsi"/>
          <w:sz w:val="24"/>
          <w:lang w:val="fr-LU"/>
        </w:rPr>
        <w:t>, changements de couleurs, ajout de bruit ou autres. Pour d’autres types de données, on peut appliquer des fonctions mathématiques simples (log, puissances), combiner des caractéristiques pour en créer une nouvelle, créer des groupes, ou appliquer des techniques plus avancées comme la </w:t>
      </w:r>
      <w:hyperlink r:id="rId6" w:history="1">
        <w:r w:rsidRPr="004C6082">
          <w:rPr>
            <w:rFonts w:cstheme="minorHAnsi"/>
            <w:sz w:val="24"/>
            <w:lang w:val="fr-LU"/>
          </w:rPr>
          <w:t>PCA</w:t>
        </w:r>
      </w:hyperlink>
      <w:r w:rsidRPr="004C6082">
        <w:rPr>
          <w:rFonts w:cstheme="minorHAnsi"/>
          <w:sz w:val="24"/>
          <w:lang w:val="fr-LU"/>
        </w:rPr>
        <w:t> ou l’</w:t>
      </w:r>
      <w:hyperlink r:id="rId7" w:history="1">
        <w:r w:rsidRPr="004C6082">
          <w:rPr>
            <w:rFonts w:cstheme="minorHAnsi"/>
            <w:sz w:val="24"/>
            <w:lang w:val="fr-LU"/>
          </w:rPr>
          <w:t>auto-encoding</w:t>
        </w:r>
      </w:hyperlink>
      <w:r w:rsidRPr="004C6082">
        <w:rPr>
          <w:rFonts w:cstheme="minorHAnsi"/>
          <w:sz w:val="24"/>
          <w:lang w:val="fr-LU"/>
        </w:rPr>
        <w:t>.</w:t>
      </w:r>
    </w:p>
    <w:p w14:paraId="0146EEEF" w14:textId="77777777" w:rsidR="005D69F2" w:rsidRPr="004C6082" w:rsidRDefault="005D69F2" w:rsidP="00962E4C">
      <w:pPr>
        <w:ind w:left="360"/>
        <w:jc w:val="both"/>
        <w:rPr>
          <w:rFonts w:cstheme="minorHAnsi"/>
          <w:sz w:val="24"/>
          <w:lang w:val="fr-LU"/>
        </w:rPr>
      </w:pPr>
      <w:r w:rsidRPr="004C6082">
        <w:rPr>
          <w:rFonts w:cstheme="minorHAnsi"/>
          <w:sz w:val="24"/>
          <w:lang w:val="fr-LU"/>
        </w:rPr>
        <w:t>La data augmentation permet d’introduire du chaos dans les aspects insignifiants des données pour empêcher le modèle de les utiliser pour tirer des conclusions. On le force ainsi à voir ce que l’humain verrait.</w:t>
      </w:r>
    </w:p>
    <w:p w14:paraId="1949035E" w14:textId="77777777" w:rsidR="005D69F2" w:rsidRPr="004C6082" w:rsidRDefault="005D69F2" w:rsidP="00962E4C">
      <w:pPr>
        <w:ind w:left="360"/>
        <w:jc w:val="both"/>
        <w:rPr>
          <w:rFonts w:cstheme="minorHAnsi"/>
          <w:sz w:val="24"/>
          <w:lang w:val="fr-LU"/>
        </w:rPr>
      </w:pPr>
      <w:r w:rsidRPr="004C6082">
        <w:rPr>
          <w:rFonts w:cstheme="minorHAnsi"/>
          <w:sz w:val="24"/>
          <w:lang w:val="fr-LU"/>
        </w:rPr>
        <w:t>Il est alors impératif que toutes les variantes de nos images soient exclusivement dans le jeu de données d’entraînement, ou dans ce</w:t>
      </w:r>
      <w:r w:rsidR="00811F98" w:rsidRPr="004C6082">
        <w:rPr>
          <w:rFonts w:cstheme="minorHAnsi"/>
          <w:sz w:val="24"/>
          <w:lang w:val="fr-LU"/>
        </w:rPr>
        <w:t>lles de test, mais pas les deux sinon nous observerons une fuite de données entre le jeu d’entrainement et celui de test.</w:t>
      </w:r>
    </w:p>
    <w:p w14:paraId="2112FE00" w14:textId="36D7BE22" w:rsidR="00480C73" w:rsidRPr="004C6082" w:rsidRDefault="004C6082" w:rsidP="00962E4C">
      <w:pPr>
        <w:pStyle w:val="Paragraphedeliste"/>
        <w:numPr>
          <w:ilvl w:val="0"/>
          <w:numId w:val="2"/>
        </w:numPr>
        <w:jc w:val="both"/>
        <w:rPr>
          <w:rFonts w:cstheme="minorHAnsi"/>
          <w:color w:val="000000" w:themeColor="text1"/>
          <w:sz w:val="24"/>
          <w:lang w:val="fr-LU"/>
        </w:rPr>
      </w:pPr>
      <w:bookmarkStart w:id="1" w:name="_Hlk74049990"/>
      <w:r w:rsidRPr="004C6082">
        <w:rPr>
          <w:rFonts w:cstheme="minorHAnsi"/>
          <w:color w:val="000000" w:themeColor="text1"/>
          <w:sz w:val="24"/>
          <w:lang w:val="fr-LU"/>
        </w:rPr>
        <w:t>Jeu de données</w:t>
      </w:r>
    </w:p>
    <w:bookmarkEnd w:id="1"/>
    <w:p w14:paraId="70A7049A" w14:textId="0B38286D" w:rsidR="00480C73" w:rsidRPr="004C6082" w:rsidRDefault="00480C73" w:rsidP="00962E4C">
      <w:pPr>
        <w:ind w:left="360"/>
        <w:jc w:val="both"/>
        <w:rPr>
          <w:rFonts w:cstheme="minorHAnsi"/>
          <w:sz w:val="24"/>
          <w:lang w:val="fr-LU"/>
        </w:rPr>
      </w:pPr>
      <w:r w:rsidRPr="004C6082">
        <w:rPr>
          <w:rFonts w:cstheme="minorHAnsi"/>
          <w:sz w:val="24"/>
          <w:lang w:val="fr-LU"/>
        </w:rPr>
        <w:t xml:space="preserve">Notre étude se base sur l’utilisation du </w:t>
      </w:r>
      <w:r w:rsidR="00330EF4">
        <w:rPr>
          <w:rFonts w:cstheme="minorHAnsi"/>
          <w:sz w:val="24"/>
          <w:lang w:val="fr-LU"/>
        </w:rPr>
        <w:t>jeu de données</w:t>
      </w:r>
      <w:r w:rsidRPr="004C6082">
        <w:rPr>
          <w:rFonts w:cstheme="minorHAnsi"/>
          <w:sz w:val="24"/>
          <w:lang w:val="fr-LU"/>
        </w:rPr>
        <w:t xml:space="preserve"> Cityscapes. Celui-ci est composé de 2</w:t>
      </w:r>
      <w:r w:rsidR="00330EF4">
        <w:rPr>
          <w:rFonts w:cstheme="minorHAnsi"/>
          <w:sz w:val="24"/>
          <w:lang w:val="fr-LU"/>
        </w:rPr>
        <w:t>975</w:t>
      </w:r>
      <w:r w:rsidRPr="004C6082">
        <w:rPr>
          <w:rFonts w:cstheme="minorHAnsi"/>
          <w:sz w:val="24"/>
          <w:lang w:val="fr-LU"/>
        </w:rPr>
        <w:t xml:space="preserve"> images qui nous servirons de </w:t>
      </w:r>
      <w:r w:rsidR="00330EF4">
        <w:rPr>
          <w:rFonts w:cstheme="minorHAnsi"/>
          <w:sz w:val="24"/>
          <w:lang w:val="fr-LU"/>
        </w:rPr>
        <w:t xml:space="preserve">jeu </w:t>
      </w:r>
      <w:r w:rsidR="000F5CFB">
        <w:rPr>
          <w:rFonts w:cstheme="minorHAnsi"/>
          <w:sz w:val="24"/>
          <w:lang w:val="fr-LU"/>
        </w:rPr>
        <w:t xml:space="preserve">de </w:t>
      </w:r>
      <w:r w:rsidR="000F5CFB" w:rsidRPr="004C6082">
        <w:rPr>
          <w:rFonts w:cstheme="minorHAnsi"/>
          <w:sz w:val="24"/>
          <w:lang w:val="fr-LU"/>
        </w:rPr>
        <w:t>données</w:t>
      </w:r>
      <w:r w:rsidR="00330EF4">
        <w:rPr>
          <w:rFonts w:cstheme="minorHAnsi"/>
          <w:sz w:val="24"/>
          <w:lang w:val="fr-LU"/>
        </w:rPr>
        <w:t xml:space="preserve"> </w:t>
      </w:r>
      <w:r w:rsidRPr="004C6082">
        <w:rPr>
          <w:rFonts w:cstheme="minorHAnsi"/>
          <w:sz w:val="24"/>
          <w:lang w:val="fr-LU"/>
        </w:rPr>
        <w:t>d’entrainement de nos différents modèles et un jeu de 500 images qui nous servira de jeu de validation de nos modèles.</w:t>
      </w:r>
    </w:p>
    <w:p w14:paraId="52686BC9" w14:textId="77777777" w:rsidR="00480C73" w:rsidRPr="004C6082" w:rsidRDefault="00480C73" w:rsidP="00962E4C">
      <w:pPr>
        <w:ind w:left="360"/>
        <w:jc w:val="both"/>
        <w:rPr>
          <w:rFonts w:cstheme="minorHAnsi"/>
          <w:sz w:val="24"/>
          <w:lang w:val="fr-LU"/>
        </w:rPr>
      </w:pPr>
      <w:r w:rsidRPr="004C6082">
        <w:rPr>
          <w:rFonts w:cstheme="minorHAnsi"/>
          <w:sz w:val="24"/>
          <w:lang w:val="fr-LU"/>
        </w:rPr>
        <w:t xml:space="preserve">Nos 2 jeux sont bien distincts, c'est-à-dire qu’aucune image ne fait partie des 2 jeux. Les jeux d’entrainement et de validation sont bien </w:t>
      </w:r>
      <w:r w:rsidR="00962E4C" w:rsidRPr="004C6082">
        <w:rPr>
          <w:rFonts w:cstheme="minorHAnsi"/>
          <w:sz w:val="24"/>
          <w:lang w:val="fr-LU"/>
        </w:rPr>
        <w:t>indépendants. Il n’y a donc aucune fuite de donnée entre les 2 jeux d’image.</w:t>
      </w:r>
    </w:p>
    <w:p w14:paraId="0AFBEC8B" w14:textId="77777777" w:rsidR="006C7682" w:rsidRPr="004C6082" w:rsidRDefault="006C7682" w:rsidP="00962E4C">
      <w:pPr>
        <w:ind w:left="360"/>
        <w:jc w:val="both"/>
        <w:rPr>
          <w:rFonts w:cstheme="minorHAnsi"/>
          <w:sz w:val="24"/>
          <w:lang w:val="fr-LU"/>
        </w:rPr>
      </w:pPr>
      <w:r w:rsidRPr="004C6082">
        <w:rPr>
          <w:rFonts w:cstheme="minorHAnsi"/>
          <w:sz w:val="24"/>
          <w:lang w:val="fr-LU"/>
        </w:rPr>
        <w:t>L’évaluation des différents modèles se fera donc grâce au jeu de validation. Nous comparerons les prédictions de segmentation obtenues et la segmentation théorique pour ces images composant le jeu de validation.</w:t>
      </w:r>
    </w:p>
    <w:p w14:paraId="7DAE40E5" w14:textId="77777777" w:rsidR="001576E1" w:rsidRPr="004C6082" w:rsidRDefault="001576E1" w:rsidP="00962E4C">
      <w:pPr>
        <w:jc w:val="both"/>
        <w:rPr>
          <w:rFonts w:cstheme="minorHAnsi"/>
          <w:color w:val="548DD4" w:themeColor="text2" w:themeTint="99"/>
          <w:sz w:val="24"/>
          <w:lang w:val="fr-LU"/>
        </w:rPr>
      </w:pPr>
    </w:p>
    <w:p w14:paraId="20FC9E6F" w14:textId="77777777" w:rsidR="00186C29" w:rsidRPr="004C6082" w:rsidRDefault="00186C29" w:rsidP="00962E4C">
      <w:pPr>
        <w:jc w:val="both"/>
        <w:rPr>
          <w:rFonts w:cstheme="minorHAnsi"/>
          <w:color w:val="548DD4" w:themeColor="text2" w:themeTint="99"/>
          <w:sz w:val="24"/>
          <w:lang w:val="fr-LU"/>
        </w:rPr>
      </w:pPr>
      <w:r w:rsidRPr="004C6082">
        <w:rPr>
          <w:rFonts w:cstheme="minorHAnsi"/>
          <w:color w:val="548DD4" w:themeColor="text2" w:themeTint="99"/>
          <w:sz w:val="24"/>
          <w:lang w:val="fr-LU"/>
        </w:rPr>
        <w:br w:type="page"/>
      </w:r>
    </w:p>
    <w:p w14:paraId="1656CAF0" w14:textId="77777777" w:rsidR="00186C29" w:rsidRPr="00330EF4" w:rsidRDefault="00E72A9F" w:rsidP="00962E4C">
      <w:pPr>
        <w:pStyle w:val="Paragraphedeliste"/>
        <w:numPr>
          <w:ilvl w:val="0"/>
          <w:numId w:val="2"/>
        </w:numPr>
        <w:jc w:val="both"/>
        <w:rPr>
          <w:rFonts w:cstheme="minorHAnsi"/>
          <w:color w:val="000000" w:themeColor="text1"/>
          <w:sz w:val="24"/>
          <w:lang w:val="fr-LU"/>
        </w:rPr>
      </w:pPr>
      <w:r w:rsidRPr="00330EF4">
        <w:rPr>
          <w:rFonts w:cstheme="minorHAnsi"/>
          <w:color w:val="000000" w:themeColor="text1"/>
          <w:sz w:val="24"/>
          <w:lang w:val="fr-LU"/>
        </w:rPr>
        <w:lastRenderedPageBreak/>
        <w:t>Score utilisé</w:t>
      </w:r>
      <w:r w:rsidR="001576E1" w:rsidRPr="00330EF4">
        <w:rPr>
          <w:rFonts w:cstheme="minorHAnsi"/>
          <w:color w:val="000000" w:themeColor="text1"/>
          <w:sz w:val="24"/>
          <w:lang w:val="fr-LU"/>
        </w:rPr>
        <w:t xml:space="preserve"> pour la segmentation d’image</w:t>
      </w:r>
    </w:p>
    <w:p w14:paraId="1AB41F06" w14:textId="77777777" w:rsidR="008D1F53" w:rsidRPr="004C6082" w:rsidRDefault="00A32DA9" w:rsidP="00962E4C">
      <w:pPr>
        <w:ind w:left="360"/>
        <w:jc w:val="both"/>
        <w:rPr>
          <w:rFonts w:cstheme="minorHAnsi"/>
          <w:sz w:val="24"/>
          <w:lang w:val="fr-LU"/>
        </w:rPr>
      </w:pPr>
      <w:r w:rsidRPr="004C6082">
        <w:rPr>
          <w:rFonts w:cstheme="minorHAnsi"/>
          <w:sz w:val="24"/>
          <w:lang w:val="fr-LU"/>
        </w:rPr>
        <w:t>Nous traitons ici d’une problématique de segmentation d’image. En effet, notre but est de</w:t>
      </w:r>
      <w:r w:rsidR="006D3454" w:rsidRPr="004C6082">
        <w:rPr>
          <w:rFonts w:cstheme="minorHAnsi"/>
          <w:sz w:val="24"/>
          <w:lang w:val="fr-LU"/>
        </w:rPr>
        <w:t xml:space="preserve"> catégoriser les différentes parties d’une image initiale. Nous souhaitons identifier les véhicules, les passants, la route etc…</w:t>
      </w:r>
    </w:p>
    <w:p w14:paraId="0B16E7C0" w14:textId="2DD537CD" w:rsidR="00F144C8" w:rsidRPr="004C6082" w:rsidRDefault="00F144C8" w:rsidP="00962E4C">
      <w:pPr>
        <w:ind w:left="360"/>
        <w:jc w:val="both"/>
        <w:rPr>
          <w:rFonts w:cstheme="minorHAnsi"/>
          <w:sz w:val="24"/>
          <w:lang w:val="fr-LU"/>
        </w:rPr>
      </w:pPr>
      <w:r w:rsidRPr="004C6082">
        <w:rPr>
          <w:rFonts w:cstheme="minorHAnsi"/>
          <w:sz w:val="24"/>
          <w:lang w:val="fr-LU"/>
        </w:rPr>
        <w:t>Exemple d’image tirée du dataset Cityscapes et les catégories associées :</w:t>
      </w:r>
    </w:p>
    <w:p w14:paraId="08C55791" w14:textId="2BF23DFD" w:rsidR="006D3454" w:rsidRPr="004C6082" w:rsidRDefault="000F5CFB" w:rsidP="00962E4C">
      <w:pPr>
        <w:ind w:left="360"/>
        <w:jc w:val="both"/>
        <w:rPr>
          <w:rFonts w:cstheme="minorHAnsi"/>
          <w:sz w:val="24"/>
          <w:lang w:val="fr-LU"/>
        </w:rPr>
      </w:pPr>
      <w:r w:rsidRPr="00EF6E49">
        <w:rPr>
          <w:rFonts w:cstheme="minorHAnsi"/>
          <w:noProof/>
          <w:sz w:val="24"/>
        </w:rPr>
        <w:drawing>
          <wp:anchor distT="0" distB="0" distL="114300" distR="114300" simplePos="0" relativeHeight="251663872" behindDoc="0" locked="0" layoutInCell="1" allowOverlap="1" wp14:anchorId="15B495F4" wp14:editId="14412669">
            <wp:simplePos x="0" y="0"/>
            <wp:positionH relativeFrom="column">
              <wp:posOffset>2437586</wp:posOffset>
            </wp:positionH>
            <wp:positionV relativeFrom="paragraph">
              <wp:posOffset>234158</wp:posOffset>
            </wp:positionV>
            <wp:extent cx="1182727" cy="877900"/>
            <wp:effectExtent l="0" t="0" r="0" b="0"/>
            <wp:wrapNone/>
            <wp:docPr id="12" name="Image 3">
              <a:extLst xmlns:a="http://schemas.openxmlformats.org/drawingml/2006/main">
                <a:ext uri="{FF2B5EF4-FFF2-40B4-BE49-F238E27FC236}">
                  <a16:creationId xmlns:a16="http://schemas.microsoft.com/office/drawing/2014/main" id="{716FF551-56A7-43C2-A657-44185A65C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16FF551-56A7-43C2-A657-44185A65CAE3}"/>
                        </a:ext>
                      </a:extLst>
                    </pic:cNvPr>
                    <pic:cNvPicPr>
                      <a:picLocks noChangeAspect="1"/>
                    </pic:cNvPicPr>
                  </pic:nvPicPr>
                  <pic:blipFill>
                    <a:blip r:embed="rId8"/>
                    <a:stretch>
                      <a:fillRect/>
                    </a:stretch>
                  </pic:blipFill>
                  <pic:spPr>
                    <a:xfrm rot="20122431">
                      <a:off x="0" y="0"/>
                      <a:ext cx="1182727" cy="877900"/>
                    </a:xfrm>
                    <a:prstGeom prst="rect">
                      <a:avLst/>
                    </a:prstGeom>
                  </pic:spPr>
                </pic:pic>
              </a:graphicData>
            </a:graphic>
          </wp:anchor>
        </w:drawing>
      </w:r>
      <w:r w:rsidRPr="00EF6E49">
        <w:rPr>
          <w:rFonts w:cstheme="minorHAnsi"/>
          <w:noProof/>
          <w:sz w:val="24"/>
        </w:rPr>
        <w:drawing>
          <wp:anchor distT="0" distB="0" distL="114300" distR="114300" simplePos="0" relativeHeight="251653632" behindDoc="0" locked="0" layoutInCell="1" allowOverlap="1" wp14:anchorId="7EB03A27" wp14:editId="5A01E5BC">
            <wp:simplePos x="0" y="0"/>
            <wp:positionH relativeFrom="column">
              <wp:posOffset>3026499</wp:posOffset>
            </wp:positionH>
            <wp:positionV relativeFrom="paragraph">
              <wp:posOffset>4820</wp:posOffset>
            </wp:positionV>
            <wp:extent cx="2628900" cy="1310005"/>
            <wp:effectExtent l="0" t="0" r="0" b="0"/>
            <wp:wrapNone/>
            <wp:docPr id="2" name="Image 1">
              <a:extLst xmlns:a="http://schemas.openxmlformats.org/drawingml/2006/main">
                <a:ext uri="{FF2B5EF4-FFF2-40B4-BE49-F238E27FC236}">
                  <a16:creationId xmlns:a16="http://schemas.microsoft.com/office/drawing/2014/main" id="{2EEB6BBF-5332-4095-B44E-5B87C55A3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2EEB6BBF-5332-4095-B44E-5B87C55A3499}"/>
                        </a:ext>
                      </a:extLst>
                    </pic:cNvPr>
                    <pic:cNvPicPr>
                      <a:picLocks noChangeAspect="1"/>
                    </pic:cNvPicPr>
                  </pic:nvPicPr>
                  <pic:blipFill>
                    <a:blip r:embed="rId9"/>
                    <a:stretch>
                      <a:fillRect/>
                    </a:stretch>
                  </pic:blipFill>
                  <pic:spPr>
                    <a:xfrm>
                      <a:off x="0" y="0"/>
                      <a:ext cx="2628900" cy="1310005"/>
                    </a:xfrm>
                    <a:prstGeom prst="rect">
                      <a:avLst/>
                    </a:prstGeom>
                  </pic:spPr>
                </pic:pic>
              </a:graphicData>
            </a:graphic>
            <wp14:sizeRelH relativeFrom="margin">
              <wp14:pctWidth>0</wp14:pctWidth>
            </wp14:sizeRelH>
            <wp14:sizeRelV relativeFrom="margin">
              <wp14:pctHeight>0</wp14:pctHeight>
            </wp14:sizeRelV>
          </wp:anchor>
        </w:drawing>
      </w:r>
      <w:r w:rsidR="006D3454" w:rsidRPr="004C6082">
        <w:rPr>
          <w:rFonts w:cstheme="minorHAnsi"/>
          <w:sz w:val="24"/>
          <w:lang w:val="fr-LU"/>
        </w:rPr>
        <w:t xml:space="preserve">     </w:t>
      </w:r>
      <w:r>
        <w:rPr>
          <w:rFonts w:cstheme="minorHAnsi"/>
          <w:noProof/>
          <w:sz w:val="24"/>
          <w:lang w:val="fr-LU"/>
        </w:rPr>
        <w:drawing>
          <wp:inline distT="0" distB="0" distL="0" distR="0" wp14:anchorId="7C77DDB3" wp14:editId="07A027C8">
            <wp:extent cx="2607972" cy="129924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063" cy="1313236"/>
                    </a:xfrm>
                    <a:prstGeom prst="rect">
                      <a:avLst/>
                    </a:prstGeom>
                    <a:noFill/>
                  </pic:spPr>
                </pic:pic>
              </a:graphicData>
            </a:graphic>
          </wp:inline>
        </w:drawing>
      </w:r>
      <w:r w:rsidR="006D3454" w:rsidRPr="004C6082">
        <w:rPr>
          <w:rFonts w:cstheme="minorHAnsi"/>
          <w:sz w:val="24"/>
          <w:lang w:val="fr-LU"/>
        </w:rPr>
        <w:t xml:space="preserve">           </w:t>
      </w:r>
    </w:p>
    <w:p w14:paraId="15BD0C9A" w14:textId="24D6BD41" w:rsidR="00F144C8" w:rsidRDefault="000F5CFB" w:rsidP="000F5CFB">
      <w:pPr>
        <w:ind w:left="360"/>
        <w:jc w:val="center"/>
        <w:rPr>
          <w:rFonts w:cstheme="minorHAnsi"/>
          <w:sz w:val="24"/>
          <w:lang w:val="fr-LU"/>
        </w:rPr>
      </w:pPr>
      <w:r w:rsidRPr="00EF6E49">
        <w:rPr>
          <w:rFonts w:cstheme="minorHAnsi"/>
          <w:noProof/>
          <w:sz w:val="24"/>
        </w:rPr>
        <w:drawing>
          <wp:anchor distT="0" distB="0" distL="114300" distR="114300" simplePos="0" relativeHeight="251668992" behindDoc="0" locked="0" layoutInCell="1" allowOverlap="1" wp14:anchorId="456BC2DA" wp14:editId="32A41A01">
            <wp:simplePos x="0" y="0"/>
            <wp:positionH relativeFrom="column">
              <wp:posOffset>2414438</wp:posOffset>
            </wp:positionH>
            <wp:positionV relativeFrom="paragraph">
              <wp:posOffset>226149</wp:posOffset>
            </wp:positionV>
            <wp:extent cx="1182727" cy="877900"/>
            <wp:effectExtent l="0" t="0" r="0" b="0"/>
            <wp:wrapNone/>
            <wp:docPr id="5" name="Image 3">
              <a:extLst xmlns:a="http://schemas.openxmlformats.org/drawingml/2006/main">
                <a:ext uri="{FF2B5EF4-FFF2-40B4-BE49-F238E27FC236}">
                  <a16:creationId xmlns:a16="http://schemas.microsoft.com/office/drawing/2014/main" id="{716FF551-56A7-43C2-A657-44185A65C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16FF551-56A7-43C2-A657-44185A65CAE3}"/>
                        </a:ext>
                      </a:extLst>
                    </pic:cNvPr>
                    <pic:cNvPicPr>
                      <a:picLocks noChangeAspect="1"/>
                    </pic:cNvPicPr>
                  </pic:nvPicPr>
                  <pic:blipFill>
                    <a:blip r:embed="rId8"/>
                    <a:stretch>
                      <a:fillRect/>
                    </a:stretch>
                  </pic:blipFill>
                  <pic:spPr>
                    <a:xfrm rot="20122431">
                      <a:off x="0" y="0"/>
                      <a:ext cx="1182727" cy="877900"/>
                    </a:xfrm>
                    <a:prstGeom prst="rect">
                      <a:avLst/>
                    </a:prstGeom>
                  </pic:spPr>
                </pic:pic>
              </a:graphicData>
            </a:graphic>
          </wp:anchor>
        </w:drawing>
      </w:r>
      <w:r>
        <w:rPr>
          <w:rFonts w:cstheme="minorHAnsi"/>
          <w:noProof/>
          <w:sz w:val="24"/>
          <w:lang w:val="fr-LU"/>
        </w:rPr>
        <w:drawing>
          <wp:inline distT="0" distB="0" distL="0" distR="0" wp14:anchorId="6209A0CE" wp14:editId="4522680B">
            <wp:extent cx="2421229" cy="12062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6882" cy="1214008"/>
                    </a:xfrm>
                    <a:prstGeom prst="rect">
                      <a:avLst/>
                    </a:prstGeom>
                    <a:noFill/>
                  </pic:spPr>
                </pic:pic>
              </a:graphicData>
            </a:graphic>
          </wp:inline>
        </w:drawing>
      </w:r>
      <w:r>
        <w:rPr>
          <w:rFonts w:cstheme="minorHAnsi"/>
          <w:noProof/>
          <w:sz w:val="24"/>
          <w:lang w:val="fr-LU"/>
        </w:rPr>
        <w:drawing>
          <wp:inline distT="0" distB="0" distL="0" distR="0" wp14:anchorId="5D273FC7" wp14:editId="45C694FA">
            <wp:extent cx="2424719" cy="120794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653" cy="1211902"/>
                    </a:xfrm>
                    <a:prstGeom prst="rect">
                      <a:avLst/>
                    </a:prstGeom>
                    <a:noFill/>
                  </pic:spPr>
                </pic:pic>
              </a:graphicData>
            </a:graphic>
          </wp:inline>
        </w:drawing>
      </w:r>
    </w:p>
    <w:p w14:paraId="23034283" w14:textId="77777777" w:rsidR="00EF6E49" w:rsidRPr="004C6082" w:rsidRDefault="00EF6E49" w:rsidP="00962E4C">
      <w:pPr>
        <w:ind w:left="360"/>
        <w:jc w:val="both"/>
        <w:rPr>
          <w:rFonts w:cstheme="minorHAnsi"/>
          <w:sz w:val="24"/>
          <w:lang w:val="fr-LU"/>
        </w:rPr>
      </w:pPr>
    </w:p>
    <w:p w14:paraId="109928E5" w14:textId="77777777" w:rsidR="00A32DA9" w:rsidRPr="004C6082" w:rsidRDefault="00A32DA9" w:rsidP="00962E4C">
      <w:pPr>
        <w:ind w:left="360"/>
        <w:jc w:val="both"/>
        <w:rPr>
          <w:rFonts w:cstheme="minorHAnsi"/>
          <w:sz w:val="24"/>
          <w:lang w:val="fr-LU"/>
        </w:rPr>
      </w:pPr>
      <w:r w:rsidRPr="004C6082">
        <w:rPr>
          <w:rFonts w:cstheme="minorHAnsi"/>
          <w:sz w:val="24"/>
          <w:lang w:val="fr-LU"/>
        </w:rPr>
        <w:t>La segmentation d'image est une opération de </w:t>
      </w:r>
      <w:hyperlink r:id="rId12" w:tooltip="Traitement d'image" w:history="1">
        <w:r w:rsidRPr="004C6082">
          <w:rPr>
            <w:rFonts w:cstheme="minorHAnsi"/>
            <w:sz w:val="24"/>
            <w:lang w:val="fr-LU"/>
          </w:rPr>
          <w:t>traitement d'images</w:t>
        </w:r>
      </w:hyperlink>
      <w:r w:rsidRPr="004C6082">
        <w:rPr>
          <w:rFonts w:cstheme="minorHAnsi"/>
          <w:sz w:val="24"/>
          <w:lang w:val="fr-LU"/>
        </w:rPr>
        <w:t> qui a pour but de rassembler des </w:t>
      </w:r>
      <w:hyperlink r:id="rId13" w:tooltip="Pixel" w:history="1">
        <w:r w:rsidRPr="004C6082">
          <w:rPr>
            <w:rFonts w:cstheme="minorHAnsi"/>
            <w:sz w:val="24"/>
            <w:lang w:val="fr-LU"/>
          </w:rPr>
          <w:t>pixels</w:t>
        </w:r>
      </w:hyperlink>
      <w:r w:rsidRPr="004C6082">
        <w:rPr>
          <w:rFonts w:cstheme="minorHAnsi"/>
          <w:sz w:val="24"/>
          <w:lang w:val="fr-LU"/>
        </w:rPr>
        <w:t> entre eux suivant des critères pré-définis. Les pixels sont ainsi regroupés en régions, qui constituent un pavage ou une partition de l'image. Il peut s'agir par exemple de séparer les objets du fond.</w:t>
      </w:r>
    </w:p>
    <w:p w14:paraId="5EC28E77" w14:textId="77777777" w:rsidR="00186C29" w:rsidRPr="004C6082" w:rsidRDefault="00186C29" w:rsidP="00962E4C">
      <w:pPr>
        <w:ind w:left="360"/>
        <w:jc w:val="both"/>
        <w:rPr>
          <w:rFonts w:cstheme="minorHAnsi"/>
          <w:sz w:val="24"/>
          <w:lang w:val="fr-LU"/>
        </w:rPr>
      </w:pPr>
      <w:r w:rsidRPr="004C6082">
        <w:rPr>
          <w:rFonts w:cstheme="minorHAnsi"/>
          <w:sz w:val="24"/>
          <w:lang w:val="fr-LU"/>
        </w:rPr>
        <w:t>Il est important de bien choisir la mesure permettant de qualifier les performances de nos modèles</w:t>
      </w:r>
      <w:r w:rsidR="00B85445" w:rsidRPr="004C6082">
        <w:rPr>
          <w:rFonts w:cstheme="minorHAnsi"/>
          <w:sz w:val="24"/>
          <w:lang w:val="fr-LU"/>
        </w:rPr>
        <w:t xml:space="preserve"> car une mesure mal adaptée peut donner des résultats trompeurs.</w:t>
      </w:r>
      <w:r w:rsidR="00471A0B" w:rsidRPr="004C6082">
        <w:rPr>
          <w:rFonts w:cstheme="minorHAnsi"/>
          <w:sz w:val="24"/>
          <w:lang w:val="fr-LU"/>
        </w:rPr>
        <w:t xml:space="preserve"> La tâche de segmentation sémantique est de prédire la classe associée à chaque pixel d’une image.</w:t>
      </w:r>
    </w:p>
    <w:p w14:paraId="68E04AB0" w14:textId="77777777" w:rsidR="00471A0B" w:rsidRPr="004C6082" w:rsidRDefault="00471A0B" w:rsidP="00962E4C">
      <w:pPr>
        <w:ind w:left="360"/>
        <w:jc w:val="both"/>
        <w:rPr>
          <w:rFonts w:cstheme="minorHAnsi"/>
          <w:sz w:val="24"/>
          <w:lang w:val="fr-LU"/>
        </w:rPr>
      </w:pPr>
      <w:r w:rsidRPr="004C6082">
        <w:rPr>
          <w:rFonts w:cstheme="minorHAnsi"/>
          <w:sz w:val="24"/>
          <w:lang w:val="fr-LU"/>
        </w:rPr>
        <w:t>La métrique Intersection over Union (IoU), également appelée indice Jaccard, est essentiellement une méthode pour quantifier le pourcentage de chevauchement entre le masque cible et notre sortie de prédiction. Cette métrique est étroitement liée au coefficient de Dice qui est souvent utilisé comme fonction de perte pendant l’entraînement. Pour résumer, la métrique IoU mesure le nombre de pixels communs entre la cible et les masques de prédiction divisé par le nombre total de pixels présents sur les deux masques.</w:t>
      </w:r>
    </w:p>
    <w:p w14:paraId="7F9E2B82" w14:textId="77777777" w:rsidR="003205A2" w:rsidRPr="004C6082" w:rsidRDefault="003205A2" w:rsidP="00962E4C">
      <w:pPr>
        <w:ind w:left="360"/>
        <w:jc w:val="both"/>
        <w:rPr>
          <w:rFonts w:cstheme="minorHAnsi"/>
          <w:sz w:val="24"/>
          <w:lang w:val="fr-LU"/>
        </w:rPr>
      </w:pPr>
    </w:p>
    <w:p w14:paraId="71F817CE" w14:textId="77777777" w:rsidR="00514251" w:rsidRPr="004C6082" w:rsidRDefault="00F144C8" w:rsidP="00962E4C">
      <w:pPr>
        <w:ind w:left="360"/>
        <w:jc w:val="both"/>
        <w:rPr>
          <w:rFonts w:cstheme="minorHAnsi"/>
          <w:sz w:val="24"/>
          <w:lang w:val="fr-LU"/>
        </w:rPr>
      </w:pPr>
      <w:r w:rsidRPr="004C6082">
        <w:rPr>
          <w:rFonts w:cstheme="minorHAnsi"/>
          <w:noProof/>
          <w:sz w:val="24"/>
          <w:lang w:eastAsia="fr-FR"/>
        </w:rPr>
        <w:lastRenderedPageBreak/>
        <w:drawing>
          <wp:inline distT="0" distB="0" distL="0" distR="0" wp14:anchorId="33570F2A" wp14:editId="2DED7C26">
            <wp:extent cx="2726055" cy="73342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26055" cy="733425"/>
                    </a:xfrm>
                    <a:prstGeom prst="rect">
                      <a:avLst/>
                    </a:prstGeom>
                    <a:noFill/>
                    <a:ln w="9525">
                      <a:noFill/>
                      <a:miter lim="800000"/>
                      <a:headEnd/>
                      <a:tailEnd/>
                    </a:ln>
                  </pic:spPr>
                </pic:pic>
              </a:graphicData>
            </a:graphic>
          </wp:inline>
        </w:drawing>
      </w:r>
    </w:p>
    <w:p w14:paraId="55B62428" w14:textId="77777777" w:rsidR="00F144C8" w:rsidRPr="004C6082" w:rsidRDefault="00F144C8" w:rsidP="00962E4C">
      <w:pPr>
        <w:ind w:left="360"/>
        <w:jc w:val="both"/>
        <w:rPr>
          <w:rFonts w:cstheme="minorHAnsi"/>
          <w:sz w:val="24"/>
          <w:lang w:val="fr-LU"/>
        </w:rPr>
      </w:pPr>
    </w:p>
    <w:p w14:paraId="598D1C7A" w14:textId="18D874CA" w:rsidR="00581991" w:rsidRPr="00EF6E49" w:rsidRDefault="00581991" w:rsidP="00962E4C">
      <w:pPr>
        <w:pStyle w:val="Paragraphedeliste"/>
        <w:numPr>
          <w:ilvl w:val="0"/>
          <w:numId w:val="2"/>
        </w:numPr>
        <w:jc w:val="both"/>
        <w:rPr>
          <w:rFonts w:cstheme="minorHAnsi"/>
          <w:color w:val="000000" w:themeColor="text1"/>
          <w:sz w:val="24"/>
          <w:lang w:val="fr-LU"/>
        </w:rPr>
      </w:pPr>
      <w:r w:rsidRPr="00EF6E49">
        <w:rPr>
          <w:rFonts w:cstheme="minorHAnsi"/>
          <w:color w:val="000000" w:themeColor="text1"/>
          <w:sz w:val="24"/>
          <w:lang w:val="fr-LU"/>
        </w:rPr>
        <w:t>M</w:t>
      </w:r>
      <w:r w:rsidR="00EF6E49">
        <w:rPr>
          <w:rFonts w:cstheme="minorHAnsi"/>
          <w:color w:val="000000" w:themeColor="text1"/>
          <w:sz w:val="24"/>
          <w:lang w:val="fr-LU"/>
        </w:rPr>
        <w:t>odèle</w:t>
      </w:r>
      <w:r w:rsidRPr="00EF6E49">
        <w:rPr>
          <w:rFonts w:cstheme="minorHAnsi"/>
          <w:color w:val="000000" w:themeColor="text1"/>
          <w:sz w:val="24"/>
          <w:lang w:val="fr-LU"/>
        </w:rPr>
        <w:t xml:space="preserve"> de référence : UNET </w:t>
      </w:r>
    </w:p>
    <w:p w14:paraId="158A5F52" w14:textId="6999D019" w:rsidR="009A4608" w:rsidRPr="004C6082" w:rsidRDefault="009A4608" w:rsidP="00962E4C">
      <w:pPr>
        <w:ind w:left="360"/>
        <w:jc w:val="both"/>
        <w:rPr>
          <w:rFonts w:cstheme="minorHAnsi"/>
          <w:sz w:val="24"/>
          <w:lang w:val="fr-LU"/>
        </w:rPr>
      </w:pPr>
      <w:r w:rsidRPr="004C6082">
        <w:rPr>
          <w:rFonts w:cstheme="minorHAnsi"/>
          <w:sz w:val="24"/>
          <w:lang w:val="fr-LU"/>
        </w:rPr>
        <w:t xml:space="preserve">Ci-dessous l’architecture d’un modèle UNET qui nous servira </w:t>
      </w:r>
      <w:r w:rsidR="004C4849" w:rsidRPr="004C6082">
        <w:rPr>
          <w:rFonts w:cstheme="minorHAnsi"/>
          <w:sz w:val="24"/>
          <w:lang w:val="fr-LU"/>
        </w:rPr>
        <w:t xml:space="preserve">de </w:t>
      </w:r>
      <w:r w:rsidR="00EF6E49">
        <w:rPr>
          <w:rFonts w:cstheme="minorHAnsi"/>
          <w:sz w:val="24"/>
          <w:lang w:val="fr-LU"/>
        </w:rPr>
        <w:t>modèle</w:t>
      </w:r>
      <w:r w:rsidR="004C4849" w:rsidRPr="004C6082">
        <w:rPr>
          <w:rFonts w:cstheme="minorHAnsi"/>
          <w:sz w:val="24"/>
          <w:lang w:val="fr-LU"/>
        </w:rPr>
        <w:t xml:space="preserve"> de référence pour </w:t>
      </w:r>
      <w:r w:rsidR="00540BF1" w:rsidRPr="004C6082">
        <w:rPr>
          <w:rFonts w:cstheme="minorHAnsi"/>
          <w:sz w:val="24"/>
          <w:lang w:val="fr-LU"/>
        </w:rPr>
        <w:t>comparer aux résultats des différents modèles entrainés.</w:t>
      </w:r>
    </w:p>
    <w:p w14:paraId="78778EF3" w14:textId="77777777" w:rsidR="009968F6" w:rsidRPr="004C6082" w:rsidRDefault="004C4849" w:rsidP="009968F6">
      <w:pPr>
        <w:ind w:left="360"/>
        <w:jc w:val="both"/>
        <w:rPr>
          <w:rFonts w:cstheme="minorHAnsi"/>
          <w:sz w:val="24"/>
          <w:lang w:val="fr-LU"/>
        </w:rPr>
      </w:pPr>
      <w:r w:rsidRPr="004C6082">
        <w:rPr>
          <w:rFonts w:cstheme="minorHAnsi"/>
          <w:noProof/>
          <w:lang w:eastAsia="fr-FR"/>
        </w:rPr>
        <w:drawing>
          <wp:inline distT="0" distB="0" distL="0" distR="0" wp14:anchorId="0AC098FF" wp14:editId="19BA244A">
            <wp:extent cx="3026075" cy="2016216"/>
            <wp:effectExtent l="19050" t="0" r="2875" b="0"/>
            <wp:docPr id="7" name="Image 7" descr="U-Net: Convolutional Networks for Bio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et: Convolutional Networks for Biomedical Image Segmentation"/>
                    <pic:cNvPicPr>
                      <a:picLocks noChangeAspect="1" noChangeArrowheads="1"/>
                    </pic:cNvPicPr>
                  </pic:nvPicPr>
                  <pic:blipFill>
                    <a:blip r:embed="rId15" cstate="print"/>
                    <a:srcRect/>
                    <a:stretch>
                      <a:fillRect/>
                    </a:stretch>
                  </pic:blipFill>
                  <pic:spPr bwMode="auto">
                    <a:xfrm>
                      <a:off x="0" y="0"/>
                      <a:ext cx="3026113" cy="2016241"/>
                    </a:xfrm>
                    <a:prstGeom prst="rect">
                      <a:avLst/>
                    </a:prstGeom>
                    <a:noFill/>
                    <a:ln w="9525">
                      <a:noFill/>
                      <a:miter lim="800000"/>
                      <a:headEnd/>
                      <a:tailEnd/>
                    </a:ln>
                  </pic:spPr>
                </pic:pic>
              </a:graphicData>
            </a:graphic>
          </wp:inline>
        </w:drawing>
      </w:r>
    </w:p>
    <w:p w14:paraId="1DB3E908" w14:textId="34328677" w:rsidR="009968F6" w:rsidRPr="004C6082" w:rsidRDefault="009968F6" w:rsidP="009968F6">
      <w:pPr>
        <w:ind w:left="360"/>
        <w:jc w:val="both"/>
        <w:rPr>
          <w:rFonts w:cstheme="minorHAnsi"/>
          <w:b/>
          <w:sz w:val="24"/>
          <w:lang w:val="fr-LU"/>
        </w:rPr>
      </w:pPr>
      <w:r w:rsidRPr="004C6082">
        <w:rPr>
          <w:rFonts w:cstheme="minorHAnsi"/>
          <w:sz w:val="24"/>
          <w:lang w:val="fr-LU"/>
        </w:rPr>
        <w:t>Le tableau ci-dessous reprend les résultats du modèle UNET. Ces résultats serviront d</w:t>
      </w:r>
      <w:r w:rsidR="00EF6E49">
        <w:rPr>
          <w:rFonts w:cstheme="minorHAnsi"/>
          <w:sz w:val="24"/>
          <w:lang w:val="fr-LU"/>
        </w:rPr>
        <w:t>u modèle de référence</w:t>
      </w:r>
      <w:r w:rsidR="001104B6" w:rsidRPr="004C6082">
        <w:rPr>
          <w:rFonts w:cstheme="minorHAnsi"/>
          <w:sz w:val="24"/>
          <w:lang w:val="fr-LU"/>
        </w:rPr>
        <w:t xml:space="preserve"> pour comparer les performances des différentes architectures décrites dans cet</w:t>
      </w:r>
      <w:r w:rsidR="00EF6E49">
        <w:rPr>
          <w:rFonts w:cstheme="minorHAnsi"/>
          <w:sz w:val="24"/>
          <w:lang w:val="fr-LU"/>
        </w:rPr>
        <w:t>te</w:t>
      </w:r>
      <w:r w:rsidR="001104B6" w:rsidRPr="004C6082">
        <w:rPr>
          <w:rFonts w:cstheme="minorHAnsi"/>
          <w:sz w:val="24"/>
          <w:lang w:val="fr-LU"/>
        </w:rPr>
        <w:t xml:space="preserve"> </w:t>
      </w:r>
      <w:r w:rsidR="00EF6E49">
        <w:rPr>
          <w:rFonts w:cstheme="minorHAnsi"/>
          <w:sz w:val="24"/>
          <w:lang w:val="fr-LU"/>
        </w:rPr>
        <w:t>note</w:t>
      </w:r>
      <w:r w:rsidR="001104B6" w:rsidRPr="004C6082">
        <w:rPr>
          <w:rFonts w:cstheme="minorHAnsi"/>
          <w:sz w:val="24"/>
          <w:lang w:val="fr-LU"/>
        </w:rPr>
        <w:t xml:space="preserve">. Les performances ont été obtenues </w:t>
      </w:r>
      <w:r w:rsidR="00FE7CE1">
        <w:rPr>
          <w:rFonts w:cstheme="minorHAnsi"/>
          <w:sz w:val="24"/>
          <w:lang w:val="fr-LU"/>
        </w:rPr>
        <w:t>avec</w:t>
      </w:r>
      <w:r w:rsidR="001104B6" w:rsidRPr="004C6082">
        <w:rPr>
          <w:rFonts w:cstheme="minorHAnsi"/>
          <w:sz w:val="24"/>
          <w:lang w:val="fr-LU"/>
        </w:rPr>
        <w:t xml:space="preserve"> augmentation de donnée lors de l’entrainement du modèle. Le score IoU obtenu est de </w:t>
      </w:r>
      <w:r w:rsidR="001104B6" w:rsidRPr="004C6082">
        <w:rPr>
          <w:rFonts w:cstheme="minorHAnsi"/>
          <w:b/>
          <w:sz w:val="24"/>
          <w:lang w:val="fr-LU"/>
        </w:rPr>
        <w:t>0.</w:t>
      </w:r>
      <w:r w:rsidR="00EF6E49">
        <w:rPr>
          <w:rFonts w:cstheme="minorHAnsi"/>
          <w:b/>
          <w:sz w:val="24"/>
          <w:lang w:val="fr-LU"/>
        </w:rPr>
        <w:t>9947</w:t>
      </w:r>
    </w:p>
    <w:tbl>
      <w:tblPr>
        <w:tblpPr w:leftFromText="141" w:rightFromText="141" w:vertAnchor="text" w:horzAnchor="margin" w:tblpXSpec="center" w:tblpY="48"/>
        <w:tblW w:w="4620" w:type="dxa"/>
        <w:tblCellMar>
          <w:left w:w="70" w:type="dxa"/>
          <w:right w:w="70" w:type="dxa"/>
        </w:tblCellMar>
        <w:tblLook w:val="04A0" w:firstRow="1" w:lastRow="0" w:firstColumn="1" w:lastColumn="0" w:noHBand="0" w:noVBand="1"/>
      </w:tblPr>
      <w:tblGrid>
        <w:gridCol w:w="1078"/>
        <w:gridCol w:w="1849"/>
        <w:gridCol w:w="1693"/>
      </w:tblGrid>
      <w:tr w:rsidR="000C27A8" w:rsidRPr="004C6082" w14:paraId="7B370469" w14:textId="77777777" w:rsidTr="000C27A8">
        <w:trPr>
          <w:trHeight w:val="315"/>
        </w:trPr>
        <w:tc>
          <w:tcPr>
            <w:tcW w:w="4620"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19FF88FD" w14:textId="21DBD085" w:rsidR="000C27A8" w:rsidRPr="004C6082" w:rsidRDefault="00763829" w:rsidP="000C27A8">
            <w:pPr>
              <w:spacing w:after="0" w:line="240" w:lineRule="auto"/>
              <w:jc w:val="center"/>
              <w:rPr>
                <w:rFonts w:eastAsia="Times New Roman" w:cstheme="minorHAnsi"/>
                <w:b/>
                <w:bCs/>
                <w:color w:val="000000"/>
                <w:lang w:eastAsia="fr-FR"/>
              </w:rPr>
            </w:pPr>
            <w:r>
              <w:rPr>
                <w:rFonts w:eastAsia="Times New Roman" w:cstheme="minorHAnsi"/>
                <w:b/>
                <w:bCs/>
                <w:color w:val="000000"/>
                <w:lang w:eastAsia="fr-FR"/>
              </w:rPr>
              <w:t>avec</w:t>
            </w:r>
            <w:r w:rsidR="000C27A8" w:rsidRPr="004C6082">
              <w:rPr>
                <w:rFonts w:eastAsia="Times New Roman" w:cstheme="minorHAnsi"/>
                <w:b/>
                <w:bCs/>
                <w:color w:val="000000"/>
                <w:lang w:eastAsia="fr-FR"/>
              </w:rPr>
              <w:t xml:space="preserve"> augmentation</w:t>
            </w:r>
          </w:p>
        </w:tc>
      </w:tr>
      <w:tr w:rsidR="000C27A8" w:rsidRPr="004C6082" w14:paraId="1966039E" w14:textId="77777777" w:rsidTr="000C27A8">
        <w:trPr>
          <w:trHeight w:val="315"/>
        </w:trPr>
        <w:tc>
          <w:tcPr>
            <w:tcW w:w="1078"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8B11A52" w14:textId="0401BBFA" w:rsidR="000C27A8" w:rsidRPr="004C6082" w:rsidRDefault="000C27A8" w:rsidP="00EF6E49">
            <w:pPr>
              <w:spacing w:after="0" w:line="240" w:lineRule="auto"/>
              <w:jc w:val="center"/>
              <w:rPr>
                <w:rFonts w:eastAsia="Times New Roman" w:cstheme="minorHAnsi"/>
                <w:b/>
                <w:bCs/>
                <w:color w:val="000000"/>
                <w:lang w:eastAsia="fr-FR"/>
              </w:rPr>
            </w:pPr>
            <w:r w:rsidRPr="004C6082">
              <w:rPr>
                <w:rFonts w:eastAsia="Times New Roman" w:cstheme="minorHAnsi"/>
                <w:b/>
                <w:bCs/>
                <w:color w:val="000000"/>
                <w:lang w:eastAsia="fr-FR"/>
              </w:rPr>
              <w:t>loss</w:t>
            </w:r>
          </w:p>
        </w:tc>
        <w:tc>
          <w:tcPr>
            <w:tcW w:w="1849" w:type="dxa"/>
            <w:tcBorders>
              <w:top w:val="single" w:sz="8" w:space="0" w:color="auto"/>
              <w:left w:val="nil"/>
              <w:bottom w:val="single" w:sz="8" w:space="0" w:color="auto"/>
              <w:right w:val="single" w:sz="4" w:space="0" w:color="auto"/>
            </w:tcBorders>
            <w:shd w:val="clear" w:color="auto" w:fill="auto"/>
            <w:noWrap/>
            <w:vAlign w:val="bottom"/>
            <w:hideMark/>
          </w:tcPr>
          <w:p w14:paraId="0D4B7E1B" w14:textId="5A16BA7D" w:rsidR="000C27A8" w:rsidRPr="004C6082" w:rsidRDefault="000C27A8" w:rsidP="00EF6E49">
            <w:pPr>
              <w:spacing w:after="0" w:line="240" w:lineRule="auto"/>
              <w:jc w:val="center"/>
              <w:rPr>
                <w:rFonts w:eastAsia="Times New Roman" w:cstheme="minorHAnsi"/>
                <w:b/>
                <w:bCs/>
                <w:color w:val="000000"/>
                <w:lang w:eastAsia="fr-FR"/>
              </w:rPr>
            </w:pPr>
            <w:r w:rsidRPr="004C6082">
              <w:rPr>
                <w:rFonts w:eastAsia="Times New Roman" w:cstheme="minorHAnsi"/>
                <w:b/>
                <w:bCs/>
                <w:color w:val="000000"/>
                <w:lang w:eastAsia="fr-FR"/>
              </w:rPr>
              <w:t>iou_score</w:t>
            </w:r>
          </w:p>
        </w:tc>
        <w:tc>
          <w:tcPr>
            <w:tcW w:w="1693" w:type="dxa"/>
            <w:tcBorders>
              <w:top w:val="single" w:sz="8" w:space="0" w:color="auto"/>
              <w:left w:val="nil"/>
              <w:bottom w:val="single" w:sz="8" w:space="0" w:color="auto"/>
              <w:right w:val="single" w:sz="8" w:space="0" w:color="auto"/>
            </w:tcBorders>
            <w:shd w:val="clear" w:color="auto" w:fill="auto"/>
            <w:noWrap/>
            <w:vAlign w:val="bottom"/>
            <w:hideMark/>
          </w:tcPr>
          <w:p w14:paraId="24317BC5" w14:textId="76190E8F" w:rsidR="000C27A8" w:rsidRPr="004C6082" w:rsidRDefault="000C27A8" w:rsidP="00EF6E49">
            <w:pPr>
              <w:spacing w:after="0" w:line="240" w:lineRule="auto"/>
              <w:jc w:val="center"/>
              <w:rPr>
                <w:rFonts w:eastAsia="Times New Roman" w:cstheme="minorHAnsi"/>
                <w:b/>
                <w:bCs/>
                <w:color w:val="000000"/>
                <w:lang w:eastAsia="fr-FR"/>
              </w:rPr>
            </w:pPr>
            <w:r w:rsidRPr="004C6082">
              <w:rPr>
                <w:rFonts w:eastAsia="Times New Roman" w:cstheme="minorHAnsi"/>
                <w:b/>
                <w:bCs/>
                <w:color w:val="000000"/>
                <w:lang w:eastAsia="fr-FR"/>
              </w:rPr>
              <w:t>f1_score</w:t>
            </w:r>
          </w:p>
        </w:tc>
      </w:tr>
      <w:tr w:rsidR="000C27A8" w:rsidRPr="004C6082" w14:paraId="72FBA456" w14:textId="77777777" w:rsidTr="000C27A8">
        <w:trPr>
          <w:trHeight w:val="300"/>
        </w:trPr>
        <w:tc>
          <w:tcPr>
            <w:tcW w:w="1078" w:type="dxa"/>
            <w:tcBorders>
              <w:top w:val="nil"/>
              <w:left w:val="single" w:sz="8" w:space="0" w:color="auto"/>
              <w:bottom w:val="single" w:sz="4" w:space="0" w:color="auto"/>
              <w:right w:val="single" w:sz="4" w:space="0" w:color="auto"/>
            </w:tcBorders>
            <w:shd w:val="clear" w:color="auto" w:fill="auto"/>
            <w:noWrap/>
            <w:vAlign w:val="bottom"/>
            <w:hideMark/>
          </w:tcPr>
          <w:p w14:paraId="79A59013" w14:textId="746429FA" w:rsidR="000C27A8" w:rsidRPr="00763829" w:rsidRDefault="009D7467" w:rsidP="009D7467">
            <w:pPr>
              <w:spacing w:after="0" w:line="240" w:lineRule="auto"/>
              <w:jc w:val="center"/>
              <w:rPr>
                <w:rFonts w:eastAsia="Times New Roman" w:cstheme="minorHAnsi"/>
                <w:b/>
                <w:bCs/>
                <w:color w:val="000000"/>
                <w:lang w:eastAsia="fr-FR"/>
              </w:rPr>
            </w:pPr>
            <w:r w:rsidRPr="009D7467">
              <w:rPr>
                <w:rFonts w:eastAsia="Times New Roman" w:cstheme="minorHAnsi"/>
                <w:b/>
                <w:bCs/>
                <w:color w:val="000000"/>
                <w:lang w:eastAsia="fr-FR"/>
              </w:rPr>
              <w:t>0.8794</w:t>
            </w:r>
          </w:p>
        </w:tc>
        <w:tc>
          <w:tcPr>
            <w:tcW w:w="1849" w:type="dxa"/>
            <w:tcBorders>
              <w:top w:val="nil"/>
              <w:left w:val="nil"/>
              <w:bottom w:val="single" w:sz="4" w:space="0" w:color="auto"/>
              <w:right w:val="single" w:sz="4" w:space="0" w:color="auto"/>
            </w:tcBorders>
            <w:shd w:val="clear" w:color="auto" w:fill="auto"/>
            <w:noWrap/>
            <w:vAlign w:val="bottom"/>
            <w:hideMark/>
          </w:tcPr>
          <w:p w14:paraId="5F951446" w14:textId="4902619C" w:rsidR="000C27A8" w:rsidRPr="00763829" w:rsidRDefault="00763829" w:rsidP="00763829">
            <w:pPr>
              <w:spacing w:after="0" w:line="240" w:lineRule="auto"/>
              <w:jc w:val="center"/>
              <w:rPr>
                <w:rFonts w:eastAsia="Times New Roman" w:cstheme="minorHAnsi"/>
                <w:b/>
                <w:bCs/>
                <w:color w:val="000000"/>
                <w:lang w:eastAsia="fr-FR"/>
              </w:rPr>
            </w:pPr>
            <w:r w:rsidRPr="00763829">
              <w:rPr>
                <w:rFonts w:eastAsia="Times New Roman" w:cstheme="minorHAnsi"/>
                <w:b/>
                <w:bCs/>
                <w:color w:val="000000"/>
                <w:lang w:eastAsia="fr-FR"/>
              </w:rPr>
              <w:t>0.9302</w:t>
            </w:r>
          </w:p>
        </w:tc>
        <w:tc>
          <w:tcPr>
            <w:tcW w:w="1693" w:type="dxa"/>
            <w:tcBorders>
              <w:top w:val="nil"/>
              <w:left w:val="nil"/>
              <w:bottom w:val="single" w:sz="4" w:space="0" w:color="auto"/>
              <w:right w:val="single" w:sz="4" w:space="0" w:color="auto"/>
            </w:tcBorders>
            <w:shd w:val="clear" w:color="auto" w:fill="auto"/>
            <w:noWrap/>
            <w:vAlign w:val="bottom"/>
            <w:hideMark/>
          </w:tcPr>
          <w:p w14:paraId="7537A681" w14:textId="42388F72" w:rsidR="000C27A8" w:rsidRPr="00763829" w:rsidRDefault="000C27A8" w:rsidP="00EF6E49">
            <w:pPr>
              <w:spacing w:after="0" w:line="240" w:lineRule="auto"/>
              <w:jc w:val="center"/>
              <w:rPr>
                <w:rFonts w:eastAsia="Times New Roman" w:cstheme="minorHAnsi"/>
                <w:b/>
                <w:bCs/>
                <w:color w:val="000000"/>
                <w:lang w:eastAsia="fr-FR"/>
              </w:rPr>
            </w:pPr>
            <w:r w:rsidRPr="00763829">
              <w:rPr>
                <w:rFonts w:eastAsia="Times New Roman" w:cstheme="minorHAnsi"/>
                <w:b/>
                <w:bCs/>
                <w:color w:val="000000"/>
                <w:lang w:eastAsia="fr-FR"/>
              </w:rPr>
              <w:t>0.</w:t>
            </w:r>
            <w:r w:rsidR="00EF6E49" w:rsidRPr="00763829">
              <w:rPr>
                <w:rFonts w:eastAsia="Times New Roman" w:cstheme="minorHAnsi"/>
                <w:b/>
                <w:bCs/>
                <w:color w:val="000000"/>
                <w:lang w:eastAsia="fr-FR"/>
              </w:rPr>
              <w:t>9</w:t>
            </w:r>
            <w:r w:rsidR="00F5687F">
              <w:rPr>
                <w:rFonts w:eastAsia="Times New Roman" w:cstheme="minorHAnsi"/>
                <w:b/>
                <w:bCs/>
                <w:color w:val="000000"/>
                <w:lang w:eastAsia="fr-FR"/>
              </w:rPr>
              <w:t>311</w:t>
            </w:r>
          </w:p>
        </w:tc>
      </w:tr>
    </w:tbl>
    <w:p w14:paraId="3ADC72A6" w14:textId="77777777" w:rsidR="000C27A8" w:rsidRPr="004C6082" w:rsidRDefault="000C27A8" w:rsidP="009968F6">
      <w:pPr>
        <w:ind w:left="360"/>
        <w:jc w:val="both"/>
        <w:rPr>
          <w:rFonts w:cstheme="minorHAnsi"/>
          <w:b/>
          <w:sz w:val="24"/>
          <w:lang w:val="fr-LU"/>
        </w:rPr>
      </w:pPr>
    </w:p>
    <w:p w14:paraId="36272A70" w14:textId="77777777" w:rsidR="000C27A8" w:rsidRPr="004C6082" w:rsidRDefault="000C27A8" w:rsidP="009968F6">
      <w:pPr>
        <w:ind w:left="360"/>
        <w:jc w:val="both"/>
        <w:rPr>
          <w:rFonts w:cstheme="minorHAnsi"/>
          <w:b/>
          <w:sz w:val="24"/>
          <w:lang w:val="fr-LU"/>
        </w:rPr>
      </w:pPr>
    </w:p>
    <w:p w14:paraId="1793E641" w14:textId="77777777" w:rsidR="000C27A8" w:rsidRPr="004C6082" w:rsidRDefault="000C27A8" w:rsidP="009968F6">
      <w:pPr>
        <w:ind w:left="360"/>
        <w:jc w:val="both"/>
        <w:rPr>
          <w:rFonts w:cstheme="minorHAnsi"/>
          <w:b/>
          <w:sz w:val="24"/>
          <w:lang w:val="fr-LU"/>
        </w:rPr>
      </w:pPr>
    </w:p>
    <w:p w14:paraId="1FF4FDBE" w14:textId="0287A192" w:rsidR="000C27A8" w:rsidRDefault="000C27A8">
      <w:pPr>
        <w:rPr>
          <w:rFonts w:cstheme="minorHAnsi"/>
          <w:color w:val="548DD4" w:themeColor="text2" w:themeTint="99"/>
          <w:sz w:val="24"/>
          <w:lang w:val="fr-LU"/>
        </w:rPr>
      </w:pPr>
    </w:p>
    <w:p w14:paraId="284E05D4" w14:textId="3E204BD8" w:rsidR="0048051B" w:rsidRDefault="0048051B">
      <w:pPr>
        <w:rPr>
          <w:rFonts w:cstheme="minorHAnsi"/>
          <w:color w:val="548DD4" w:themeColor="text2" w:themeTint="99"/>
          <w:sz w:val="24"/>
          <w:lang w:val="fr-LU"/>
        </w:rPr>
      </w:pPr>
    </w:p>
    <w:p w14:paraId="780A7655" w14:textId="446A850D" w:rsidR="0048051B" w:rsidRDefault="0048051B">
      <w:pPr>
        <w:rPr>
          <w:rFonts w:cstheme="minorHAnsi"/>
          <w:color w:val="548DD4" w:themeColor="text2" w:themeTint="99"/>
          <w:sz w:val="24"/>
          <w:lang w:val="fr-LU"/>
        </w:rPr>
      </w:pPr>
    </w:p>
    <w:p w14:paraId="457F2C66" w14:textId="3AD71561" w:rsidR="0048051B" w:rsidRDefault="0048051B">
      <w:pPr>
        <w:rPr>
          <w:rFonts w:cstheme="minorHAnsi"/>
          <w:color w:val="548DD4" w:themeColor="text2" w:themeTint="99"/>
          <w:sz w:val="24"/>
          <w:lang w:val="fr-LU"/>
        </w:rPr>
      </w:pPr>
    </w:p>
    <w:p w14:paraId="685BF949" w14:textId="2B775790" w:rsidR="0048051B" w:rsidRDefault="0048051B">
      <w:pPr>
        <w:rPr>
          <w:rFonts w:cstheme="minorHAnsi"/>
          <w:color w:val="548DD4" w:themeColor="text2" w:themeTint="99"/>
          <w:sz w:val="24"/>
          <w:lang w:val="fr-LU"/>
        </w:rPr>
      </w:pPr>
    </w:p>
    <w:p w14:paraId="1C66F453" w14:textId="34B7D2CB" w:rsidR="0048051B" w:rsidRDefault="0048051B">
      <w:pPr>
        <w:rPr>
          <w:rFonts w:cstheme="minorHAnsi"/>
          <w:color w:val="548DD4" w:themeColor="text2" w:themeTint="99"/>
          <w:sz w:val="24"/>
          <w:lang w:val="fr-LU"/>
        </w:rPr>
      </w:pPr>
    </w:p>
    <w:p w14:paraId="0B1E89E5" w14:textId="2D9CC8FF" w:rsidR="0048051B" w:rsidRDefault="0048051B">
      <w:pPr>
        <w:rPr>
          <w:rFonts w:cstheme="minorHAnsi"/>
          <w:color w:val="548DD4" w:themeColor="text2" w:themeTint="99"/>
          <w:sz w:val="24"/>
          <w:lang w:val="fr-LU"/>
        </w:rPr>
      </w:pPr>
    </w:p>
    <w:p w14:paraId="72D797F4" w14:textId="77777777" w:rsidR="0048051B" w:rsidRPr="004C6082" w:rsidRDefault="0048051B">
      <w:pPr>
        <w:rPr>
          <w:rFonts w:cstheme="minorHAnsi"/>
          <w:color w:val="548DD4" w:themeColor="text2" w:themeTint="99"/>
          <w:sz w:val="24"/>
          <w:lang w:val="fr-LU"/>
        </w:rPr>
      </w:pPr>
    </w:p>
    <w:p w14:paraId="14B7295C" w14:textId="77777777" w:rsidR="00581991" w:rsidRPr="00EF6E49" w:rsidRDefault="00581991" w:rsidP="00962E4C">
      <w:pPr>
        <w:pStyle w:val="Paragraphedeliste"/>
        <w:numPr>
          <w:ilvl w:val="0"/>
          <w:numId w:val="2"/>
        </w:numPr>
        <w:jc w:val="both"/>
        <w:rPr>
          <w:rFonts w:cstheme="minorHAnsi"/>
          <w:color w:val="000000" w:themeColor="text1"/>
          <w:sz w:val="24"/>
          <w:lang w:val="fr-LU"/>
        </w:rPr>
      </w:pPr>
      <w:r w:rsidRPr="00EF6E49">
        <w:rPr>
          <w:rFonts w:cstheme="minorHAnsi"/>
          <w:color w:val="000000" w:themeColor="text1"/>
          <w:sz w:val="24"/>
          <w:lang w:val="fr-LU"/>
        </w:rPr>
        <w:lastRenderedPageBreak/>
        <w:t xml:space="preserve">Méthode UNET et </w:t>
      </w:r>
      <w:r w:rsidR="00833E0C" w:rsidRPr="00EF6E49">
        <w:rPr>
          <w:rFonts w:cstheme="minorHAnsi"/>
          <w:color w:val="000000" w:themeColor="text1"/>
          <w:sz w:val="24"/>
          <w:lang w:val="fr-LU"/>
        </w:rPr>
        <w:t>différents backbones</w:t>
      </w:r>
    </w:p>
    <w:p w14:paraId="51BA5EE6" w14:textId="2E37ECA8" w:rsidR="000A7B98" w:rsidRPr="004C6082" w:rsidRDefault="00AA2BE1" w:rsidP="000A7B98">
      <w:pPr>
        <w:ind w:left="360"/>
        <w:jc w:val="both"/>
        <w:rPr>
          <w:rFonts w:cstheme="minorHAnsi"/>
          <w:sz w:val="24"/>
          <w:lang w:val="fr-LU"/>
        </w:rPr>
      </w:pPr>
      <w:r w:rsidRPr="004C6082">
        <w:rPr>
          <w:rFonts w:cstheme="minorHAnsi"/>
          <w:sz w:val="24"/>
          <w:lang w:val="fr-LU"/>
        </w:rPr>
        <w:t xml:space="preserve">Nous avons défini une </w:t>
      </w:r>
      <w:r w:rsidR="00EF6E49">
        <w:rPr>
          <w:rFonts w:cstheme="minorHAnsi"/>
          <w:sz w:val="24"/>
          <w:lang w:val="fr-LU"/>
        </w:rPr>
        <w:t>référence</w:t>
      </w:r>
      <w:r w:rsidRPr="004C6082">
        <w:rPr>
          <w:rFonts w:cstheme="minorHAnsi"/>
          <w:sz w:val="24"/>
          <w:lang w:val="fr-LU"/>
        </w:rPr>
        <w:t xml:space="preserve"> de comparaison pour comparer les performances de nouvelles architectures. Nous allons maintenant entrainer différents modèles basés sur une architecture UNET avec différents backbones :</w:t>
      </w:r>
    </w:p>
    <w:p w14:paraId="75D78B66" w14:textId="77777777" w:rsidR="0076559E" w:rsidRPr="004C6082" w:rsidRDefault="0076559E" w:rsidP="0076559E">
      <w:pPr>
        <w:pStyle w:val="Paragraphedeliste"/>
        <w:numPr>
          <w:ilvl w:val="1"/>
          <w:numId w:val="3"/>
        </w:numPr>
        <w:jc w:val="both"/>
        <w:rPr>
          <w:rFonts w:cstheme="minorHAnsi"/>
          <w:sz w:val="24"/>
          <w:lang w:val="fr-LU"/>
        </w:rPr>
      </w:pPr>
      <w:r w:rsidRPr="004C6082">
        <w:rPr>
          <w:rFonts w:cstheme="minorHAnsi"/>
          <w:sz w:val="24"/>
          <w:lang w:val="fr-LU"/>
        </w:rPr>
        <w:t>ResNet</w:t>
      </w:r>
    </w:p>
    <w:p w14:paraId="690BACD5" w14:textId="77777777" w:rsidR="0076559E" w:rsidRPr="004C6082" w:rsidRDefault="0076559E" w:rsidP="0076559E">
      <w:pPr>
        <w:pStyle w:val="Paragraphedeliste"/>
        <w:numPr>
          <w:ilvl w:val="1"/>
          <w:numId w:val="3"/>
        </w:numPr>
        <w:jc w:val="both"/>
        <w:rPr>
          <w:rFonts w:cstheme="minorHAnsi"/>
          <w:sz w:val="24"/>
          <w:lang w:val="fr-LU"/>
        </w:rPr>
      </w:pPr>
      <w:r w:rsidRPr="004C6082">
        <w:rPr>
          <w:rFonts w:cstheme="minorHAnsi"/>
          <w:sz w:val="24"/>
          <w:lang w:val="fr-LU"/>
        </w:rPr>
        <w:t>SE-ResNet</w:t>
      </w:r>
    </w:p>
    <w:p w14:paraId="0D82FE96" w14:textId="77777777" w:rsidR="0076559E" w:rsidRPr="004C6082" w:rsidRDefault="002067F8" w:rsidP="0076559E">
      <w:pPr>
        <w:jc w:val="both"/>
        <w:rPr>
          <w:rFonts w:cstheme="minorHAnsi"/>
          <w:sz w:val="24"/>
          <w:lang w:val="fr-LU"/>
        </w:rPr>
      </w:pPr>
      <w:r w:rsidRPr="004C6082">
        <w:rPr>
          <w:rFonts w:cstheme="minorHAnsi"/>
          <w:noProof/>
          <w:sz w:val="24"/>
          <w:lang w:eastAsia="fr-FR"/>
        </w:rPr>
        <w:drawing>
          <wp:anchor distT="0" distB="0" distL="114300" distR="114300" simplePos="0" relativeHeight="251645440" behindDoc="0" locked="0" layoutInCell="1" allowOverlap="1" wp14:anchorId="150EE076" wp14:editId="76C5BD78">
            <wp:simplePos x="0" y="0"/>
            <wp:positionH relativeFrom="column">
              <wp:posOffset>3268345</wp:posOffset>
            </wp:positionH>
            <wp:positionV relativeFrom="paragraph">
              <wp:posOffset>201930</wp:posOffset>
            </wp:positionV>
            <wp:extent cx="2516505" cy="1543685"/>
            <wp:effectExtent l="19050" t="0" r="0" b="0"/>
            <wp:wrapSquare wrapText="bothSides"/>
            <wp:docPr id="6" name="Image 1" descr="Architecture of ResNet-UNet. The structure of the ResNet-UNet uses the... |  Download Scientific Diagram"/>
            <wp:cNvGraphicFramePr/>
            <a:graphic xmlns:a="http://schemas.openxmlformats.org/drawingml/2006/main">
              <a:graphicData uri="http://schemas.openxmlformats.org/drawingml/2006/picture">
                <pic:pic xmlns:pic="http://schemas.openxmlformats.org/drawingml/2006/picture">
                  <pic:nvPicPr>
                    <pic:cNvPr id="2054" name="Picture 6" descr="Architecture of ResNet-UNet. The structure of the ResNet-UNet uses the... |  Download Scientific Diagram"/>
                    <pic:cNvPicPr>
                      <a:picLocks noChangeAspect="1" noChangeArrowheads="1"/>
                    </pic:cNvPicPr>
                  </pic:nvPicPr>
                  <pic:blipFill>
                    <a:blip r:embed="rId16" cstate="print"/>
                    <a:srcRect/>
                    <a:stretch>
                      <a:fillRect/>
                    </a:stretch>
                  </pic:blipFill>
                  <pic:spPr bwMode="auto">
                    <a:xfrm>
                      <a:off x="0" y="0"/>
                      <a:ext cx="2516505" cy="1543685"/>
                    </a:xfrm>
                    <a:prstGeom prst="rect">
                      <a:avLst/>
                    </a:prstGeom>
                    <a:noFill/>
                  </pic:spPr>
                </pic:pic>
              </a:graphicData>
            </a:graphic>
          </wp:anchor>
        </w:drawing>
      </w:r>
    </w:p>
    <w:p w14:paraId="756D7490" w14:textId="77777777" w:rsidR="0076559E" w:rsidRPr="004C6082" w:rsidRDefault="002067F8" w:rsidP="0076559E">
      <w:pPr>
        <w:ind w:left="360"/>
        <w:jc w:val="both"/>
        <w:rPr>
          <w:rFonts w:cstheme="minorHAnsi"/>
          <w:sz w:val="24"/>
          <w:lang w:val="fr-LU"/>
        </w:rPr>
      </w:pPr>
      <w:r w:rsidRPr="004C6082">
        <w:rPr>
          <w:rFonts w:cstheme="minorHAnsi"/>
          <w:sz w:val="24"/>
          <w:lang w:val="fr-LU"/>
        </w:rPr>
        <w:t>Voilà un exemple d’architecture UNET avec encodeur</w:t>
      </w:r>
      <w:r w:rsidR="00BA5734" w:rsidRPr="004C6082">
        <w:rPr>
          <w:rFonts w:cstheme="minorHAnsi"/>
          <w:sz w:val="24"/>
          <w:lang w:val="fr-LU"/>
        </w:rPr>
        <w:t>.</w:t>
      </w:r>
    </w:p>
    <w:p w14:paraId="031DC1BC" w14:textId="77777777" w:rsidR="00BA5734" w:rsidRPr="004C6082" w:rsidRDefault="00BA5734" w:rsidP="0076559E">
      <w:pPr>
        <w:ind w:left="360"/>
        <w:jc w:val="both"/>
        <w:rPr>
          <w:rFonts w:cstheme="minorHAnsi"/>
          <w:sz w:val="24"/>
          <w:lang w:val="fr-LU"/>
        </w:rPr>
      </w:pPr>
    </w:p>
    <w:p w14:paraId="279E01DF" w14:textId="77777777" w:rsidR="00BA5734" w:rsidRPr="004C6082" w:rsidRDefault="00BA5734" w:rsidP="0076559E">
      <w:pPr>
        <w:ind w:left="360"/>
        <w:jc w:val="both"/>
        <w:rPr>
          <w:rFonts w:cstheme="minorHAnsi"/>
          <w:sz w:val="24"/>
          <w:lang w:val="fr-LU"/>
        </w:rPr>
      </w:pPr>
    </w:p>
    <w:p w14:paraId="73BA80CF" w14:textId="77777777" w:rsidR="00723706" w:rsidRPr="004C6082" w:rsidRDefault="00723706" w:rsidP="0076559E">
      <w:pPr>
        <w:ind w:left="360"/>
        <w:jc w:val="both"/>
        <w:rPr>
          <w:rFonts w:cstheme="minorHAnsi"/>
          <w:sz w:val="24"/>
          <w:lang w:val="fr-LU"/>
        </w:rPr>
      </w:pPr>
    </w:p>
    <w:p w14:paraId="54EC69E7" w14:textId="77777777" w:rsidR="005755AB" w:rsidRPr="004C6082" w:rsidRDefault="00723706" w:rsidP="005755AB">
      <w:pPr>
        <w:jc w:val="both"/>
        <w:rPr>
          <w:rFonts w:cstheme="minorHAnsi"/>
          <w:sz w:val="24"/>
          <w:lang w:val="fr-LU"/>
        </w:rPr>
      </w:pPr>
      <w:r w:rsidRPr="004C6082">
        <w:rPr>
          <w:rFonts w:cstheme="minorHAnsi"/>
          <w:sz w:val="24"/>
          <w:lang w:val="fr-LU"/>
        </w:rPr>
        <w:t>Nous retrouvons ci-dessous les performances obtenues grâce à ces différentes architectures. Performances obtenues en considérant toujours le jeu de validation :</w:t>
      </w:r>
      <w:r w:rsidR="005755AB" w:rsidRPr="004C6082">
        <w:rPr>
          <w:rFonts w:cstheme="minorHAnsi"/>
          <w:sz w:val="24"/>
          <w:lang w:val="fr-LU"/>
        </w:rPr>
        <w:t xml:space="preserve"> </w:t>
      </w:r>
    </w:p>
    <w:tbl>
      <w:tblPr>
        <w:tblpPr w:leftFromText="141" w:rightFromText="141" w:vertAnchor="text" w:horzAnchor="page" w:tblpX="2702" w:tblpY="112"/>
        <w:tblW w:w="7340" w:type="dxa"/>
        <w:tblCellMar>
          <w:left w:w="70" w:type="dxa"/>
          <w:right w:w="70" w:type="dxa"/>
        </w:tblCellMar>
        <w:tblLook w:val="04A0" w:firstRow="1" w:lastRow="0" w:firstColumn="1" w:lastColumn="0" w:noHBand="0" w:noVBand="1"/>
      </w:tblPr>
      <w:tblGrid>
        <w:gridCol w:w="1520"/>
        <w:gridCol w:w="1900"/>
        <w:gridCol w:w="1186"/>
        <w:gridCol w:w="1305"/>
        <w:gridCol w:w="1429"/>
      </w:tblGrid>
      <w:tr w:rsidR="005755AB" w:rsidRPr="004C6082" w14:paraId="26E4E85E" w14:textId="77777777" w:rsidTr="00333400">
        <w:trPr>
          <w:trHeight w:val="315"/>
        </w:trPr>
        <w:tc>
          <w:tcPr>
            <w:tcW w:w="1520" w:type="dxa"/>
            <w:tcBorders>
              <w:top w:val="nil"/>
              <w:left w:val="nil"/>
              <w:bottom w:val="nil"/>
              <w:right w:val="nil"/>
            </w:tcBorders>
            <w:shd w:val="clear" w:color="auto" w:fill="auto"/>
            <w:noWrap/>
            <w:vAlign w:val="bottom"/>
            <w:hideMark/>
          </w:tcPr>
          <w:p w14:paraId="0CA7A18E" w14:textId="77777777" w:rsidR="005755AB" w:rsidRPr="004C6082" w:rsidRDefault="005755AB" w:rsidP="005755AB">
            <w:pPr>
              <w:spacing w:after="0" w:line="240" w:lineRule="auto"/>
              <w:rPr>
                <w:rFonts w:eastAsia="Times New Roman" w:cstheme="minorHAnsi"/>
                <w:color w:val="000000"/>
                <w:lang w:eastAsia="fr-FR"/>
              </w:rPr>
            </w:pPr>
          </w:p>
        </w:tc>
        <w:tc>
          <w:tcPr>
            <w:tcW w:w="1900" w:type="dxa"/>
            <w:tcBorders>
              <w:top w:val="nil"/>
              <w:left w:val="nil"/>
              <w:bottom w:val="nil"/>
              <w:right w:val="nil"/>
            </w:tcBorders>
            <w:shd w:val="clear" w:color="auto" w:fill="auto"/>
            <w:noWrap/>
            <w:vAlign w:val="bottom"/>
            <w:hideMark/>
          </w:tcPr>
          <w:p w14:paraId="15ED87E0" w14:textId="77777777" w:rsidR="005755AB" w:rsidRPr="004C6082" w:rsidRDefault="005755AB" w:rsidP="005755AB">
            <w:pPr>
              <w:spacing w:after="0" w:line="240" w:lineRule="auto"/>
              <w:rPr>
                <w:rFonts w:eastAsia="Times New Roman" w:cstheme="minorHAnsi"/>
                <w:color w:val="000000"/>
                <w:lang w:eastAsia="fr-FR"/>
              </w:rPr>
            </w:pPr>
          </w:p>
        </w:tc>
        <w:tc>
          <w:tcPr>
            <w:tcW w:w="3920"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54825432" w14:textId="77777777" w:rsidR="005755AB" w:rsidRPr="004C6082" w:rsidRDefault="005755AB" w:rsidP="005755AB">
            <w:pPr>
              <w:spacing w:after="0" w:line="240" w:lineRule="auto"/>
              <w:jc w:val="center"/>
              <w:rPr>
                <w:rFonts w:eastAsia="Times New Roman" w:cstheme="minorHAnsi"/>
                <w:b/>
                <w:bCs/>
                <w:color w:val="000000"/>
                <w:lang w:eastAsia="fr-FR"/>
              </w:rPr>
            </w:pPr>
            <w:r w:rsidRPr="004C6082">
              <w:rPr>
                <w:rFonts w:eastAsia="Times New Roman" w:cstheme="minorHAnsi"/>
                <w:b/>
                <w:bCs/>
                <w:color w:val="000000"/>
                <w:lang w:eastAsia="fr-FR"/>
              </w:rPr>
              <w:t>sans augmentation</w:t>
            </w:r>
          </w:p>
        </w:tc>
      </w:tr>
      <w:tr w:rsidR="005755AB" w:rsidRPr="004C6082" w14:paraId="57D22DD4" w14:textId="77777777" w:rsidTr="00333400">
        <w:trPr>
          <w:trHeight w:val="315"/>
        </w:trPr>
        <w:tc>
          <w:tcPr>
            <w:tcW w:w="1520" w:type="dxa"/>
            <w:tcBorders>
              <w:top w:val="nil"/>
              <w:left w:val="nil"/>
              <w:bottom w:val="nil"/>
              <w:right w:val="nil"/>
            </w:tcBorders>
            <w:shd w:val="clear" w:color="auto" w:fill="auto"/>
            <w:noWrap/>
            <w:vAlign w:val="bottom"/>
            <w:hideMark/>
          </w:tcPr>
          <w:p w14:paraId="36B32EB2" w14:textId="77777777" w:rsidR="005755AB" w:rsidRPr="004C6082" w:rsidRDefault="005755AB" w:rsidP="005755AB">
            <w:pPr>
              <w:spacing w:after="0" w:line="240" w:lineRule="auto"/>
              <w:rPr>
                <w:rFonts w:eastAsia="Times New Roman" w:cstheme="minorHAnsi"/>
                <w:color w:val="000000"/>
                <w:lang w:eastAsia="fr-FR"/>
              </w:rPr>
            </w:pPr>
          </w:p>
        </w:tc>
        <w:tc>
          <w:tcPr>
            <w:tcW w:w="1900" w:type="dxa"/>
            <w:tcBorders>
              <w:top w:val="nil"/>
              <w:left w:val="nil"/>
              <w:bottom w:val="nil"/>
              <w:right w:val="nil"/>
            </w:tcBorders>
            <w:shd w:val="clear" w:color="auto" w:fill="auto"/>
            <w:noWrap/>
            <w:vAlign w:val="bottom"/>
            <w:hideMark/>
          </w:tcPr>
          <w:p w14:paraId="1313469F" w14:textId="77777777" w:rsidR="005755AB" w:rsidRPr="004C6082" w:rsidRDefault="005755AB" w:rsidP="005755AB">
            <w:pPr>
              <w:spacing w:after="0" w:line="240" w:lineRule="auto"/>
              <w:rPr>
                <w:rFonts w:eastAsia="Times New Roman" w:cstheme="minorHAnsi"/>
                <w:color w:val="000000"/>
                <w:lang w:eastAsia="fr-FR"/>
              </w:rPr>
            </w:pPr>
          </w:p>
        </w:tc>
        <w:tc>
          <w:tcPr>
            <w:tcW w:w="1186"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5890113" w14:textId="106093C1" w:rsidR="005755AB" w:rsidRPr="004C6082" w:rsidRDefault="005755AB" w:rsidP="005755AB">
            <w:pPr>
              <w:spacing w:after="0" w:line="240" w:lineRule="auto"/>
              <w:jc w:val="center"/>
              <w:rPr>
                <w:rFonts w:eastAsia="Times New Roman" w:cstheme="minorHAnsi"/>
                <w:b/>
                <w:bCs/>
                <w:color w:val="000000"/>
                <w:lang w:eastAsia="fr-FR"/>
              </w:rPr>
            </w:pPr>
            <w:r w:rsidRPr="004C6082">
              <w:rPr>
                <w:rFonts w:eastAsia="Times New Roman" w:cstheme="minorHAnsi"/>
                <w:b/>
                <w:bCs/>
                <w:color w:val="000000"/>
                <w:lang w:eastAsia="fr-FR"/>
              </w:rPr>
              <w:t>loss</w:t>
            </w:r>
          </w:p>
        </w:tc>
        <w:tc>
          <w:tcPr>
            <w:tcW w:w="1305" w:type="dxa"/>
            <w:tcBorders>
              <w:top w:val="single" w:sz="8" w:space="0" w:color="auto"/>
              <w:left w:val="nil"/>
              <w:bottom w:val="single" w:sz="8" w:space="0" w:color="auto"/>
              <w:right w:val="single" w:sz="4" w:space="0" w:color="auto"/>
            </w:tcBorders>
            <w:shd w:val="clear" w:color="auto" w:fill="auto"/>
            <w:noWrap/>
            <w:vAlign w:val="bottom"/>
            <w:hideMark/>
          </w:tcPr>
          <w:p w14:paraId="53FB2266" w14:textId="0F3D2B47" w:rsidR="005755AB" w:rsidRPr="004C6082" w:rsidRDefault="005755AB" w:rsidP="005755AB">
            <w:pPr>
              <w:spacing w:after="0" w:line="240" w:lineRule="auto"/>
              <w:jc w:val="center"/>
              <w:rPr>
                <w:rFonts w:eastAsia="Times New Roman" w:cstheme="minorHAnsi"/>
                <w:b/>
                <w:bCs/>
                <w:color w:val="000000"/>
                <w:lang w:eastAsia="fr-FR"/>
              </w:rPr>
            </w:pPr>
            <w:r w:rsidRPr="004C6082">
              <w:rPr>
                <w:rFonts w:eastAsia="Times New Roman" w:cstheme="minorHAnsi"/>
                <w:b/>
                <w:bCs/>
                <w:color w:val="000000"/>
                <w:lang w:eastAsia="fr-FR"/>
              </w:rPr>
              <w:t>iou_score</w:t>
            </w:r>
          </w:p>
        </w:tc>
        <w:tc>
          <w:tcPr>
            <w:tcW w:w="1429" w:type="dxa"/>
            <w:tcBorders>
              <w:top w:val="single" w:sz="8" w:space="0" w:color="auto"/>
              <w:left w:val="nil"/>
              <w:bottom w:val="single" w:sz="8" w:space="0" w:color="auto"/>
              <w:right w:val="single" w:sz="8" w:space="0" w:color="auto"/>
            </w:tcBorders>
            <w:shd w:val="clear" w:color="auto" w:fill="auto"/>
            <w:noWrap/>
            <w:vAlign w:val="bottom"/>
            <w:hideMark/>
          </w:tcPr>
          <w:p w14:paraId="64637D7E" w14:textId="7A4647FA" w:rsidR="005755AB" w:rsidRPr="004C6082" w:rsidRDefault="005755AB" w:rsidP="005755AB">
            <w:pPr>
              <w:spacing w:after="0" w:line="240" w:lineRule="auto"/>
              <w:jc w:val="center"/>
              <w:rPr>
                <w:rFonts w:eastAsia="Times New Roman" w:cstheme="minorHAnsi"/>
                <w:b/>
                <w:bCs/>
                <w:color w:val="000000"/>
                <w:lang w:eastAsia="fr-FR"/>
              </w:rPr>
            </w:pPr>
            <w:r w:rsidRPr="004C6082">
              <w:rPr>
                <w:rFonts w:eastAsia="Times New Roman" w:cstheme="minorHAnsi"/>
                <w:b/>
                <w:bCs/>
                <w:color w:val="000000"/>
                <w:lang w:eastAsia="fr-FR"/>
              </w:rPr>
              <w:t>f1_score</w:t>
            </w:r>
          </w:p>
        </w:tc>
      </w:tr>
      <w:tr w:rsidR="005755AB" w:rsidRPr="004C6082" w14:paraId="41A17E93" w14:textId="77777777" w:rsidTr="00333400">
        <w:trPr>
          <w:trHeight w:val="360"/>
        </w:trPr>
        <w:tc>
          <w:tcPr>
            <w:tcW w:w="15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534FCCD" w14:textId="77777777" w:rsidR="005755AB" w:rsidRPr="004C6082" w:rsidRDefault="005755AB" w:rsidP="005755AB">
            <w:pPr>
              <w:spacing w:after="0" w:line="240" w:lineRule="auto"/>
              <w:rPr>
                <w:rFonts w:eastAsia="Times New Roman" w:cstheme="minorHAnsi"/>
                <w:b/>
                <w:bCs/>
                <w:color w:val="24292E"/>
                <w:sz w:val="24"/>
                <w:szCs w:val="24"/>
                <w:lang w:eastAsia="fr-FR"/>
              </w:rPr>
            </w:pPr>
            <w:r w:rsidRPr="004C6082">
              <w:rPr>
                <w:rFonts w:eastAsia="Times New Roman" w:cstheme="minorHAnsi"/>
                <w:b/>
                <w:bCs/>
                <w:color w:val="24292E"/>
                <w:sz w:val="24"/>
                <w:szCs w:val="24"/>
                <w:lang w:eastAsia="fr-FR"/>
              </w:rPr>
              <w:t>ResNet</w:t>
            </w:r>
          </w:p>
        </w:tc>
        <w:tc>
          <w:tcPr>
            <w:tcW w:w="1900" w:type="dxa"/>
            <w:tcBorders>
              <w:top w:val="single" w:sz="8" w:space="0" w:color="auto"/>
              <w:left w:val="nil"/>
              <w:bottom w:val="single" w:sz="4" w:space="0" w:color="auto"/>
              <w:right w:val="single" w:sz="8" w:space="0" w:color="auto"/>
            </w:tcBorders>
            <w:shd w:val="clear" w:color="auto" w:fill="auto"/>
            <w:noWrap/>
            <w:vAlign w:val="bottom"/>
            <w:hideMark/>
          </w:tcPr>
          <w:p w14:paraId="4CD315B2" w14:textId="77777777" w:rsidR="005755AB" w:rsidRPr="004C6082" w:rsidRDefault="005755AB" w:rsidP="005755AB">
            <w:pPr>
              <w:spacing w:after="0" w:line="240" w:lineRule="auto"/>
              <w:rPr>
                <w:rFonts w:eastAsia="Times New Roman" w:cstheme="minorHAnsi"/>
                <w:color w:val="000000"/>
                <w:lang w:eastAsia="fr-FR"/>
              </w:rPr>
            </w:pPr>
            <w:r w:rsidRPr="004C6082">
              <w:rPr>
                <w:rFonts w:eastAsia="Times New Roman" w:cstheme="minorHAnsi"/>
                <w:color w:val="000000"/>
                <w:lang w:eastAsia="fr-FR"/>
              </w:rPr>
              <w:t>resnet34</w:t>
            </w:r>
          </w:p>
        </w:tc>
        <w:tc>
          <w:tcPr>
            <w:tcW w:w="1186" w:type="dxa"/>
            <w:tcBorders>
              <w:top w:val="nil"/>
              <w:left w:val="single" w:sz="4" w:space="0" w:color="auto"/>
              <w:bottom w:val="single" w:sz="4" w:space="0" w:color="auto"/>
              <w:right w:val="single" w:sz="4" w:space="0" w:color="auto"/>
            </w:tcBorders>
            <w:shd w:val="clear" w:color="auto" w:fill="auto"/>
            <w:noWrap/>
            <w:vAlign w:val="bottom"/>
            <w:hideMark/>
          </w:tcPr>
          <w:p w14:paraId="58F4239B" w14:textId="71F1C04B" w:rsidR="005755AB" w:rsidRPr="00E409C4" w:rsidRDefault="00E409C4" w:rsidP="00333400">
            <w:pPr>
              <w:spacing w:after="0" w:line="240" w:lineRule="auto"/>
              <w:jc w:val="center"/>
              <w:rPr>
                <w:rFonts w:eastAsia="Times New Roman" w:cstheme="minorHAnsi"/>
                <w:b/>
                <w:bCs/>
                <w:color w:val="000000"/>
                <w:lang w:eastAsia="fr-FR"/>
              </w:rPr>
            </w:pPr>
            <w:r w:rsidRPr="00E409C4">
              <w:rPr>
                <w:rFonts w:eastAsia="Times New Roman" w:cstheme="minorHAnsi"/>
                <w:b/>
                <w:bCs/>
                <w:color w:val="000000"/>
                <w:lang w:eastAsia="fr-FR"/>
              </w:rPr>
              <w:t>0.1482</w:t>
            </w:r>
          </w:p>
        </w:tc>
        <w:tc>
          <w:tcPr>
            <w:tcW w:w="1305" w:type="dxa"/>
            <w:tcBorders>
              <w:top w:val="nil"/>
              <w:left w:val="nil"/>
              <w:bottom w:val="single" w:sz="4" w:space="0" w:color="auto"/>
              <w:right w:val="single" w:sz="4" w:space="0" w:color="auto"/>
            </w:tcBorders>
            <w:shd w:val="clear" w:color="auto" w:fill="auto"/>
            <w:noWrap/>
            <w:vAlign w:val="bottom"/>
            <w:hideMark/>
          </w:tcPr>
          <w:p w14:paraId="2906D843" w14:textId="55AE5665" w:rsidR="005755AB" w:rsidRPr="00A8251E" w:rsidRDefault="00A8251E" w:rsidP="00333400">
            <w:pPr>
              <w:spacing w:after="0" w:line="240" w:lineRule="auto"/>
              <w:jc w:val="center"/>
              <w:rPr>
                <w:rFonts w:eastAsia="Times New Roman" w:cstheme="minorHAnsi"/>
                <w:b/>
                <w:color w:val="000000" w:themeColor="text1"/>
                <w:lang w:eastAsia="fr-FR"/>
              </w:rPr>
            </w:pPr>
            <w:bookmarkStart w:id="2" w:name="_Hlk74909988"/>
            <w:r w:rsidRPr="00A8251E">
              <w:rPr>
                <w:rFonts w:eastAsia="Times New Roman" w:cstheme="minorHAnsi"/>
                <w:b/>
                <w:color w:val="000000" w:themeColor="text1"/>
                <w:lang w:eastAsia="fr-FR"/>
              </w:rPr>
              <w:t>0.9557</w:t>
            </w:r>
            <w:bookmarkEnd w:id="2"/>
          </w:p>
        </w:tc>
        <w:tc>
          <w:tcPr>
            <w:tcW w:w="1429" w:type="dxa"/>
            <w:tcBorders>
              <w:top w:val="nil"/>
              <w:left w:val="nil"/>
              <w:bottom w:val="single" w:sz="4" w:space="0" w:color="auto"/>
              <w:right w:val="single" w:sz="4" w:space="0" w:color="auto"/>
            </w:tcBorders>
            <w:shd w:val="clear" w:color="auto" w:fill="auto"/>
            <w:noWrap/>
            <w:vAlign w:val="bottom"/>
            <w:hideMark/>
          </w:tcPr>
          <w:p w14:paraId="06A34BD9" w14:textId="1ACE7F61" w:rsidR="005755AB" w:rsidRPr="002124DA" w:rsidRDefault="002124DA" w:rsidP="00333400">
            <w:pPr>
              <w:spacing w:after="0" w:line="240" w:lineRule="auto"/>
              <w:jc w:val="center"/>
              <w:rPr>
                <w:rFonts w:eastAsia="Times New Roman" w:cstheme="minorHAnsi"/>
                <w:b/>
                <w:bCs/>
                <w:color w:val="000000"/>
                <w:lang w:eastAsia="fr-FR"/>
              </w:rPr>
            </w:pPr>
            <w:r w:rsidRPr="002124DA">
              <w:rPr>
                <w:rFonts w:eastAsia="Times New Roman" w:cstheme="minorHAnsi"/>
                <w:b/>
                <w:bCs/>
                <w:color w:val="000000"/>
                <w:lang w:eastAsia="fr-FR"/>
              </w:rPr>
              <w:t>0.9564</w:t>
            </w:r>
          </w:p>
        </w:tc>
      </w:tr>
      <w:tr w:rsidR="005755AB" w:rsidRPr="004C6082" w14:paraId="5F084E59" w14:textId="77777777" w:rsidTr="00333400">
        <w:trPr>
          <w:trHeight w:val="360"/>
        </w:trPr>
        <w:tc>
          <w:tcPr>
            <w:tcW w:w="1520" w:type="dxa"/>
            <w:tcBorders>
              <w:top w:val="nil"/>
              <w:left w:val="single" w:sz="8" w:space="0" w:color="auto"/>
              <w:bottom w:val="single" w:sz="4" w:space="0" w:color="auto"/>
              <w:right w:val="single" w:sz="4" w:space="0" w:color="auto"/>
            </w:tcBorders>
            <w:shd w:val="clear" w:color="auto" w:fill="auto"/>
            <w:noWrap/>
            <w:vAlign w:val="bottom"/>
            <w:hideMark/>
          </w:tcPr>
          <w:p w14:paraId="6B81B6D3" w14:textId="77777777" w:rsidR="005755AB" w:rsidRPr="004C6082" w:rsidRDefault="005755AB" w:rsidP="005755AB">
            <w:pPr>
              <w:spacing w:after="0" w:line="240" w:lineRule="auto"/>
              <w:rPr>
                <w:rFonts w:eastAsia="Times New Roman" w:cstheme="minorHAnsi"/>
                <w:b/>
                <w:bCs/>
                <w:color w:val="24292E"/>
                <w:sz w:val="24"/>
                <w:szCs w:val="24"/>
                <w:lang w:eastAsia="fr-FR"/>
              </w:rPr>
            </w:pPr>
            <w:r w:rsidRPr="004C6082">
              <w:rPr>
                <w:rFonts w:eastAsia="Times New Roman" w:cstheme="minorHAnsi"/>
                <w:b/>
                <w:bCs/>
                <w:color w:val="24292E"/>
                <w:sz w:val="24"/>
                <w:szCs w:val="24"/>
                <w:lang w:eastAsia="fr-FR"/>
              </w:rPr>
              <w:t>SE-ResNet</w:t>
            </w:r>
          </w:p>
        </w:tc>
        <w:tc>
          <w:tcPr>
            <w:tcW w:w="1900" w:type="dxa"/>
            <w:tcBorders>
              <w:top w:val="nil"/>
              <w:left w:val="nil"/>
              <w:bottom w:val="single" w:sz="4" w:space="0" w:color="auto"/>
              <w:right w:val="single" w:sz="8" w:space="0" w:color="auto"/>
            </w:tcBorders>
            <w:shd w:val="clear" w:color="auto" w:fill="auto"/>
            <w:noWrap/>
            <w:vAlign w:val="bottom"/>
            <w:hideMark/>
          </w:tcPr>
          <w:p w14:paraId="6A4FAC4B" w14:textId="77777777" w:rsidR="005755AB" w:rsidRPr="004C6082" w:rsidRDefault="005755AB" w:rsidP="005755AB">
            <w:pPr>
              <w:spacing w:after="0" w:line="240" w:lineRule="auto"/>
              <w:rPr>
                <w:rFonts w:eastAsia="Times New Roman" w:cstheme="minorHAnsi"/>
                <w:color w:val="24292E"/>
                <w:sz w:val="20"/>
                <w:szCs w:val="20"/>
                <w:lang w:eastAsia="fr-FR"/>
              </w:rPr>
            </w:pPr>
            <w:bookmarkStart w:id="3" w:name="_Hlk74051964"/>
            <w:r w:rsidRPr="004C6082">
              <w:rPr>
                <w:rFonts w:eastAsia="Times New Roman" w:cstheme="minorHAnsi"/>
                <w:color w:val="24292E"/>
                <w:sz w:val="20"/>
                <w:szCs w:val="20"/>
                <w:lang w:eastAsia="fr-FR"/>
              </w:rPr>
              <w:t>seresnet34</w:t>
            </w:r>
            <w:bookmarkEnd w:id="3"/>
          </w:p>
        </w:tc>
        <w:tc>
          <w:tcPr>
            <w:tcW w:w="1186"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0D91ABF7" w14:textId="34DBF809" w:rsidR="005755AB" w:rsidRPr="000E7376" w:rsidRDefault="007D138D" w:rsidP="00333400">
            <w:pPr>
              <w:spacing w:after="0" w:line="240" w:lineRule="auto"/>
              <w:jc w:val="center"/>
              <w:rPr>
                <w:rFonts w:eastAsia="Times New Roman" w:cstheme="minorHAnsi"/>
                <w:b/>
                <w:bCs/>
                <w:color w:val="000000"/>
                <w:lang w:eastAsia="fr-FR"/>
              </w:rPr>
            </w:pPr>
            <w:r w:rsidRPr="007D138D">
              <w:rPr>
                <w:rFonts w:eastAsia="Times New Roman" w:cstheme="minorHAnsi"/>
                <w:b/>
                <w:bCs/>
                <w:color w:val="000000"/>
                <w:lang w:eastAsia="fr-FR"/>
              </w:rPr>
              <w:t>0.0748</w:t>
            </w:r>
          </w:p>
        </w:tc>
        <w:tc>
          <w:tcPr>
            <w:tcW w:w="1305" w:type="dxa"/>
            <w:tcBorders>
              <w:top w:val="single" w:sz="8" w:space="0" w:color="auto"/>
              <w:left w:val="nil"/>
              <w:bottom w:val="single" w:sz="4" w:space="0" w:color="auto"/>
              <w:right w:val="single" w:sz="4" w:space="0" w:color="auto"/>
            </w:tcBorders>
            <w:shd w:val="clear" w:color="auto" w:fill="auto"/>
            <w:noWrap/>
            <w:vAlign w:val="bottom"/>
            <w:hideMark/>
          </w:tcPr>
          <w:p w14:paraId="287ED9BB" w14:textId="4255BE82" w:rsidR="005755AB" w:rsidRPr="00CF3021" w:rsidRDefault="007D138D" w:rsidP="00333400">
            <w:pPr>
              <w:spacing w:after="0" w:line="240" w:lineRule="auto"/>
              <w:jc w:val="center"/>
              <w:rPr>
                <w:rFonts w:eastAsia="Times New Roman" w:cstheme="minorHAnsi"/>
                <w:b/>
                <w:color w:val="000000" w:themeColor="text1"/>
                <w:lang w:eastAsia="fr-FR"/>
              </w:rPr>
            </w:pPr>
            <w:r w:rsidRPr="007D138D">
              <w:rPr>
                <w:rFonts w:eastAsia="Times New Roman" w:cstheme="minorHAnsi"/>
                <w:b/>
                <w:color w:val="000000" w:themeColor="text1"/>
                <w:lang w:eastAsia="fr-FR"/>
              </w:rPr>
              <w:t>0.9699</w:t>
            </w:r>
          </w:p>
        </w:tc>
        <w:tc>
          <w:tcPr>
            <w:tcW w:w="1429" w:type="dxa"/>
            <w:tcBorders>
              <w:top w:val="single" w:sz="8" w:space="0" w:color="auto"/>
              <w:left w:val="nil"/>
              <w:bottom w:val="single" w:sz="4" w:space="0" w:color="auto"/>
              <w:right w:val="single" w:sz="4" w:space="0" w:color="auto"/>
            </w:tcBorders>
            <w:shd w:val="clear" w:color="auto" w:fill="auto"/>
            <w:noWrap/>
            <w:vAlign w:val="bottom"/>
            <w:hideMark/>
          </w:tcPr>
          <w:p w14:paraId="25739AD9" w14:textId="6D5C1EAB" w:rsidR="005755AB" w:rsidRPr="00CF3021" w:rsidRDefault="008572C8" w:rsidP="00333400">
            <w:pPr>
              <w:spacing w:after="0" w:line="240" w:lineRule="auto"/>
              <w:jc w:val="center"/>
              <w:rPr>
                <w:rFonts w:eastAsia="Times New Roman" w:cstheme="minorHAnsi"/>
                <w:b/>
                <w:bCs/>
                <w:color w:val="000000"/>
                <w:lang w:eastAsia="fr-FR"/>
              </w:rPr>
            </w:pPr>
            <w:r w:rsidRPr="008572C8">
              <w:rPr>
                <w:rFonts w:eastAsia="Times New Roman" w:cstheme="minorHAnsi"/>
                <w:b/>
                <w:bCs/>
                <w:color w:val="000000"/>
                <w:lang w:eastAsia="fr-FR"/>
              </w:rPr>
              <w:t>0.9704</w:t>
            </w:r>
          </w:p>
        </w:tc>
      </w:tr>
    </w:tbl>
    <w:p w14:paraId="5687E9B2" w14:textId="0393DCD3" w:rsidR="005755AB" w:rsidRDefault="005755AB" w:rsidP="005755AB">
      <w:pPr>
        <w:jc w:val="both"/>
        <w:rPr>
          <w:rFonts w:cstheme="minorHAnsi"/>
          <w:sz w:val="24"/>
          <w:lang w:val="fr-LU"/>
        </w:rPr>
      </w:pPr>
    </w:p>
    <w:p w14:paraId="5A8B35F6" w14:textId="29A1F7C2" w:rsidR="006235F1" w:rsidRDefault="006235F1" w:rsidP="005755AB">
      <w:pPr>
        <w:jc w:val="both"/>
        <w:rPr>
          <w:rFonts w:cstheme="minorHAnsi"/>
          <w:sz w:val="24"/>
          <w:lang w:val="fr-LU"/>
        </w:rPr>
      </w:pPr>
    </w:p>
    <w:p w14:paraId="45AA9BB4" w14:textId="77777777" w:rsidR="006235F1" w:rsidRPr="004C6082" w:rsidRDefault="006235F1" w:rsidP="005755AB">
      <w:pPr>
        <w:jc w:val="both"/>
        <w:rPr>
          <w:rFonts w:cstheme="minorHAnsi"/>
          <w:sz w:val="24"/>
          <w:lang w:val="fr-LU"/>
        </w:rPr>
      </w:pPr>
    </w:p>
    <w:p w14:paraId="371D2390" w14:textId="77777777" w:rsidR="005755AB" w:rsidRPr="004C6082" w:rsidRDefault="005755AB" w:rsidP="005755AB">
      <w:pPr>
        <w:jc w:val="both"/>
        <w:rPr>
          <w:rFonts w:cstheme="minorHAnsi"/>
          <w:sz w:val="24"/>
          <w:lang w:val="fr-LU"/>
        </w:rPr>
      </w:pPr>
    </w:p>
    <w:p w14:paraId="73EA133E" w14:textId="2E647C56" w:rsidR="005755AB" w:rsidRPr="004C6082" w:rsidRDefault="005755AB" w:rsidP="005755AB">
      <w:pPr>
        <w:jc w:val="both"/>
        <w:rPr>
          <w:rFonts w:cstheme="minorHAnsi"/>
          <w:sz w:val="24"/>
          <w:lang w:val="fr-LU"/>
        </w:rPr>
      </w:pPr>
      <w:r w:rsidRPr="004C6082">
        <w:rPr>
          <w:rFonts w:cstheme="minorHAnsi"/>
          <w:sz w:val="24"/>
          <w:lang w:val="fr-LU"/>
        </w:rPr>
        <w:t xml:space="preserve">Nous observons déjà une amélioration des performances puisque nous passons de </w:t>
      </w:r>
      <w:r w:rsidR="008572C8" w:rsidRPr="008572C8">
        <w:rPr>
          <w:rFonts w:cstheme="minorHAnsi"/>
          <w:sz w:val="24"/>
          <w:lang w:val="fr-LU"/>
        </w:rPr>
        <w:t>0.9557</w:t>
      </w:r>
      <w:r w:rsidR="008572C8">
        <w:rPr>
          <w:rFonts w:cstheme="minorHAnsi"/>
          <w:sz w:val="24"/>
          <w:lang w:val="fr-LU"/>
        </w:rPr>
        <w:t xml:space="preserve"> </w:t>
      </w:r>
      <w:r w:rsidR="00606292">
        <w:rPr>
          <w:rFonts w:cstheme="minorHAnsi"/>
          <w:sz w:val="24"/>
          <w:lang w:val="fr-LU"/>
        </w:rPr>
        <w:t xml:space="preserve">avec un </w:t>
      </w:r>
      <w:r w:rsidR="00606292" w:rsidRPr="004C6082">
        <w:rPr>
          <w:rFonts w:cstheme="minorHAnsi"/>
          <w:sz w:val="24"/>
          <w:lang w:val="fr-LU"/>
        </w:rPr>
        <w:t>minimum</w:t>
      </w:r>
      <w:r w:rsidRPr="004C6082">
        <w:rPr>
          <w:rFonts w:cstheme="minorHAnsi"/>
          <w:sz w:val="24"/>
          <w:lang w:val="fr-LU"/>
        </w:rPr>
        <w:t xml:space="preserve"> </w:t>
      </w:r>
      <w:r w:rsidR="008572C8" w:rsidRPr="008572C8">
        <w:rPr>
          <w:rFonts w:eastAsia="Times New Roman" w:cstheme="minorHAnsi"/>
          <w:bCs/>
          <w:color w:val="000000" w:themeColor="text1"/>
          <w:lang w:eastAsia="fr-FR"/>
        </w:rPr>
        <w:t>0.9699</w:t>
      </w:r>
      <w:r w:rsidR="008572C8">
        <w:rPr>
          <w:rFonts w:eastAsia="Times New Roman" w:cstheme="minorHAnsi"/>
          <w:bCs/>
          <w:color w:val="000000" w:themeColor="text1"/>
          <w:lang w:eastAsia="fr-FR"/>
        </w:rPr>
        <w:t xml:space="preserve"> </w:t>
      </w:r>
      <w:r w:rsidR="00606292">
        <w:rPr>
          <w:rFonts w:eastAsia="Times New Roman" w:cstheme="minorHAnsi"/>
          <w:bCs/>
          <w:color w:val="000000" w:themeColor="text1"/>
          <w:lang w:eastAsia="fr-FR"/>
        </w:rPr>
        <w:t xml:space="preserve">avec l’encodeur SE-ResNet </w:t>
      </w:r>
      <w:r w:rsidRPr="004C6082">
        <w:rPr>
          <w:rFonts w:cstheme="minorHAnsi"/>
          <w:sz w:val="24"/>
          <w:lang w:val="fr-LU"/>
        </w:rPr>
        <w:t>.</w:t>
      </w:r>
    </w:p>
    <w:p w14:paraId="75F119BF" w14:textId="1D2C2F15" w:rsidR="005755AB" w:rsidRDefault="005755AB" w:rsidP="005755AB">
      <w:pPr>
        <w:jc w:val="both"/>
        <w:rPr>
          <w:rFonts w:cstheme="minorHAnsi"/>
          <w:sz w:val="24"/>
          <w:lang w:val="fr-LU"/>
        </w:rPr>
      </w:pPr>
      <w:r w:rsidRPr="004C6082">
        <w:rPr>
          <w:rFonts w:cstheme="minorHAnsi"/>
          <w:sz w:val="24"/>
          <w:lang w:val="fr-LU"/>
        </w:rPr>
        <w:t>Comme présenté précédemment, une méthode pour améliorer les performances d’un modèle s’opère en utilisant l’augmentation de donnée. Voyons les résultats dans les mêmes conditions en ajoutant simplement lors de la phase d’apprentissage l’augmentation de donnée du jeu d’entrainement.</w:t>
      </w:r>
    </w:p>
    <w:p w14:paraId="1B882D43" w14:textId="77777777" w:rsidR="006235F1" w:rsidRPr="00B179E2" w:rsidRDefault="006235F1" w:rsidP="005755AB">
      <w:pPr>
        <w:jc w:val="both"/>
        <w:rPr>
          <w:rFonts w:cstheme="minorHAnsi"/>
          <w:sz w:val="24"/>
          <w:lang w:val="fr-LU"/>
        </w:rPr>
      </w:pPr>
    </w:p>
    <w:tbl>
      <w:tblPr>
        <w:tblpPr w:leftFromText="141" w:rightFromText="141" w:vertAnchor="text" w:horzAnchor="margin" w:tblpY="161"/>
        <w:tblW w:w="9720" w:type="dxa"/>
        <w:tblCellMar>
          <w:left w:w="70" w:type="dxa"/>
          <w:right w:w="70" w:type="dxa"/>
        </w:tblCellMar>
        <w:tblLook w:val="04A0" w:firstRow="1" w:lastRow="0" w:firstColumn="1" w:lastColumn="0" w:noHBand="0" w:noVBand="1"/>
      </w:tblPr>
      <w:tblGrid>
        <w:gridCol w:w="1900"/>
        <w:gridCol w:w="1431"/>
        <w:gridCol w:w="1120"/>
        <w:gridCol w:w="1429"/>
        <w:gridCol w:w="896"/>
        <w:gridCol w:w="1537"/>
        <w:gridCol w:w="1407"/>
      </w:tblGrid>
      <w:tr w:rsidR="00B179E2" w:rsidRPr="00B179E2" w14:paraId="22054191" w14:textId="77777777" w:rsidTr="00606292">
        <w:trPr>
          <w:trHeight w:val="315"/>
        </w:trPr>
        <w:tc>
          <w:tcPr>
            <w:tcW w:w="1900" w:type="dxa"/>
            <w:tcBorders>
              <w:top w:val="nil"/>
              <w:left w:val="nil"/>
              <w:bottom w:val="nil"/>
              <w:right w:val="nil"/>
            </w:tcBorders>
            <w:shd w:val="clear" w:color="auto" w:fill="auto"/>
            <w:noWrap/>
            <w:vAlign w:val="bottom"/>
            <w:hideMark/>
          </w:tcPr>
          <w:p w14:paraId="3D75A7B4" w14:textId="77777777" w:rsidR="007D7652" w:rsidRPr="00B179E2" w:rsidRDefault="007D7652" w:rsidP="007D7652">
            <w:pPr>
              <w:spacing w:after="0" w:line="240" w:lineRule="auto"/>
              <w:rPr>
                <w:rFonts w:eastAsia="Times New Roman" w:cstheme="minorHAnsi"/>
                <w:lang w:eastAsia="fr-FR"/>
              </w:rPr>
            </w:pPr>
          </w:p>
        </w:tc>
        <w:tc>
          <w:tcPr>
            <w:tcW w:w="3980"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65AF6CD8" w14:textId="77777777" w:rsidR="007D7652" w:rsidRPr="00B179E2" w:rsidRDefault="007D7652" w:rsidP="007D7652">
            <w:pPr>
              <w:spacing w:after="0" w:line="240" w:lineRule="auto"/>
              <w:jc w:val="center"/>
              <w:rPr>
                <w:rFonts w:eastAsia="Times New Roman" w:cstheme="minorHAnsi"/>
                <w:b/>
                <w:bCs/>
                <w:lang w:eastAsia="fr-FR"/>
              </w:rPr>
            </w:pPr>
            <w:r w:rsidRPr="00B179E2">
              <w:rPr>
                <w:rFonts w:eastAsia="Times New Roman" w:cstheme="minorHAnsi"/>
                <w:b/>
                <w:bCs/>
                <w:lang w:eastAsia="fr-FR"/>
              </w:rPr>
              <w:t>sans augmentation</w:t>
            </w:r>
          </w:p>
        </w:tc>
        <w:tc>
          <w:tcPr>
            <w:tcW w:w="3840" w:type="dxa"/>
            <w:gridSpan w:val="3"/>
            <w:tcBorders>
              <w:top w:val="single" w:sz="8" w:space="0" w:color="auto"/>
              <w:left w:val="nil"/>
              <w:bottom w:val="nil"/>
              <w:right w:val="single" w:sz="8" w:space="0" w:color="000000"/>
            </w:tcBorders>
            <w:shd w:val="clear" w:color="auto" w:fill="auto"/>
            <w:noWrap/>
            <w:vAlign w:val="bottom"/>
            <w:hideMark/>
          </w:tcPr>
          <w:p w14:paraId="15EF8D1D" w14:textId="77777777" w:rsidR="007D7652" w:rsidRPr="00B179E2" w:rsidRDefault="007D7652" w:rsidP="007D7652">
            <w:pPr>
              <w:spacing w:after="0" w:line="240" w:lineRule="auto"/>
              <w:jc w:val="center"/>
              <w:rPr>
                <w:rFonts w:eastAsia="Times New Roman" w:cstheme="minorHAnsi"/>
                <w:b/>
                <w:bCs/>
                <w:lang w:eastAsia="fr-FR"/>
              </w:rPr>
            </w:pPr>
            <w:r w:rsidRPr="00B179E2">
              <w:rPr>
                <w:rFonts w:eastAsia="Times New Roman" w:cstheme="minorHAnsi"/>
                <w:b/>
                <w:bCs/>
                <w:lang w:eastAsia="fr-FR"/>
              </w:rPr>
              <w:t>avec augmentation</w:t>
            </w:r>
          </w:p>
        </w:tc>
      </w:tr>
      <w:tr w:rsidR="00B179E2" w:rsidRPr="00B179E2" w14:paraId="3FEF689C" w14:textId="77777777" w:rsidTr="00606292">
        <w:trPr>
          <w:trHeight w:val="315"/>
        </w:trPr>
        <w:tc>
          <w:tcPr>
            <w:tcW w:w="1900" w:type="dxa"/>
            <w:tcBorders>
              <w:top w:val="nil"/>
              <w:left w:val="nil"/>
              <w:bottom w:val="nil"/>
              <w:right w:val="nil"/>
            </w:tcBorders>
            <w:shd w:val="clear" w:color="auto" w:fill="auto"/>
            <w:noWrap/>
            <w:vAlign w:val="bottom"/>
            <w:hideMark/>
          </w:tcPr>
          <w:p w14:paraId="3EB11BB6" w14:textId="77777777" w:rsidR="007D7652" w:rsidRPr="00B179E2" w:rsidRDefault="007D7652" w:rsidP="007D7652">
            <w:pPr>
              <w:spacing w:after="0" w:line="240" w:lineRule="auto"/>
              <w:rPr>
                <w:rFonts w:eastAsia="Times New Roman" w:cstheme="minorHAnsi"/>
                <w:lang w:eastAsia="fr-FR"/>
              </w:rPr>
            </w:pPr>
          </w:p>
        </w:tc>
        <w:tc>
          <w:tcPr>
            <w:tcW w:w="143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B80EC43" w14:textId="740D85C6" w:rsidR="007D7652" w:rsidRPr="00B179E2" w:rsidRDefault="007D7652" w:rsidP="007D7652">
            <w:pPr>
              <w:spacing w:after="0" w:line="240" w:lineRule="auto"/>
              <w:jc w:val="center"/>
              <w:rPr>
                <w:rFonts w:eastAsia="Times New Roman" w:cstheme="minorHAnsi"/>
                <w:b/>
                <w:bCs/>
                <w:lang w:eastAsia="fr-FR"/>
              </w:rPr>
            </w:pPr>
            <w:r w:rsidRPr="00B179E2">
              <w:rPr>
                <w:rFonts w:eastAsia="Times New Roman" w:cstheme="minorHAnsi"/>
                <w:b/>
                <w:bCs/>
                <w:lang w:eastAsia="fr-FR"/>
              </w:rPr>
              <w:t>loss</w:t>
            </w:r>
          </w:p>
        </w:tc>
        <w:tc>
          <w:tcPr>
            <w:tcW w:w="1120" w:type="dxa"/>
            <w:tcBorders>
              <w:top w:val="single" w:sz="8" w:space="0" w:color="auto"/>
              <w:left w:val="nil"/>
              <w:bottom w:val="single" w:sz="8" w:space="0" w:color="auto"/>
              <w:right w:val="single" w:sz="4" w:space="0" w:color="auto"/>
            </w:tcBorders>
            <w:shd w:val="clear" w:color="auto" w:fill="auto"/>
            <w:noWrap/>
            <w:vAlign w:val="bottom"/>
            <w:hideMark/>
          </w:tcPr>
          <w:p w14:paraId="0BF48356" w14:textId="0F6D74AE" w:rsidR="007D7652" w:rsidRPr="00B179E2" w:rsidRDefault="007D7652" w:rsidP="007D7652">
            <w:pPr>
              <w:spacing w:after="0" w:line="240" w:lineRule="auto"/>
              <w:jc w:val="center"/>
              <w:rPr>
                <w:rFonts w:eastAsia="Times New Roman" w:cstheme="minorHAnsi"/>
                <w:b/>
                <w:bCs/>
                <w:lang w:eastAsia="fr-FR"/>
              </w:rPr>
            </w:pPr>
            <w:r w:rsidRPr="00B179E2">
              <w:rPr>
                <w:rFonts w:eastAsia="Times New Roman" w:cstheme="minorHAnsi"/>
                <w:b/>
                <w:bCs/>
                <w:lang w:eastAsia="fr-FR"/>
              </w:rPr>
              <w:t>iou_score</w:t>
            </w:r>
          </w:p>
        </w:tc>
        <w:tc>
          <w:tcPr>
            <w:tcW w:w="1429" w:type="dxa"/>
            <w:tcBorders>
              <w:top w:val="single" w:sz="8" w:space="0" w:color="auto"/>
              <w:left w:val="nil"/>
              <w:bottom w:val="single" w:sz="8" w:space="0" w:color="auto"/>
              <w:right w:val="single" w:sz="8" w:space="0" w:color="auto"/>
            </w:tcBorders>
            <w:shd w:val="clear" w:color="auto" w:fill="auto"/>
            <w:noWrap/>
            <w:vAlign w:val="bottom"/>
            <w:hideMark/>
          </w:tcPr>
          <w:p w14:paraId="3E5F282C" w14:textId="7B010B65" w:rsidR="007D7652" w:rsidRPr="00B179E2" w:rsidRDefault="007D7652" w:rsidP="007D7652">
            <w:pPr>
              <w:spacing w:after="0" w:line="240" w:lineRule="auto"/>
              <w:jc w:val="center"/>
              <w:rPr>
                <w:rFonts w:eastAsia="Times New Roman" w:cstheme="minorHAnsi"/>
                <w:b/>
                <w:bCs/>
                <w:lang w:eastAsia="fr-FR"/>
              </w:rPr>
            </w:pPr>
            <w:r w:rsidRPr="00B179E2">
              <w:rPr>
                <w:rFonts w:eastAsia="Times New Roman" w:cstheme="minorHAnsi"/>
                <w:b/>
                <w:bCs/>
                <w:lang w:eastAsia="fr-FR"/>
              </w:rPr>
              <w:t>f1_score</w:t>
            </w:r>
          </w:p>
        </w:tc>
        <w:tc>
          <w:tcPr>
            <w:tcW w:w="896" w:type="dxa"/>
            <w:tcBorders>
              <w:top w:val="single" w:sz="8" w:space="0" w:color="auto"/>
              <w:left w:val="nil"/>
              <w:bottom w:val="single" w:sz="8" w:space="0" w:color="auto"/>
              <w:right w:val="single" w:sz="4" w:space="0" w:color="auto"/>
            </w:tcBorders>
            <w:shd w:val="clear" w:color="auto" w:fill="auto"/>
            <w:noWrap/>
            <w:vAlign w:val="bottom"/>
            <w:hideMark/>
          </w:tcPr>
          <w:p w14:paraId="63950715" w14:textId="0163D79D" w:rsidR="007D7652" w:rsidRPr="00B179E2" w:rsidRDefault="007D7652" w:rsidP="007D7652">
            <w:pPr>
              <w:spacing w:after="0" w:line="240" w:lineRule="auto"/>
              <w:jc w:val="center"/>
              <w:rPr>
                <w:rFonts w:eastAsia="Times New Roman" w:cstheme="minorHAnsi"/>
                <w:b/>
                <w:bCs/>
                <w:lang w:eastAsia="fr-FR"/>
              </w:rPr>
            </w:pPr>
            <w:r w:rsidRPr="00B179E2">
              <w:rPr>
                <w:rFonts w:eastAsia="Times New Roman" w:cstheme="minorHAnsi"/>
                <w:b/>
                <w:bCs/>
                <w:lang w:eastAsia="fr-FR"/>
              </w:rPr>
              <w:t>loss</w:t>
            </w:r>
          </w:p>
        </w:tc>
        <w:tc>
          <w:tcPr>
            <w:tcW w:w="1537" w:type="dxa"/>
            <w:tcBorders>
              <w:top w:val="single" w:sz="8" w:space="0" w:color="auto"/>
              <w:left w:val="nil"/>
              <w:bottom w:val="single" w:sz="8" w:space="0" w:color="auto"/>
              <w:right w:val="single" w:sz="4" w:space="0" w:color="auto"/>
            </w:tcBorders>
            <w:shd w:val="clear" w:color="auto" w:fill="auto"/>
            <w:noWrap/>
            <w:vAlign w:val="bottom"/>
            <w:hideMark/>
          </w:tcPr>
          <w:p w14:paraId="673DAE6E" w14:textId="0F3B492E" w:rsidR="007D7652" w:rsidRPr="00B179E2" w:rsidRDefault="007D7652" w:rsidP="007D7652">
            <w:pPr>
              <w:spacing w:after="0" w:line="240" w:lineRule="auto"/>
              <w:jc w:val="center"/>
              <w:rPr>
                <w:rFonts w:eastAsia="Times New Roman" w:cstheme="minorHAnsi"/>
                <w:b/>
                <w:bCs/>
                <w:lang w:eastAsia="fr-FR"/>
              </w:rPr>
            </w:pPr>
            <w:r w:rsidRPr="00B179E2">
              <w:rPr>
                <w:rFonts w:eastAsia="Times New Roman" w:cstheme="minorHAnsi"/>
                <w:b/>
                <w:bCs/>
                <w:lang w:eastAsia="fr-FR"/>
              </w:rPr>
              <w:t>iou_score</w:t>
            </w:r>
          </w:p>
        </w:tc>
        <w:tc>
          <w:tcPr>
            <w:tcW w:w="1407" w:type="dxa"/>
            <w:tcBorders>
              <w:top w:val="single" w:sz="8" w:space="0" w:color="auto"/>
              <w:left w:val="nil"/>
              <w:bottom w:val="single" w:sz="8" w:space="0" w:color="auto"/>
              <w:right w:val="single" w:sz="8" w:space="0" w:color="auto"/>
            </w:tcBorders>
            <w:shd w:val="clear" w:color="auto" w:fill="auto"/>
            <w:noWrap/>
            <w:vAlign w:val="bottom"/>
            <w:hideMark/>
          </w:tcPr>
          <w:p w14:paraId="4459B130" w14:textId="2C82C2D0" w:rsidR="007D7652" w:rsidRPr="00B179E2" w:rsidRDefault="007D7652" w:rsidP="007D7652">
            <w:pPr>
              <w:spacing w:after="0" w:line="240" w:lineRule="auto"/>
              <w:jc w:val="center"/>
              <w:rPr>
                <w:rFonts w:eastAsia="Times New Roman" w:cstheme="minorHAnsi"/>
                <w:b/>
                <w:bCs/>
                <w:lang w:eastAsia="fr-FR"/>
              </w:rPr>
            </w:pPr>
            <w:r w:rsidRPr="00B179E2">
              <w:rPr>
                <w:rFonts w:eastAsia="Times New Roman" w:cstheme="minorHAnsi"/>
                <w:b/>
                <w:bCs/>
                <w:lang w:eastAsia="fr-FR"/>
              </w:rPr>
              <w:t>f1_score</w:t>
            </w:r>
          </w:p>
        </w:tc>
      </w:tr>
      <w:tr w:rsidR="00B179E2" w:rsidRPr="00B179E2" w14:paraId="22243CB6" w14:textId="77777777" w:rsidTr="00606292">
        <w:trPr>
          <w:trHeight w:val="360"/>
        </w:trPr>
        <w:tc>
          <w:tcPr>
            <w:tcW w:w="1900" w:type="dxa"/>
            <w:tcBorders>
              <w:top w:val="single" w:sz="8" w:space="0" w:color="auto"/>
              <w:left w:val="nil"/>
              <w:bottom w:val="single" w:sz="4" w:space="0" w:color="auto"/>
              <w:right w:val="single" w:sz="8" w:space="0" w:color="auto"/>
            </w:tcBorders>
            <w:shd w:val="clear" w:color="auto" w:fill="auto"/>
            <w:noWrap/>
            <w:vAlign w:val="bottom"/>
            <w:hideMark/>
          </w:tcPr>
          <w:p w14:paraId="5E8D1145" w14:textId="77777777" w:rsidR="00606292" w:rsidRPr="00B179E2" w:rsidRDefault="00606292" w:rsidP="00606292">
            <w:pPr>
              <w:spacing w:after="0" w:line="240" w:lineRule="auto"/>
              <w:rPr>
                <w:rFonts w:eastAsia="Times New Roman" w:cstheme="minorHAnsi"/>
                <w:lang w:eastAsia="fr-FR"/>
              </w:rPr>
            </w:pPr>
            <w:r w:rsidRPr="00B179E2">
              <w:rPr>
                <w:rFonts w:eastAsia="Times New Roman" w:cstheme="minorHAnsi"/>
                <w:lang w:eastAsia="fr-FR"/>
              </w:rPr>
              <w:t>resnet34</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64DC73C8" w14:textId="251629A9" w:rsidR="00606292" w:rsidRPr="00E409C4" w:rsidRDefault="00E409C4" w:rsidP="00606292">
            <w:pPr>
              <w:spacing w:after="0" w:line="240" w:lineRule="auto"/>
              <w:jc w:val="center"/>
              <w:rPr>
                <w:rFonts w:eastAsia="Times New Roman" w:cstheme="minorHAnsi"/>
                <w:b/>
                <w:bCs/>
                <w:lang w:eastAsia="fr-FR"/>
              </w:rPr>
            </w:pPr>
            <w:r w:rsidRPr="00E409C4">
              <w:rPr>
                <w:rFonts w:eastAsia="Times New Roman" w:cstheme="minorHAnsi"/>
                <w:b/>
                <w:bCs/>
                <w:lang w:eastAsia="fr-FR"/>
              </w:rPr>
              <w:t>0.1482</w:t>
            </w:r>
          </w:p>
        </w:tc>
        <w:tc>
          <w:tcPr>
            <w:tcW w:w="1120" w:type="dxa"/>
            <w:tcBorders>
              <w:top w:val="nil"/>
              <w:left w:val="nil"/>
              <w:bottom w:val="single" w:sz="4" w:space="0" w:color="auto"/>
              <w:right w:val="single" w:sz="4" w:space="0" w:color="auto"/>
            </w:tcBorders>
            <w:shd w:val="clear" w:color="auto" w:fill="auto"/>
            <w:noWrap/>
            <w:vAlign w:val="bottom"/>
            <w:hideMark/>
          </w:tcPr>
          <w:p w14:paraId="7852B930" w14:textId="5135C8F9" w:rsidR="00606292" w:rsidRPr="00A8251E" w:rsidRDefault="00A8251E" w:rsidP="00606292">
            <w:pPr>
              <w:spacing w:after="0" w:line="240" w:lineRule="auto"/>
              <w:jc w:val="center"/>
              <w:rPr>
                <w:rFonts w:eastAsia="Times New Roman" w:cstheme="minorHAnsi"/>
                <w:b/>
                <w:lang w:eastAsia="fr-FR"/>
              </w:rPr>
            </w:pPr>
            <w:r w:rsidRPr="00A8251E">
              <w:rPr>
                <w:rFonts w:eastAsia="Times New Roman" w:cstheme="minorHAnsi"/>
                <w:b/>
                <w:lang w:eastAsia="fr-FR"/>
              </w:rPr>
              <w:t>0.9557</w:t>
            </w:r>
          </w:p>
        </w:tc>
        <w:tc>
          <w:tcPr>
            <w:tcW w:w="1429" w:type="dxa"/>
            <w:tcBorders>
              <w:top w:val="nil"/>
              <w:left w:val="nil"/>
              <w:bottom w:val="single" w:sz="4" w:space="0" w:color="auto"/>
              <w:right w:val="single" w:sz="4" w:space="0" w:color="auto"/>
            </w:tcBorders>
            <w:shd w:val="clear" w:color="auto" w:fill="auto"/>
            <w:noWrap/>
            <w:vAlign w:val="bottom"/>
            <w:hideMark/>
          </w:tcPr>
          <w:p w14:paraId="1897581B" w14:textId="7CE41C74" w:rsidR="00606292" w:rsidRPr="002124DA" w:rsidRDefault="002124DA" w:rsidP="00606292">
            <w:pPr>
              <w:spacing w:after="0" w:line="240" w:lineRule="auto"/>
              <w:jc w:val="center"/>
              <w:rPr>
                <w:rFonts w:eastAsia="Times New Roman" w:cstheme="minorHAnsi"/>
                <w:b/>
                <w:bCs/>
                <w:lang w:eastAsia="fr-FR"/>
              </w:rPr>
            </w:pPr>
            <w:r w:rsidRPr="002124DA">
              <w:rPr>
                <w:rFonts w:eastAsia="Times New Roman" w:cstheme="minorHAnsi"/>
                <w:b/>
                <w:bCs/>
                <w:lang w:eastAsia="fr-FR"/>
              </w:rPr>
              <w:t>0.9564</w:t>
            </w:r>
          </w:p>
        </w:tc>
        <w:tc>
          <w:tcPr>
            <w:tcW w:w="896" w:type="dxa"/>
            <w:tcBorders>
              <w:top w:val="nil"/>
              <w:left w:val="nil"/>
              <w:bottom w:val="single" w:sz="4" w:space="0" w:color="auto"/>
              <w:right w:val="single" w:sz="4" w:space="0" w:color="auto"/>
            </w:tcBorders>
            <w:shd w:val="clear" w:color="auto" w:fill="auto"/>
            <w:noWrap/>
            <w:vAlign w:val="bottom"/>
            <w:hideMark/>
          </w:tcPr>
          <w:p w14:paraId="011BCC6B" w14:textId="7D7214A2" w:rsidR="00606292" w:rsidRPr="00B179E2" w:rsidRDefault="00611D42" w:rsidP="00606292">
            <w:pPr>
              <w:spacing w:after="0" w:line="240" w:lineRule="auto"/>
              <w:jc w:val="center"/>
              <w:rPr>
                <w:rFonts w:eastAsia="Times New Roman" w:cstheme="minorHAnsi"/>
                <w:lang w:eastAsia="fr-FR"/>
              </w:rPr>
            </w:pPr>
            <w:r w:rsidRPr="00611D42">
              <w:rPr>
                <w:rFonts w:eastAsia="Times New Roman" w:cstheme="minorHAnsi"/>
                <w:b/>
                <w:bCs/>
                <w:lang w:eastAsia="fr-FR"/>
              </w:rPr>
              <w:t>0.0851</w:t>
            </w:r>
          </w:p>
        </w:tc>
        <w:tc>
          <w:tcPr>
            <w:tcW w:w="1537" w:type="dxa"/>
            <w:tcBorders>
              <w:top w:val="nil"/>
              <w:left w:val="nil"/>
              <w:bottom w:val="single" w:sz="4" w:space="0" w:color="auto"/>
              <w:right w:val="single" w:sz="4" w:space="0" w:color="auto"/>
            </w:tcBorders>
            <w:shd w:val="clear" w:color="auto" w:fill="auto"/>
            <w:noWrap/>
            <w:vAlign w:val="bottom"/>
            <w:hideMark/>
          </w:tcPr>
          <w:p w14:paraId="227DD8B9" w14:textId="3CD35E92" w:rsidR="00606292" w:rsidRPr="00B179E2" w:rsidRDefault="00611D42" w:rsidP="00606292">
            <w:pPr>
              <w:spacing w:after="0" w:line="240" w:lineRule="auto"/>
              <w:jc w:val="center"/>
              <w:rPr>
                <w:rFonts w:eastAsia="Times New Roman" w:cstheme="minorHAnsi"/>
                <w:bCs/>
                <w:lang w:eastAsia="fr-FR"/>
              </w:rPr>
            </w:pPr>
            <w:r w:rsidRPr="00611D42">
              <w:rPr>
                <w:rFonts w:eastAsia="Times New Roman" w:cstheme="minorHAnsi"/>
                <w:b/>
                <w:bCs/>
                <w:lang w:eastAsia="fr-FR"/>
              </w:rPr>
              <w:t>0.9805</w:t>
            </w:r>
          </w:p>
        </w:tc>
        <w:tc>
          <w:tcPr>
            <w:tcW w:w="1407" w:type="dxa"/>
            <w:tcBorders>
              <w:top w:val="nil"/>
              <w:left w:val="nil"/>
              <w:bottom w:val="single" w:sz="4" w:space="0" w:color="auto"/>
              <w:right w:val="single" w:sz="4" w:space="0" w:color="auto"/>
            </w:tcBorders>
            <w:shd w:val="clear" w:color="auto" w:fill="auto"/>
            <w:noWrap/>
            <w:vAlign w:val="bottom"/>
            <w:hideMark/>
          </w:tcPr>
          <w:p w14:paraId="50EFFF5C" w14:textId="5B4DC6AD" w:rsidR="00606292" w:rsidRPr="00B179E2" w:rsidRDefault="00611D42" w:rsidP="00611D42">
            <w:pPr>
              <w:spacing w:after="0" w:line="240" w:lineRule="auto"/>
              <w:jc w:val="center"/>
              <w:rPr>
                <w:rFonts w:eastAsia="Times New Roman" w:cstheme="minorHAnsi"/>
                <w:lang w:eastAsia="fr-FR"/>
              </w:rPr>
            </w:pPr>
            <w:r w:rsidRPr="00611D42">
              <w:rPr>
                <w:rFonts w:eastAsia="Times New Roman" w:cstheme="minorHAnsi"/>
                <w:b/>
                <w:bCs/>
                <w:lang w:eastAsia="fr-FR"/>
              </w:rPr>
              <w:t>0.9807</w:t>
            </w:r>
          </w:p>
        </w:tc>
      </w:tr>
      <w:tr w:rsidR="00B179E2" w:rsidRPr="00B179E2" w14:paraId="04A23308" w14:textId="77777777" w:rsidTr="00CF3021">
        <w:trPr>
          <w:trHeight w:val="198"/>
        </w:trPr>
        <w:tc>
          <w:tcPr>
            <w:tcW w:w="1900" w:type="dxa"/>
            <w:tcBorders>
              <w:top w:val="nil"/>
              <w:left w:val="nil"/>
              <w:bottom w:val="single" w:sz="4" w:space="0" w:color="auto"/>
              <w:right w:val="single" w:sz="8" w:space="0" w:color="auto"/>
            </w:tcBorders>
            <w:shd w:val="clear" w:color="auto" w:fill="auto"/>
            <w:noWrap/>
            <w:vAlign w:val="bottom"/>
            <w:hideMark/>
          </w:tcPr>
          <w:p w14:paraId="6339CA76" w14:textId="77777777" w:rsidR="00606292" w:rsidRPr="00B179E2" w:rsidRDefault="00606292" w:rsidP="00606292">
            <w:pPr>
              <w:spacing w:after="0" w:line="240" w:lineRule="auto"/>
              <w:rPr>
                <w:rFonts w:eastAsia="Times New Roman" w:cstheme="minorHAnsi"/>
                <w:sz w:val="20"/>
                <w:szCs w:val="20"/>
                <w:lang w:eastAsia="fr-FR"/>
              </w:rPr>
            </w:pPr>
            <w:r w:rsidRPr="00B179E2">
              <w:rPr>
                <w:rFonts w:eastAsia="Times New Roman" w:cstheme="minorHAnsi"/>
                <w:sz w:val="20"/>
                <w:szCs w:val="20"/>
                <w:lang w:eastAsia="fr-FR"/>
              </w:rPr>
              <w:t>seresnet34</w:t>
            </w:r>
          </w:p>
        </w:tc>
        <w:tc>
          <w:tcPr>
            <w:tcW w:w="1431"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3B19017C" w14:textId="446E2425" w:rsidR="00606292" w:rsidRPr="000E7376" w:rsidRDefault="007D138D" w:rsidP="00606292">
            <w:pPr>
              <w:spacing w:after="0" w:line="240" w:lineRule="auto"/>
              <w:jc w:val="center"/>
              <w:rPr>
                <w:rFonts w:eastAsia="Times New Roman" w:cstheme="minorHAnsi"/>
                <w:b/>
                <w:bCs/>
                <w:lang w:eastAsia="fr-FR"/>
              </w:rPr>
            </w:pPr>
            <w:r w:rsidRPr="007D138D">
              <w:rPr>
                <w:rFonts w:eastAsia="Times New Roman" w:cstheme="minorHAnsi"/>
                <w:b/>
                <w:bCs/>
                <w:lang w:eastAsia="fr-FR"/>
              </w:rPr>
              <w:t>0.0748</w:t>
            </w:r>
          </w:p>
        </w:tc>
        <w:tc>
          <w:tcPr>
            <w:tcW w:w="1120" w:type="dxa"/>
            <w:tcBorders>
              <w:top w:val="single" w:sz="8" w:space="0" w:color="auto"/>
              <w:left w:val="nil"/>
              <w:bottom w:val="single" w:sz="4" w:space="0" w:color="auto"/>
              <w:right w:val="single" w:sz="4" w:space="0" w:color="auto"/>
            </w:tcBorders>
            <w:shd w:val="clear" w:color="auto" w:fill="auto"/>
            <w:noWrap/>
            <w:vAlign w:val="bottom"/>
            <w:hideMark/>
          </w:tcPr>
          <w:p w14:paraId="495ACC1C" w14:textId="76DD6B3D" w:rsidR="00606292" w:rsidRPr="00CF3021" w:rsidRDefault="007D138D" w:rsidP="00606292">
            <w:pPr>
              <w:spacing w:after="0" w:line="240" w:lineRule="auto"/>
              <w:jc w:val="center"/>
              <w:rPr>
                <w:rFonts w:eastAsia="Times New Roman" w:cstheme="minorHAnsi"/>
                <w:b/>
                <w:lang w:eastAsia="fr-FR"/>
              </w:rPr>
            </w:pPr>
            <w:r w:rsidRPr="007D138D">
              <w:rPr>
                <w:rFonts w:eastAsia="Times New Roman" w:cstheme="minorHAnsi"/>
                <w:b/>
                <w:lang w:eastAsia="fr-FR"/>
              </w:rPr>
              <w:t>0.9699</w:t>
            </w:r>
          </w:p>
        </w:tc>
        <w:tc>
          <w:tcPr>
            <w:tcW w:w="1429" w:type="dxa"/>
            <w:tcBorders>
              <w:top w:val="single" w:sz="8" w:space="0" w:color="auto"/>
              <w:left w:val="nil"/>
              <w:bottom w:val="single" w:sz="4" w:space="0" w:color="auto"/>
              <w:right w:val="single" w:sz="4" w:space="0" w:color="auto"/>
            </w:tcBorders>
            <w:shd w:val="clear" w:color="auto" w:fill="auto"/>
            <w:noWrap/>
            <w:vAlign w:val="bottom"/>
            <w:hideMark/>
          </w:tcPr>
          <w:p w14:paraId="3B5534C0" w14:textId="181D9B46" w:rsidR="00606292" w:rsidRPr="00CF3021" w:rsidRDefault="008572C8" w:rsidP="00606292">
            <w:pPr>
              <w:spacing w:after="0" w:line="240" w:lineRule="auto"/>
              <w:jc w:val="center"/>
              <w:rPr>
                <w:rFonts w:eastAsia="Times New Roman" w:cstheme="minorHAnsi"/>
                <w:b/>
                <w:bCs/>
                <w:lang w:eastAsia="fr-FR"/>
              </w:rPr>
            </w:pPr>
            <w:r w:rsidRPr="008572C8">
              <w:rPr>
                <w:rFonts w:eastAsia="Times New Roman" w:cstheme="minorHAnsi"/>
                <w:b/>
                <w:bCs/>
                <w:lang w:eastAsia="fr-FR"/>
              </w:rPr>
              <w:t>0.9704</w:t>
            </w:r>
          </w:p>
        </w:tc>
        <w:tc>
          <w:tcPr>
            <w:tcW w:w="896" w:type="dxa"/>
            <w:tcBorders>
              <w:top w:val="single" w:sz="8" w:space="0" w:color="auto"/>
              <w:left w:val="nil"/>
              <w:bottom w:val="single" w:sz="4" w:space="0" w:color="auto"/>
              <w:right w:val="single" w:sz="4" w:space="0" w:color="auto"/>
            </w:tcBorders>
            <w:shd w:val="clear" w:color="auto" w:fill="auto"/>
            <w:noWrap/>
            <w:vAlign w:val="bottom"/>
            <w:hideMark/>
          </w:tcPr>
          <w:p w14:paraId="4ED576C7" w14:textId="2CAC8248" w:rsidR="00606292" w:rsidRPr="00EA1B03" w:rsidRDefault="000E7376" w:rsidP="00606292">
            <w:pPr>
              <w:spacing w:after="0" w:line="240" w:lineRule="auto"/>
              <w:jc w:val="center"/>
              <w:rPr>
                <w:rFonts w:eastAsia="Times New Roman" w:cstheme="minorHAnsi"/>
                <w:b/>
                <w:bCs/>
                <w:lang w:eastAsia="fr-FR"/>
              </w:rPr>
            </w:pPr>
            <w:r w:rsidRPr="000E7376">
              <w:rPr>
                <w:rFonts w:eastAsia="Times New Roman" w:cstheme="minorHAnsi"/>
                <w:b/>
                <w:bCs/>
                <w:lang w:eastAsia="fr-FR"/>
              </w:rPr>
              <w:t>0.1303</w:t>
            </w:r>
          </w:p>
        </w:tc>
        <w:tc>
          <w:tcPr>
            <w:tcW w:w="1537" w:type="dxa"/>
            <w:tcBorders>
              <w:top w:val="single" w:sz="8" w:space="0" w:color="auto"/>
              <w:left w:val="nil"/>
              <w:bottom w:val="single" w:sz="4" w:space="0" w:color="auto"/>
              <w:right w:val="single" w:sz="4" w:space="0" w:color="auto"/>
            </w:tcBorders>
            <w:shd w:val="clear" w:color="auto" w:fill="auto"/>
            <w:noWrap/>
            <w:vAlign w:val="bottom"/>
            <w:hideMark/>
          </w:tcPr>
          <w:p w14:paraId="6E3A7FA4" w14:textId="64C372D9" w:rsidR="00606292" w:rsidRPr="00EA1B03" w:rsidRDefault="000E7376" w:rsidP="00606292">
            <w:pPr>
              <w:spacing w:after="0" w:line="240" w:lineRule="auto"/>
              <w:jc w:val="center"/>
              <w:rPr>
                <w:rFonts w:eastAsia="Times New Roman" w:cstheme="minorHAnsi"/>
                <w:b/>
                <w:lang w:eastAsia="fr-FR"/>
              </w:rPr>
            </w:pPr>
            <w:r w:rsidRPr="000E7376">
              <w:rPr>
                <w:rFonts w:eastAsia="Times New Roman" w:cstheme="minorHAnsi"/>
                <w:b/>
                <w:lang w:eastAsia="fr-FR"/>
              </w:rPr>
              <w:t>0.9710</w:t>
            </w:r>
          </w:p>
        </w:tc>
        <w:tc>
          <w:tcPr>
            <w:tcW w:w="1407" w:type="dxa"/>
            <w:tcBorders>
              <w:top w:val="single" w:sz="8" w:space="0" w:color="auto"/>
              <w:left w:val="nil"/>
              <w:bottom w:val="single" w:sz="4" w:space="0" w:color="auto"/>
              <w:right w:val="single" w:sz="4" w:space="0" w:color="auto"/>
            </w:tcBorders>
            <w:shd w:val="clear" w:color="auto" w:fill="auto"/>
            <w:noWrap/>
            <w:vAlign w:val="bottom"/>
            <w:hideMark/>
          </w:tcPr>
          <w:p w14:paraId="553F9E21" w14:textId="7DB8D960" w:rsidR="00606292" w:rsidRPr="00EA1B03" w:rsidRDefault="000E7376" w:rsidP="00606292">
            <w:pPr>
              <w:spacing w:after="0" w:line="240" w:lineRule="auto"/>
              <w:jc w:val="center"/>
              <w:rPr>
                <w:rFonts w:eastAsia="Times New Roman" w:cstheme="minorHAnsi"/>
                <w:b/>
                <w:bCs/>
                <w:lang w:eastAsia="fr-FR"/>
              </w:rPr>
            </w:pPr>
            <w:r w:rsidRPr="000E7376">
              <w:rPr>
                <w:rFonts w:eastAsia="Times New Roman" w:cstheme="minorHAnsi"/>
                <w:b/>
                <w:bCs/>
                <w:lang w:eastAsia="fr-FR"/>
              </w:rPr>
              <w:t>0.9714</w:t>
            </w:r>
          </w:p>
        </w:tc>
      </w:tr>
    </w:tbl>
    <w:p w14:paraId="22089A90" w14:textId="05F0518B" w:rsidR="007D7652" w:rsidRPr="00B179E2" w:rsidRDefault="007D7652" w:rsidP="007D7652">
      <w:pPr>
        <w:jc w:val="both"/>
        <w:rPr>
          <w:rFonts w:cstheme="minorHAnsi"/>
          <w:sz w:val="24"/>
          <w:lang w:val="fr-LU"/>
        </w:rPr>
      </w:pPr>
    </w:p>
    <w:p w14:paraId="4CB02946" w14:textId="77777777" w:rsidR="006235F1" w:rsidRPr="00B179E2" w:rsidRDefault="006235F1" w:rsidP="007D7652">
      <w:pPr>
        <w:jc w:val="both"/>
        <w:rPr>
          <w:rFonts w:cstheme="minorHAnsi"/>
          <w:sz w:val="24"/>
          <w:lang w:val="fr-LU"/>
        </w:rPr>
      </w:pPr>
    </w:p>
    <w:p w14:paraId="3F1E40FB" w14:textId="53ED6A1E" w:rsidR="007D7652" w:rsidRDefault="007D7652" w:rsidP="007D7652">
      <w:pPr>
        <w:jc w:val="both"/>
        <w:rPr>
          <w:rFonts w:cstheme="minorHAnsi"/>
          <w:sz w:val="24"/>
          <w:lang w:val="fr-LU"/>
        </w:rPr>
      </w:pPr>
      <w:r w:rsidRPr="00B179E2">
        <w:rPr>
          <w:rFonts w:cstheme="minorHAnsi"/>
          <w:sz w:val="24"/>
          <w:lang w:val="fr-LU"/>
        </w:rPr>
        <w:lastRenderedPageBreak/>
        <w:t xml:space="preserve">Les performances obtenues sur le jeu de validation suite à l’entrainement du modèle avec augmentation de donné du jeu d’entrainement confirme </w:t>
      </w:r>
      <w:r w:rsidR="003A710C" w:rsidRPr="00B179E2">
        <w:rPr>
          <w:rFonts w:cstheme="minorHAnsi"/>
          <w:sz w:val="24"/>
          <w:lang w:val="fr-LU"/>
        </w:rPr>
        <w:t>l’amélioration de la performance grâce à cette technique. L’augmentat</w:t>
      </w:r>
      <w:r w:rsidR="00DF61F1" w:rsidRPr="00B179E2">
        <w:rPr>
          <w:rFonts w:cstheme="minorHAnsi"/>
          <w:sz w:val="24"/>
          <w:lang w:val="fr-LU"/>
        </w:rPr>
        <w:t xml:space="preserve">ion de donnée a donc amélioré les performances de tous les modèles. </w:t>
      </w:r>
    </w:p>
    <w:p w14:paraId="560CF21D" w14:textId="77777777" w:rsidR="0048051B" w:rsidRPr="00B179E2" w:rsidRDefault="0048051B" w:rsidP="007D7652">
      <w:pPr>
        <w:jc w:val="both"/>
        <w:rPr>
          <w:rFonts w:cstheme="minorHAnsi"/>
          <w:sz w:val="24"/>
          <w:lang w:val="fr-LU"/>
        </w:rPr>
      </w:pPr>
    </w:p>
    <w:p w14:paraId="1F57C3FB" w14:textId="77777777" w:rsidR="00444AA4" w:rsidRPr="00B179E2" w:rsidRDefault="00444AA4" w:rsidP="00444AA4">
      <w:pPr>
        <w:pStyle w:val="Paragraphedeliste"/>
        <w:numPr>
          <w:ilvl w:val="0"/>
          <w:numId w:val="2"/>
        </w:numPr>
        <w:jc w:val="both"/>
        <w:rPr>
          <w:rFonts w:cstheme="minorHAnsi"/>
          <w:sz w:val="24"/>
          <w:lang w:val="fr-LU"/>
        </w:rPr>
      </w:pPr>
      <w:r w:rsidRPr="00B179E2">
        <w:rPr>
          <w:rFonts w:cstheme="minorHAnsi"/>
          <w:sz w:val="24"/>
          <w:lang w:val="fr-LU"/>
        </w:rPr>
        <w:t>Méthode Linknet et différents backbones</w:t>
      </w:r>
    </w:p>
    <w:p w14:paraId="05064004" w14:textId="77777777" w:rsidR="00444AA4" w:rsidRPr="00B179E2" w:rsidRDefault="00444AA4" w:rsidP="007D7652">
      <w:pPr>
        <w:jc w:val="both"/>
        <w:rPr>
          <w:rFonts w:cstheme="minorHAnsi"/>
          <w:sz w:val="24"/>
          <w:lang w:val="fr-LU"/>
        </w:rPr>
      </w:pPr>
      <w:r w:rsidRPr="00B179E2">
        <w:rPr>
          <w:rFonts w:cstheme="minorHAnsi"/>
          <w:noProof/>
          <w:sz w:val="24"/>
          <w:lang w:eastAsia="fr-FR"/>
        </w:rPr>
        <w:drawing>
          <wp:anchor distT="0" distB="0" distL="114300" distR="114300" simplePos="0" relativeHeight="251647488" behindDoc="0" locked="0" layoutInCell="1" allowOverlap="1" wp14:anchorId="1B02A40D" wp14:editId="342011D5">
            <wp:simplePos x="0" y="0"/>
            <wp:positionH relativeFrom="column">
              <wp:posOffset>2183326</wp:posOffset>
            </wp:positionH>
            <wp:positionV relativeFrom="paragraph">
              <wp:posOffset>697391</wp:posOffset>
            </wp:positionV>
            <wp:extent cx="2197735" cy="1138555"/>
            <wp:effectExtent l="19050" t="0" r="0" b="0"/>
            <wp:wrapSquare wrapText="bothSides"/>
            <wp:docPr id="8" name="Image 2"/>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17" cstate="print"/>
                    <a:srcRect/>
                    <a:stretch>
                      <a:fillRect/>
                    </a:stretch>
                  </pic:blipFill>
                  <pic:spPr bwMode="auto">
                    <a:xfrm>
                      <a:off x="0" y="0"/>
                      <a:ext cx="2197735" cy="1138555"/>
                    </a:xfrm>
                    <a:prstGeom prst="rect">
                      <a:avLst/>
                    </a:prstGeom>
                    <a:noFill/>
                    <a:ln w="9525">
                      <a:noFill/>
                      <a:miter lim="800000"/>
                      <a:headEnd/>
                      <a:tailEnd/>
                    </a:ln>
                  </pic:spPr>
                </pic:pic>
              </a:graphicData>
            </a:graphic>
          </wp:anchor>
        </w:drawing>
      </w:r>
      <w:r w:rsidRPr="00B179E2">
        <w:rPr>
          <w:rFonts w:cstheme="minorHAnsi"/>
          <w:sz w:val="24"/>
          <w:lang w:val="fr-LU"/>
        </w:rPr>
        <w:t xml:space="preserve">Nous allons maintenant tester les performances d’une autre architecture : Linknet. Cette architecture sera elle aussi testée successivement avec différents encodeurs ou backbones. Nous comparerons là-aussi les performances avec et sans augmentation de donnée lors de l’entrainement. </w:t>
      </w:r>
    </w:p>
    <w:p w14:paraId="5BD28609" w14:textId="482E4AEE" w:rsidR="00444AA4" w:rsidRDefault="00444AA4" w:rsidP="00444AA4">
      <w:pPr>
        <w:jc w:val="center"/>
        <w:rPr>
          <w:rFonts w:cstheme="minorHAnsi"/>
          <w:sz w:val="24"/>
          <w:lang w:val="fr-LU"/>
        </w:rPr>
      </w:pPr>
    </w:p>
    <w:p w14:paraId="32FD6088" w14:textId="3D6D139A" w:rsidR="008D4B89" w:rsidRDefault="008D4B89" w:rsidP="00444AA4">
      <w:pPr>
        <w:jc w:val="center"/>
        <w:rPr>
          <w:rFonts w:cstheme="minorHAnsi"/>
          <w:sz w:val="24"/>
          <w:lang w:val="fr-LU"/>
        </w:rPr>
      </w:pPr>
    </w:p>
    <w:p w14:paraId="1C95DEC1" w14:textId="77777777" w:rsidR="008D4B89" w:rsidRPr="00B179E2" w:rsidRDefault="008D4B89" w:rsidP="00444AA4">
      <w:pPr>
        <w:jc w:val="center"/>
        <w:rPr>
          <w:rFonts w:cstheme="minorHAnsi"/>
          <w:sz w:val="24"/>
          <w:lang w:val="fr-LU"/>
        </w:rPr>
      </w:pPr>
    </w:p>
    <w:p w14:paraId="366CE408" w14:textId="77777777" w:rsidR="00444AA4" w:rsidRPr="00B179E2" w:rsidRDefault="00444AA4" w:rsidP="007D7652">
      <w:pPr>
        <w:jc w:val="both"/>
        <w:rPr>
          <w:rFonts w:cstheme="minorHAnsi"/>
          <w:sz w:val="24"/>
          <w:lang w:val="fr-LU"/>
        </w:rPr>
      </w:pPr>
      <w:r w:rsidRPr="00B179E2">
        <w:rPr>
          <w:rFonts w:cstheme="minorHAnsi"/>
          <w:sz w:val="24"/>
          <w:lang w:val="fr-LU"/>
        </w:rPr>
        <w:t>Les performances sont résumées dans le tableau ci-dessous :</w:t>
      </w:r>
    </w:p>
    <w:tbl>
      <w:tblPr>
        <w:tblW w:w="9640" w:type="dxa"/>
        <w:tblCellMar>
          <w:left w:w="70" w:type="dxa"/>
          <w:right w:w="70" w:type="dxa"/>
        </w:tblCellMar>
        <w:tblLook w:val="04A0" w:firstRow="1" w:lastRow="0" w:firstColumn="1" w:lastColumn="0" w:noHBand="0" w:noVBand="1"/>
      </w:tblPr>
      <w:tblGrid>
        <w:gridCol w:w="1900"/>
        <w:gridCol w:w="910"/>
        <w:gridCol w:w="1561"/>
        <w:gridCol w:w="1429"/>
        <w:gridCol w:w="896"/>
        <w:gridCol w:w="1537"/>
        <w:gridCol w:w="1407"/>
      </w:tblGrid>
      <w:tr w:rsidR="00B179E2" w:rsidRPr="00B179E2" w14:paraId="31CB29F3" w14:textId="77777777" w:rsidTr="00444AA4">
        <w:trPr>
          <w:trHeight w:val="360"/>
        </w:trPr>
        <w:tc>
          <w:tcPr>
            <w:tcW w:w="1900" w:type="dxa"/>
            <w:tcBorders>
              <w:top w:val="nil"/>
              <w:left w:val="nil"/>
              <w:bottom w:val="nil"/>
              <w:right w:val="nil"/>
            </w:tcBorders>
            <w:shd w:val="clear" w:color="auto" w:fill="auto"/>
            <w:noWrap/>
            <w:vAlign w:val="bottom"/>
            <w:hideMark/>
          </w:tcPr>
          <w:p w14:paraId="0A74DBCE" w14:textId="77777777" w:rsidR="00444AA4" w:rsidRPr="00B179E2" w:rsidRDefault="00444AA4" w:rsidP="00444AA4">
            <w:pPr>
              <w:spacing w:after="0" w:line="240" w:lineRule="auto"/>
              <w:rPr>
                <w:rFonts w:eastAsia="Times New Roman" w:cstheme="minorHAnsi"/>
                <w:lang w:eastAsia="fr-FR"/>
              </w:rPr>
            </w:pPr>
          </w:p>
        </w:tc>
        <w:tc>
          <w:tcPr>
            <w:tcW w:w="3900"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40211998" w14:textId="77777777" w:rsidR="00444AA4" w:rsidRPr="00B179E2" w:rsidRDefault="00444AA4" w:rsidP="00444AA4">
            <w:pPr>
              <w:spacing w:after="0" w:line="240" w:lineRule="auto"/>
              <w:jc w:val="center"/>
              <w:rPr>
                <w:rFonts w:eastAsia="Times New Roman" w:cstheme="minorHAnsi"/>
                <w:b/>
                <w:bCs/>
                <w:lang w:eastAsia="fr-FR"/>
              </w:rPr>
            </w:pPr>
            <w:r w:rsidRPr="00B179E2">
              <w:rPr>
                <w:rFonts w:eastAsia="Times New Roman" w:cstheme="minorHAnsi"/>
                <w:b/>
                <w:bCs/>
                <w:lang w:eastAsia="fr-FR"/>
              </w:rPr>
              <w:t>sans augmentation</w:t>
            </w:r>
          </w:p>
        </w:tc>
        <w:tc>
          <w:tcPr>
            <w:tcW w:w="3840" w:type="dxa"/>
            <w:gridSpan w:val="3"/>
            <w:tcBorders>
              <w:top w:val="single" w:sz="8" w:space="0" w:color="auto"/>
              <w:left w:val="nil"/>
              <w:bottom w:val="nil"/>
              <w:right w:val="single" w:sz="8" w:space="0" w:color="000000"/>
            </w:tcBorders>
            <w:shd w:val="clear" w:color="auto" w:fill="auto"/>
            <w:noWrap/>
            <w:vAlign w:val="bottom"/>
            <w:hideMark/>
          </w:tcPr>
          <w:p w14:paraId="50DFB90E" w14:textId="77777777" w:rsidR="00444AA4" w:rsidRPr="00B179E2" w:rsidRDefault="00444AA4" w:rsidP="00444AA4">
            <w:pPr>
              <w:spacing w:after="0" w:line="240" w:lineRule="auto"/>
              <w:jc w:val="center"/>
              <w:rPr>
                <w:rFonts w:eastAsia="Times New Roman" w:cstheme="minorHAnsi"/>
                <w:b/>
                <w:bCs/>
                <w:lang w:eastAsia="fr-FR"/>
              </w:rPr>
            </w:pPr>
            <w:r w:rsidRPr="00B179E2">
              <w:rPr>
                <w:rFonts w:eastAsia="Times New Roman" w:cstheme="minorHAnsi"/>
                <w:b/>
                <w:bCs/>
                <w:lang w:eastAsia="fr-FR"/>
              </w:rPr>
              <w:t>avec augmentation</w:t>
            </w:r>
          </w:p>
        </w:tc>
      </w:tr>
      <w:tr w:rsidR="00B179E2" w:rsidRPr="00B179E2" w14:paraId="5550EC62" w14:textId="77777777" w:rsidTr="00444AA4">
        <w:trPr>
          <w:trHeight w:val="360"/>
        </w:trPr>
        <w:tc>
          <w:tcPr>
            <w:tcW w:w="1900" w:type="dxa"/>
            <w:tcBorders>
              <w:top w:val="nil"/>
              <w:left w:val="nil"/>
              <w:bottom w:val="nil"/>
              <w:right w:val="nil"/>
            </w:tcBorders>
            <w:shd w:val="clear" w:color="auto" w:fill="auto"/>
            <w:noWrap/>
            <w:vAlign w:val="bottom"/>
            <w:hideMark/>
          </w:tcPr>
          <w:p w14:paraId="5A151D47" w14:textId="77777777" w:rsidR="00444AA4" w:rsidRPr="00B179E2" w:rsidRDefault="00444AA4" w:rsidP="00444AA4">
            <w:pPr>
              <w:spacing w:after="0" w:line="240" w:lineRule="auto"/>
              <w:rPr>
                <w:rFonts w:eastAsia="Times New Roman" w:cstheme="minorHAnsi"/>
                <w:lang w:eastAsia="fr-FR"/>
              </w:rPr>
            </w:pPr>
          </w:p>
        </w:tc>
        <w:tc>
          <w:tcPr>
            <w:tcW w:w="91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7110A00" w14:textId="7C545332" w:rsidR="00444AA4" w:rsidRPr="00B179E2" w:rsidRDefault="00444AA4" w:rsidP="00444AA4">
            <w:pPr>
              <w:spacing w:after="0" w:line="240" w:lineRule="auto"/>
              <w:jc w:val="center"/>
              <w:rPr>
                <w:rFonts w:eastAsia="Times New Roman" w:cstheme="minorHAnsi"/>
                <w:b/>
                <w:bCs/>
                <w:lang w:eastAsia="fr-FR"/>
              </w:rPr>
            </w:pPr>
            <w:r w:rsidRPr="00B179E2">
              <w:rPr>
                <w:rFonts w:eastAsia="Times New Roman" w:cstheme="minorHAnsi"/>
                <w:b/>
                <w:bCs/>
                <w:lang w:eastAsia="fr-FR"/>
              </w:rPr>
              <w:t>loss</w:t>
            </w:r>
          </w:p>
        </w:tc>
        <w:tc>
          <w:tcPr>
            <w:tcW w:w="1561" w:type="dxa"/>
            <w:tcBorders>
              <w:top w:val="single" w:sz="8" w:space="0" w:color="auto"/>
              <w:left w:val="nil"/>
              <w:bottom w:val="single" w:sz="8" w:space="0" w:color="auto"/>
              <w:right w:val="single" w:sz="4" w:space="0" w:color="auto"/>
            </w:tcBorders>
            <w:shd w:val="clear" w:color="auto" w:fill="auto"/>
            <w:noWrap/>
            <w:vAlign w:val="bottom"/>
            <w:hideMark/>
          </w:tcPr>
          <w:p w14:paraId="63B9A0B4" w14:textId="7CB24501" w:rsidR="00444AA4" w:rsidRPr="00B179E2" w:rsidRDefault="00444AA4" w:rsidP="00444AA4">
            <w:pPr>
              <w:spacing w:after="0" w:line="240" w:lineRule="auto"/>
              <w:jc w:val="center"/>
              <w:rPr>
                <w:rFonts w:eastAsia="Times New Roman" w:cstheme="minorHAnsi"/>
                <w:b/>
                <w:bCs/>
                <w:lang w:eastAsia="fr-FR"/>
              </w:rPr>
            </w:pPr>
            <w:r w:rsidRPr="00B179E2">
              <w:rPr>
                <w:rFonts w:eastAsia="Times New Roman" w:cstheme="minorHAnsi"/>
                <w:b/>
                <w:bCs/>
                <w:lang w:eastAsia="fr-FR"/>
              </w:rPr>
              <w:t>iou_score</w:t>
            </w:r>
          </w:p>
        </w:tc>
        <w:tc>
          <w:tcPr>
            <w:tcW w:w="1429" w:type="dxa"/>
            <w:tcBorders>
              <w:top w:val="single" w:sz="8" w:space="0" w:color="auto"/>
              <w:left w:val="nil"/>
              <w:bottom w:val="single" w:sz="8" w:space="0" w:color="auto"/>
              <w:right w:val="single" w:sz="8" w:space="0" w:color="auto"/>
            </w:tcBorders>
            <w:shd w:val="clear" w:color="auto" w:fill="auto"/>
            <w:noWrap/>
            <w:vAlign w:val="bottom"/>
            <w:hideMark/>
          </w:tcPr>
          <w:p w14:paraId="6356F939" w14:textId="29942086" w:rsidR="00444AA4" w:rsidRPr="00B179E2" w:rsidRDefault="00444AA4" w:rsidP="00444AA4">
            <w:pPr>
              <w:spacing w:after="0" w:line="240" w:lineRule="auto"/>
              <w:jc w:val="center"/>
              <w:rPr>
                <w:rFonts w:eastAsia="Times New Roman" w:cstheme="minorHAnsi"/>
                <w:b/>
                <w:bCs/>
                <w:lang w:eastAsia="fr-FR"/>
              </w:rPr>
            </w:pPr>
            <w:r w:rsidRPr="00B179E2">
              <w:rPr>
                <w:rFonts w:eastAsia="Times New Roman" w:cstheme="minorHAnsi"/>
                <w:b/>
                <w:bCs/>
                <w:lang w:eastAsia="fr-FR"/>
              </w:rPr>
              <w:t>f1_score</w:t>
            </w:r>
          </w:p>
        </w:tc>
        <w:tc>
          <w:tcPr>
            <w:tcW w:w="896" w:type="dxa"/>
            <w:tcBorders>
              <w:top w:val="single" w:sz="8" w:space="0" w:color="auto"/>
              <w:left w:val="nil"/>
              <w:bottom w:val="single" w:sz="8" w:space="0" w:color="auto"/>
              <w:right w:val="single" w:sz="4" w:space="0" w:color="auto"/>
            </w:tcBorders>
            <w:shd w:val="clear" w:color="auto" w:fill="auto"/>
            <w:noWrap/>
            <w:vAlign w:val="bottom"/>
            <w:hideMark/>
          </w:tcPr>
          <w:p w14:paraId="1AA3E5C3" w14:textId="2CF2D096" w:rsidR="00444AA4" w:rsidRPr="00B179E2" w:rsidRDefault="00444AA4" w:rsidP="00444AA4">
            <w:pPr>
              <w:spacing w:after="0" w:line="240" w:lineRule="auto"/>
              <w:jc w:val="center"/>
              <w:rPr>
                <w:rFonts w:eastAsia="Times New Roman" w:cstheme="minorHAnsi"/>
                <w:b/>
                <w:bCs/>
                <w:lang w:eastAsia="fr-FR"/>
              </w:rPr>
            </w:pPr>
            <w:r w:rsidRPr="00B179E2">
              <w:rPr>
                <w:rFonts w:eastAsia="Times New Roman" w:cstheme="minorHAnsi"/>
                <w:b/>
                <w:bCs/>
                <w:lang w:eastAsia="fr-FR"/>
              </w:rPr>
              <w:t>loss</w:t>
            </w:r>
          </w:p>
        </w:tc>
        <w:tc>
          <w:tcPr>
            <w:tcW w:w="1537" w:type="dxa"/>
            <w:tcBorders>
              <w:top w:val="single" w:sz="8" w:space="0" w:color="auto"/>
              <w:left w:val="nil"/>
              <w:bottom w:val="single" w:sz="8" w:space="0" w:color="auto"/>
              <w:right w:val="single" w:sz="4" w:space="0" w:color="auto"/>
            </w:tcBorders>
            <w:shd w:val="clear" w:color="auto" w:fill="auto"/>
            <w:noWrap/>
            <w:vAlign w:val="bottom"/>
            <w:hideMark/>
          </w:tcPr>
          <w:p w14:paraId="1CB22C74" w14:textId="59E651FF" w:rsidR="00444AA4" w:rsidRPr="00B179E2" w:rsidRDefault="00444AA4" w:rsidP="00444AA4">
            <w:pPr>
              <w:spacing w:after="0" w:line="240" w:lineRule="auto"/>
              <w:jc w:val="center"/>
              <w:rPr>
                <w:rFonts w:eastAsia="Times New Roman" w:cstheme="minorHAnsi"/>
                <w:b/>
                <w:bCs/>
                <w:lang w:eastAsia="fr-FR"/>
              </w:rPr>
            </w:pPr>
            <w:r w:rsidRPr="00B179E2">
              <w:rPr>
                <w:rFonts w:eastAsia="Times New Roman" w:cstheme="minorHAnsi"/>
                <w:b/>
                <w:bCs/>
                <w:lang w:eastAsia="fr-FR"/>
              </w:rPr>
              <w:t>iou_score</w:t>
            </w:r>
          </w:p>
        </w:tc>
        <w:tc>
          <w:tcPr>
            <w:tcW w:w="1407" w:type="dxa"/>
            <w:tcBorders>
              <w:top w:val="single" w:sz="8" w:space="0" w:color="auto"/>
              <w:left w:val="nil"/>
              <w:bottom w:val="single" w:sz="8" w:space="0" w:color="auto"/>
              <w:right w:val="single" w:sz="8" w:space="0" w:color="auto"/>
            </w:tcBorders>
            <w:shd w:val="clear" w:color="auto" w:fill="auto"/>
            <w:noWrap/>
            <w:vAlign w:val="bottom"/>
            <w:hideMark/>
          </w:tcPr>
          <w:p w14:paraId="7A6023F8" w14:textId="5B53CF89" w:rsidR="00444AA4" w:rsidRPr="00B179E2" w:rsidRDefault="00444AA4" w:rsidP="00444AA4">
            <w:pPr>
              <w:spacing w:after="0" w:line="240" w:lineRule="auto"/>
              <w:jc w:val="center"/>
              <w:rPr>
                <w:rFonts w:eastAsia="Times New Roman" w:cstheme="minorHAnsi"/>
                <w:b/>
                <w:bCs/>
                <w:lang w:eastAsia="fr-FR"/>
              </w:rPr>
            </w:pPr>
            <w:r w:rsidRPr="00B179E2">
              <w:rPr>
                <w:rFonts w:eastAsia="Times New Roman" w:cstheme="minorHAnsi"/>
                <w:b/>
                <w:bCs/>
                <w:lang w:eastAsia="fr-FR"/>
              </w:rPr>
              <w:t>f1_score</w:t>
            </w:r>
          </w:p>
        </w:tc>
      </w:tr>
      <w:tr w:rsidR="00B179E2" w:rsidRPr="00B179E2" w14:paraId="3C311C39" w14:textId="77777777" w:rsidTr="00444AA4">
        <w:trPr>
          <w:trHeight w:val="345"/>
        </w:trPr>
        <w:tc>
          <w:tcPr>
            <w:tcW w:w="1900" w:type="dxa"/>
            <w:tcBorders>
              <w:top w:val="single" w:sz="8" w:space="0" w:color="auto"/>
              <w:left w:val="nil"/>
              <w:bottom w:val="single" w:sz="4" w:space="0" w:color="auto"/>
              <w:right w:val="single" w:sz="8" w:space="0" w:color="auto"/>
            </w:tcBorders>
            <w:shd w:val="clear" w:color="auto" w:fill="auto"/>
            <w:noWrap/>
            <w:vAlign w:val="bottom"/>
            <w:hideMark/>
          </w:tcPr>
          <w:p w14:paraId="1C895F38"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resnet34</w:t>
            </w:r>
          </w:p>
        </w:tc>
        <w:tc>
          <w:tcPr>
            <w:tcW w:w="910" w:type="dxa"/>
            <w:tcBorders>
              <w:top w:val="nil"/>
              <w:left w:val="nil"/>
              <w:bottom w:val="single" w:sz="4" w:space="0" w:color="auto"/>
              <w:right w:val="single" w:sz="4" w:space="0" w:color="auto"/>
            </w:tcBorders>
            <w:shd w:val="clear" w:color="auto" w:fill="auto"/>
            <w:noWrap/>
            <w:vAlign w:val="bottom"/>
            <w:hideMark/>
          </w:tcPr>
          <w:p w14:paraId="5D16A53C"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0.3539</w:t>
            </w:r>
          </w:p>
        </w:tc>
        <w:tc>
          <w:tcPr>
            <w:tcW w:w="1561" w:type="dxa"/>
            <w:tcBorders>
              <w:top w:val="nil"/>
              <w:left w:val="nil"/>
              <w:bottom w:val="single" w:sz="4" w:space="0" w:color="auto"/>
              <w:right w:val="single" w:sz="4" w:space="0" w:color="auto"/>
            </w:tcBorders>
            <w:shd w:val="clear" w:color="auto" w:fill="auto"/>
            <w:noWrap/>
            <w:vAlign w:val="bottom"/>
            <w:hideMark/>
          </w:tcPr>
          <w:p w14:paraId="48CDC9FC"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0.5260</w:t>
            </w:r>
          </w:p>
        </w:tc>
        <w:tc>
          <w:tcPr>
            <w:tcW w:w="1429" w:type="dxa"/>
            <w:tcBorders>
              <w:top w:val="nil"/>
              <w:left w:val="nil"/>
              <w:bottom w:val="single" w:sz="4" w:space="0" w:color="auto"/>
              <w:right w:val="single" w:sz="4" w:space="0" w:color="auto"/>
            </w:tcBorders>
            <w:shd w:val="clear" w:color="auto" w:fill="auto"/>
            <w:noWrap/>
            <w:vAlign w:val="bottom"/>
            <w:hideMark/>
          </w:tcPr>
          <w:p w14:paraId="19CAA490"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0.6463</w:t>
            </w:r>
          </w:p>
        </w:tc>
        <w:tc>
          <w:tcPr>
            <w:tcW w:w="896" w:type="dxa"/>
            <w:tcBorders>
              <w:top w:val="nil"/>
              <w:left w:val="nil"/>
              <w:bottom w:val="single" w:sz="4" w:space="0" w:color="auto"/>
              <w:right w:val="single" w:sz="4" w:space="0" w:color="auto"/>
            </w:tcBorders>
            <w:shd w:val="clear" w:color="auto" w:fill="auto"/>
            <w:noWrap/>
            <w:vAlign w:val="bottom"/>
            <w:hideMark/>
          </w:tcPr>
          <w:p w14:paraId="0E17DDE4"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0.3082</w:t>
            </w:r>
          </w:p>
        </w:tc>
        <w:tc>
          <w:tcPr>
            <w:tcW w:w="1537" w:type="dxa"/>
            <w:tcBorders>
              <w:top w:val="nil"/>
              <w:left w:val="nil"/>
              <w:bottom w:val="single" w:sz="4" w:space="0" w:color="auto"/>
              <w:right w:val="single" w:sz="4" w:space="0" w:color="auto"/>
            </w:tcBorders>
            <w:shd w:val="clear" w:color="auto" w:fill="auto"/>
            <w:noWrap/>
            <w:vAlign w:val="bottom"/>
            <w:hideMark/>
          </w:tcPr>
          <w:p w14:paraId="44A8226F" w14:textId="77777777" w:rsidR="00444AA4" w:rsidRPr="00B179E2" w:rsidRDefault="00444AA4" w:rsidP="00444AA4">
            <w:pPr>
              <w:spacing w:after="0" w:line="240" w:lineRule="auto"/>
              <w:rPr>
                <w:rFonts w:eastAsia="Times New Roman" w:cstheme="minorHAnsi"/>
                <w:bCs/>
                <w:lang w:eastAsia="fr-FR"/>
              </w:rPr>
            </w:pPr>
            <w:r w:rsidRPr="00B179E2">
              <w:rPr>
                <w:rFonts w:eastAsia="Times New Roman" w:cstheme="minorHAnsi"/>
                <w:bCs/>
                <w:lang w:eastAsia="fr-FR"/>
              </w:rPr>
              <w:t>0.5753</w:t>
            </w:r>
          </w:p>
        </w:tc>
        <w:tc>
          <w:tcPr>
            <w:tcW w:w="1407" w:type="dxa"/>
            <w:tcBorders>
              <w:top w:val="nil"/>
              <w:left w:val="nil"/>
              <w:bottom w:val="single" w:sz="4" w:space="0" w:color="auto"/>
              <w:right w:val="single" w:sz="8" w:space="0" w:color="auto"/>
            </w:tcBorders>
            <w:shd w:val="clear" w:color="auto" w:fill="auto"/>
            <w:noWrap/>
            <w:vAlign w:val="bottom"/>
            <w:hideMark/>
          </w:tcPr>
          <w:p w14:paraId="013DD56B"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0.6919</w:t>
            </w:r>
          </w:p>
        </w:tc>
      </w:tr>
      <w:tr w:rsidR="00B179E2" w:rsidRPr="00B179E2" w14:paraId="569A91EE" w14:textId="77777777" w:rsidTr="00444AA4">
        <w:trPr>
          <w:trHeight w:val="435"/>
        </w:trPr>
        <w:tc>
          <w:tcPr>
            <w:tcW w:w="1900" w:type="dxa"/>
            <w:tcBorders>
              <w:top w:val="nil"/>
              <w:left w:val="nil"/>
              <w:bottom w:val="single" w:sz="4" w:space="0" w:color="auto"/>
              <w:right w:val="single" w:sz="8" w:space="0" w:color="auto"/>
            </w:tcBorders>
            <w:shd w:val="clear" w:color="auto" w:fill="auto"/>
            <w:noWrap/>
            <w:vAlign w:val="bottom"/>
            <w:hideMark/>
          </w:tcPr>
          <w:p w14:paraId="431492F2" w14:textId="77777777" w:rsidR="00444AA4" w:rsidRPr="00B179E2" w:rsidRDefault="00444AA4" w:rsidP="00444AA4">
            <w:pPr>
              <w:spacing w:after="0" w:line="240" w:lineRule="auto"/>
              <w:rPr>
                <w:rFonts w:eastAsia="Times New Roman" w:cstheme="minorHAnsi"/>
                <w:sz w:val="20"/>
                <w:szCs w:val="20"/>
                <w:lang w:eastAsia="fr-FR"/>
              </w:rPr>
            </w:pPr>
            <w:r w:rsidRPr="00B179E2">
              <w:rPr>
                <w:rFonts w:eastAsia="Times New Roman" w:cstheme="minorHAnsi"/>
                <w:sz w:val="20"/>
                <w:szCs w:val="20"/>
                <w:lang w:eastAsia="fr-FR"/>
              </w:rPr>
              <w:t>densenet201</w:t>
            </w:r>
          </w:p>
        </w:tc>
        <w:tc>
          <w:tcPr>
            <w:tcW w:w="910" w:type="dxa"/>
            <w:tcBorders>
              <w:top w:val="nil"/>
              <w:left w:val="nil"/>
              <w:bottom w:val="single" w:sz="4" w:space="0" w:color="auto"/>
              <w:right w:val="single" w:sz="4" w:space="0" w:color="auto"/>
            </w:tcBorders>
            <w:shd w:val="clear" w:color="auto" w:fill="auto"/>
            <w:noWrap/>
            <w:vAlign w:val="bottom"/>
            <w:hideMark/>
          </w:tcPr>
          <w:p w14:paraId="075623DC"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0.7918</w:t>
            </w:r>
          </w:p>
        </w:tc>
        <w:tc>
          <w:tcPr>
            <w:tcW w:w="1561" w:type="dxa"/>
            <w:tcBorders>
              <w:top w:val="nil"/>
              <w:left w:val="nil"/>
              <w:bottom w:val="single" w:sz="4" w:space="0" w:color="auto"/>
              <w:right w:val="single" w:sz="4" w:space="0" w:color="auto"/>
            </w:tcBorders>
            <w:shd w:val="clear" w:color="auto" w:fill="auto"/>
            <w:noWrap/>
            <w:vAlign w:val="bottom"/>
            <w:hideMark/>
          </w:tcPr>
          <w:p w14:paraId="0EAA6F83"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0.1302</w:t>
            </w:r>
          </w:p>
        </w:tc>
        <w:tc>
          <w:tcPr>
            <w:tcW w:w="1429" w:type="dxa"/>
            <w:tcBorders>
              <w:top w:val="nil"/>
              <w:left w:val="nil"/>
              <w:bottom w:val="single" w:sz="4" w:space="0" w:color="auto"/>
              <w:right w:val="single" w:sz="4" w:space="0" w:color="auto"/>
            </w:tcBorders>
            <w:shd w:val="clear" w:color="auto" w:fill="auto"/>
            <w:noWrap/>
            <w:vAlign w:val="bottom"/>
            <w:hideMark/>
          </w:tcPr>
          <w:p w14:paraId="3B84BE18"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0.2088</w:t>
            </w:r>
          </w:p>
        </w:tc>
        <w:tc>
          <w:tcPr>
            <w:tcW w:w="896" w:type="dxa"/>
            <w:tcBorders>
              <w:top w:val="nil"/>
              <w:left w:val="nil"/>
              <w:bottom w:val="single" w:sz="4" w:space="0" w:color="auto"/>
              <w:right w:val="single" w:sz="4" w:space="0" w:color="auto"/>
            </w:tcBorders>
            <w:shd w:val="clear" w:color="auto" w:fill="auto"/>
            <w:noWrap/>
            <w:vAlign w:val="bottom"/>
            <w:hideMark/>
          </w:tcPr>
          <w:p w14:paraId="6E7D7FD3"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 </w:t>
            </w:r>
          </w:p>
        </w:tc>
        <w:tc>
          <w:tcPr>
            <w:tcW w:w="1537" w:type="dxa"/>
            <w:tcBorders>
              <w:top w:val="nil"/>
              <w:left w:val="nil"/>
              <w:bottom w:val="single" w:sz="4" w:space="0" w:color="auto"/>
              <w:right w:val="single" w:sz="4" w:space="0" w:color="auto"/>
            </w:tcBorders>
            <w:shd w:val="clear" w:color="auto" w:fill="auto"/>
            <w:noWrap/>
            <w:vAlign w:val="bottom"/>
            <w:hideMark/>
          </w:tcPr>
          <w:p w14:paraId="5F9DAB13"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 </w:t>
            </w:r>
          </w:p>
        </w:tc>
        <w:tc>
          <w:tcPr>
            <w:tcW w:w="1407" w:type="dxa"/>
            <w:tcBorders>
              <w:top w:val="nil"/>
              <w:left w:val="nil"/>
              <w:bottom w:val="single" w:sz="4" w:space="0" w:color="auto"/>
              <w:right w:val="single" w:sz="8" w:space="0" w:color="auto"/>
            </w:tcBorders>
            <w:shd w:val="clear" w:color="auto" w:fill="auto"/>
            <w:noWrap/>
            <w:vAlign w:val="bottom"/>
            <w:hideMark/>
          </w:tcPr>
          <w:p w14:paraId="3EB8E79F"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 </w:t>
            </w:r>
          </w:p>
        </w:tc>
      </w:tr>
      <w:tr w:rsidR="00444AA4" w:rsidRPr="00B179E2" w14:paraId="04270F8E" w14:textId="77777777" w:rsidTr="00444AA4">
        <w:trPr>
          <w:trHeight w:val="645"/>
        </w:trPr>
        <w:tc>
          <w:tcPr>
            <w:tcW w:w="1900" w:type="dxa"/>
            <w:tcBorders>
              <w:top w:val="nil"/>
              <w:left w:val="nil"/>
              <w:bottom w:val="single" w:sz="8" w:space="0" w:color="auto"/>
              <w:right w:val="single" w:sz="8" w:space="0" w:color="auto"/>
            </w:tcBorders>
            <w:shd w:val="clear" w:color="auto" w:fill="auto"/>
            <w:noWrap/>
            <w:vAlign w:val="bottom"/>
            <w:hideMark/>
          </w:tcPr>
          <w:p w14:paraId="02DD4922" w14:textId="77777777" w:rsidR="00444AA4" w:rsidRPr="00B179E2" w:rsidRDefault="00444AA4" w:rsidP="00444AA4">
            <w:pPr>
              <w:spacing w:after="0" w:line="240" w:lineRule="auto"/>
              <w:rPr>
                <w:rFonts w:eastAsia="Times New Roman" w:cstheme="minorHAnsi"/>
                <w:sz w:val="20"/>
                <w:szCs w:val="20"/>
                <w:lang w:eastAsia="fr-FR"/>
              </w:rPr>
            </w:pPr>
            <w:r w:rsidRPr="00B179E2">
              <w:rPr>
                <w:rFonts w:eastAsia="Times New Roman" w:cstheme="minorHAnsi"/>
                <w:sz w:val="20"/>
                <w:szCs w:val="20"/>
                <w:lang w:eastAsia="fr-FR"/>
              </w:rPr>
              <w:t>efficientnetb2</w:t>
            </w:r>
          </w:p>
        </w:tc>
        <w:tc>
          <w:tcPr>
            <w:tcW w:w="910" w:type="dxa"/>
            <w:tcBorders>
              <w:top w:val="nil"/>
              <w:left w:val="nil"/>
              <w:bottom w:val="single" w:sz="8" w:space="0" w:color="auto"/>
              <w:right w:val="single" w:sz="4" w:space="0" w:color="auto"/>
            </w:tcBorders>
            <w:shd w:val="clear" w:color="auto" w:fill="auto"/>
            <w:noWrap/>
            <w:vAlign w:val="bottom"/>
            <w:hideMark/>
          </w:tcPr>
          <w:p w14:paraId="7E4B3F84"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0.4140</w:t>
            </w:r>
          </w:p>
        </w:tc>
        <w:tc>
          <w:tcPr>
            <w:tcW w:w="1561" w:type="dxa"/>
            <w:tcBorders>
              <w:top w:val="nil"/>
              <w:left w:val="nil"/>
              <w:bottom w:val="single" w:sz="8" w:space="0" w:color="auto"/>
              <w:right w:val="single" w:sz="4" w:space="0" w:color="auto"/>
            </w:tcBorders>
            <w:shd w:val="clear" w:color="auto" w:fill="auto"/>
            <w:noWrap/>
            <w:vAlign w:val="bottom"/>
            <w:hideMark/>
          </w:tcPr>
          <w:p w14:paraId="27D0A491"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0.4494</w:t>
            </w:r>
          </w:p>
        </w:tc>
        <w:tc>
          <w:tcPr>
            <w:tcW w:w="1429" w:type="dxa"/>
            <w:tcBorders>
              <w:top w:val="nil"/>
              <w:left w:val="nil"/>
              <w:bottom w:val="single" w:sz="8" w:space="0" w:color="auto"/>
              <w:right w:val="single" w:sz="4" w:space="0" w:color="auto"/>
            </w:tcBorders>
            <w:shd w:val="clear" w:color="auto" w:fill="auto"/>
            <w:noWrap/>
            <w:vAlign w:val="bottom"/>
            <w:hideMark/>
          </w:tcPr>
          <w:p w14:paraId="0A461197"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0.5866</w:t>
            </w:r>
          </w:p>
        </w:tc>
        <w:tc>
          <w:tcPr>
            <w:tcW w:w="896" w:type="dxa"/>
            <w:tcBorders>
              <w:top w:val="nil"/>
              <w:left w:val="nil"/>
              <w:bottom w:val="single" w:sz="8" w:space="0" w:color="auto"/>
              <w:right w:val="single" w:sz="4" w:space="0" w:color="auto"/>
            </w:tcBorders>
            <w:shd w:val="clear" w:color="auto" w:fill="auto"/>
            <w:noWrap/>
            <w:vAlign w:val="bottom"/>
            <w:hideMark/>
          </w:tcPr>
          <w:p w14:paraId="3D1D8933"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 </w:t>
            </w:r>
          </w:p>
        </w:tc>
        <w:tc>
          <w:tcPr>
            <w:tcW w:w="1537" w:type="dxa"/>
            <w:tcBorders>
              <w:top w:val="nil"/>
              <w:left w:val="nil"/>
              <w:bottom w:val="single" w:sz="8" w:space="0" w:color="auto"/>
              <w:right w:val="single" w:sz="4" w:space="0" w:color="auto"/>
            </w:tcBorders>
            <w:shd w:val="clear" w:color="auto" w:fill="auto"/>
            <w:noWrap/>
            <w:vAlign w:val="bottom"/>
            <w:hideMark/>
          </w:tcPr>
          <w:p w14:paraId="31253DF9"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 </w:t>
            </w:r>
          </w:p>
        </w:tc>
        <w:tc>
          <w:tcPr>
            <w:tcW w:w="1407" w:type="dxa"/>
            <w:tcBorders>
              <w:top w:val="nil"/>
              <w:left w:val="nil"/>
              <w:bottom w:val="single" w:sz="8" w:space="0" w:color="auto"/>
              <w:right w:val="single" w:sz="8" w:space="0" w:color="auto"/>
            </w:tcBorders>
            <w:shd w:val="clear" w:color="auto" w:fill="auto"/>
            <w:noWrap/>
            <w:vAlign w:val="bottom"/>
            <w:hideMark/>
          </w:tcPr>
          <w:p w14:paraId="7CC74821" w14:textId="77777777" w:rsidR="00444AA4" w:rsidRPr="00B179E2" w:rsidRDefault="00444AA4" w:rsidP="00444AA4">
            <w:pPr>
              <w:spacing w:after="0" w:line="240" w:lineRule="auto"/>
              <w:rPr>
                <w:rFonts w:eastAsia="Times New Roman" w:cstheme="minorHAnsi"/>
                <w:lang w:eastAsia="fr-FR"/>
              </w:rPr>
            </w:pPr>
            <w:r w:rsidRPr="00B179E2">
              <w:rPr>
                <w:rFonts w:eastAsia="Times New Roman" w:cstheme="minorHAnsi"/>
                <w:lang w:eastAsia="fr-FR"/>
              </w:rPr>
              <w:t> </w:t>
            </w:r>
          </w:p>
        </w:tc>
      </w:tr>
    </w:tbl>
    <w:p w14:paraId="698C6DE9" w14:textId="77777777" w:rsidR="00444AA4" w:rsidRPr="00B179E2" w:rsidRDefault="00444AA4" w:rsidP="007D7652">
      <w:pPr>
        <w:jc w:val="both"/>
        <w:rPr>
          <w:rFonts w:cstheme="minorHAnsi"/>
          <w:sz w:val="24"/>
          <w:lang w:val="fr-LU"/>
        </w:rPr>
      </w:pPr>
    </w:p>
    <w:p w14:paraId="4B616DBE" w14:textId="1D08D73C" w:rsidR="00444AA4" w:rsidRPr="00B179E2" w:rsidRDefault="00444AA4" w:rsidP="007D7652">
      <w:pPr>
        <w:jc w:val="both"/>
        <w:rPr>
          <w:rFonts w:cstheme="minorHAnsi"/>
          <w:sz w:val="24"/>
          <w:lang w:val="fr-LU"/>
        </w:rPr>
      </w:pPr>
      <w:r w:rsidRPr="00B179E2">
        <w:rPr>
          <w:rFonts w:cstheme="minorHAnsi"/>
          <w:sz w:val="24"/>
          <w:lang w:val="fr-LU"/>
        </w:rPr>
        <w:t xml:space="preserve">Nous voyons là encore que l’augmentation de donnée </w:t>
      </w:r>
      <w:r w:rsidR="002E0358" w:rsidRPr="00B179E2">
        <w:rPr>
          <w:rFonts w:cstheme="minorHAnsi"/>
          <w:sz w:val="24"/>
          <w:lang w:val="fr-LU"/>
        </w:rPr>
        <w:t>permette</w:t>
      </w:r>
      <w:r w:rsidRPr="00B179E2">
        <w:rPr>
          <w:rFonts w:cstheme="minorHAnsi"/>
          <w:sz w:val="24"/>
          <w:lang w:val="fr-LU"/>
        </w:rPr>
        <w:t xml:space="preserve"> d’améliorer les performances. Si nous comparons les 2 architectures, Unet et Linknet, </w:t>
      </w:r>
      <w:r w:rsidR="000C45F2" w:rsidRPr="00B179E2">
        <w:rPr>
          <w:rFonts w:cstheme="minorHAnsi"/>
          <w:sz w:val="24"/>
          <w:lang w:val="fr-LU"/>
        </w:rPr>
        <w:t>la nouvelle architecture n’améliore pas les performances de segmentation. L</w:t>
      </w:r>
      <w:r w:rsidRPr="00B179E2">
        <w:rPr>
          <w:rFonts w:cstheme="minorHAnsi"/>
          <w:sz w:val="24"/>
          <w:lang w:val="fr-LU"/>
        </w:rPr>
        <w:t xml:space="preserve">es meilleurs résultats </w:t>
      </w:r>
      <w:r w:rsidR="000C45F2" w:rsidRPr="00B179E2">
        <w:rPr>
          <w:rFonts w:cstheme="minorHAnsi"/>
          <w:sz w:val="24"/>
          <w:lang w:val="fr-LU"/>
        </w:rPr>
        <w:t xml:space="preserve">restent obtenus grâce au modèle </w:t>
      </w:r>
      <w:r w:rsidRPr="00B179E2">
        <w:rPr>
          <w:rFonts w:cstheme="minorHAnsi"/>
          <w:sz w:val="24"/>
          <w:lang w:val="fr-LU"/>
        </w:rPr>
        <w:t>Unet.</w:t>
      </w:r>
    </w:p>
    <w:p w14:paraId="73BBF3A7" w14:textId="292F66FA" w:rsidR="00EC43BD" w:rsidRPr="00B179E2" w:rsidRDefault="00EC43BD" w:rsidP="007D7652">
      <w:pPr>
        <w:jc w:val="both"/>
        <w:rPr>
          <w:rFonts w:cstheme="minorHAnsi"/>
          <w:sz w:val="24"/>
          <w:lang w:val="fr-LU"/>
        </w:rPr>
      </w:pPr>
    </w:p>
    <w:p w14:paraId="1A8E4E67" w14:textId="60628721" w:rsidR="00375AC1" w:rsidRPr="00B179E2" w:rsidRDefault="00375AC1" w:rsidP="007D7652">
      <w:pPr>
        <w:jc w:val="both"/>
        <w:rPr>
          <w:rFonts w:cstheme="minorHAnsi"/>
          <w:sz w:val="24"/>
          <w:lang w:val="fr-LU"/>
        </w:rPr>
      </w:pPr>
    </w:p>
    <w:p w14:paraId="3EE6E24B" w14:textId="3A8420E7" w:rsidR="00375AC1" w:rsidRPr="00B179E2" w:rsidRDefault="00375AC1" w:rsidP="007D7652">
      <w:pPr>
        <w:jc w:val="both"/>
        <w:rPr>
          <w:rFonts w:cstheme="minorHAnsi"/>
          <w:sz w:val="24"/>
          <w:lang w:val="fr-LU"/>
        </w:rPr>
      </w:pPr>
    </w:p>
    <w:p w14:paraId="79EF0698" w14:textId="2D201E5C" w:rsidR="00375AC1" w:rsidRDefault="00375AC1" w:rsidP="007D7652">
      <w:pPr>
        <w:jc w:val="both"/>
        <w:rPr>
          <w:rFonts w:cstheme="minorHAnsi"/>
          <w:sz w:val="24"/>
          <w:lang w:val="fr-LU"/>
        </w:rPr>
      </w:pPr>
    </w:p>
    <w:p w14:paraId="44397960" w14:textId="77777777" w:rsidR="00B57D71" w:rsidRPr="00B179E2" w:rsidRDefault="00B57D71" w:rsidP="007D7652">
      <w:pPr>
        <w:jc w:val="both"/>
        <w:rPr>
          <w:rFonts w:cstheme="minorHAnsi"/>
          <w:sz w:val="24"/>
          <w:lang w:val="fr-LU"/>
        </w:rPr>
      </w:pPr>
    </w:p>
    <w:p w14:paraId="75D9B54E" w14:textId="3C0D63D4" w:rsidR="00375AC1" w:rsidRPr="00B179E2" w:rsidRDefault="00375AC1" w:rsidP="007D7652">
      <w:pPr>
        <w:jc w:val="both"/>
        <w:rPr>
          <w:rFonts w:cstheme="minorHAnsi"/>
          <w:sz w:val="24"/>
          <w:lang w:val="fr-LU"/>
        </w:rPr>
      </w:pPr>
    </w:p>
    <w:p w14:paraId="0C7F4183" w14:textId="77777777" w:rsidR="00833E0C" w:rsidRPr="00B179E2" w:rsidRDefault="00833E0C" w:rsidP="00444AA4">
      <w:pPr>
        <w:pStyle w:val="Paragraphedeliste"/>
        <w:numPr>
          <w:ilvl w:val="0"/>
          <w:numId w:val="2"/>
        </w:numPr>
        <w:jc w:val="both"/>
        <w:rPr>
          <w:rFonts w:cstheme="minorHAnsi"/>
          <w:sz w:val="24"/>
          <w:lang w:val="fr-LU"/>
        </w:rPr>
      </w:pPr>
      <w:r w:rsidRPr="00B179E2">
        <w:rPr>
          <w:rFonts w:cstheme="minorHAnsi"/>
          <w:sz w:val="24"/>
          <w:lang w:val="fr-LU"/>
        </w:rPr>
        <w:lastRenderedPageBreak/>
        <w:t xml:space="preserve">Méthode </w:t>
      </w:r>
      <w:r w:rsidR="00FF7812" w:rsidRPr="00B179E2">
        <w:rPr>
          <w:rFonts w:cstheme="minorHAnsi"/>
          <w:sz w:val="24"/>
          <w:lang w:val="fr-LU"/>
        </w:rPr>
        <w:t>FPN</w:t>
      </w:r>
      <w:r w:rsidRPr="00B179E2">
        <w:rPr>
          <w:rFonts w:cstheme="minorHAnsi"/>
          <w:sz w:val="24"/>
          <w:lang w:val="fr-LU"/>
        </w:rPr>
        <w:t xml:space="preserve"> et différents backbones</w:t>
      </w:r>
    </w:p>
    <w:p w14:paraId="0900EB2D" w14:textId="682C311B" w:rsidR="008B025D" w:rsidRPr="00B179E2" w:rsidRDefault="008B025D" w:rsidP="008B025D">
      <w:pPr>
        <w:jc w:val="both"/>
        <w:rPr>
          <w:rFonts w:cstheme="minorHAnsi"/>
          <w:sz w:val="24"/>
          <w:lang w:val="fr-LU"/>
        </w:rPr>
      </w:pPr>
      <w:r w:rsidRPr="00B179E2">
        <w:rPr>
          <w:rFonts w:cstheme="minorHAnsi"/>
          <w:sz w:val="24"/>
          <w:lang w:val="fr-LU"/>
        </w:rPr>
        <w:t>Nous allons maintenant tester les performances d’une autre architecture : FPN. Cet acronyme signifie Feature Pyramide Network. Cette architecture sera elle aussi testée successivement avec différents encodeurs ou backbones. Nous comparerons là-aussi les performances avec et sans augmentation de donnée lors de l’entrainement. Un exemple de cet</w:t>
      </w:r>
      <w:r w:rsidR="00896CB2" w:rsidRPr="00B179E2">
        <w:rPr>
          <w:rFonts w:cstheme="minorHAnsi"/>
          <w:sz w:val="24"/>
          <w:lang w:val="fr-LU"/>
        </w:rPr>
        <w:t>te</w:t>
      </w:r>
      <w:r w:rsidRPr="00B179E2">
        <w:rPr>
          <w:rFonts w:cstheme="minorHAnsi"/>
          <w:sz w:val="24"/>
          <w:lang w:val="fr-LU"/>
        </w:rPr>
        <w:t xml:space="preserve"> architecture est </w:t>
      </w:r>
      <w:r w:rsidR="002E0358" w:rsidRPr="00B179E2">
        <w:rPr>
          <w:rFonts w:cstheme="minorHAnsi"/>
          <w:sz w:val="24"/>
          <w:lang w:val="fr-LU"/>
        </w:rPr>
        <w:t>présenté</w:t>
      </w:r>
      <w:r w:rsidRPr="00B179E2">
        <w:rPr>
          <w:rFonts w:cstheme="minorHAnsi"/>
          <w:sz w:val="24"/>
          <w:lang w:val="fr-LU"/>
        </w:rPr>
        <w:t xml:space="preserve"> ci-joint :</w:t>
      </w:r>
    </w:p>
    <w:p w14:paraId="034AD3C0" w14:textId="77777777" w:rsidR="008B025D" w:rsidRPr="00B179E2" w:rsidRDefault="008B025D" w:rsidP="008B025D">
      <w:pPr>
        <w:ind w:left="360"/>
        <w:jc w:val="center"/>
        <w:rPr>
          <w:rFonts w:cstheme="minorHAnsi"/>
          <w:sz w:val="24"/>
          <w:lang w:val="fr-LU"/>
        </w:rPr>
      </w:pPr>
    </w:p>
    <w:p w14:paraId="68AA1B47" w14:textId="77777777" w:rsidR="009F45E7" w:rsidRPr="00B179E2" w:rsidRDefault="009F45E7" w:rsidP="008B025D">
      <w:pPr>
        <w:ind w:left="360"/>
        <w:jc w:val="center"/>
        <w:rPr>
          <w:rFonts w:cstheme="minorHAnsi"/>
          <w:sz w:val="24"/>
          <w:lang w:val="fr-LU"/>
        </w:rPr>
      </w:pPr>
      <w:r w:rsidRPr="00B179E2">
        <w:rPr>
          <w:rFonts w:cstheme="minorHAnsi"/>
          <w:noProof/>
          <w:sz w:val="24"/>
          <w:lang w:eastAsia="fr-FR"/>
        </w:rPr>
        <w:drawing>
          <wp:inline distT="0" distB="0" distL="0" distR="0" wp14:anchorId="20094A03" wp14:editId="1F691B73">
            <wp:extent cx="3621298" cy="2529627"/>
            <wp:effectExtent l="19050" t="0" r="0" b="0"/>
            <wp:docPr id="15" name="Image 13" descr="Implement Feature Pyramid Network for semantic segmentation · Issue #60 ·  mapbox/robosa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lement Feature Pyramid Network for semantic segmentation · Issue #60 ·  mapbox/robosat · GitHub"/>
                    <pic:cNvPicPr>
                      <a:picLocks noChangeAspect="1" noChangeArrowheads="1"/>
                    </pic:cNvPicPr>
                  </pic:nvPicPr>
                  <pic:blipFill>
                    <a:blip r:embed="rId18" cstate="print"/>
                    <a:srcRect/>
                    <a:stretch>
                      <a:fillRect/>
                    </a:stretch>
                  </pic:blipFill>
                  <pic:spPr bwMode="auto">
                    <a:xfrm>
                      <a:off x="0" y="0"/>
                      <a:ext cx="3620541" cy="2529098"/>
                    </a:xfrm>
                    <a:prstGeom prst="rect">
                      <a:avLst/>
                    </a:prstGeom>
                    <a:noFill/>
                    <a:ln w="9525">
                      <a:noFill/>
                      <a:miter lim="800000"/>
                      <a:headEnd/>
                      <a:tailEnd/>
                    </a:ln>
                  </pic:spPr>
                </pic:pic>
              </a:graphicData>
            </a:graphic>
          </wp:inline>
        </w:drawing>
      </w:r>
    </w:p>
    <w:p w14:paraId="60E56B47" w14:textId="77777777" w:rsidR="009F45E7" w:rsidRPr="00B179E2" w:rsidRDefault="009F45E7" w:rsidP="00962E4C">
      <w:pPr>
        <w:ind w:left="360"/>
        <w:jc w:val="both"/>
        <w:rPr>
          <w:rFonts w:cstheme="minorHAnsi"/>
          <w:sz w:val="24"/>
          <w:lang w:val="fr-LU"/>
        </w:rPr>
      </w:pPr>
    </w:p>
    <w:p w14:paraId="5C5176A1" w14:textId="77777777" w:rsidR="009F45E7" w:rsidRPr="00B179E2" w:rsidRDefault="009F45E7" w:rsidP="00962E4C">
      <w:pPr>
        <w:ind w:left="360"/>
        <w:jc w:val="both"/>
        <w:rPr>
          <w:rFonts w:cstheme="minorHAnsi"/>
          <w:sz w:val="24"/>
          <w:lang w:val="fr-LU"/>
        </w:rPr>
      </w:pPr>
    </w:p>
    <w:p w14:paraId="3C40F7A6" w14:textId="77777777" w:rsidR="009F45E7" w:rsidRPr="00B179E2" w:rsidRDefault="009F45E7" w:rsidP="00962E4C">
      <w:pPr>
        <w:ind w:left="360"/>
        <w:jc w:val="both"/>
        <w:rPr>
          <w:rFonts w:cstheme="minorHAnsi"/>
          <w:sz w:val="24"/>
          <w:lang w:val="fr-LU"/>
        </w:rPr>
      </w:pPr>
    </w:p>
    <w:p w14:paraId="23696A22" w14:textId="77777777" w:rsidR="008B025D" w:rsidRPr="00B179E2" w:rsidRDefault="008B025D" w:rsidP="008B025D">
      <w:pPr>
        <w:jc w:val="both"/>
        <w:rPr>
          <w:rFonts w:cstheme="minorHAnsi"/>
          <w:sz w:val="24"/>
          <w:lang w:val="fr-LU"/>
        </w:rPr>
      </w:pPr>
      <w:r w:rsidRPr="00B179E2">
        <w:rPr>
          <w:rFonts w:cstheme="minorHAnsi"/>
          <w:sz w:val="24"/>
          <w:lang w:val="fr-LU"/>
        </w:rPr>
        <w:t>Les performances de l’architecture FPN sont résumées dans le tableau ci-dessous :</w:t>
      </w:r>
    </w:p>
    <w:tbl>
      <w:tblPr>
        <w:tblW w:w="9312" w:type="dxa"/>
        <w:tblInd w:w="56" w:type="dxa"/>
        <w:tblCellMar>
          <w:left w:w="70" w:type="dxa"/>
          <w:right w:w="70" w:type="dxa"/>
        </w:tblCellMar>
        <w:tblLook w:val="04A0" w:firstRow="1" w:lastRow="0" w:firstColumn="1" w:lastColumn="0" w:noHBand="0" w:noVBand="1"/>
      </w:tblPr>
      <w:tblGrid>
        <w:gridCol w:w="1900"/>
        <w:gridCol w:w="933"/>
        <w:gridCol w:w="1404"/>
        <w:gridCol w:w="1295"/>
        <w:gridCol w:w="882"/>
        <w:gridCol w:w="1513"/>
        <w:gridCol w:w="1385"/>
      </w:tblGrid>
      <w:tr w:rsidR="00B179E2" w:rsidRPr="00B179E2" w14:paraId="585329A9" w14:textId="77777777" w:rsidTr="00595C5E">
        <w:trPr>
          <w:trHeight w:val="315"/>
        </w:trPr>
        <w:tc>
          <w:tcPr>
            <w:tcW w:w="1900" w:type="dxa"/>
            <w:tcBorders>
              <w:top w:val="nil"/>
              <w:left w:val="nil"/>
              <w:bottom w:val="nil"/>
              <w:right w:val="nil"/>
            </w:tcBorders>
            <w:shd w:val="clear" w:color="auto" w:fill="auto"/>
            <w:noWrap/>
            <w:vAlign w:val="bottom"/>
            <w:hideMark/>
          </w:tcPr>
          <w:p w14:paraId="1E195120" w14:textId="77777777" w:rsidR="00595C5E" w:rsidRPr="00B179E2" w:rsidRDefault="00595C5E" w:rsidP="00595C5E">
            <w:pPr>
              <w:spacing w:after="0" w:line="240" w:lineRule="auto"/>
              <w:rPr>
                <w:rFonts w:eastAsia="Times New Roman" w:cstheme="minorHAnsi"/>
                <w:lang w:eastAsia="fr-FR"/>
              </w:rPr>
            </w:pPr>
          </w:p>
        </w:tc>
        <w:tc>
          <w:tcPr>
            <w:tcW w:w="3632"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4C4A09FF" w14:textId="77777777" w:rsidR="00595C5E" w:rsidRPr="00B179E2" w:rsidRDefault="00595C5E" w:rsidP="00595C5E">
            <w:pPr>
              <w:spacing w:after="0" w:line="240" w:lineRule="auto"/>
              <w:jc w:val="center"/>
              <w:rPr>
                <w:rFonts w:eastAsia="Times New Roman" w:cstheme="minorHAnsi"/>
                <w:b/>
                <w:bCs/>
                <w:lang w:eastAsia="fr-FR"/>
              </w:rPr>
            </w:pPr>
            <w:r w:rsidRPr="00B179E2">
              <w:rPr>
                <w:rFonts w:eastAsia="Times New Roman" w:cstheme="minorHAnsi"/>
                <w:b/>
                <w:bCs/>
                <w:lang w:eastAsia="fr-FR"/>
              </w:rPr>
              <w:t>sans augmentation</w:t>
            </w:r>
          </w:p>
        </w:tc>
        <w:tc>
          <w:tcPr>
            <w:tcW w:w="3780" w:type="dxa"/>
            <w:gridSpan w:val="3"/>
            <w:tcBorders>
              <w:top w:val="single" w:sz="8" w:space="0" w:color="auto"/>
              <w:left w:val="nil"/>
              <w:bottom w:val="nil"/>
              <w:right w:val="single" w:sz="8" w:space="0" w:color="000000"/>
            </w:tcBorders>
            <w:shd w:val="clear" w:color="auto" w:fill="auto"/>
            <w:noWrap/>
            <w:vAlign w:val="bottom"/>
            <w:hideMark/>
          </w:tcPr>
          <w:p w14:paraId="4F6E5F84" w14:textId="77777777" w:rsidR="00595C5E" w:rsidRPr="00B179E2" w:rsidRDefault="00595C5E" w:rsidP="00595C5E">
            <w:pPr>
              <w:spacing w:after="0" w:line="240" w:lineRule="auto"/>
              <w:jc w:val="center"/>
              <w:rPr>
                <w:rFonts w:eastAsia="Times New Roman" w:cstheme="minorHAnsi"/>
                <w:b/>
                <w:bCs/>
                <w:lang w:eastAsia="fr-FR"/>
              </w:rPr>
            </w:pPr>
            <w:r w:rsidRPr="00B179E2">
              <w:rPr>
                <w:rFonts w:eastAsia="Times New Roman" w:cstheme="minorHAnsi"/>
                <w:b/>
                <w:bCs/>
                <w:lang w:eastAsia="fr-FR"/>
              </w:rPr>
              <w:t>avec augmentation</w:t>
            </w:r>
          </w:p>
        </w:tc>
      </w:tr>
      <w:tr w:rsidR="00B179E2" w:rsidRPr="00B179E2" w14:paraId="372A6052" w14:textId="77777777" w:rsidTr="00595C5E">
        <w:trPr>
          <w:trHeight w:val="315"/>
        </w:trPr>
        <w:tc>
          <w:tcPr>
            <w:tcW w:w="1900" w:type="dxa"/>
            <w:tcBorders>
              <w:top w:val="nil"/>
              <w:left w:val="nil"/>
              <w:bottom w:val="nil"/>
              <w:right w:val="nil"/>
            </w:tcBorders>
            <w:shd w:val="clear" w:color="auto" w:fill="auto"/>
            <w:noWrap/>
            <w:vAlign w:val="bottom"/>
            <w:hideMark/>
          </w:tcPr>
          <w:p w14:paraId="09722904" w14:textId="77777777" w:rsidR="00595C5E" w:rsidRPr="00B179E2" w:rsidRDefault="00595C5E" w:rsidP="00595C5E">
            <w:pPr>
              <w:spacing w:after="0" w:line="240" w:lineRule="auto"/>
              <w:rPr>
                <w:rFonts w:eastAsia="Times New Roman" w:cstheme="minorHAnsi"/>
                <w:lang w:eastAsia="fr-FR"/>
              </w:rPr>
            </w:pPr>
          </w:p>
        </w:tc>
        <w:tc>
          <w:tcPr>
            <w:tcW w:w="93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B9C3226" w14:textId="7655DBDD" w:rsidR="00595C5E" w:rsidRPr="00B179E2" w:rsidRDefault="00595C5E" w:rsidP="00595C5E">
            <w:pPr>
              <w:spacing w:after="0" w:line="240" w:lineRule="auto"/>
              <w:jc w:val="center"/>
              <w:rPr>
                <w:rFonts w:eastAsia="Times New Roman" w:cstheme="minorHAnsi"/>
                <w:b/>
                <w:bCs/>
                <w:lang w:eastAsia="fr-FR"/>
              </w:rPr>
            </w:pPr>
            <w:r w:rsidRPr="00B179E2">
              <w:rPr>
                <w:rFonts w:eastAsia="Times New Roman" w:cstheme="minorHAnsi"/>
                <w:b/>
                <w:bCs/>
                <w:lang w:eastAsia="fr-FR"/>
              </w:rPr>
              <w:t>loss</w:t>
            </w:r>
          </w:p>
        </w:tc>
        <w:tc>
          <w:tcPr>
            <w:tcW w:w="1404" w:type="dxa"/>
            <w:tcBorders>
              <w:top w:val="single" w:sz="8" w:space="0" w:color="auto"/>
              <w:left w:val="nil"/>
              <w:bottom w:val="single" w:sz="8" w:space="0" w:color="auto"/>
              <w:right w:val="single" w:sz="4" w:space="0" w:color="auto"/>
            </w:tcBorders>
            <w:shd w:val="clear" w:color="auto" w:fill="auto"/>
            <w:noWrap/>
            <w:vAlign w:val="bottom"/>
            <w:hideMark/>
          </w:tcPr>
          <w:p w14:paraId="323CE8BF" w14:textId="1BF4D622" w:rsidR="00595C5E" w:rsidRPr="00B179E2" w:rsidRDefault="00595C5E" w:rsidP="00595C5E">
            <w:pPr>
              <w:spacing w:after="0" w:line="240" w:lineRule="auto"/>
              <w:jc w:val="center"/>
              <w:rPr>
                <w:rFonts w:eastAsia="Times New Roman" w:cstheme="minorHAnsi"/>
                <w:b/>
                <w:bCs/>
                <w:lang w:eastAsia="fr-FR"/>
              </w:rPr>
            </w:pPr>
            <w:r w:rsidRPr="00B179E2">
              <w:rPr>
                <w:rFonts w:eastAsia="Times New Roman" w:cstheme="minorHAnsi"/>
                <w:b/>
                <w:bCs/>
                <w:lang w:eastAsia="fr-FR"/>
              </w:rPr>
              <w:t>iou_score</w:t>
            </w:r>
          </w:p>
        </w:tc>
        <w:tc>
          <w:tcPr>
            <w:tcW w:w="1295" w:type="dxa"/>
            <w:tcBorders>
              <w:top w:val="single" w:sz="8" w:space="0" w:color="auto"/>
              <w:left w:val="nil"/>
              <w:bottom w:val="single" w:sz="8" w:space="0" w:color="auto"/>
              <w:right w:val="single" w:sz="8" w:space="0" w:color="auto"/>
            </w:tcBorders>
            <w:shd w:val="clear" w:color="auto" w:fill="auto"/>
            <w:noWrap/>
            <w:vAlign w:val="bottom"/>
            <w:hideMark/>
          </w:tcPr>
          <w:p w14:paraId="65B9B47C" w14:textId="7F56C735" w:rsidR="00595C5E" w:rsidRPr="00B179E2" w:rsidRDefault="00595C5E" w:rsidP="00595C5E">
            <w:pPr>
              <w:spacing w:after="0" w:line="240" w:lineRule="auto"/>
              <w:jc w:val="center"/>
              <w:rPr>
                <w:rFonts w:eastAsia="Times New Roman" w:cstheme="minorHAnsi"/>
                <w:b/>
                <w:bCs/>
                <w:lang w:eastAsia="fr-FR"/>
              </w:rPr>
            </w:pPr>
            <w:r w:rsidRPr="00B179E2">
              <w:rPr>
                <w:rFonts w:eastAsia="Times New Roman" w:cstheme="minorHAnsi"/>
                <w:b/>
                <w:bCs/>
                <w:lang w:eastAsia="fr-FR"/>
              </w:rPr>
              <w:t>f1_score</w:t>
            </w:r>
          </w:p>
        </w:tc>
        <w:tc>
          <w:tcPr>
            <w:tcW w:w="882" w:type="dxa"/>
            <w:tcBorders>
              <w:top w:val="single" w:sz="8" w:space="0" w:color="auto"/>
              <w:left w:val="nil"/>
              <w:bottom w:val="single" w:sz="8" w:space="0" w:color="auto"/>
              <w:right w:val="single" w:sz="4" w:space="0" w:color="auto"/>
            </w:tcBorders>
            <w:shd w:val="clear" w:color="auto" w:fill="auto"/>
            <w:noWrap/>
            <w:vAlign w:val="bottom"/>
            <w:hideMark/>
          </w:tcPr>
          <w:p w14:paraId="204DF5BB" w14:textId="761A4904" w:rsidR="00595C5E" w:rsidRPr="00B179E2" w:rsidRDefault="00595C5E" w:rsidP="00595C5E">
            <w:pPr>
              <w:spacing w:after="0" w:line="240" w:lineRule="auto"/>
              <w:jc w:val="center"/>
              <w:rPr>
                <w:rFonts w:eastAsia="Times New Roman" w:cstheme="minorHAnsi"/>
                <w:b/>
                <w:bCs/>
                <w:lang w:eastAsia="fr-FR"/>
              </w:rPr>
            </w:pPr>
            <w:r w:rsidRPr="00B179E2">
              <w:rPr>
                <w:rFonts w:eastAsia="Times New Roman" w:cstheme="minorHAnsi"/>
                <w:b/>
                <w:bCs/>
                <w:lang w:eastAsia="fr-FR"/>
              </w:rPr>
              <w:t>loss</w:t>
            </w:r>
          </w:p>
        </w:tc>
        <w:tc>
          <w:tcPr>
            <w:tcW w:w="1513" w:type="dxa"/>
            <w:tcBorders>
              <w:top w:val="single" w:sz="8" w:space="0" w:color="auto"/>
              <w:left w:val="nil"/>
              <w:bottom w:val="single" w:sz="8" w:space="0" w:color="auto"/>
              <w:right w:val="single" w:sz="4" w:space="0" w:color="auto"/>
            </w:tcBorders>
            <w:shd w:val="clear" w:color="auto" w:fill="auto"/>
            <w:noWrap/>
            <w:vAlign w:val="bottom"/>
            <w:hideMark/>
          </w:tcPr>
          <w:p w14:paraId="69D8C3FF" w14:textId="058A5642" w:rsidR="00595C5E" w:rsidRPr="00B179E2" w:rsidRDefault="00595C5E" w:rsidP="00595C5E">
            <w:pPr>
              <w:spacing w:after="0" w:line="240" w:lineRule="auto"/>
              <w:jc w:val="center"/>
              <w:rPr>
                <w:rFonts w:eastAsia="Times New Roman" w:cstheme="minorHAnsi"/>
                <w:b/>
                <w:bCs/>
                <w:lang w:eastAsia="fr-FR"/>
              </w:rPr>
            </w:pPr>
            <w:r w:rsidRPr="00B179E2">
              <w:rPr>
                <w:rFonts w:eastAsia="Times New Roman" w:cstheme="minorHAnsi"/>
                <w:b/>
                <w:bCs/>
                <w:lang w:eastAsia="fr-FR"/>
              </w:rPr>
              <w:t>iou_score</w:t>
            </w:r>
          </w:p>
        </w:tc>
        <w:tc>
          <w:tcPr>
            <w:tcW w:w="1385" w:type="dxa"/>
            <w:tcBorders>
              <w:top w:val="single" w:sz="8" w:space="0" w:color="auto"/>
              <w:left w:val="nil"/>
              <w:bottom w:val="single" w:sz="8" w:space="0" w:color="auto"/>
              <w:right w:val="single" w:sz="8" w:space="0" w:color="auto"/>
            </w:tcBorders>
            <w:shd w:val="clear" w:color="auto" w:fill="auto"/>
            <w:noWrap/>
            <w:vAlign w:val="bottom"/>
            <w:hideMark/>
          </w:tcPr>
          <w:p w14:paraId="3BE40F43" w14:textId="03673ADA" w:rsidR="00595C5E" w:rsidRPr="00B179E2" w:rsidRDefault="00595C5E" w:rsidP="00595C5E">
            <w:pPr>
              <w:spacing w:after="0" w:line="240" w:lineRule="auto"/>
              <w:jc w:val="center"/>
              <w:rPr>
                <w:rFonts w:eastAsia="Times New Roman" w:cstheme="minorHAnsi"/>
                <w:b/>
                <w:bCs/>
                <w:lang w:eastAsia="fr-FR"/>
              </w:rPr>
            </w:pPr>
            <w:r w:rsidRPr="00B179E2">
              <w:rPr>
                <w:rFonts w:eastAsia="Times New Roman" w:cstheme="minorHAnsi"/>
                <w:b/>
                <w:bCs/>
                <w:lang w:eastAsia="fr-FR"/>
              </w:rPr>
              <w:t>f1_score</w:t>
            </w:r>
          </w:p>
        </w:tc>
      </w:tr>
      <w:tr w:rsidR="00B179E2" w:rsidRPr="00B179E2" w14:paraId="1EE42E99" w14:textId="77777777" w:rsidTr="00595C5E">
        <w:trPr>
          <w:trHeight w:val="345"/>
        </w:trPr>
        <w:tc>
          <w:tcPr>
            <w:tcW w:w="1900" w:type="dxa"/>
            <w:tcBorders>
              <w:top w:val="single" w:sz="8" w:space="0" w:color="auto"/>
              <w:left w:val="nil"/>
              <w:bottom w:val="single" w:sz="4" w:space="0" w:color="auto"/>
              <w:right w:val="single" w:sz="8" w:space="0" w:color="auto"/>
            </w:tcBorders>
            <w:shd w:val="clear" w:color="auto" w:fill="auto"/>
            <w:noWrap/>
            <w:vAlign w:val="bottom"/>
            <w:hideMark/>
          </w:tcPr>
          <w:p w14:paraId="6FBE019A"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resnet34</w:t>
            </w:r>
          </w:p>
        </w:tc>
        <w:tc>
          <w:tcPr>
            <w:tcW w:w="933" w:type="dxa"/>
            <w:tcBorders>
              <w:top w:val="nil"/>
              <w:left w:val="nil"/>
              <w:bottom w:val="single" w:sz="4" w:space="0" w:color="auto"/>
              <w:right w:val="single" w:sz="4" w:space="0" w:color="auto"/>
            </w:tcBorders>
            <w:shd w:val="clear" w:color="auto" w:fill="auto"/>
            <w:noWrap/>
            <w:vAlign w:val="bottom"/>
            <w:hideMark/>
          </w:tcPr>
          <w:p w14:paraId="67506CA6"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0.3283</w:t>
            </w:r>
          </w:p>
        </w:tc>
        <w:tc>
          <w:tcPr>
            <w:tcW w:w="1404" w:type="dxa"/>
            <w:tcBorders>
              <w:top w:val="nil"/>
              <w:left w:val="nil"/>
              <w:bottom w:val="single" w:sz="4" w:space="0" w:color="auto"/>
              <w:right w:val="single" w:sz="4" w:space="0" w:color="auto"/>
            </w:tcBorders>
            <w:shd w:val="clear" w:color="auto" w:fill="auto"/>
            <w:noWrap/>
            <w:vAlign w:val="bottom"/>
            <w:hideMark/>
          </w:tcPr>
          <w:p w14:paraId="13651850"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0.5599</w:t>
            </w:r>
          </w:p>
        </w:tc>
        <w:tc>
          <w:tcPr>
            <w:tcW w:w="1295" w:type="dxa"/>
            <w:tcBorders>
              <w:top w:val="nil"/>
              <w:left w:val="nil"/>
              <w:bottom w:val="single" w:sz="4" w:space="0" w:color="auto"/>
              <w:right w:val="single" w:sz="4" w:space="0" w:color="auto"/>
            </w:tcBorders>
            <w:shd w:val="clear" w:color="auto" w:fill="auto"/>
            <w:noWrap/>
            <w:vAlign w:val="bottom"/>
            <w:hideMark/>
          </w:tcPr>
          <w:p w14:paraId="28628024"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0.6719</w:t>
            </w:r>
          </w:p>
        </w:tc>
        <w:tc>
          <w:tcPr>
            <w:tcW w:w="882" w:type="dxa"/>
            <w:tcBorders>
              <w:top w:val="nil"/>
              <w:left w:val="nil"/>
              <w:bottom w:val="single" w:sz="4" w:space="0" w:color="auto"/>
              <w:right w:val="single" w:sz="4" w:space="0" w:color="auto"/>
            </w:tcBorders>
            <w:shd w:val="clear" w:color="auto" w:fill="auto"/>
            <w:noWrap/>
            <w:vAlign w:val="bottom"/>
            <w:hideMark/>
          </w:tcPr>
          <w:p w14:paraId="65DABF11"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0.3631</w:t>
            </w:r>
          </w:p>
        </w:tc>
        <w:tc>
          <w:tcPr>
            <w:tcW w:w="1513" w:type="dxa"/>
            <w:tcBorders>
              <w:top w:val="nil"/>
              <w:left w:val="nil"/>
              <w:bottom w:val="single" w:sz="4" w:space="0" w:color="auto"/>
              <w:right w:val="single" w:sz="4" w:space="0" w:color="auto"/>
            </w:tcBorders>
            <w:shd w:val="clear" w:color="auto" w:fill="auto"/>
            <w:noWrap/>
            <w:vAlign w:val="bottom"/>
            <w:hideMark/>
          </w:tcPr>
          <w:p w14:paraId="13E0CECA"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0.5106</w:t>
            </w:r>
          </w:p>
        </w:tc>
        <w:tc>
          <w:tcPr>
            <w:tcW w:w="1385" w:type="dxa"/>
            <w:tcBorders>
              <w:top w:val="nil"/>
              <w:left w:val="nil"/>
              <w:bottom w:val="single" w:sz="4" w:space="0" w:color="auto"/>
              <w:right w:val="single" w:sz="8" w:space="0" w:color="auto"/>
            </w:tcBorders>
            <w:shd w:val="clear" w:color="auto" w:fill="auto"/>
            <w:noWrap/>
            <w:vAlign w:val="bottom"/>
            <w:hideMark/>
          </w:tcPr>
          <w:p w14:paraId="3269C62B"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0.6371</w:t>
            </w:r>
          </w:p>
        </w:tc>
      </w:tr>
      <w:tr w:rsidR="00595C5E" w:rsidRPr="00B179E2" w14:paraId="63764EF3" w14:textId="77777777" w:rsidTr="00595C5E">
        <w:trPr>
          <w:trHeight w:val="555"/>
        </w:trPr>
        <w:tc>
          <w:tcPr>
            <w:tcW w:w="1900" w:type="dxa"/>
            <w:tcBorders>
              <w:top w:val="nil"/>
              <w:left w:val="nil"/>
              <w:bottom w:val="single" w:sz="8" w:space="0" w:color="auto"/>
              <w:right w:val="single" w:sz="8" w:space="0" w:color="auto"/>
            </w:tcBorders>
            <w:shd w:val="clear" w:color="auto" w:fill="auto"/>
            <w:noWrap/>
            <w:vAlign w:val="bottom"/>
            <w:hideMark/>
          </w:tcPr>
          <w:p w14:paraId="32DC684B" w14:textId="77777777" w:rsidR="00595C5E" w:rsidRPr="00B179E2" w:rsidRDefault="00595C5E" w:rsidP="00595C5E">
            <w:pPr>
              <w:spacing w:after="0" w:line="240" w:lineRule="auto"/>
              <w:rPr>
                <w:rFonts w:eastAsia="Times New Roman" w:cstheme="minorHAnsi"/>
                <w:sz w:val="20"/>
                <w:szCs w:val="20"/>
                <w:lang w:eastAsia="fr-FR"/>
              </w:rPr>
            </w:pPr>
            <w:r w:rsidRPr="00B179E2">
              <w:rPr>
                <w:rFonts w:eastAsia="Times New Roman" w:cstheme="minorHAnsi"/>
                <w:sz w:val="20"/>
                <w:szCs w:val="20"/>
                <w:lang w:eastAsia="fr-FR"/>
              </w:rPr>
              <w:t>efficientnetb2</w:t>
            </w:r>
          </w:p>
        </w:tc>
        <w:tc>
          <w:tcPr>
            <w:tcW w:w="933" w:type="dxa"/>
            <w:tcBorders>
              <w:top w:val="nil"/>
              <w:left w:val="nil"/>
              <w:bottom w:val="single" w:sz="8" w:space="0" w:color="auto"/>
              <w:right w:val="single" w:sz="4" w:space="0" w:color="auto"/>
            </w:tcBorders>
            <w:shd w:val="clear" w:color="auto" w:fill="auto"/>
            <w:noWrap/>
            <w:vAlign w:val="bottom"/>
            <w:hideMark/>
          </w:tcPr>
          <w:p w14:paraId="4C99CE60"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0.6561</w:t>
            </w:r>
          </w:p>
        </w:tc>
        <w:tc>
          <w:tcPr>
            <w:tcW w:w="1404" w:type="dxa"/>
            <w:tcBorders>
              <w:top w:val="nil"/>
              <w:left w:val="nil"/>
              <w:bottom w:val="single" w:sz="8" w:space="0" w:color="auto"/>
              <w:right w:val="single" w:sz="4" w:space="0" w:color="auto"/>
            </w:tcBorders>
            <w:shd w:val="clear" w:color="auto" w:fill="auto"/>
            <w:noWrap/>
            <w:vAlign w:val="bottom"/>
            <w:hideMark/>
          </w:tcPr>
          <w:p w14:paraId="438F1D81"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0.2408</w:t>
            </w:r>
          </w:p>
        </w:tc>
        <w:tc>
          <w:tcPr>
            <w:tcW w:w="1295" w:type="dxa"/>
            <w:tcBorders>
              <w:top w:val="nil"/>
              <w:left w:val="nil"/>
              <w:bottom w:val="single" w:sz="8" w:space="0" w:color="auto"/>
              <w:right w:val="single" w:sz="4" w:space="0" w:color="auto"/>
            </w:tcBorders>
            <w:shd w:val="clear" w:color="auto" w:fill="auto"/>
            <w:noWrap/>
            <w:vAlign w:val="bottom"/>
            <w:hideMark/>
          </w:tcPr>
          <w:p w14:paraId="646BB587"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0.3440</w:t>
            </w:r>
          </w:p>
        </w:tc>
        <w:tc>
          <w:tcPr>
            <w:tcW w:w="882" w:type="dxa"/>
            <w:tcBorders>
              <w:top w:val="nil"/>
              <w:left w:val="nil"/>
              <w:bottom w:val="single" w:sz="8" w:space="0" w:color="auto"/>
              <w:right w:val="single" w:sz="4" w:space="0" w:color="auto"/>
            </w:tcBorders>
            <w:shd w:val="clear" w:color="auto" w:fill="auto"/>
            <w:noWrap/>
            <w:vAlign w:val="bottom"/>
            <w:hideMark/>
          </w:tcPr>
          <w:p w14:paraId="131FE9D1"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 </w:t>
            </w:r>
          </w:p>
        </w:tc>
        <w:tc>
          <w:tcPr>
            <w:tcW w:w="1513" w:type="dxa"/>
            <w:tcBorders>
              <w:top w:val="nil"/>
              <w:left w:val="nil"/>
              <w:bottom w:val="single" w:sz="8" w:space="0" w:color="auto"/>
              <w:right w:val="single" w:sz="4" w:space="0" w:color="auto"/>
            </w:tcBorders>
            <w:shd w:val="clear" w:color="auto" w:fill="auto"/>
            <w:noWrap/>
            <w:vAlign w:val="bottom"/>
            <w:hideMark/>
          </w:tcPr>
          <w:p w14:paraId="4A59AE5F"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 </w:t>
            </w:r>
          </w:p>
        </w:tc>
        <w:tc>
          <w:tcPr>
            <w:tcW w:w="1385" w:type="dxa"/>
            <w:tcBorders>
              <w:top w:val="nil"/>
              <w:left w:val="nil"/>
              <w:bottom w:val="single" w:sz="8" w:space="0" w:color="auto"/>
              <w:right w:val="single" w:sz="8" w:space="0" w:color="auto"/>
            </w:tcBorders>
            <w:shd w:val="clear" w:color="auto" w:fill="auto"/>
            <w:noWrap/>
            <w:vAlign w:val="bottom"/>
            <w:hideMark/>
          </w:tcPr>
          <w:p w14:paraId="6D835C3C" w14:textId="77777777" w:rsidR="00595C5E" w:rsidRPr="00B179E2" w:rsidRDefault="00595C5E" w:rsidP="00595C5E">
            <w:pPr>
              <w:spacing w:after="0" w:line="240" w:lineRule="auto"/>
              <w:rPr>
                <w:rFonts w:eastAsia="Times New Roman" w:cstheme="minorHAnsi"/>
                <w:lang w:eastAsia="fr-FR"/>
              </w:rPr>
            </w:pPr>
            <w:r w:rsidRPr="00B179E2">
              <w:rPr>
                <w:rFonts w:eastAsia="Times New Roman" w:cstheme="minorHAnsi"/>
                <w:lang w:eastAsia="fr-FR"/>
              </w:rPr>
              <w:t> </w:t>
            </w:r>
          </w:p>
        </w:tc>
      </w:tr>
    </w:tbl>
    <w:p w14:paraId="4CBFA282" w14:textId="77777777" w:rsidR="00595C5E" w:rsidRPr="00B179E2" w:rsidRDefault="00595C5E" w:rsidP="008B025D">
      <w:pPr>
        <w:jc w:val="both"/>
        <w:rPr>
          <w:rFonts w:cstheme="minorHAnsi"/>
          <w:sz w:val="24"/>
          <w:lang w:val="fr-LU"/>
        </w:rPr>
      </w:pPr>
    </w:p>
    <w:p w14:paraId="6ECA3415" w14:textId="672C3406" w:rsidR="00833E0C" w:rsidRPr="00B179E2" w:rsidRDefault="00595C5E" w:rsidP="00962E4C">
      <w:pPr>
        <w:jc w:val="both"/>
        <w:rPr>
          <w:rFonts w:cstheme="minorHAnsi"/>
          <w:sz w:val="24"/>
          <w:lang w:val="fr-LU"/>
        </w:rPr>
      </w:pPr>
      <w:r w:rsidRPr="00B179E2">
        <w:rPr>
          <w:rFonts w:cstheme="minorHAnsi"/>
          <w:sz w:val="24"/>
          <w:lang w:val="fr-LU"/>
        </w:rPr>
        <w:t xml:space="preserve">Dans ce cas d’architecture, l’augmentation de donnée n’a pas amélioré significativement les performances du modèle. Les performances </w:t>
      </w:r>
      <w:r w:rsidR="00A5151B" w:rsidRPr="00B179E2">
        <w:rPr>
          <w:rFonts w:cstheme="minorHAnsi"/>
          <w:sz w:val="24"/>
          <w:lang w:val="fr-LU"/>
        </w:rPr>
        <w:t>avec le ba</w:t>
      </w:r>
      <w:r w:rsidRPr="00B179E2">
        <w:rPr>
          <w:rFonts w:cstheme="minorHAnsi"/>
          <w:sz w:val="24"/>
          <w:lang w:val="fr-LU"/>
        </w:rPr>
        <w:t>ckbone de type resnet restent cependant, avec et sans augmentation de donnée, meilleure</w:t>
      </w:r>
      <w:r w:rsidR="00A5151B" w:rsidRPr="00B179E2">
        <w:rPr>
          <w:rFonts w:cstheme="minorHAnsi"/>
          <w:sz w:val="24"/>
          <w:lang w:val="fr-LU"/>
        </w:rPr>
        <w:t>s</w:t>
      </w:r>
      <w:r w:rsidRPr="00B179E2">
        <w:rPr>
          <w:rFonts w:cstheme="minorHAnsi"/>
          <w:sz w:val="24"/>
          <w:lang w:val="fr-LU"/>
        </w:rPr>
        <w:t xml:space="preserve"> que</w:t>
      </w:r>
      <w:r w:rsidR="00A5151B" w:rsidRPr="00B179E2">
        <w:rPr>
          <w:rFonts w:cstheme="minorHAnsi"/>
          <w:sz w:val="24"/>
          <w:lang w:val="fr-LU"/>
        </w:rPr>
        <w:t xml:space="preserve"> les performances de</w:t>
      </w:r>
      <w:r w:rsidRPr="00B179E2">
        <w:rPr>
          <w:rFonts w:cstheme="minorHAnsi"/>
          <w:sz w:val="24"/>
          <w:lang w:val="fr-LU"/>
        </w:rPr>
        <w:t xml:space="preserve"> la </w:t>
      </w:r>
      <w:r w:rsidR="006235F1" w:rsidRPr="00B179E2">
        <w:rPr>
          <w:rFonts w:cstheme="minorHAnsi"/>
          <w:sz w:val="24"/>
          <w:lang w:val="fr-LU"/>
        </w:rPr>
        <w:t>référence</w:t>
      </w:r>
      <w:r w:rsidRPr="00B179E2">
        <w:rPr>
          <w:rFonts w:cstheme="minorHAnsi"/>
          <w:sz w:val="24"/>
          <w:lang w:val="fr-LU"/>
        </w:rPr>
        <w:t>.</w:t>
      </w:r>
    </w:p>
    <w:p w14:paraId="5E3D082E" w14:textId="4F9CB92B" w:rsidR="00276B24" w:rsidRPr="00B179E2" w:rsidRDefault="00276B24" w:rsidP="00962E4C">
      <w:pPr>
        <w:jc w:val="both"/>
        <w:rPr>
          <w:rFonts w:cstheme="minorHAnsi"/>
          <w:sz w:val="24"/>
          <w:lang w:val="fr-LU"/>
        </w:rPr>
      </w:pPr>
    </w:p>
    <w:p w14:paraId="4A7886C1" w14:textId="0CD675AE" w:rsidR="00E471C6" w:rsidRPr="00B179E2" w:rsidRDefault="00E471C6" w:rsidP="00962E4C">
      <w:pPr>
        <w:jc w:val="both"/>
        <w:rPr>
          <w:rFonts w:cstheme="minorHAnsi"/>
          <w:sz w:val="24"/>
          <w:lang w:val="fr-LU"/>
        </w:rPr>
      </w:pPr>
    </w:p>
    <w:p w14:paraId="666FC4F8" w14:textId="77777777" w:rsidR="00833E0C" w:rsidRPr="00B179E2" w:rsidRDefault="00833E0C" w:rsidP="00444AA4">
      <w:pPr>
        <w:pStyle w:val="Paragraphedeliste"/>
        <w:numPr>
          <w:ilvl w:val="0"/>
          <w:numId w:val="2"/>
        </w:numPr>
        <w:jc w:val="both"/>
        <w:rPr>
          <w:rFonts w:cstheme="minorHAnsi"/>
          <w:sz w:val="24"/>
          <w:lang w:val="fr-LU"/>
        </w:rPr>
      </w:pPr>
      <w:r w:rsidRPr="00B179E2">
        <w:rPr>
          <w:rFonts w:cstheme="minorHAnsi"/>
          <w:sz w:val="24"/>
          <w:lang w:val="fr-LU"/>
        </w:rPr>
        <w:lastRenderedPageBreak/>
        <w:t>Conclusion</w:t>
      </w:r>
    </w:p>
    <w:p w14:paraId="68E44C63" w14:textId="77777777" w:rsidR="009B0533" w:rsidRPr="00B179E2" w:rsidRDefault="00276B24" w:rsidP="00276B24">
      <w:pPr>
        <w:jc w:val="both"/>
        <w:rPr>
          <w:rFonts w:cstheme="minorHAnsi"/>
          <w:sz w:val="24"/>
          <w:lang w:val="fr-LU"/>
        </w:rPr>
      </w:pPr>
      <w:r w:rsidRPr="00B179E2">
        <w:rPr>
          <w:rFonts w:cstheme="minorHAnsi"/>
          <w:sz w:val="24"/>
          <w:lang w:val="fr-LU"/>
        </w:rPr>
        <w:t>Pour conclure sur la comparaison des performances des différents modèles</w:t>
      </w:r>
      <w:r w:rsidR="009B0533" w:rsidRPr="00B179E2">
        <w:rPr>
          <w:rFonts w:cstheme="minorHAnsi"/>
          <w:sz w:val="24"/>
          <w:lang w:val="fr-LU"/>
        </w:rPr>
        <w:t xml:space="preserve">, nous observons une amélioration de la majorité des modèles grâce à l’utilisation de l’augmentation de donnée lors de l’entrainement. </w:t>
      </w:r>
    </w:p>
    <w:p w14:paraId="19535A31" w14:textId="77777777" w:rsidR="009B0533" w:rsidRPr="00B179E2" w:rsidRDefault="009B0533" w:rsidP="00276B24">
      <w:pPr>
        <w:jc w:val="both"/>
        <w:rPr>
          <w:rFonts w:cstheme="minorHAnsi"/>
          <w:sz w:val="24"/>
          <w:lang w:val="fr-LU"/>
        </w:rPr>
      </w:pPr>
      <w:r w:rsidRPr="00B179E2">
        <w:rPr>
          <w:rFonts w:cstheme="minorHAnsi"/>
          <w:sz w:val="24"/>
          <w:lang w:val="fr-LU"/>
        </w:rPr>
        <w:t xml:space="preserve">Le graphe ci-dessous résume les meilleurs résultats des différentes architectures. </w:t>
      </w:r>
    </w:p>
    <w:p w14:paraId="2DB7D6AE" w14:textId="77777777" w:rsidR="00276B24" w:rsidRPr="00B179E2" w:rsidRDefault="009B0533" w:rsidP="00276B24">
      <w:pPr>
        <w:jc w:val="both"/>
        <w:rPr>
          <w:rFonts w:cstheme="minorHAnsi"/>
          <w:sz w:val="24"/>
          <w:lang w:val="fr-LU"/>
        </w:rPr>
      </w:pPr>
      <w:r w:rsidRPr="00B179E2">
        <w:rPr>
          <w:rFonts w:cstheme="minorHAnsi"/>
          <w:sz w:val="24"/>
          <w:lang w:val="fr-LU"/>
        </w:rPr>
        <w:t xml:space="preserve">La meilleure performance a ainsi été obtenue par l’architecture </w:t>
      </w:r>
      <w:r w:rsidRPr="00B179E2">
        <w:rPr>
          <w:rFonts w:cstheme="minorHAnsi"/>
          <w:b/>
          <w:sz w:val="24"/>
          <w:lang w:val="fr-LU"/>
        </w:rPr>
        <w:t>Unet avec un backbone de type Resnet</w:t>
      </w:r>
      <w:r w:rsidRPr="00B179E2">
        <w:rPr>
          <w:rFonts w:cstheme="minorHAnsi"/>
          <w:sz w:val="24"/>
          <w:lang w:val="fr-LU"/>
        </w:rPr>
        <w:t>.</w:t>
      </w:r>
    </w:p>
    <w:p w14:paraId="2A30ED5E" w14:textId="77777777" w:rsidR="009B0533" w:rsidRPr="00B179E2" w:rsidRDefault="009B0533" w:rsidP="009B0533">
      <w:pPr>
        <w:pStyle w:val="Paragraphedeliste"/>
        <w:numPr>
          <w:ilvl w:val="0"/>
          <w:numId w:val="2"/>
        </w:numPr>
        <w:jc w:val="both"/>
        <w:rPr>
          <w:rFonts w:cstheme="minorHAnsi"/>
          <w:sz w:val="24"/>
          <w:lang w:val="fr-LU"/>
        </w:rPr>
      </w:pPr>
      <w:r w:rsidRPr="00B179E2">
        <w:rPr>
          <w:rFonts w:cstheme="minorHAnsi"/>
          <w:sz w:val="24"/>
          <w:lang w:val="fr-LU"/>
        </w:rPr>
        <w:t>Améliorations envisagées</w:t>
      </w:r>
    </w:p>
    <w:p w14:paraId="320EF25C" w14:textId="2A0124D6" w:rsidR="009B0533" w:rsidRPr="00B179E2" w:rsidRDefault="009B0533" w:rsidP="009B0533">
      <w:pPr>
        <w:jc w:val="both"/>
        <w:rPr>
          <w:rFonts w:cstheme="minorHAnsi"/>
          <w:sz w:val="24"/>
          <w:lang w:val="fr-LU"/>
        </w:rPr>
      </w:pPr>
      <w:r w:rsidRPr="00B179E2">
        <w:rPr>
          <w:rFonts w:cstheme="minorHAnsi"/>
          <w:sz w:val="24"/>
          <w:lang w:val="fr-LU"/>
        </w:rPr>
        <w:t>Dans un objectif d’amélioration des performances du modèle Unet/Resnet, 2 changements ont été appliqués pour évaluer l’impact sur la performance de classification.</w:t>
      </w:r>
    </w:p>
    <w:p w14:paraId="08EEE390" w14:textId="77777777" w:rsidR="00E471C6" w:rsidRPr="00B179E2" w:rsidRDefault="00E471C6" w:rsidP="009B0533">
      <w:pPr>
        <w:jc w:val="both"/>
        <w:rPr>
          <w:rFonts w:cstheme="minorHAnsi"/>
          <w:sz w:val="24"/>
          <w:lang w:val="fr-LU"/>
        </w:rPr>
      </w:pPr>
    </w:p>
    <w:p w14:paraId="02748AA4" w14:textId="77777777" w:rsidR="009B0533" w:rsidRPr="00B179E2" w:rsidRDefault="009B0533" w:rsidP="009B0533">
      <w:pPr>
        <w:jc w:val="both"/>
        <w:rPr>
          <w:rFonts w:cstheme="minorHAnsi"/>
          <w:sz w:val="24"/>
          <w:lang w:val="fr-LU"/>
        </w:rPr>
      </w:pPr>
      <w:r w:rsidRPr="00B179E2">
        <w:rPr>
          <w:rFonts w:cstheme="minorHAnsi"/>
          <w:sz w:val="24"/>
          <w:lang w:val="fr-LU"/>
        </w:rPr>
        <w:t>Le 1</w:t>
      </w:r>
      <w:r w:rsidRPr="00B179E2">
        <w:rPr>
          <w:rFonts w:cstheme="minorHAnsi"/>
          <w:sz w:val="24"/>
          <w:vertAlign w:val="superscript"/>
          <w:lang w:val="fr-LU"/>
        </w:rPr>
        <w:t>er</w:t>
      </w:r>
      <w:r w:rsidRPr="00B179E2">
        <w:rPr>
          <w:rFonts w:cstheme="minorHAnsi"/>
          <w:sz w:val="24"/>
          <w:lang w:val="fr-LU"/>
        </w:rPr>
        <w:t xml:space="preserve"> changement a été de changer de Loss fonction, passant ainsi d’une fonction Dice Loss utilsée pour les résultats présentés précédemment à une fonction loss de type cross-entropy.</w:t>
      </w:r>
    </w:p>
    <w:p w14:paraId="4BF7798A" w14:textId="69B7AEEA" w:rsidR="009B0533" w:rsidRPr="00B179E2" w:rsidRDefault="009B0533" w:rsidP="009B0533">
      <w:pPr>
        <w:jc w:val="both"/>
        <w:rPr>
          <w:rFonts w:cstheme="minorHAnsi"/>
          <w:sz w:val="24"/>
          <w:lang w:val="fr-LU"/>
        </w:rPr>
      </w:pPr>
      <w:r w:rsidRPr="00B179E2">
        <w:rPr>
          <w:rFonts w:cstheme="minorHAnsi"/>
          <w:sz w:val="24"/>
          <w:lang w:val="fr-LU"/>
        </w:rPr>
        <w:t>Les résultats ci-dessous montre</w:t>
      </w:r>
      <w:r w:rsidR="005B5B88" w:rsidRPr="00B179E2">
        <w:rPr>
          <w:rFonts w:cstheme="minorHAnsi"/>
          <w:sz w:val="24"/>
          <w:lang w:val="fr-LU"/>
        </w:rPr>
        <w:t xml:space="preserve">nt qu’il </w:t>
      </w:r>
      <w:r w:rsidR="00865F85">
        <w:rPr>
          <w:rFonts w:cstheme="minorHAnsi"/>
          <w:sz w:val="24"/>
          <w:lang w:val="fr-LU"/>
        </w:rPr>
        <w:t>n’</w:t>
      </w:r>
      <w:r w:rsidR="005B5B88" w:rsidRPr="00B179E2">
        <w:rPr>
          <w:rFonts w:cstheme="minorHAnsi"/>
          <w:sz w:val="24"/>
          <w:lang w:val="fr-LU"/>
        </w:rPr>
        <w:t xml:space="preserve">y a </w:t>
      </w:r>
      <w:r w:rsidR="00865F85">
        <w:rPr>
          <w:rFonts w:cstheme="minorHAnsi"/>
          <w:sz w:val="24"/>
          <w:lang w:val="fr-LU"/>
        </w:rPr>
        <w:t>pas d’</w:t>
      </w:r>
      <w:r w:rsidR="005B5B88" w:rsidRPr="00B179E2">
        <w:rPr>
          <w:rFonts w:cstheme="minorHAnsi"/>
          <w:sz w:val="24"/>
          <w:lang w:val="fr-LU"/>
        </w:rPr>
        <w:t>amélioration en utilisant la fonction de cross-entropy.</w:t>
      </w:r>
    </w:p>
    <w:p w14:paraId="287BD08E" w14:textId="77777777" w:rsidR="00E471C6" w:rsidRPr="00B179E2" w:rsidRDefault="00E471C6" w:rsidP="009B0533">
      <w:pPr>
        <w:jc w:val="both"/>
        <w:rPr>
          <w:rFonts w:cstheme="minorHAnsi"/>
          <w:sz w:val="24"/>
          <w:lang w:val="fr-LU"/>
        </w:rPr>
      </w:pPr>
    </w:p>
    <w:tbl>
      <w:tblPr>
        <w:tblW w:w="9640" w:type="dxa"/>
        <w:tblCellMar>
          <w:left w:w="0" w:type="dxa"/>
          <w:right w:w="0" w:type="dxa"/>
        </w:tblCellMar>
        <w:tblLook w:val="04A0" w:firstRow="1" w:lastRow="0" w:firstColumn="1" w:lastColumn="0" w:noHBand="0" w:noVBand="1"/>
      </w:tblPr>
      <w:tblGrid>
        <w:gridCol w:w="2385"/>
        <w:gridCol w:w="2265"/>
        <w:gridCol w:w="2605"/>
        <w:gridCol w:w="2385"/>
      </w:tblGrid>
      <w:tr w:rsidR="00B179E2" w:rsidRPr="00B179E2" w14:paraId="04782CA3" w14:textId="77777777" w:rsidTr="005B5B88">
        <w:trPr>
          <w:trHeight w:val="595"/>
        </w:trPr>
        <w:tc>
          <w:tcPr>
            <w:tcW w:w="2380" w:type="dxa"/>
            <w:tcBorders>
              <w:top w:val="single" w:sz="8"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FE734E" w14:textId="77777777" w:rsidR="005B5B88" w:rsidRPr="00B179E2" w:rsidRDefault="005B5B88" w:rsidP="005B5B88">
            <w:pPr>
              <w:jc w:val="both"/>
              <w:rPr>
                <w:rFonts w:cstheme="minorHAnsi"/>
                <w:sz w:val="24"/>
              </w:rPr>
            </w:pPr>
          </w:p>
        </w:tc>
        <w:tc>
          <w:tcPr>
            <w:tcW w:w="2260" w:type="dxa"/>
            <w:tcBorders>
              <w:top w:val="single" w:sz="8"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0F9A75D1" w14:textId="0A653F9C" w:rsidR="00767C31" w:rsidRPr="00B179E2" w:rsidRDefault="005B5B88" w:rsidP="003F4659">
            <w:pPr>
              <w:jc w:val="center"/>
              <w:rPr>
                <w:rFonts w:cstheme="minorHAnsi"/>
                <w:sz w:val="24"/>
              </w:rPr>
            </w:pPr>
            <w:r w:rsidRPr="00B179E2">
              <w:rPr>
                <w:rFonts w:cstheme="minorHAnsi"/>
                <w:b/>
                <w:bCs/>
                <w:sz w:val="24"/>
              </w:rPr>
              <w:t>loss</w:t>
            </w:r>
          </w:p>
        </w:tc>
        <w:tc>
          <w:tcPr>
            <w:tcW w:w="2600"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33A69DC8" w14:textId="12974023" w:rsidR="00767C31" w:rsidRPr="00B179E2" w:rsidRDefault="005B5B88" w:rsidP="003F4659">
            <w:pPr>
              <w:jc w:val="center"/>
              <w:rPr>
                <w:rFonts w:cstheme="minorHAnsi"/>
                <w:sz w:val="24"/>
              </w:rPr>
            </w:pPr>
            <w:r w:rsidRPr="00B179E2">
              <w:rPr>
                <w:rFonts w:cstheme="minorHAnsi"/>
                <w:b/>
                <w:bCs/>
                <w:sz w:val="24"/>
              </w:rPr>
              <w:t>iou_score</w:t>
            </w:r>
          </w:p>
        </w:tc>
        <w:tc>
          <w:tcPr>
            <w:tcW w:w="2380" w:type="dxa"/>
            <w:tcBorders>
              <w:top w:val="single" w:sz="8"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FFC6BE" w14:textId="42A6D47E" w:rsidR="00767C31" w:rsidRPr="00B179E2" w:rsidRDefault="005B5B88" w:rsidP="003F4659">
            <w:pPr>
              <w:jc w:val="center"/>
              <w:rPr>
                <w:rFonts w:cstheme="minorHAnsi"/>
                <w:sz w:val="24"/>
              </w:rPr>
            </w:pPr>
            <w:r w:rsidRPr="00B179E2">
              <w:rPr>
                <w:rFonts w:cstheme="minorHAnsi"/>
                <w:b/>
                <w:bCs/>
                <w:sz w:val="24"/>
              </w:rPr>
              <w:t>f1_score</w:t>
            </w:r>
          </w:p>
        </w:tc>
      </w:tr>
      <w:tr w:rsidR="00B179E2" w:rsidRPr="00B179E2" w14:paraId="27ADBCDD" w14:textId="77777777" w:rsidTr="005B5B88">
        <w:trPr>
          <w:trHeight w:val="680"/>
        </w:trPr>
        <w:tc>
          <w:tcPr>
            <w:tcW w:w="2380"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115512E1" w14:textId="77777777" w:rsidR="00767C31" w:rsidRPr="00B179E2" w:rsidRDefault="005B5B88" w:rsidP="005B5B88">
            <w:pPr>
              <w:jc w:val="both"/>
              <w:rPr>
                <w:rFonts w:cstheme="minorHAnsi"/>
                <w:sz w:val="24"/>
              </w:rPr>
            </w:pPr>
            <w:r w:rsidRPr="00B179E2">
              <w:rPr>
                <w:rFonts w:cstheme="minorHAnsi"/>
                <w:sz w:val="24"/>
              </w:rPr>
              <w:t xml:space="preserve">Dice Loss </w:t>
            </w:r>
          </w:p>
        </w:tc>
        <w:tc>
          <w:tcPr>
            <w:tcW w:w="2260"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07C1F4EB" w14:textId="1F5A7035" w:rsidR="00767C31" w:rsidRPr="00E40F22" w:rsidRDefault="00E40F22" w:rsidP="003F4659">
            <w:pPr>
              <w:jc w:val="center"/>
              <w:rPr>
                <w:rFonts w:cstheme="minorHAnsi"/>
                <w:b/>
                <w:bCs/>
                <w:sz w:val="24"/>
              </w:rPr>
            </w:pPr>
            <w:r w:rsidRPr="00E40F22">
              <w:rPr>
                <w:rFonts w:cstheme="minorHAnsi"/>
                <w:b/>
                <w:bCs/>
                <w:sz w:val="24"/>
              </w:rPr>
              <w:t>0.8772</w:t>
            </w:r>
          </w:p>
        </w:tc>
        <w:tc>
          <w:tcPr>
            <w:tcW w:w="2600"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36DD912C" w14:textId="22220B99" w:rsidR="00767C31" w:rsidRPr="00E40F22" w:rsidRDefault="00E40F22" w:rsidP="003F4659">
            <w:pPr>
              <w:jc w:val="center"/>
              <w:rPr>
                <w:rFonts w:cstheme="minorHAnsi"/>
                <w:b/>
                <w:sz w:val="24"/>
              </w:rPr>
            </w:pPr>
            <w:r w:rsidRPr="00E40F22">
              <w:rPr>
                <w:rFonts w:cstheme="minorHAnsi"/>
                <w:b/>
                <w:sz w:val="24"/>
              </w:rPr>
              <w:t>0.9881</w:t>
            </w:r>
          </w:p>
        </w:tc>
        <w:tc>
          <w:tcPr>
            <w:tcW w:w="2380"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6D17087E" w14:textId="0062CCEA" w:rsidR="00767C31" w:rsidRPr="00E40F22" w:rsidRDefault="00E40F22" w:rsidP="003F4659">
            <w:pPr>
              <w:jc w:val="center"/>
              <w:rPr>
                <w:rFonts w:cstheme="minorHAnsi"/>
                <w:b/>
                <w:bCs/>
                <w:sz w:val="24"/>
              </w:rPr>
            </w:pPr>
            <w:r w:rsidRPr="00E40F22">
              <w:rPr>
                <w:rFonts w:cstheme="minorHAnsi"/>
                <w:b/>
                <w:bCs/>
                <w:sz w:val="24"/>
              </w:rPr>
              <w:t>0.9888</w:t>
            </w:r>
          </w:p>
        </w:tc>
      </w:tr>
      <w:tr w:rsidR="005B5B88" w:rsidRPr="00B179E2" w14:paraId="7D9AACB1" w14:textId="77777777" w:rsidTr="005B5B88">
        <w:trPr>
          <w:trHeight w:val="652"/>
        </w:trPr>
        <w:tc>
          <w:tcPr>
            <w:tcW w:w="238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F334420" w14:textId="77777777" w:rsidR="00767C31" w:rsidRPr="00B179E2" w:rsidRDefault="005B5B88" w:rsidP="005B5B88">
            <w:pPr>
              <w:jc w:val="both"/>
              <w:rPr>
                <w:rFonts w:cstheme="minorHAnsi"/>
                <w:sz w:val="24"/>
              </w:rPr>
            </w:pPr>
            <w:r w:rsidRPr="00B179E2">
              <w:rPr>
                <w:rFonts w:cstheme="minorHAnsi"/>
                <w:sz w:val="24"/>
              </w:rPr>
              <w:t xml:space="preserve">cross entropy </w:t>
            </w:r>
          </w:p>
        </w:tc>
        <w:tc>
          <w:tcPr>
            <w:tcW w:w="22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CC9514B" w14:textId="2487CC1B" w:rsidR="00767C31" w:rsidRPr="00E409C4" w:rsidRDefault="00E409C4" w:rsidP="003F4659">
            <w:pPr>
              <w:jc w:val="center"/>
              <w:rPr>
                <w:rFonts w:cstheme="minorHAnsi"/>
                <w:b/>
                <w:bCs/>
                <w:sz w:val="24"/>
              </w:rPr>
            </w:pPr>
            <w:r w:rsidRPr="00E409C4">
              <w:rPr>
                <w:rFonts w:cstheme="minorHAnsi"/>
                <w:b/>
                <w:bCs/>
                <w:sz w:val="24"/>
              </w:rPr>
              <w:t>0.0851</w:t>
            </w:r>
          </w:p>
        </w:tc>
        <w:tc>
          <w:tcPr>
            <w:tcW w:w="260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240A9FF" w14:textId="68B437D1" w:rsidR="00767C31" w:rsidRPr="00E409C4" w:rsidRDefault="00E409C4" w:rsidP="003F4659">
            <w:pPr>
              <w:jc w:val="center"/>
              <w:rPr>
                <w:rFonts w:cstheme="minorHAnsi"/>
                <w:b/>
                <w:bCs/>
                <w:sz w:val="24"/>
              </w:rPr>
            </w:pPr>
            <w:r w:rsidRPr="00E409C4">
              <w:rPr>
                <w:rFonts w:cstheme="minorHAnsi"/>
                <w:b/>
                <w:bCs/>
                <w:sz w:val="24"/>
              </w:rPr>
              <w:t>0.9805</w:t>
            </w:r>
          </w:p>
        </w:tc>
        <w:tc>
          <w:tcPr>
            <w:tcW w:w="238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5C6904E" w14:textId="3286C61E" w:rsidR="00767C31" w:rsidRPr="00E409C4" w:rsidRDefault="00E409C4" w:rsidP="003F4659">
            <w:pPr>
              <w:jc w:val="center"/>
              <w:rPr>
                <w:rFonts w:cstheme="minorHAnsi"/>
                <w:b/>
                <w:bCs/>
                <w:sz w:val="24"/>
              </w:rPr>
            </w:pPr>
            <w:r w:rsidRPr="00E409C4">
              <w:rPr>
                <w:rFonts w:cstheme="minorHAnsi"/>
                <w:b/>
                <w:bCs/>
                <w:sz w:val="24"/>
              </w:rPr>
              <w:t>0.9807</w:t>
            </w:r>
          </w:p>
        </w:tc>
      </w:tr>
    </w:tbl>
    <w:p w14:paraId="7D2DF86C" w14:textId="77777777" w:rsidR="002E0358" w:rsidRDefault="002E0358" w:rsidP="009B0533">
      <w:pPr>
        <w:jc w:val="both"/>
        <w:rPr>
          <w:rFonts w:cstheme="minorHAnsi"/>
          <w:sz w:val="24"/>
          <w:lang w:val="fr-LU"/>
        </w:rPr>
      </w:pPr>
    </w:p>
    <w:p w14:paraId="31DFF086" w14:textId="67A03347" w:rsidR="005B5B88" w:rsidRDefault="002E0358" w:rsidP="009B0533">
      <w:pPr>
        <w:jc w:val="both"/>
        <w:rPr>
          <w:rFonts w:cstheme="minorHAnsi"/>
          <w:sz w:val="24"/>
          <w:lang w:val="fr-LU"/>
        </w:rPr>
      </w:pPr>
      <w:r>
        <w:rPr>
          <w:rFonts w:cstheme="minorHAnsi"/>
          <w:sz w:val="24"/>
          <w:lang w:val="fr-LU"/>
        </w:rPr>
        <w:t>Exemple de masque prédit :</w:t>
      </w:r>
    </w:p>
    <w:p w14:paraId="07DC284D" w14:textId="5F469347" w:rsidR="002E0358" w:rsidRPr="00B179E2" w:rsidRDefault="002E0358" w:rsidP="009B0533">
      <w:pPr>
        <w:jc w:val="both"/>
        <w:rPr>
          <w:rFonts w:cstheme="minorHAnsi"/>
          <w:sz w:val="24"/>
          <w:lang w:val="fr-LU"/>
        </w:rPr>
      </w:pPr>
      <w:r w:rsidRPr="002E0358">
        <w:rPr>
          <w:rFonts w:cstheme="minorHAnsi"/>
          <w:noProof/>
          <w:sz w:val="24"/>
        </w:rPr>
        <w:drawing>
          <wp:inline distT="0" distB="0" distL="0" distR="0" wp14:anchorId="26D95DDB" wp14:editId="2B8DD88C">
            <wp:extent cx="1861887" cy="1964967"/>
            <wp:effectExtent l="0" t="0" r="0" b="0"/>
            <wp:docPr id="1026" name="Picture 2" descr="Une image contenant texte, afficher&#10;&#10;Description générée automatiquement">
              <a:extLst xmlns:a="http://schemas.openxmlformats.org/drawingml/2006/main">
                <a:ext uri="{FF2B5EF4-FFF2-40B4-BE49-F238E27FC236}">
                  <a16:creationId xmlns:a16="http://schemas.microsoft.com/office/drawing/2014/main" id="{B11DD42A-7B80-4426-A6C0-4FB5BBAE1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texte, afficher&#10;&#10;Description générée automatiquement">
                      <a:extLst>
                        <a:ext uri="{FF2B5EF4-FFF2-40B4-BE49-F238E27FC236}">
                          <a16:creationId xmlns:a16="http://schemas.microsoft.com/office/drawing/2014/main" id="{B11DD42A-7B80-4426-A6C0-4FB5BBAE10A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1600" cy="1975217"/>
                    </a:xfrm>
                    <a:prstGeom prst="rect">
                      <a:avLst/>
                    </a:prstGeom>
                    <a:noFill/>
                  </pic:spPr>
                </pic:pic>
              </a:graphicData>
            </a:graphic>
          </wp:inline>
        </w:drawing>
      </w:r>
      <w:r>
        <w:rPr>
          <w:rFonts w:cstheme="minorHAnsi"/>
          <w:sz w:val="24"/>
          <w:lang w:val="fr-LU"/>
        </w:rPr>
        <w:t xml:space="preserve">                            </w:t>
      </w:r>
      <w:r w:rsidRPr="002E0358">
        <w:rPr>
          <w:rFonts w:cstheme="minorHAnsi"/>
          <w:noProof/>
          <w:sz w:val="24"/>
        </w:rPr>
        <w:drawing>
          <wp:inline distT="0" distB="0" distL="0" distR="0" wp14:anchorId="318D0528" wp14:editId="3EAA969E">
            <wp:extent cx="1876067" cy="1979932"/>
            <wp:effectExtent l="0" t="0" r="0" b="0"/>
            <wp:docPr id="2050" name="Picture 2" descr="Une image contenant texte, moniteur, équipement électronique, afficher&#10;&#10;Description générée automatiquement">
              <a:extLst xmlns:a="http://schemas.openxmlformats.org/drawingml/2006/main">
                <a:ext uri="{FF2B5EF4-FFF2-40B4-BE49-F238E27FC236}">
                  <a16:creationId xmlns:a16="http://schemas.microsoft.com/office/drawing/2014/main" id="{1ABBE22A-0F0E-46AC-911A-5936F542C8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moniteur, équipement électronique, afficher&#10;&#10;Description générée automatiquement">
                      <a:extLst>
                        <a:ext uri="{FF2B5EF4-FFF2-40B4-BE49-F238E27FC236}">
                          <a16:creationId xmlns:a16="http://schemas.microsoft.com/office/drawing/2014/main" id="{1ABBE22A-0F0E-46AC-911A-5936F542C863}"/>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6116" cy="2011645"/>
                    </a:xfrm>
                    <a:prstGeom prst="rect">
                      <a:avLst/>
                    </a:prstGeom>
                    <a:noFill/>
                  </pic:spPr>
                </pic:pic>
              </a:graphicData>
            </a:graphic>
          </wp:inline>
        </w:drawing>
      </w:r>
    </w:p>
    <w:p w14:paraId="653E81A9" w14:textId="77777777" w:rsidR="00E471C6" w:rsidRPr="00B179E2" w:rsidRDefault="00E471C6" w:rsidP="009B0533">
      <w:pPr>
        <w:jc w:val="both"/>
        <w:rPr>
          <w:rFonts w:cstheme="minorHAnsi"/>
          <w:sz w:val="24"/>
          <w:lang w:val="fr-LU"/>
        </w:rPr>
      </w:pPr>
    </w:p>
    <w:p w14:paraId="771AFFA5" w14:textId="77777777" w:rsidR="009B0533" w:rsidRPr="00B179E2" w:rsidRDefault="003218A1" w:rsidP="00962E4C">
      <w:pPr>
        <w:jc w:val="both"/>
        <w:rPr>
          <w:rFonts w:cstheme="minorHAnsi"/>
          <w:sz w:val="24"/>
          <w:lang w:val="fr-LU"/>
        </w:rPr>
      </w:pPr>
      <w:r w:rsidRPr="00B179E2">
        <w:rPr>
          <w:rFonts w:cstheme="minorHAnsi"/>
          <w:sz w:val="24"/>
          <w:lang w:val="fr-LU"/>
        </w:rPr>
        <w:t>Le 2</w:t>
      </w:r>
      <w:r w:rsidRPr="00B179E2">
        <w:rPr>
          <w:rFonts w:cstheme="minorHAnsi"/>
          <w:sz w:val="24"/>
          <w:vertAlign w:val="superscript"/>
          <w:lang w:val="fr-LU"/>
        </w:rPr>
        <w:t>ième</w:t>
      </w:r>
      <w:r w:rsidRPr="00B179E2">
        <w:rPr>
          <w:rFonts w:cstheme="minorHAnsi"/>
          <w:sz w:val="24"/>
          <w:lang w:val="fr-LU"/>
        </w:rPr>
        <w:t xml:space="preserve"> changement effectué est le temps d’entrainement. Les résultats sont légèrement améliorés mais le temps de traitement est très élevé.</w:t>
      </w:r>
    </w:p>
    <w:p w14:paraId="61CE5B45" w14:textId="77777777" w:rsidR="003218A1" w:rsidRPr="00B179E2" w:rsidRDefault="003218A1" w:rsidP="003218A1">
      <w:pPr>
        <w:jc w:val="both"/>
        <w:rPr>
          <w:rFonts w:cstheme="minorHAnsi"/>
          <w:bCs/>
          <w:sz w:val="24"/>
          <w:lang w:val="fr-LU"/>
        </w:rPr>
      </w:pPr>
      <w:r w:rsidRPr="00B179E2">
        <w:rPr>
          <w:rFonts w:cstheme="minorHAnsi"/>
          <w:bCs/>
          <w:sz w:val="24"/>
          <w:lang w:val="fr-LU"/>
        </w:rPr>
        <w:t xml:space="preserve">Augmentation du nombre d’epoch pour un IoU score final de : </w:t>
      </w:r>
    </w:p>
    <w:p w14:paraId="4490497F" w14:textId="29727763" w:rsidR="003218A1" w:rsidRPr="00B179E2" w:rsidRDefault="00871B0E" w:rsidP="003218A1">
      <w:pPr>
        <w:jc w:val="both"/>
        <w:rPr>
          <w:rFonts w:cstheme="minorHAnsi"/>
          <w:sz w:val="24"/>
        </w:rPr>
      </w:pPr>
      <w:r>
        <w:rPr>
          <w:rFonts w:cstheme="minorHAnsi"/>
          <w:b/>
          <w:bCs/>
          <w:sz w:val="24"/>
        </w:rPr>
        <w:t>1</w:t>
      </w:r>
      <w:r w:rsidR="003218A1" w:rsidRPr="00B179E2">
        <w:rPr>
          <w:rFonts w:cstheme="minorHAnsi"/>
          <w:b/>
          <w:bCs/>
          <w:sz w:val="24"/>
        </w:rPr>
        <w:t>.</w:t>
      </w:r>
      <w:r>
        <w:rPr>
          <w:rFonts w:cstheme="minorHAnsi"/>
          <w:b/>
          <w:bCs/>
          <w:sz w:val="24"/>
        </w:rPr>
        <w:t>0000</w:t>
      </w:r>
      <w:r w:rsidR="003218A1" w:rsidRPr="00B179E2">
        <w:rPr>
          <w:rFonts w:cstheme="minorHAnsi"/>
          <w:b/>
          <w:bCs/>
          <w:sz w:val="24"/>
        </w:rPr>
        <w:t xml:space="preserve"> </w:t>
      </w:r>
      <w:r w:rsidR="003218A1" w:rsidRPr="00B179E2">
        <w:rPr>
          <w:rFonts w:cstheme="minorHAnsi"/>
          <w:bCs/>
          <w:sz w:val="24"/>
        </w:rPr>
        <w:t xml:space="preserve">pour un temps d’entrainement </w:t>
      </w:r>
      <w:r w:rsidR="008674D2" w:rsidRPr="00B179E2">
        <w:rPr>
          <w:rFonts w:cstheme="minorHAnsi"/>
          <w:bCs/>
          <w:sz w:val="24"/>
        </w:rPr>
        <w:t>de</w:t>
      </w:r>
      <w:r w:rsidR="008674D2" w:rsidRPr="00B179E2">
        <w:rPr>
          <w:rFonts w:cstheme="minorHAnsi"/>
          <w:b/>
          <w:bCs/>
          <w:sz w:val="24"/>
        </w:rPr>
        <w:t xml:space="preserve"> </w:t>
      </w:r>
      <w:r w:rsidR="008674D2" w:rsidRPr="00B179E2">
        <w:rPr>
          <w:rFonts w:cstheme="minorHAnsi"/>
          <w:b/>
          <w:bCs/>
          <w:sz w:val="24"/>
          <w:lang w:val="fr-LU"/>
        </w:rPr>
        <w:t>6</w:t>
      </w:r>
      <w:r w:rsidR="003218A1" w:rsidRPr="00B179E2">
        <w:rPr>
          <w:rFonts w:cstheme="minorHAnsi"/>
          <w:b/>
          <w:bCs/>
          <w:sz w:val="24"/>
          <w:lang w:val="fr-LU"/>
        </w:rPr>
        <w:t>h5</w:t>
      </w:r>
      <w:r w:rsidR="006235F1" w:rsidRPr="00B179E2">
        <w:rPr>
          <w:rFonts w:cstheme="minorHAnsi"/>
          <w:b/>
          <w:bCs/>
          <w:sz w:val="24"/>
          <w:lang w:val="fr-LU"/>
        </w:rPr>
        <w:t>3</w:t>
      </w:r>
      <w:r w:rsidR="003218A1" w:rsidRPr="00B179E2">
        <w:rPr>
          <w:rFonts w:cstheme="minorHAnsi"/>
          <w:b/>
          <w:bCs/>
          <w:sz w:val="24"/>
          <w:lang w:val="fr-LU"/>
        </w:rPr>
        <w:t>min</w:t>
      </w:r>
    </w:p>
    <w:p w14:paraId="6E606866" w14:textId="44DC0095" w:rsidR="003218A1" w:rsidRPr="00B179E2" w:rsidRDefault="003218A1" w:rsidP="003218A1">
      <w:pPr>
        <w:jc w:val="both"/>
        <w:rPr>
          <w:rFonts w:cstheme="minorHAnsi"/>
          <w:b/>
          <w:bCs/>
          <w:sz w:val="24"/>
        </w:rPr>
      </w:pPr>
      <w:r w:rsidRPr="00B179E2">
        <w:rPr>
          <w:rFonts w:cstheme="minorHAnsi"/>
          <w:b/>
          <w:bCs/>
          <w:sz w:val="24"/>
          <w:lang w:val="fr-LU"/>
        </w:rPr>
        <w:t>0.</w:t>
      </w:r>
      <w:r w:rsidR="00871B0E">
        <w:rPr>
          <w:rFonts w:cstheme="minorHAnsi"/>
          <w:b/>
          <w:bCs/>
          <w:sz w:val="24"/>
          <w:lang w:val="fr-LU"/>
        </w:rPr>
        <w:t>9955</w:t>
      </w:r>
      <w:r w:rsidRPr="00B179E2">
        <w:rPr>
          <w:rFonts w:cstheme="minorHAnsi"/>
          <w:b/>
          <w:bCs/>
          <w:sz w:val="24"/>
          <w:lang w:val="fr-LU"/>
        </w:rPr>
        <w:t xml:space="preserve"> </w:t>
      </w:r>
      <w:r w:rsidRPr="00B179E2">
        <w:rPr>
          <w:rFonts w:cstheme="minorHAnsi"/>
          <w:bCs/>
          <w:sz w:val="24"/>
          <w:lang w:val="fr-LU"/>
        </w:rPr>
        <w:t>pour un temps d’entrainement de</w:t>
      </w:r>
      <w:r w:rsidRPr="00B179E2">
        <w:rPr>
          <w:rFonts w:cstheme="minorHAnsi"/>
          <w:b/>
          <w:bCs/>
          <w:sz w:val="24"/>
          <w:lang w:val="fr-LU"/>
        </w:rPr>
        <w:t xml:space="preserve"> </w:t>
      </w:r>
      <w:r w:rsidR="00871B0E">
        <w:rPr>
          <w:rFonts w:cstheme="minorHAnsi"/>
          <w:b/>
          <w:bCs/>
          <w:sz w:val="24"/>
          <w:lang w:val="fr-LU"/>
        </w:rPr>
        <w:t>3</w:t>
      </w:r>
      <w:r w:rsidRPr="00B179E2">
        <w:rPr>
          <w:rFonts w:cstheme="minorHAnsi"/>
          <w:b/>
          <w:bCs/>
          <w:sz w:val="24"/>
          <w:lang w:val="fr-LU"/>
        </w:rPr>
        <w:t>h</w:t>
      </w:r>
      <w:r w:rsidR="00871B0E">
        <w:rPr>
          <w:rFonts w:cstheme="minorHAnsi"/>
          <w:b/>
          <w:bCs/>
          <w:sz w:val="24"/>
          <w:lang w:val="fr-LU"/>
        </w:rPr>
        <w:t>58</w:t>
      </w:r>
      <w:r w:rsidRPr="00B179E2">
        <w:rPr>
          <w:rFonts w:cstheme="minorHAnsi"/>
          <w:b/>
          <w:bCs/>
          <w:sz w:val="24"/>
          <w:lang w:val="fr-LU"/>
        </w:rPr>
        <w:t>min</w:t>
      </w:r>
      <w:r w:rsidRPr="00B179E2">
        <w:rPr>
          <w:rFonts w:cstheme="minorHAnsi"/>
          <w:b/>
          <w:bCs/>
          <w:sz w:val="24"/>
        </w:rPr>
        <w:t xml:space="preserve"> </w:t>
      </w:r>
    </w:p>
    <w:p w14:paraId="50C4F835" w14:textId="77777777" w:rsidR="00E471C6" w:rsidRPr="00B179E2" w:rsidRDefault="00E471C6" w:rsidP="003218A1">
      <w:pPr>
        <w:jc w:val="both"/>
        <w:rPr>
          <w:rFonts w:cstheme="minorHAnsi"/>
          <w:bCs/>
          <w:sz w:val="24"/>
        </w:rPr>
      </w:pPr>
    </w:p>
    <w:p w14:paraId="0391F40A" w14:textId="34297746" w:rsidR="00694A3F" w:rsidRPr="00B179E2" w:rsidRDefault="00694A3F" w:rsidP="003218A1">
      <w:pPr>
        <w:jc w:val="both"/>
        <w:rPr>
          <w:rFonts w:cstheme="minorHAnsi"/>
          <w:bCs/>
          <w:sz w:val="24"/>
        </w:rPr>
      </w:pPr>
      <w:r w:rsidRPr="00B179E2">
        <w:rPr>
          <w:rFonts w:cstheme="minorHAnsi"/>
          <w:bCs/>
          <w:sz w:val="24"/>
        </w:rPr>
        <w:t xml:space="preserve">Enfin, en regardant les études et simulations réalisées </w:t>
      </w:r>
      <w:r w:rsidR="00871B0E">
        <w:rPr>
          <w:rFonts w:cstheme="minorHAnsi"/>
          <w:bCs/>
          <w:sz w:val="24"/>
        </w:rPr>
        <w:t>avec</w:t>
      </w:r>
      <w:r w:rsidRPr="00B179E2">
        <w:rPr>
          <w:rFonts w:cstheme="minorHAnsi"/>
          <w:bCs/>
          <w:sz w:val="24"/>
        </w:rPr>
        <w:t xml:space="preserve"> ce dataset, les performances obtenues sont les suivantes :</w:t>
      </w:r>
    </w:p>
    <w:p w14:paraId="114BD52A" w14:textId="77777777" w:rsidR="00694A3F" w:rsidRPr="00B179E2" w:rsidRDefault="00694A3F" w:rsidP="003218A1">
      <w:pPr>
        <w:jc w:val="both"/>
        <w:rPr>
          <w:rFonts w:cstheme="minorHAnsi"/>
          <w:sz w:val="24"/>
        </w:rPr>
      </w:pPr>
      <w:r w:rsidRPr="00B179E2">
        <w:rPr>
          <w:rFonts w:cstheme="minorHAnsi"/>
          <w:noProof/>
          <w:sz w:val="24"/>
          <w:lang w:eastAsia="fr-FR"/>
        </w:rPr>
        <w:drawing>
          <wp:inline distT="0" distB="0" distL="0" distR="0" wp14:anchorId="1C8DA188" wp14:editId="007AA511">
            <wp:extent cx="6291082" cy="2876550"/>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289002" cy="2875599"/>
                    </a:xfrm>
                    <a:prstGeom prst="rect">
                      <a:avLst/>
                    </a:prstGeom>
                    <a:noFill/>
                    <a:ln w="9525">
                      <a:noFill/>
                      <a:miter lim="800000"/>
                      <a:headEnd/>
                      <a:tailEnd/>
                    </a:ln>
                  </pic:spPr>
                </pic:pic>
              </a:graphicData>
            </a:graphic>
          </wp:inline>
        </w:drawing>
      </w:r>
    </w:p>
    <w:p w14:paraId="253D6235" w14:textId="3C736C0A" w:rsidR="00694A3F" w:rsidRPr="00B179E2" w:rsidRDefault="00BB2FDF" w:rsidP="00962E4C">
      <w:pPr>
        <w:jc w:val="both"/>
        <w:rPr>
          <w:rFonts w:cstheme="minorHAnsi"/>
          <w:sz w:val="24"/>
          <w:lang w:val="fr-LU"/>
        </w:rPr>
      </w:pPr>
      <w:r w:rsidRPr="00B179E2">
        <w:rPr>
          <w:noProof/>
        </w:rPr>
        <w:lastRenderedPageBreak/>
        <w:drawing>
          <wp:inline distT="0" distB="0" distL="0" distR="0" wp14:anchorId="33049998" wp14:editId="55959207">
            <wp:extent cx="5760720" cy="52311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231130"/>
                    </a:xfrm>
                    <a:prstGeom prst="rect">
                      <a:avLst/>
                    </a:prstGeom>
                  </pic:spPr>
                </pic:pic>
              </a:graphicData>
            </a:graphic>
          </wp:inline>
        </w:drawing>
      </w:r>
    </w:p>
    <w:p w14:paraId="3EED5CB4" w14:textId="77777777" w:rsidR="003218A1" w:rsidRPr="00B179E2" w:rsidRDefault="00694A3F" w:rsidP="00962E4C">
      <w:pPr>
        <w:jc w:val="both"/>
        <w:rPr>
          <w:rFonts w:cstheme="minorHAnsi"/>
          <w:sz w:val="24"/>
          <w:lang w:val="fr-LU"/>
        </w:rPr>
      </w:pPr>
      <w:r w:rsidRPr="00B179E2">
        <w:rPr>
          <w:rFonts w:cstheme="minorHAnsi"/>
          <w:sz w:val="24"/>
          <w:lang w:val="fr-LU"/>
        </w:rPr>
        <w:t>Enfin, une dernière piste d’analyse serait de regarder le balancement des différentes classes. En effet, les catégories ne sont pas réparties de manière homogène. Il serait intéressant de calculer le score IoU pour chaque classe pour identifier les erreurs de segmentation et les améliorer plus efficacement.</w:t>
      </w:r>
    </w:p>
    <w:sectPr w:rsidR="003218A1" w:rsidRPr="00B179E2" w:rsidSect="000E76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F3515"/>
    <w:multiLevelType w:val="hybridMultilevel"/>
    <w:tmpl w:val="EF9A9C56"/>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84F6DC6"/>
    <w:multiLevelType w:val="hybridMultilevel"/>
    <w:tmpl w:val="271A725C"/>
    <w:lvl w:ilvl="0" w:tplc="3EC0B3E0">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9B137C"/>
    <w:multiLevelType w:val="hybridMultilevel"/>
    <w:tmpl w:val="E0F24434"/>
    <w:lvl w:ilvl="0" w:tplc="36581E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CEA4748"/>
    <w:multiLevelType w:val="hybridMultilevel"/>
    <w:tmpl w:val="579685D0"/>
    <w:lvl w:ilvl="0" w:tplc="F52C5B4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E106F8"/>
    <w:multiLevelType w:val="hybridMultilevel"/>
    <w:tmpl w:val="16482C38"/>
    <w:lvl w:ilvl="0" w:tplc="02722678">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48117C26"/>
    <w:multiLevelType w:val="hybridMultilevel"/>
    <w:tmpl w:val="EF9A9C5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7DE3549"/>
    <w:multiLevelType w:val="hybridMultilevel"/>
    <w:tmpl w:val="74A08E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FA40D69"/>
    <w:multiLevelType w:val="hybridMultilevel"/>
    <w:tmpl w:val="579685D0"/>
    <w:lvl w:ilvl="0" w:tplc="F52C5B4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CF0ABB"/>
    <w:rsid w:val="00031AD2"/>
    <w:rsid w:val="00054B9D"/>
    <w:rsid w:val="0008446A"/>
    <w:rsid w:val="000A04E9"/>
    <w:rsid w:val="000A7B98"/>
    <w:rsid w:val="000B674A"/>
    <w:rsid w:val="000C27A8"/>
    <w:rsid w:val="000C4527"/>
    <w:rsid w:val="000C45F2"/>
    <w:rsid w:val="000E21C0"/>
    <w:rsid w:val="000E529F"/>
    <w:rsid w:val="000E7376"/>
    <w:rsid w:val="000E7676"/>
    <w:rsid w:val="000F5CFB"/>
    <w:rsid w:val="001104B6"/>
    <w:rsid w:val="0011718E"/>
    <w:rsid w:val="001237C3"/>
    <w:rsid w:val="00125AC8"/>
    <w:rsid w:val="001576E1"/>
    <w:rsid w:val="00157E04"/>
    <w:rsid w:val="00186C29"/>
    <w:rsid w:val="00190EFB"/>
    <w:rsid w:val="001A671F"/>
    <w:rsid w:val="001E1FB6"/>
    <w:rsid w:val="002067F8"/>
    <w:rsid w:val="002124DA"/>
    <w:rsid w:val="00221484"/>
    <w:rsid w:val="002219A4"/>
    <w:rsid w:val="00256D9C"/>
    <w:rsid w:val="00276B24"/>
    <w:rsid w:val="002A25C5"/>
    <w:rsid w:val="002E0358"/>
    <w:rsid w:val="002E600F"/>
    <w:rsid w:val="002F1DC7"/>
    <w:rsid w:val="00305D70"/>
    <w:rsid w:val="003205A2"/>
    <w:rsid w:val="003218A1"/>
    <w:rsid w:val="00330EF4"/>
    <w:rsid w:val="00333400"/>
    <w:rsid w:val="003405B1"/>
    <w:rsid w:val="003501B7"/>
    <w:rsid w:val="00361BED"/>
    <w:rsid w:val="00375AC1"/>
    <w:rsid w:val="003A710C"/>
    <w:rsid w:val="003B3881"/>
    <w:rsid w:val="003E774B"/>
    <w:rsid w:val="003F4659"/>
    <w:rsid w:val="00400C70"/>
    <w:rsid w:val="00413D91"/>
    <w:rsid w:val="0041725C"/>
    <w:rsid w:val="00417D57"/>
    <w:rsid w:val="004305D1"/>
    <w:rsid w:val="00444AA4"/>
    <w:rsid w:val="00471A0B"/>
    <w:rsid w:val="004724A6"/>
    <w:rsid w:val="0048051B"/>
    <w:rsid w:val="00480C73"/>
    <w:rsid w:val="00494C49"/>
    <w:rsid w:val="004A4249"/>
    <w:rsid w:val="004A5E68"/>
    <w:rsid w:val="004A6CA7"/>
    <w:rsid w:val="004B0C7F"/>
    <w:rsid w:val="004C4849"/>
    <w:rsid w:val="004C6082"/>
    <w:rsid w:val="004E2A2C"/>
    <w:rsid w:val="004E431C"/>
    <w:rsid w:val="004E680F"/>
    <w:rsid w:val="0051380B"/>
    <w:rsid w:val="00514251"/>
    <w:rsid w:val="00532820"/>
    <w:rsid w:val="00540BF1"/>
    <w:rsid w:val="00563DE8"/>
    <w:rsid w:val="005755AB"/>
    <w:rsid w:val="00581991"/>
    <w:rsid w:val="00595C5E"/>
    <w:rsid w:val="005B5B88"/>
    <w:rsid w:val="005D69F2"/>
    <w:rsid w:val="00605DAA"/>
    <w:rsid w:val="00606292"/>
    <w:rsid w:val="00611D42"/>
    <w:rsid w:val="00614959"/>
    <w:rsid w:val="006235F1"/>
    <w:rsid w:val="00630376"/>
    <w:rsid w:val="00645D76"/>
    <w:rsid w:val="0067261E"/>
    <w:rsid w:val="00694A3F"/>
    <w:rsid w:val="006A3740"/>
    <w:rsid w:val="006B7972"/>
    <w:rsid w:val="006C7682"/>
    <w:rsid w:val="006D3454"/>
    <w:rsid w:val="00723706"/>
    <w:rsid w:val="00756DA3"/>
    <w:rsid w:val="00763829"/>
    <w:rsid w:val="0076559E"/>
    <w:rsid w:val="00767C31"/>
    <w:rsid w:val="007D138D"/>
    <w:rsid w:val="007D7652"/>
    <w:rsid w:val="007F673F"/>
    <w:rsid w:val="00811F98"/>
    <w:rsid w:val="00817F29"/>
    <w:rsid w:val="00833E0C"/>
    <w:rsid w:val="008572C8"/>
    <w:rsid w:val="00865F85"/>
    <w:rsid w:val="008674D2"/>
    <w:rsid w:val="0087041E"/>
    <w:rsid w:val="00871B0E"/>
    <w:rsid w:val="00896CB2"/>
    <w:rsid w:val="008A520D"/>
    <w:rsid w:val="008B025D"/>
    <w:rsid w:val="008C48E9"/>
    <w:rsid w:val="008D1F53"/>
    <w:rsid w:val="008D2705"/>
    <w:rsid w:val="008D4B89"/>
    <w:rsid w:val="008F6029"/>
    <w:rsid w:val="00923E3A"/>
    <w:rsid w:val="00924072"/>
    <w:rsid w:val="0093175F"/>
    <w:rsid w:val="0095130A"/>
    <w:rsid w:val="00961944"/>
    <w:rsid w:val="00962E4C"/>
    <w:rsid w:val="0098054F"/>
    <w:rsid w:val="00995D46"/>
    <w:rsid w:val="009968F6"/>
    <w:rsid w:val="009A4608"/>
    <w:rsid w:val="009B0533"/>
    <w:rsid w:val="009D7467"/>
    <w:rsid w:val="009E2ABB"/>
    <w:rsid w:val="009F285A"/>
    <w:rsid w:val="009F45E7"/>
    <w:rsid w:val="00A32DA9"/>
    <w:rsid w:val="00A34A85"/>
    <w:rsid w:val="00A4513B"/>
    <w:rsid w:val="00A5151B"/>
    <w:rsid w:val="00A71AED"/>
    <w:rsid w:val="00A8251E"/>
    <w:rsid w:val="00AA2BE1"/>
    <w:rsid w:val="00AE3BF0"/>
    <w:rsid w:val="00AE4ED5"/>
    <w:rsid w:val="00AF1BF1"/>
    <w:rsid w:val="00B01A81"/>
    <w:rsid w:val="00B11555"/>
    <w:rsid w:val="00B179E2"/>
    <w:rsid w:val="00B57D71"/>
    <w:rsid w:val="00B85445"/>
    <w:rsid w:val="00B97930"/>
    <w:rsid w:val="00BA0D26"/>
    <w:rsid w:val="00BA5734"/>
    <w:rsid w:val="00BB2FDF"/>
    <w:rsid w:val="00BB7040"/>
    <w:rsid w:val="00C14A52"/>
    <w:rsid w:val="00C17BCD"/>
    <w:rsid w:val="00C57A9F"/>
    <w:rsid w:val="00CB3E42"/>
    <w:rsid w:val="00CB4DDE"/>
    <w:rsid w:val="00CC4241"/>
    <w:rsid w:val="00CF0ABB"/>
    <w:rsid w:val="00CF3021"/>
    <w:rsid w:val="00D0653B"/>
    <w:rsid w:val="00D1412C"/>
    <w:rsid w:val="00D266EF"/>
    <w:rsid w:val="00D53FC0"/>
    <w:rsid w:val="00D61934"/>
    <w:rsid w:val="00D72748"/>
    <w:rsid w:val="00D86347"/>
    <w:rsid w:val="00DE628D"/>
    <w:rsid w:val="00DF61F1"/>
    <w:rsid w:val="00E04BD5"/>
    <w:rsid w:val="00E12A4C"/>
    <w:rsid w:val="00E12BBD"/>
    <w:rsid w:val="00E33A57"/>
    <w:rsid w:val="00E409C4"/>
    <w:rsid w:val="00E40F22"/>
    <w:rsid w:val="00E471C6"/>
    <w:rsid w:val="00E64FD6"/>
    <w:rsid w:val="00E72A9F"/>
    <w:rsid w:val="00E81766"/>
    <w:rsid w:val="00EA1B03"/>
    <w:rsid w:val="00EA31F1"/>
    <w:rsid w:val="00EA4589"/>
    <w:rsid w:val="00EA4659"/>
    <w:rsid w:val="00EC0D52"/>
    <w:rsid w:val="00EC43BD"/>
    <w:rsid w:val="00EE2EF5"/>
    <w:rsid w:val="00EF6155"/>
    <w:rsid w:val="00EF6E49"/>
    <w:rsid w:val="00F144C8"/>
    <w:rsid w:val="00F444BF"/>
    <w:rsid w:val="00F550E9"/>
    <w:rsid w:val="00F5687F"/>
    <w:rsid w:val="00F67DA6"/>
    <w:rsid w:val="00FD4421"/>
    <w:rsid w:val="00FE7CE1"/>
    <w:rsid w:val="00FF78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CD555"/>
  <w15:docId w15:val="{88DA49E8-28C0-42EB-8099-449574918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13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501B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563DE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E8"/>
    <w:rPr>
      <w:rFonts w:ascii="Tahoma" w:hAnsi="Tahoma" w:cs="Tahoma"/>
      <w:sz w:val="16"/>
      <w:szCs w:val="16"/>
    </w:rPr>
  </w:style>
  <w:style w:type="character" w:customStyle="1" w:styleId="hljs-string">
    <w:name w:val="hljs-string"/>
    <w:basedOn w:val="Policepardfaut"/>
    <w:rsid w:val="0051380B"/>
  </w:style>
  <w:style w:type="character" w:customStyle="1" w:styleId="hljs-number">
    <w:name w:val="hljs-number"/>
    <w:basedOn w:val="Policepardfaut"/>
    <w:rsid w:val="0051380B"/>
  </w:style>
  <w:style w:type="character" w:styleId="Lienhypertexte">
    <w:name w:val="Hyperlink"/>
    <w:basedOn w:val="Policepardfaut"/>
    <w:uiPriority w:val="99"/>
    <w:semiHidden/>
    <w:unhideWhenUsed/>
    <w:rsid w:val="0041725C"/>
    <w:rPr>
      <w:color w:val="0000FF"/>
      <w:u w:val="single"/>
    </w:rPr>
  </w:style>
  <w:style w:type="character" w:styleId="lev">
    <w:name w:val="Strong"/>
    <w:basedOn w:val="Policepardfaut"/>
    <w:uiPriority w:val="22"/>
    <w:qFormat/>
    <w:rsid w:val="002219A4"/>
    <w:rPr>
      <w:b/>
      <w:bCs/>
    </w:rPr>
  </w:style>
  <w:style w:type="character" w:styleId="Accentuation">
    <w:name w:val="Emphasis"/>
    <w:basedOn w:val="Policepardfaut"/>
    <w:uiPriority w:val="20"/>
    <w:qFormat/>
    <w:rsid w:val="0067261E"/>
    <w:rPr>
      <w:i/>
      <w:iCs/>
    </w:rPr>
  </w:style>
  <w:style w:type="paragraph" w:styleId="Paragraphedeliste">
    <w:name w:val="List Paragraph"/>
    <w:basedOn w:val="Normal"/>
    <w:uiPriority w:val="34"/>
    <w:qFormat/>
    <w:rsid w:val="00581991"/>
    <w:pPr>
      <w:ind w:left="720"/>
      <w:contextualSpacing/>
    </w:pPr>
  </w:style>
  <w:style w:type="paragraph" w:styleId="PrformatHTML">
    <w:name w:val="HTML Preformatted"/>
    <w:basedOn w:val="Normal"/>
    <w:link w:val="PrformatHTMLCar"/>
    <w:uiPriority w:val="99"/>
    <w:semiHidden/>
    <w:unhideWhenUsed/>
    <w:rsid w:val="00471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71A0B"/>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3105">
      <w:bodyDiv w:val="1"/>
      <w:marLeft w:val="0"/>
      <w:marRight w:val="0"/>
      <w:marTop w:val="0"/>
      <w:marBottom w:val="0"/>
      <w:divBdr>
        <w:top w:val="none" w:sz="0" w:space="0" w:color="auto"/>
        <w:left w:val="none" w:sz="0" w:space="0" w:color="auto"/>
        <w:bottom w:val="none" w:sz="0" w:space="0" w:color="auto"/>
        <w:right w:val="none" w:sz="0" w:space="0" w:color="auto"/>
      </w:divBdr>
    </w:div>
    <w:div w:id="214973171">
      <w:bodyDiv w:val="1"/>
      <w:marLeft w:val="0"/>
      <w:marRight w:val="0"/>
      <w:marTop w:val="0"/>
      <w:marBottom w:val="0"/>
      <w:divBdr>
        <w:top w:val="none" w:sz="0" w:space="0" w:color="auto"/>
        <w:left w:val="none" w:sz="0" w:space="0" w:color="auto"/>
        <w:bottom w:val="none" w:sz="0" w:space="0" w:color="auto"/>
        <w:right w:val="none" w:sz="0" w:space="0" w:color="auto"/>
      </w:divBdr>
    </w:div>
    <w:div w:id="266426911">
      <w:bodyDiv w:val="1"/>
      <w:marLeft w:val="0"/>
      <w:marRight w:val="0"/>
      <w:marTop w:val="0"/>
      <w:marBottom w:val="0"/>
      <w:divBdr>
        <w:top w:val="none" w:sz="0" w:space="0" w:color="auto"/>
        <w:left w:val="none" w:sz="0" w:space="0" w:color="auto"/>
        <w:bottom w:val="none" w:sz="0" w:space="0" w:color="auto"/>
        <w:right w:val="none" w:sz="0" w:space="0" w:color="auto"/>
      </w:divBdr>
    </w:div>
    <w:div w:id="381640579">
      <w:bodyDiv w:val="1"/>
      <w:marLeft w:val="0"/>
      <w:marRight w:val="0"/>
      <w:marTop w:val="0"/>
      <w:marBottom w:val="0"/>
      <w:divBdr>
        <w:top w:val="none" w:sz="0" w:space="0" w:color="auto"/>
        <w:left w:val="none" w:sz="0" w:space="0" w:color="auto"/>
        <w:bottom w:val="none" w:sz="0" w:space="0" w:color="auto"/>
        <w:right w:val="none" w:sz="0" w:space="0" w:color="auto"/>
      </w:divBdr>
    </w:div>
    <w:div w:id="539559253">
      <w:bodyDiv w:val="1"/>
      <w:marLeft w:val="0"/>
      <w:marRight w:val="0"/>
      <w:marTop w:val="0"/>
      <w:marBottom w:val="0"/>
      <w:divBdr>
        <w:top w:val="none" w:sz="0" w:space="0" w:color="auto"/>
        <w:left w:val="none" w:sz="0" w:space="0" w:color="auto"/>
        <w:bottom w:val="none" w:sz="0" w:space="0" w:color="auto"/>
        <w:right w:val="none" w:sz="0" w:space="0" w:color="auto"/>
      </w:divBdr>
      <w:divsChild>
        <w:div w:id="1281496103">
          <w:marLeft w:val="0"/>
          <w:marRight w:val="0"/>
          <w:marTop w:val="0"/>
          <w:marBottom w:val="0"/>
          <w:divBdr>
            <w:top w:val="none" w:sz="0" w:space="0" w:color="auto"/>
            <w:left w:val="none" w:sz="0" w:space="0" w:color="auto"/>
            <w:bottom w:val="none" w:sz="0" w:space="0" w:color="auto"/>
            <w:right w:val="none" w:sz="0" w:space="0" w:color="auto"/>
          </w:divBdr>
          <w:divsChild>
            <w:div w:id="799809347">
              <w:marLeft w:val="-225"/>
              <w:marRight w:val="-225"/>
              <w:marTop w:val="0"/>
              <w:marBottom w:val="0"/>
              <w:divBdr>
                <w:top w:val="none" w:sz="0" w:space="0" w:color="auto"/>
                <w:left w:val="none" w:sz="0" w:space="0" w:color="auto"/>
                <w:bottom w:val="none" w:sz="0" w:space="0" w:color="auto"/>
                <w:right w:val="none" w:sz="0" w:space="0" w:color="auto"/>
              </w:divBdr>
              <w:divsChild>
                <w:div w:id="63143716">
                  <w:marLeft w:val="0"/>
                  <w:marRight w:val="0"/>
                  <w:marTop w:val="150"/>
                  <w:marBottom w:val="0"/>
                  <w:divBdr>
                    <w:top w:val="none" w:sz="0" w:space="0" w:color="auto"/>
                    <w:left w:val="none" w:sz="0" w:space="0" w:color="auto"/>
                    <w:bottom w:val="none" w:sz="0" w:space="0" w:color="auto"/>
                    <w:right w:val="none" w:sz="0" w:space="0" w:color="auto"/>
                  </w:divBdr>
                  <w:divsChild>
                    <w:div w:id="181021038">
                      <w:marLeft w:val="-225"/>
                      <w:marRight w:val="-225"/>
                      <w:marTop w:val="0"/>
                      <w:marBottom w:val="0"/>
                      <w:divBdr>
                        <w:top w:val="none" w:sz="0" w:space="0" w:color="auto"/>
                        <w:left w:val="none" w:sz="0" w:space="0" w:color="auto"/>
                        <w:bottom w:val="none" w:sz="0" w:space="0" w:color="auto"/>
                        <w:right w:val="none" w:sz="0" w:space="0" w:color="auto"/>
                      </w:divBdr>
                      <w:divsChild>
                        <w:div w:id="454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131357">
          <w:marLeft w:val="0"/>
          <w:marRight w:val="0"/>
          <w:marTop w:val="0"/>
          <w:marBottom w:val="0"/>
          <w:divBdr>
            <w:top w:val="none" w:sz="0" w:space="0" w:color="auto"/>
            <w:left w:val="none" w:sz="0" w:space="0" w:color="auto"/>
            <w:bottom w:val="none" w:sz="0" w:space="0" w:color="auto"/>
            <w:right w:val="none" w:sz="0" w:space="0" w:color="auto"/>
          </w:divBdr>
          <w:divsChild>
            <w:div w:id="1795560273">
              <w:marLeft w:val="0"/>
              <w:marRight w:val="0"/>
              <w:marTop w:val="0"/>
              <w:marBottom w:val="0"/>
              <w:divBdr>
                <w:top w:val="none" w:sz="0" w:space="0" w:color="auto"/>
                <w:left w:val="none" w:sz="0" w:space="0" w:color="auto"/>
                <w:bottom w:val="none" w:sz="0" w:space="0" w:color="auto"/>
                <w:right w:val="none" w:sz="0" w:space="0" w:color="auto"/>
              </w:divBdr>
              <w:divsChild>
                <w:div w:id="2100905308">
                  <w:marLeft w:val="-225"/>
                  <w:marRight w:val="-225"/>
                  <w:marTop w:val="0"/>
                  <w:marBottom w:val="0"/>
                  <w:divBdr>
                    <w:top w:val="none" w:sz="0" w:space="0" w:color="auto"/>
                    <w:left w:val="none" w:sz="0" w:space="0" w:color="auto"/>
                    <w:bottom w:val="none" w:sz="0" w:space="0" w:color="auto"/>
                    <w:right w:val="none" w:sz="0" w:space="0" w:color="auto"/>
                  </w:divBdr>
                  <w:divsChild>
                    <w:div w:id="1671134427">
                      <w:marLeft w:val="0"/>
                      <w:marRight w:val="0"/>
                      <w:marTop w:val="0"/>
                      <w:marBottom w:val="300"/>
                      <w:divBdr>
                        <w:top w:val="none" w:sz="0" w:space="0" w:color="auto"/>
                        <w:left w:val="none" w:sz="0" w:space="0" w:color="auto"/>
                        <w:bottom w:val="none" w:sz="0" w:space="0" w:color="auto"/>
                        <w:right w:val="none" w:sz="0" w:space="0" w:color="auto"/>
                      </w:divBdr>
                      <w:divsChild>
                        <w:div w:id="1151605901">
                          <w:marLeft w:val="0"/>
                          <w:marRight w:val="0"/>
                          <w:marTop w:val="0"/>
                          <w:marBottom w:val="0"/>
                          <w:divBdr>
                            <w:top w:val="none" w:sz="0" w:space="0" w:color="auto"/>
                            <w:left w:val="none" w:sz="0" w:space="0" w:color="auto"/>
                            <w:bottom w:val="none" w:sz="0" w:space="0" w:color="auto"/>
                            <w:right w:val="none" w:sz="0" w:space="0" w:color="auto"/>
                          </w:divBdr>
                          <w:divsChild>
                            <w:div w:id="8152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26371">
                  <w:marLeft w:val="-225"/>
                  <w:marRight w:val="-225"/>
                  <w:marTop w:val="0"/>
                  <w:marBottom w:val="0"/>
                  <w:divBdr>
                    <w:top w:val="none" w:sz="0" w:space="0" w:color="auto"/>
                    <w:left w:val="none" w:sz="0" w:space="0" w:color="auto"/>
                    <w:bottom w:val="none" w:sz="0" w:space="0" w:color="auto"/>
                    <w:right w:val="none" w:sz="0" w:space="0" w:color="auto"/>
                  </w:divBdr>
                  <w:divsChild>
                    <w:div w:id="2001037005">
                      <w:marLeft w:val="0"/>
                      <w:marRight w:val="0"/>
                      <w:marTop w:val="0"/>
                      <w:marBottom w:val="0"/>
                      <w:divBdr>
                        <w:top w:val="none" w:sz="0" w:space="0" w:color="auto"/>
                        <w:left w:val="none" w:sz="0" w:space="0" w:color="auto"/>
                        <w:bottom w:val="none" w:sz="0" w:space="0" w:color="auto"/>
                        <w:right w:val="none" w:sz="0" w:space="0" w:color="auto"/>
                      </w:divBdr>
                      <w:divsChild>
                        <w:div w:id="1883322017">
                          <w:marLeft w:val="0"/>
                          <w:marRight w:val="0"/>
                          <w:marTop w:val="0"/>
                          <w:marBottom w:val="0"/>
                          <w:divBdr>
                            <w:top w:val="none" w:sz="0" w:space="0" w:color="auto"/>
                            <w:left w:val="none" w:sz="0" w:space="0" w:color="auto"/>
                            <w:bottom w:val="none" w:sz="0" w:space="0" w:color="auto"/>
                            <w:right w:val="none" w:sz="0" w:space="0" w:color="auto"/>
                          </w:divBdr>
                          <w:divsChild>
                            <w:div w:id="1733234215">
                              <w:marLeft w:val="0"/>
                              <w:marRight w:val="0"/>
                              <w:marTop w:val="0"/>
                              <w:marBottom w:val="0"/>
                              <w:divBdr>
                                <w:top w:val="none" w:sz="0" w:space="0" w:color="auto"/>
                                <w:left w:val="none" w:sz="0" w:space="0" w:color="auto"/>
                                <w:bottom w:val="none" w:sz="0" w:space="0" w:color="auto"/>
                                <w:right w:val="none" w:sz="0" w:space="0" w:color="auto"/>
                              </w:divBdr>
                            </w:div>
                          </w:divsChild>
                        </w:div>
                        <w:div w:id="1174153379">
                          <w:marLeft w:val="0"/>
                          <w:marRight w:val="0"/>
                          <w:marTop w:val="0"/>
                          <w:marBottom w:val="0"/>
                          <w:divBdr>
                            <w:top w:val="none" w:sz="0" w:space="0" w:color="auto"/>
                            <w:left w:val="none" w:sz="0" w:space="0" w:color="auto"/>
                            <w:bottom w:val="none" w:sz="0" w:space="0" w:color="auto"/>
                            <w:right w:val="none" w:sz="0" w:space="0" w:color="auto"/>
                          </w:divBdr>
                          <w:divsChild>
                            <w:div w:id="982347675">
                              <w:marLeft w:val="-75"/>
                              <w:marRight w:val="-75"/>
                              <w:marTop w:val="0"/>
                              <w:marBottom w:val="0"/>
                              <w:divBdr>
                                <w:top w:val="none" w:sz="0" w:space="0" w:color="auto"/>
                                <w:left w:val="none" w:sz="0" w:space="0" w:color="auto"/>
                                <w:bottom w:val="none" w:sz="0" w:space="0" w:color="auto"/>
                                <w:right w:val="none" w:sz="0" w:space="0" w:color="auto"/>
                              </w:divBdr>
                              <w:divsChild>
                                <w:div w:id="1264653981">
                                  <w:marLeft w:val="0"/>
                                  <w:marRight w:val="0"/>
                                  <w:marTop w:val="0"/>
                                  <w:marBottom w:val="0"/>
                                  <w:divBdr>
                                    <w:top w:val="none" w:sz="0" w:space="0" w:color="auto"/>
                                    <w:left w:val="none" w:sz="0" w:space="0" w:color="auto"/>
                                    <w:bottom w:val="none" w:sz="0" w:space="0" w:color="auto"/>
                                    <w:right w:val="none" w:sz="0" w:space="0" w:color="auto"/>
                                  </w:divBdr>
                                </w:div>
                                <w:div w:id="56198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1779">
                  <w:marLeft w:val="0"/>
                  <w:marRight w:val="0"/>
                  <w:marTop w:val="0"/>
                  <w:marBottom w:val="0"/>
                  <w:divBdr>
                    <w:top w:val="none" w:sz="0" w:space="0" w:color="auto"/>
                    <w:left w:val="none" w:sz="0" w:space="0" w:color="auto"/>
                    <w:bottom w:val="none" w:sz="0" w:space="0" w:color="auto"/>
                    <w:right w:val="none" w:sz="0" w:space="0" w:color="auto"/>
                  </w:divBdr>
                  <w:divsChild>
                    <w:div w:id="2039232661">
                      <w:marLeft w:val="0"/>
                      <w:marRight w:val="0"/>
                      <w:marTop w:val="0"/>
                      <w:marBottom w:val="0"/>
                      <w:divBdr>
                        <w:top w:val="none" w:sz="0" w:space="0" w:color="auto"/>
                        <w:left w:val="none" w:sz="0" w:space="0" w:color="auto"/>
                        <w:bottom w:val="none" w:sz="0" w:space="0" w:color="auto"/>
                        <w:right w:val="none" w:sz="0" w:space="0" w:color="auto"/>
                      </w:divBdr>
                    </w:div>
                    <w:div w:id="1399937857">
                      <w:marLeft w:val="0"/>
                      <w:marRight w:val="0"/>
                      <w:marTop w:val="0"/>
                      <w:marBottom w:val="0"/>
                      <w:divBdr>
                        <w:top w:val="none" w:sz="0" w:space="0" w:color="auto"/>
                        <w:left w:val="none" w:sz="0" w:space="0" w:color="auto"/>
                        <w:bottom w:val="none" w:sz="0" w:space="0" w:color="auto"/>
                        <w:right w:val="none" w:sz="0" w:space="0" w:color="auto"/>
                      </w:divBdr>
                    </w:div>
                    <w:div w:id="1200900103">
                      <w:marLeft w:val="0"/>
                      <w:marRight w:val="0"/>
                      <w:marTop w:val="0"/>
                      <w:marBottom w:val="0"/>
                      <w:divBdr>
                        <w:top w:val="none" w:sz="0" w:space="0" w:color="auto"/>
                        <w:left w:val="none" w:sz="0" w:space="0" w:color="auto"/>
                        <w:bottom w:val="none" w:sz="0" w:space="0" w:color="auto"/>
                        <w:right w:val="none" w:sz="0" w:space="0" w:color="auto"/>
                      </w:divBdr>
                    </w:div>
                    <w:div w:id="1069577615">
                      <w:marLeft w:val="0"/>
                      <w:marRight w:val="0"/>
                      <w:marTop w:val="0"/>
                      <w:marBottom w:val="0"/>
                      <w:divBdr>
                        <w:top w:val="none" w:sz="0" w:space="0" w:color="auto"/>
                        <w:left w:val="none" w:sz="0" w:space="0" w:color="auto"/>
                        <w:bottom w:val="none" w:sz="0" w:space="0" w:color="auto"/>
                        <w:right w:val="none" w:sz="0" w:space="0" w:color="auto"/>
                      </w:divBdr>
                    </w:div>
                    <w:div w:id="546457815">
                      <w:marLeft w:val="0"/>
                      <w:marRight w:val="0"/>
                      <w:marTop w:val="0"/>
                      <w:marBottom w:val="0"/>
                      <w:divBdr>
                        <w:top w:val="none" w:sz="0" w:space="0" w:color="auto"/>
                        <w:left w:val="none" w:sz="0" w:space="0" w:color="auto"/>
                        <w:bottom w:val="none" w:sz="0" w:space="0" w:color="auto"/>
                        <w:right w:val="none" w:sz="0" w:space="0" w:color="auto"/>
                      </w:divBdr>
                    </w:div>
                    <w:div w:id="1919753703">
                      <w:marLeft w:val="0"/>
                      <w:marRight w:val="0"/>
                      <w:marTop w:val="0"/>
                      <w:marBottom w:val="0"/>
                      <w:divBdr>
                        <w:top w:val="none" w:sz="0" w:space="0" w:color="auto"/>
                        <w:left w:val="none" w:sz="0" w:space="0" w:color="auto"/>
                        <w:bottom w:val="none" w:sz="0" w:space="0" w:color="auto"/>
                        <w:right w:val="none" w:sz="0" w:space="0" w:color="auto"/>
                      </w:divBdr>
                    </w:div>
                    <w:div w:id="945379985">
                      <w:marLeft w:val="0"/>
                      <w:marRight w:val="0"/>
                      <w:marTop w:val="0"/>
                      <w:marBottom w:val="0"/>
                      <w:divBdr>
                        <w:top w:val="none" w:sz="0" w:space="0" w:color="auto"/>
                        <w:left w:val="none" w:sz="0" w:space="0" w:color="auto"/>
                        <w:bottom w:val="none" w:sz="0" w:space="0" w:color="auto"/>
                        <w:right w:val="none" w:sz="0" w:space="0" w:color="auto"/>
                      </w:divBdr>
                    </w:div>
                    <w:div w:id="150484949">
                      <w:marLeft w:val="0"/>
                      <w:marRight w:val="0"/>
                      <w:marTop w:val="0"/>
                      <w:marBottom w:val="0"/>
                      <w:divBdr>
                        <w:top w:val="none" w:sz="0" w:space="0" w:color="auto"/>
                        <w:left w:val="none" w:sz="0" w:space="0" w:color="auto"/>
                        <w:bottom w:val="none" w:sz="0" w:space="0" w:color="auto"/>
                        <w:right w:val="none" w:sz="0" w:space="0" w:color="auto"/>
                      </w:divBdr>
                    </w:div>
                    <w:div w:id="769155663">
                      <w:marLeft w:val="0"/>
                      <w:marRight w:val="0"/>
                      <w:marTop w:val="0"/>
                      <w:marBottom w:val="0"/>
                      <w:divBdr>
                        <w:top w:val="none" w:sz="0" w:space="0" w:color="auto"/>
                        <w:left w:val="none" w:sz="0" w:space="0" w:color="auto"/>
                        <w:bottom w:val="none" w:sz="0" w:space="0" w:color="auto"/>
                        <w:right w:val="none" w:sz="0" w:space="0" w:color="auto"/>
                      </w:divBdr>
                    </w:div>
                    <w:div w:id="333530189">
                      <w:marLeft w:val="0"/>
                      <w:marRight w:val="0"/>
                      <w:marTop w:val="0"/>
                      <w:marBottom w:val="0"/>
                      <w:divBdr>
                        <w:top w:val="none" w:sz="0" w:space="0" w:color="auto"/>
                        <w:left w:val="none" w:sz="0" w:space="0" w:color="auto"/>
                        <w:bottom w:val="none" w:sz="0" w:space="0" w:color="auto"/>
                        <w:right w:val="none" w:sz="0" w:space="0" w:color="auto"/>
                      </w:divBdr>
                    </w:div>
                    <w:div w:id="105775627">
                      <w:marLeft w:val="0"/>
                      <w:marRight w:val="0"/>
                      <w:marTop w:val="0"/>
                      <w:marBottom w:val="0"/>
                      <w:divBdr>
                        <w:top w:val="none" w:sz="0" w:space="0" w:color="auto"/>
                        <w:left w:val="none" w:sz="0" w:space="0" w:color="auto"/>
                        <w:bottom w:val="none" w:sz="0" w:space="0" w:color="auto"/>
                        <w:right w:val="none" w:sz="0" w:space="0" w:color="auto"/>
                      </w:divBdr>
                    </w:div>
                    <w:div w:id="1927032540">
                      <w:marLeft w:val="0"/>
                      <w:marRight w:val="0"/>
                      <w:marTop w:val="0"/>
                      <w:marBottom w:val="0"/>
                      <w:divBdr>
                        <w:top w:val="none" w:sz="0" w:space="0" w:color="auto"/>
                        <w:left w:val="none" w:sz="0" w:space="0" w:color="auto"/>
                        <w:bottom w:val="none" w:sz="0" w:space="0" w:color="auto"/>
                        <w:right w:val="none" w:sz="0" w:space="0" w:color="auto"/>
                      </w:divBdr>
                    </w:div>
                    <w:div w:id="1512063014">
                      <w:marLeft w:val="0"/>
                      <w:marRight w:val="0"/>
                      <w:marTop w:val="0"/>
                      <w:marBottom w:val="0"/>
                      <w:divBdr>
                        <w:top w:val="none" w:sz="0" w:space="0" w:color="auto"/>
                        <w:left w:val="none" w:sz="0" w:space="0" w:color="auto"/>
                        <w:bottom w:val="none" w:sz="0" w:space="0" w:color="auto"/>
                        <w:right w:val="none" w:sz="0" w:space="0" w:color="auto"/>
                      </w:divBdr>
                    </w:div>
                    <w:div w:id="221332829">
                      <w:marLeft w:val="0"/>
                      <w:marRight w:val="0"/>
                      <w:marTop w:val="0"/>
                      <w:marBottom w:val="0"/>
                      <w:divBdr>
                        <w:top w:val="none" w:sz="0" w:space="0" w:color="auto"/>
                        <w:left w:val="none" w:sz="0" w:space="0" w:color="auto"/>
                        <w:bottom w:val="none" w:sz="0" w:space="0" w:color="auto"/>
                        <w:right w:val="none" w:sz="0" w:space="0" w:color="auto"/>
                      </w:divBdr>
                    </w:div>
                    <w:div w:id="878788105">
                      <w:marLeft w:val="0"/>
                      <w:marRight w:val="0"/>
                      <w:marTop w:val="0"/>
                      <w:marBottom w:val="0"/>
                      <w:divBdr>
                        <w:top w:val="none" w:sz="0" w:space="0" w:color="auto"/>
                        <w:left w:val="none" w:sz="0" w:space="0" w:color="auto"/>
                        <w:bottom w:val="none" w:sz="0" w:space="0" w:color="auto"/>
                        <w:right w:val="none" w:sz="0" w:space="0" w:color="auto"/>
                      </w:divBdr>
                    </w:div>
                    <w:div w:id="69429422">
                      <w:marLeft w:val="0"/>
                      <w:marRight w:val="0"/>
                      <w:marTop w:val="0"/>
                      <w:marBottom w:val="0"/>
                      <w:divBdr>
                        <w:top w:val="none" w:sz="0" w:space="0" w:color="auto"/>
                        <w:left w:val="none" w:sz="0" w:space="0" w:color="auto"/>
                        <w:bottom w:val="none" w:sz="0" w:space="0" w:color="auto"/>
                        <w:right w:val="none" w:sz="0" w:space="0" w:color="auto"/>
                      </w:divBdr>
                    </w:div>
                    <w:div w:id="1404908505">
                      <w:marLeft w:val="0"/>
                      <w:marRight w:val="0"/>
                      <w:marTop w:val="0"/>
                      <w:marBottom w:val="0"/>
                      <w:divBdr>
                        <w:top w:val="none" w:sz="0" w:space="0" w:color="auto"/>
                        <w:left w:val="none" w:sz="0" w:space="0" w:color="auto"/>
                        <w:bottom w:val="none" w:sz="0" w:space="0" w:color="auto"/>
                        <w:right w:val="none" w:sz="0" w:space="0" w:color="auto"/>
                      </w:divBdr>
                    </w:div>
                    <w:div w:id="325327224">
                      <w:marLeft w:val="0"/>
                      <w:marRight w:val="0"/>
                      <w:marTop w:val="0"/>
                      <w:marBottom w:val="0"/>
                      <w:divBdr>
                        <w:top w:val="none" w:sz="0" w:space="0" w:color="auto"/>
                        <w:left w:val="none" w:sz="0" w:space="0" w:color="auto"/>
                        <w:bottom w:val="none" w:sz="0" w:space="0" w:color="auto"/>
                        <w:right w:val="none" w:sz="0" w:space="0" w:color="auto"/>
                      </w:divBdr>
                    </w:div>
                    <w:div w:id="503472597">
                      <w:marLeft w:val="0"/>
                      <w:marRight w:val="0"/>
                      <w:marTop w:val="0"/>
                      <w:marBottom w:val="0"/>
                      <w:divBdr>
                        <w:top w:val="none" w:sz="0" w:space="0" w:color="auto"/>
                        <w:left w:val="none" w:sz="0" w:space="0" w:color="auto"/>
                        <w:bottom w:val="none" w:sz="0" w:space="0" w:color="auto"/>
                        <w:right w:val="none" w:sz="0" w:space="0" w:color="auto"/>
                      </w:divBdr>
                    </w:div>
                    <w:div w:id="1076512733">
                      <w:marLeft w:val="0"/>
                      <w:marRight w:val="0"/>
                      <w:marTop w:val="0"/>
                      <w:marBottom w:val="0"/>
                      <w:divBdr>
                        <w:top w:val="none" w:sz="0" w:space="0" w:color="auto"/>
                        <w:left w:val="none" w:sz="0" w:space="0" w:color="auto"/>
                        <w:bottom w:val="none" w:sz="0" w:space="0" w:color="auto"/>
                        <w:right w:val="none" w:sz="0" w:space="0" w:color="auto"/>
                      </w:divBdr>
                    </w:div>
                    <w:div w:id="998657587">
                      <w:marLeft w:val="0"/>
                      <w:marRight w:val="0"/>
                      <w:marTop w:val="0"/>
                      <w:marBottom w:val="0"/>
                      <w:divBdr>
                        <w:top w:val="none" w:sz="0" w:space="0" w:color="auto"/>
                        <w:left w:val="none" w:sz="0" w:space="0" w:color="auto"/>
                        <w:bottom w:val="none" w:sz="0" w:space="0" w:color="auto"/>
                        <w:right w:val="none" w:sz="0" w:space="0" w:color="auto"/>
                      </w:divBdr>
                    </w:div>
                    <w:div w:id="424961090">
                      <w:marLeft w:val="0"/>
                      <w:marRight w:val="0"/>
                      <w:marTop w:val="0"/>
                      <w:marBottom w:val="0"/>
                      <w:divBdr>
                        <w:top w:val="none" w:sz="0" w:space="0" w:color="auto"/>
                        <w:left w:val="none" w:sz="0" w:space="0" w:color="auto"/>
                        <w:bottom w:val="none" w:sz="0" w:space="0" w:color="auto"/>
                        <w:right w:val="none" w:sz="0" w:space="0" w:color="auto"/>
                      </w:divBdr>
                    </w:div>
                    <w:div w:id="396588397">
                      <w:marLeft w:val="0"/>
                      <w:marRight w:val="0"/>
                      <w:marTop w:val="0"/>
                      <w:marBottom w:val="0"/>
                      <w:divBdr>
                        <w:top w:val="none" w:sz="0" w:space="0" w:color="auto"/>
                        <w:left w:val="none" w:sz="0" w:space="0" w:color="auto"/>
                        <w:bottom w:val="none" w:sz="0" w:space="0" w:color="auto"/>
                        <w:right w:val="none" w:sz="0" w:space="0" w:color="auto"/>
                      </w:divBdr>
                    </w:div>
                    <w:div w:id="71439496">
                      <w:marLeft w:val="0"/>
                      <w:marRight w:val="0"/>
                      <w:marTop w:val="0"/>
                      <w:marBottom w:val="0"/>
                      <w:divBdr>
                        <w:top w:val="none" w:sz="0" w:space="0" w:color="auto"/>
                        <w:left w:val="none" w:sz="0" w:space="0" w:color="auto"/>
                        <w:bottom w:val="none" w:sz="0" w:space="0" w:color="auto"/>
                        <w:right w:val="none" w:sz="0" w:space="0" w:color="auto"/>
                      </w:divBdr>
                    </w:div>
                    <w:div w:id="460268710">
                      <w:marLeft w:val="0"/>
                      <w:marRight w:val="0"/>
                      <w:marTop w:val="0"/>
                      <w:marBottom w:val="0"/>
                      <w:divBdr>
                        <w:top w:val="none" w:sz="0" w:space="0" w:color="auto"/>
                        <w:left w:val="none" w:sz="0" w:space="0" w:color="auto"/>
                        <w:bottom w:val="none" w:sz="0" w:space="0" w:color="auto"/>
                        <w:right w:val="none" w:sz="0" w:space="0" w:color="auto"/>
                      </w:divBdr>
                    </w:div>
                    <w:div w:id="415128433">
                      <w:marLeft w:val="0"/>
                      <w:marRight w:val="0"/>
                      <w:marTop w:val="0"/>
                      <w:marBottom w:val="0"/>
                      <w:divBdr>
                        <w:top w:val="none" w:sz="0" w:space="0" w:color="auto"/>
                        <w:left w:val="none" w:sz="0" w:space="0" w:color="auto"/>
                        <w:bottom w:val="none" w:sz="0" w:space="0" w:color="auto"/>
                        <w:right w:val="none" w:sz="0" w:space="0" w:color="auto"/>
                      </w:divBdr>
                    </w:div>
                    <w:div w:id="1757819795">
                      <w:marLeft w:val="0"/>
                      <w:marRight w:val="0"/>
                      <w:marTop w:val="0"/>
                      <w:marBottom w:val="0"/>
                      <w:divBdr>
                        <w:top w:val="none" w:sz="0" w:space="0" w:color="auto"/>
                        <w:left w:val="none" w:sz="0" w:space="0" w:color="auto"/>
                        <w:bottom w:val="none" w:sz="0" w:space="0" w:color="auto"/>
                        <w:right w:val="none" w:sz="0" w:space="0" w:color="auto"/>
                      </w:divBdr>
                    </w:div>
                    <w:div w:id="877862691">
                      <w:marLeft w:val="0"/>
                      <w:marRight w:val="0"/>
                      <w:marTop w:val="0"/>
                      <w:marBottom w:val="0"/>
                      <w:divBdr>
                        <w:top w:val="none" w:sz="0" w:space="0" w:color="auto"/>
                        <w:left w:val="none" w:sz="0" w:space="0" w:color="auto"/>
                        <w:bottom w:val="none" w:sz="0" w:space="0" w:color="auto"/>
                        <w:right w:val="none" w:sz="0" w:space="0" w:color="auto"/>
                      </w:divBdr>
                    </w:div>
                    <w:div w:id="527185739">
                      <w:marLeft w:val="0"/>
                      <w:marRight w:val="0"/>
                      <w:marTop w:val="0"/>
                      <w:marBottom w:val="0"/>
                      <w:divBdr>
                        <w:top w:val="none" w:sz="0" w:space="0" w:color="auto"/>
                        <w:left w:val="none" w:sz="0" w:space="0" w:color="auto"/>
                        <w:bottom w:val="none" w:sz="0" w:space="0" w:color="auto"/>
                        <w:right w:val="none" w:sz="0" w:space="0" w:color="auto"/>
                      </w:divBdr>
                    </w:div>
                    <w:div w:id="1121345618">
                      <w:marLeft w:val="0"/>
                      <w:marRight w:val="0"/>
                      <w:marTop w:val="0"/>
                      <w:marBottom w:val="0"/>
                      <w:divBdr>
                        <w:top w:val="none" w:sz="0" w:space="0" w:color="auto"/>
                        <w:left w:val="none" w:sz="0" w:space="0" w:color="auto"/>
                        <w:bottom w:val="none" w:sz="0" w:space="0" w:color="auto"/>
                        <w:right w:val="none" w:sz="0" w:space="0" w:color="auto"/>
                      </w:divBdr>
                    </w:div>
                    <w:div w:id="132718539">
                      <w:marLeft w:val="0"/>
                      <w:marRight w:val="0"/>
                      <w:marTop w:val="0"/>
                      <w:marBottom w:val="0"/>
                      <w:divBdr>
                        <w:top w:val="none" w:sz="0" w:space="0" w:color="auto"/>
                        <w:left w:val="none" w:sz="0" w:space="0" w:color="auto"/>
                        <w:bottom w:val="none" w:sz="0" w:space="0" w:color="auto"/>
                        <w:right w:val="none" w:sz="0" w:space="0" w:color="auto"/>
                      </w:divBdr>
                    </w:div>
                    <w:div w:id="1045984200">
                      <w:marLeft w:val="0"/>
                      <w:marRight w:val="0"/>
                      <w:marTop w:val="0"/>
                      <w:marBottom w:val="0"/>
                      <w:divBdr>
                        <w:top w:val="none" w:sz="0" w:space="0" w:color="auto"/>
                        <w:left w:val="none" w:sz="0" w:space="0" w:color="auto"/>
                        <w:bottom w:val="none" w:sz="0" w:space="0" w:color="auto"/>
                        <w:right w:val="none" w:sz="0" w:space="0" w:color="auto"/>
                      </w:divBdr>
                    </w:div>
                    <w:div w:id="967201622">
                      <w:marLeft w:val="0"/>
                      <w:marRight w:val="0"/>
                      <w:marTop w:val="0"/>
                      <w:marBottom w:val="0"/>
                      <w:divBdr>
                        <w:top w:val="none" w:sz="0" w:space="0" w:color="auto"/>
                        <w:left w:val="none" w:sz="0" w:space="0" w:color="auto"/>
                        <w:bottom w:val="none" w:sz="0" w:space="0" w:color="auto"/>
                        <w:right w:val="none" w:sz="0" w:space="0" w:color="auto"/>
                      </w:divBdr>
                    </w:div>
                    <w:div w:id="831482383">
                      <w:marLeft w:val="0"/>
                      <w:marRight w:val="0"/>
                      <w:marTop w:val="0"/>
                      <w:marBottom w:val="0"/>
                      <w:divBdr>
                        <w:top w:val="none" w:sz="0" w:space="0" w:color="auto"/>
                        <w:left w:val="none" w:sz="0" w:space="0" w:color="auto"/>
                        <w:bottom w:val="none" w:sz="0" w:space="0" w:color="auto"/>
                        <w:right w:val="none" w:sz="0" w:space="0" w:color="auto"/>
                      </w:divBdr>
                    </w:div>
                    <w:div w:id="1285849011">
                      <w:marLeft w:val="0"/>
                      <w:marRight w:val="0"/>
                      <w:marTop w:val="0"/>
                      <w:marBottom w:val="0"/>
                      <w:divBdr>
                        <w:top w:val="none" w:sz="0" w:space="0" w:color="auto"/>
                        <w:left w:val="none" w:sz="0" w:space="0" w:color="auto"/>
                        <w:bottom w:val="none" w:sz="0" w:space="0" w:color="auto"/>
                        <w:right w:val="none" w:sz="0" w:space="0" w:color="auto"/>
                      </w:divBdr>
                    </w:div>
                    <w:div w:id="391151606">
                      <w:marLeft w:val="0"/>
                      <w:marRight w:val="0"/>
                      <w:marTop w:val="0"/>
                      <w:marBottom w:val="0"/>
                      <w:divBdr>
                        <w:top w:val="none" w:sz="0" w:space="0" w:color="auto"/>
                        <w:left w:val="none" w:sz="0" w:space="0" w:color="auto"/>
                        <w:bottom w:val="none" w:sz="0" w:space="0" w:color="auto"/>
                        <w:right w:val="none" w:sz="0" w:space="0" w:color="auto"/>
                      </w:divBdr>
                    </w:div>
                    <w:div w:id="561912859">
                      <w:marLeft w:val="0"/>
                      <w:marRight w:val="0"/>
                      <w:marTop w:val="0"/>
                      <w:marBottom w:val="0"/>
                      <w:divBdr>
                        <w:top w:val="none" w:sz="0" w:space="0" w:color="auto"/>
                        <w:left w:val="none" w:sz="0" w:space="0" w:color="auto"/>
                        <w:bottom w:val="none" w:sz="0" w:space="0" w:color="auto"/>
                        <w:right w:val="none" w:sz="0" w:space="0" w:color="auto"/>
                      </w:divBdr>
                    </w:div>
                    <w:div w:id="888998504">
                      <w:marLeft w:val="0"/>
                      <w:marRight w:val="0"/>
                      <w:marTop w:val="0"/>
                      <w:marBottom w:val="0"/>
                      <w:divBdr>
                        <w:top w:val="none" w:sz="0" w:space="0" w:color="auto"/>
                        <w:left w:val="none" w:sz="0" w:space="0" w:color="auto"/>
                        <w:bottom w:val="none" w:sz="0" w:space="0" w:color="auto"/>
                        <w:right w:val="none" w:sz="0" w:space="0" w:color="auto"/>
                      </w:divBdr>
                    </w:div>
                    <w:div w:id="1818453008">
                      <w:marLeft w:val="0"/>
                      <w:marRight w:val="0"/>
                      <w:marTop w:val="0"/>
                      <w:marBottom w:val="0"/>
                      <w:divBdr>
                        <w:top w:val="none" w:sz="0" w:space="0" w:color="auto"/>
                        <w:left w:val="none" w:sz="0" w:space="0" w:color="auto"/>
                        <w:bottom w:val="none" w:sz="0" w:space="0" w:color="auto"/>
                        <w:right w:val="none" w:sz="0" w:space="0" w:color="auto"/>
                      </w:divBdr>
                    </w:div>
                    <w:div w:id="1445271422">
                      <w:marLeft w:val="0"/>
                      <w:marRight w:val="0"/>
                      <w:marTop w:val="0"/>
                      <w:marBottom w:val="0"/>
                      <w:divBdr>
                        <w:top w:val="none" w:sz="0" w:space="0" w:color="auto"/>
                        <w:left w:val="none" w:sz="0" w:space="0" w:color="auto"/>
                        <w:bottom w:val="none" w:sz="0" w:space="0" w:color="auto"/>
                        <w:right w:val="none" w:sz="0" w:space="0" w:color="auto"/>
                      </w:divBdr>
                    </w:div>
                    <w:div w:id="1308510634">
                      <w:marLeft w:val="0"/>
                      <w:marRight w:val="0"/>
                      <w:marTop w:val="0"/>
                      <w:marBottom w:val="0"/>
                      <w:divBdr>
                        <w:top w:val="none" w:sz="0" w:space="0" w:color="auto"/>
                        <w:left w:val="none" w:sz="0" w:space="0" w:color="auto"/>
                        <w:bottom w:val="none" w:sz="0" w:space="0" w:color="auto"/>
                        <w:right w:val="none" w:sz="0" w:space="0" w:color="auto"/>
                      </w:divBdr>
                    </w:div>
                    <w:div w:id="346903241">
                      <w:marLeft w:val="0"/>
                      <w:marRight w:val="0"/>
                      <w:marTop w:val="0"/>
                      <w:marBottom w:val="0"/>
                      <w:divBdr>
                        <w:top w:val="none" w:sz="0" w:space="0" w:color="auto"/>
                        <w:left w:val="none" w:sz="0" w:space="0" w:color="auto"/>
                        <w:bottom w:val="none" w:sz="0" w:space="0" w:color="auto"/>
                        <w:right w:val="none" w:sz="0" w:space="0" w:color="auto"/>
                      </w:divBdr>
                    </w:div>
                    <w:div w:id="322784198">
                      <w:marLeft w:val="0"/>
                      <w:marRight w:val="0"/>
                      <w:marTop w:val="0"/>
                      <w:marBottom w:val="0"/>
                      <w:divBdr>
                        <w:top w:val="none" w:sz="0" w:space="0" w:color="auto"/>
                        <w:left w:val="none" w:sz="0" w:space="0" w:color="auto"/>
                        <w:bottom w:val="none" w:sz="0" w:space="0" w:color="auto"/>
                        <w:right w:val="none" w:sz="0" w:space="0" w:color="auto"/>
                      </w:divBdr>
                    </w:div>
                    <w:div w:id="221406489">
                      <w:marLeft w:val="0"/>
                      <w:marRight w:val="0"/>
                      <w:marTop w:val="0"/>
                      <w:marBottom w:val="0"/>
                      <w:divBdr>
                        <w:top w:val="none" w:sz="0" w:space="0" w:color="auto"/>
                        <w:left w:val="none" w:sz="0" w:space="0" w:color="auto"/>
                        <w:bottom w:val="none" w:sz="0" w:space="0" w:color="auto"/>
                        <w:right w:val="none" w:sz="0" w:space="0" w:color="auto"/>
                      </w:divBdr>
                    </w:div>
                    <w:div w:id="1320767396">
                      <w:marLeft w:val="0"/>
                      <w:marRight w:val="0"/>
                      <w:marTop w:val="0"/>
                      <w:marBottom w:val="0"/>
                      <w:divBdr>
                        <w:top w:val="none" w:sz="0" w:space="0" w:color="auto"/>
                        <w:left w:val="none" w:sz="0" w:space="0" w:color="auto"/>
                        <w:bottom w:val="none" w:sz="0" w:space="0" w:color="auto"/>
                        <w:right w:val="none" w:sz="0" w:space="0" w:color="auto"/>
                      </w:divBdr>
                    </w:div>
                    <w:div w:id="1542277565">
                      <w:marLeft w:val="0"/>
                      <w:marRight w:val="0"/>
                      <w:marTop w:val="0"/>
                      <w:marBottom w:val="0"/>
                      <w:divBdr>
                        <w:top w:val="none" w:sz="0" w:space="0" w:color="auto"/>
                        <w:left w:val="none" w:sz="0" w:space="0" w:color="auto"/>
                        <w:bottom w:val="none" w:sz="0" w:space="0" w:color="auto"/>
                        <w:right w:val="none" w:sz="0" w:space="0" w:color="auto"/>
                      </w:divBdr>
                    </w:div>
                    <w:div w:id="100296286">
                      <w:marLeft w:val="0"/>
                      <w:marRight w:val="0"/>
                      <w:marTop w:val="0"/>
                      <w:marBottom w:val="0"/>
                      <w:divBdr>
                        <w:top w:val="none" w:sz="0" w:space="0" w:color="auto"/>
                        <w:left w:val="none" w:sz="0" w:space="0" w:color="auto"/>
                        <w:bottom w:val="none" w:sz="0" w:space="0" w:color="auto"/>
                        <w:right w:val="none" w:sz="0" w:space="0" w:color="auto"/>
                      </w:divBdr>
                    </w:div>
                    <w:div w:id="1434788524">
                      <w:marLeft w:val="0"/>
                      <w:marRight w:val="0"/>
                      <w:marTop w:val="0"/>
                      <w:marBottom w:val="0"/>
                      <w:divBdr>
                        <w:top w:val="none" w:sz="0" w:space="0" w:color="auto"/>
                        <w:left w:val="none" w:sz="0" w:space="0" w:color="auto"/>
                        <w:bottom w:val="none" w:sz="0" w:space="0" w:color="auto"/>
                        <w:right w:val="none" w:sz="0" w:space="0" w:color="auto"/>
                      </w:divBdr>
                    </w:div>
                    <w:div w:id="1632785821">
                      <w:marLeft w:val="0"/>
                      <w:marRight w:val="0"/>
                      <w:marTop w:val="0"/>
                      <w:marBottom w:val="0"/>
                      <w:divBdr>
                        <w:top w:val="none" w:sz="0" w:space="0" w:color="auto"/>
                        <w:left w:val="none" w:sz="0" w:space="0" w:color="auto"/>
                        <w:bottom w:val="none" w:sz="0" w:space="0" w:color="auto"/>
                        <w:right w:val="none" w:sz="0" w:space="0" w:color="auto"/>
                      </w:divBdr>
                    </w:div>
                    <w:div w:id="2007515843">
                      <w:marLeft w:val="0"/>
                      <w:marRight w:val="0"/>
                      <w:marTop w:val="0"/>
                      <w:marBottom w:val="0"/>
                      <w:divBdr>
                        <w:top w:val="none" w:sz="0" w:space="0" w:color="auto"/>
                        <w:left w:val="none" w:sz="0" w:space="0" w:color="auto"/>
                        <w:bottom w:val="none" w:sz="0" w:space="0" w:color="auto"/>
                        <w:right w:val="none" w:sz="0" w:space="0" w:color="auto"/>
                      </w:divBdr>
                    </w:div>
                    <w:div w:id="357316709">
                      <w:marLeft w:val="0"/>
                      <w:marRight w:val="0"/>
                      <w:marTop w:val="0"/>
                      <w:marBottom w:val="0"/>
                      <w:divBdr>
                        <w:top w:val="none" w:sz="0" w:space="0" w:color="auto"/>
                        <w:left w:val="none" w:sz="0" w:space="0" w:color="auto"/>
                        <w:bottom w:val="none" w:sz="0" w:space="0" w:color="auto"/>
                        <w:right w:val="none" w:sz="0" w:space="0" w:color="auto"/>
                      </w:divBdr>
                    </w:div>
                    <w:div w:id="265698460">
                      <w:marLeft w:val="0"/>
                      <w:marRight w:val="0"/>
                      <w:marTop w:val="0"/>
                      <w:marBottom w:val="0"/>
                      <w:divBdr>
                        <w:top w:val="none" w:sz="0" w:space="0" w:color="auto"/>
                        <w:left w:val="none" w:sz="0" w:space="0" w:color="auto"/>
                        <w:bottom w:val="none" w:sz="0" w:space="0" w:color="auto"/>
                        <w:right w:val="none" w:sz="0" w:space="0" w:color="auto"/>
                      </w:divBdr>
                    </w:div>
                    <w:div w:id="233395137">
                      <w:marLeft w:val="0"/>
                      <w:marRight w:val="0"/>
                      <w:marTop w:val="0"/>
                      <w:marBottom w:val="0"/>
                      <w:divBdr>
                        <w:top w:val="none" w:sz="0" w:space="0" w:color="auto"/>
                        <w:left w:val="none" w:sz="0" w:space="0" w:color="auto"/>
                        <w:bottom w:val="none" w:sz="0" w:space="0" w:color="auto"/>
                        <w:right w:val="none" w:sz="0" w:space="0" w:color="auto"/>
                      </w:divBdr>
                    </w:div>
                    <w:div w:id="1103959912">
                      <w:marLeft w:val="0"/>
                      <w:marRight w:val="0"/>
                      <w:marTop w:val="0"/>
                      <w:marBottom w:val="0"/>
                      <w:divBdr>
                        <w:top w:val="none" w:sz="0" w:space="0" w:color="auto"/>
                        <w:left w:val="none" w:sz="0" w:space="0" w:color="auto"/>
                        <w:bottom w:val="none" w:sz="0" w:space="0" w:color="auto"/>
                        <w:right w:val="none" w:sz="0" w:space="0" w:color="auto"/>
                      </w:divBdr>
                    </w:div>
                    <w:div w:id="1993563638">
                      <w:marLeft w:val="0"/>
                      <w:marRight w:val="0"/>
                      <w:marTop w:val="0"/>
                      <w:marBottom w:val="0"/>
                      <w:divBdr>
                        <w:top w:val="none" w:sz="0" w:space="0" w:color="auto"/>
                        <w:left w:val="none" w:sz="0" w:space="0" w:color="auto"/>
                        <w:bottom w:val="none" w:sz="0" w:space="0" w:color="auto"/>
                        <w:right w:val="none" w:sz="0" w:space="0" w:color="auto"/>
                      </w:divBdr>
                    </w:div>
                    <w:div w:id="1327248589">
                      <w:marLeft w:val="0"/>
                      <w:marRight w:val="0"/>
                      <w:marTop w:val="0"/>
                      <w:marBottom w:val="0"/>
                      <w:divBdr>
                        <w:top w:val="none" w:sz="0" w:space="0" w:color="auto"/>
                        <w:left w:val="none" w:sz="0" w:space="0" w:color="auto"/>
                        <w:bottom w:val="none" w:sz="0" w:space="0" w:color="auto"/>
                        <w:right w:val="none" w:sz="0" w:space="0" w:color="auto"/>
                      </w:divBdr>
                    </w:div>
                    <w:div w:id="643123802">
                      <w:marLeft w:val="0"/>
                      <w:marRight w:val="0"/>
                      <w:marTop w:val="0"/>
                      <w:marBottom w:val="0"/>
                      <w:divBdr>
                        <w:top w:val="none" w:sz="0" w:space="0" w:color="auto"/>
                        <w:left w:val="none" w:sz="0" w:space="0" w:color="auto"/>
                        <w:bottom w:val="none" w:sz="0" w:space="0" w:color="auto"/>
                        <w:right w:val="none" w:sz="0" w:space="0" w:color="auto"/>
                      </w:divBdr>
                    </w:div>
                    <w:div w:id="2127652344">
                      <w:marLeft w:val="0"/>
                      <w:marRight w:val="0"/>
                      <w:marTop w:val="0"/>
                      <w:marBottom w:val="0"/>
                      <w:divBdr>
                        <w:top w:val="none" w:sz="0" w:space="0" w:color="auto"/>
                        <w:left w:val="none" w:sz="0" w:space="0" w:color="auto"/>
                        <w:bottom w:val="none" w:sz="0" w:space="0" w:color="auto"/>
                        <w:right w:val="none" w:sz="0" w:space="0" w:color="auto"/>
                      </w:divBdr>
                    </w:div>
                    <w:div w:id="961109205">
                      <w:marLeft w:val="0"/>
                      <w:marRight w:val="0"/>
                      <w:marTop w:val="0"/>
                      <w:marBottom w:val="0"/>
                      <w:divBdr>
                        <w:top w:val="none" w:sz="0" w:space="0" w:color="auto"/>
                        <w:left w:val="none" w:sz="0" w:space="0" w:color="auto"/>
                        <w:bottom w:val="none" w:sz="0" w:space="0" w:color="auto"/>
                        <w:right w:val="none" w:sz="0" w:space="0" w:color="auto"/>
                      </w:divBdr>
                    </w:div>
                    <w:div w:id="1956323883">
                      <w:marLeft w:val="0"/>
                      <w:marRight w:val="0"/>
                      <w:marTop w:val="0"/>
                      <w:marBottom w:val="0"/>
                      <w:divBdr>
                        <w:top w:val="none" w:sz="0" w:space="0" w:color="auto"/>
                        <w:left w:val="none" w:sz="0" w:space="0" w:color="auto"/>
                        <w:bottom w:val="none" w:sz="0" w:space="0" w:color="auto"/>
                        <w:right w:val="none" w:sz="0" w:space="0" w:color="auto"/>
                      </w:divBdr>
                    </w:div>
                    <w:div w:id="106120001">
                      <w:marLeft w:val="0"/>
                      <w:marRight w:val="0"/>
                      <w:marTop w:val="0"/>
                      <w:marBottom w:val="0"/>
                      <w:divBdr>
                        <w:top w:val="none" w:sz="0" w:space="0" w:color="auto"/>
                        <w:left w:val="none" w:sz="0" w:space="0" w:color="auto"/>
                        <w:bottom w:val="none" w:sz="0" w:space="0" w:color="auto"/>
                        <w:right w:val="none" w:sz="0" w:space="0" w:color="auto"/>
                      </w:divBdr>
                    </w:div>
                    <w:div w:id="728579429">
                      <w:marLeft w:val="0"/>
                      <w:marRight w:val="0"/>
                      <w:marTop w:val="0"/>
                      <w:marBottom w:val="0"/>
                      <w:divBdr>
                        <w:top w:val="none" w:sz="0" w:space="0" w:color="auto"/>
                        <w:left w:val="none" w:sz="0" w:space="0" w:color="auto"/>
                        <w:bottom w:val="none" w:sz="0" w:space="0" w:color="auto"/>
                        <w:right w:val="none" w:sz="0" w:space="0" w:color="auto"/>
                      </w:divBdr>
                    </w:div>
                    <w:div w:id="1582713525">
                      <w:marLeft w:val="0"/>
                      <w:marRight w:val="0"/>
                      <w:marTop w:val="0"/>
                      <w:marBottom w:val="0"/>
                      <w:divBdr>
                        <w:top w:val="none" w:sz="0" w:space="0" w:color="auto"/>
                        <w:left w:val="none" w:sz="0" w:space="0" w:color="auto"/>
                        <w:bottom w:val="none" w:sz="0" w:space="0" w:color="auto"/>
                        <w:right w:val="none" w:sz="0" w:space="0" w:color="auto"/>
                      </w:divBdr>
                    </w:div>
                    <w:div w:id="356396420">
                      <w:marLeft w:val="0"/>
                      <w:marRight w:val="0"/>
                      <w:marTop w:val="0"/>
                      <w:marBottom w:val="0"/>
                      <w:divBdr>
                        <w:top w:val="none" w:sz="0" w:space="0" w:color="auto"/>
                        <w:left w:val="none" w:sz="0" w:space="0" w:color="auto"/>
                        <w:bottom w:val="none" w:sz="0" w:space="0" w:color="auto"/>
                        <w:right w:val="none" w:sz="0" w:space="0" w:color="auto"/>
                      </w:divBdr>
                    </w:div>
                    <w:div w:id="1387335385">
                      <w:marLeft w:val="0"/>
                      <w:marRight w:val="0"/>
                      <w:marTop w:val="0"/>
                      <w:marBottom w:val="0"/>
                      <w:divBdr>
                        <w:top w:val="none" w:sz="0" w:space="0" w:color="auto"/>
                        <w:left w:val="none" w:sz="0" w:space="0" w:color="auto"/>
                        <w:bottom w:val="none" w:sz="0" w:space="0" w:color="auto"/>
                        <w:right w:val="none" w:sz="0" w:space="0" w:color="auto"/>
                      </w:divBdr>
                    </w:div>
                    <w:div w:id="706027618">
                      <w:marLeft w:val="0"/>
                      <w:marRight w:val="0"/>
                      <w:marTop w:val="0"/>
                      <w:marBottom w:val="0"/>
                      <w:divBdr>
                        <w:top w:val="none" w:sz="0" w:space="0" w:color="auto"/>
                        <w:left w:val="none" w:sz="0" w:space="0" w:color="auto"/>
                        <w:bottom w:val="none" w:sz="0" w:space="0" w:color="auto"/>
                        <w:right w:val="none" w:sz="0" w:space="0" w:color="auto"/>
                      </w:divBdr>
                    </w:div>
                    <w:div w:id="248774883">
                      <w:marLeft w:val="0"/>
                      <w:marRight w:val="0"/>
                      <w:marTop w:val="0"/>
                      <w:marBottom w:val="0"/>
                      <w:divBdr>
                        <w:top w:val="none" w:sz="0" w:space="0" w:color="auto"/>
                        <w:left w:val="none" w:sz="0" w:space="0" w:color="auto"/>
                        <w:bottom w:val="none" w:sz="0" w:space="0" w:color="auto"/>
                        <w:right w:val="none" w:sz="0" w:space="0" w:color="auto"/>
                      </w:divBdr>
                    </w:div>
                    <w:div w:id="2096659876">
                      <w:marLeft w:val="0"/>
                      <w:marRight w:val="0"/>
                      <w:marTop w:val="0"/>
                      <w:marBottom w:val="0"/>
                      <w:divBdr>
                        <w:top w:val="none" w:sz="0" w:space="0" w:color="auto"/>
                        <w:left w:val="none" w:sz="0" w:space="0" w:color="auto"/>
                        <w:bottom w:val="none" w:sz="0" w:space="0" w:color="auto"/>
                        <w:right w:val="none" w:sz="0" w:space="0" w:color="auto"/>
                      </w:divBdr>
                    </w:div>
                    <w:div w:id="686443791">
                      <w:marLeft w:val="0"/>
                      <w:marRight w:val="0"/>
                      <w:marTop w:val="0"/>
                      <w:marBottom w:val="0"/>
                      <w:divBdr>
                        <w:top w:val="none" w:sz="0" w:space="0" w:color="auto"/>
                        <w:left w:val="none" w:sz="0" w:space="0" w:color="auto"/>
                        <w:bottom w:val="none" w:sz="0" w:space="0" w:color="auto"/>
                        <w:right w:val="none" w:sz="0" w:space="0" w:color="auto"/>
                      </w:divBdr>
                    </w:div>
                    <w:div w:id="1718510582">
                      <w:marLeft w:val="0"/>
                      <w:marRight w:val="0"/>
                      <w:marTop w:val="0"/>
                      <w:marBottom w:val="0"/>
                      <w:divBdr>
                        <w:top w:val="none" w:sz="0" w:space="0" w:color="auto"/>
                        <w:left w:val="none" w:sz="0" w:space="0" w:color="auto"/>
                        <w:bottom w:val="none" w:sz="0" w:space="0" w:color="auto"/>
                        <w:right w:val="none" w:sz="0" w:space="0" w:color="auto"/>
                      </w:divBdr>
                    </w:div>
                    <w:div w:id="2041975787">
                      <w:marLeft w:val="0"/>
                      <w:marRight w:val="0"/>
                      <w:marTop w:val="0"/>
                      <w:marBottom w:val="0"/>
                      <w:divBdr>
                        <w:top w:val="none" w:sz="0" w:space="0" w:color="auto"/>
                        <w:left w:val="none" w:sz="0" w:space="0" w:color="auto"/>
                        <w:bottom w:val="none" w:sz="0" w:space="0" w:color="auto"/>
                        <w:right w:val="none" w:sz="0" w:space="0" w:color="auto"/>
                      </w:divBdr>
                    </w:div>
                    <w:div w:id="874342551">
                      <w:marLeft w:val="0"/>
                      <w:marRight w:val="0"/>
                      <w:marTop w:val="0"/>
                      <w:marBottom w:val="0"/>
                      <w:divBdr>
                        <w:top w:val="none" w:sz="0" w:space="0" w:color="auto"/>
                        <w:left w:val="none" w:sz="0" w:space="0" w:color="auto"/>
                        <w:bottom w:val="none" w:sz="0" w:space="0" w:color="auto"/>
                        <w:right w:val="none" w:sz="0" w:space="0" w:color="auto"/>
                      </w:divBdr>
                    </w:div>
                    <w:div w:id="442461312">
                      <w:marLeft w:val="0"/>
                      <w:marRight w:val="0"/>
                      <w:marTop w:val="0"/>
                      <w:marBottom w:val="0"/>
                      <w:divBdr>
                        <w:top w:val="none" w:sz="0" w:space="0" w:color="auto"/>
                        <w:left w:val="none" w:sz="0" w:space="0" w:color="auto"/>
                        <w:bottom w:val="none" w:sz="0" w:space="0" w:color="auto"/>
                        <w:right w:val="none" w:sz="0" w:space="0" w:color="auto"/>
                      </w:divBdr>
                    </w:div>
                    <w:div w:id="340281052">
                      <w:marLeft w:val="0"/>
                      <w:marRight w:val="0"/>
                      <w:marTop w:val="0"/>
                      <w:marBottom w:val="0"/>
                      <w:divBdr>
                        <w:top w:val="none" w:sz="0" w:space="0" w:color="auto"/>
                        <w:left w:val="none" w:sz="0" w:space="0" w:color="auto"/>
                        <w:bottom w:val="none" w:sz="0" w:space="0" w:color="auto"/>
                        <w:right w:val="none" w:sz="0" w:space="0" w:color="auto"/>
                      </w:divBdr>
                    </w:div>
                    <w:div w:id="1829402360">
                      <w:marLeft w:val="0"/>
                      <w:marRight w:val="0"/>
                      <w:marTop w:val="0"/>
                      <w:marBottom w:val="0"/>
                      <w:divBdr>
                        <w:top w:val="none" w:sz="0" w:space="0" w:color="auto"/>
                        <w:left w:val="none" w:sz="0" w:space="0" w:color="auto"/>
                        <w:bottom w:val="none" w:sz="0" w:space="0" w:color="auto"/>
                        <w:right w:val="none" w:sz="0" w:space="0" w:color="auto"/>
                      </w:divBdr>
                    </w:div>
                    <w:div w:id="725372687">
                      <w:marLeft w:val="0"/>
                      <w:marRight w:val="0"/>
                      <w:marTop w:val="0"/>
                      <w:marBottom w:val="0"/>
                      <w:divBdr>
                        <w:top w:val="none" w:sz="0" w:space="0" w:color="auto"/>
                        <w:left w:val="none" w:sz="0" w:space="0" w:color="auto"/>
                        <w:bottom w:val="none" w:sz="0" w:space="0" w:color="auto"/>
                        <w:right w:val="none" w:sz="0" w:space="0" w:color="auto"/>
                      </w:divBdr>
                    </w:div>
                    <w:div w:id="1889417486">
                      <w:marLeft w:val="0"/>
                      <w:marRight w:val="0"/>
                      <w:marTop w:val="0"/>
                      <w:marBottom w:val="0"/>
                      <w:divBdr>
                        <w:top w:val="none" w:sz="0" w:space="0" w:color="auto"/>
                        <w:left w:val="none" w:sz="0" w:space="0" w:color="auto"/>
                        <w:bottom w:val="none" w:sz="0" w:space="0" w:color="auto"/>
                        <w:right w:val="none" w:sz="0" w:space="0" w:color="auto"/>
                      </w:divBdr>
                    </w:div>
                    <w:div w:id="1730223393">
                      <w:marLeft w:val="0"/>
                      <w:marRight w:val="0"/>
                      <w:marTop w:val="0"/>
                      <w:marBottom w:val="0"/>
                      <w:divBdr>
                        <w:top w:val="none" w:sz="0" w:space="0" w:color="auto"/>
                        <w:left w:val="none" w:sz="0" w:space="0" w:color="auto"/>
                        <w:bottom w:val="none" w:sz="0" w:space="0" w:color="auto"/>
                        <w:right w:val="none" w:sz="0" w:space="0" w:color="auto"/>
                      </w:divBdr>
                    </w:div>
                    <w:div w:id="724838085">
                      <w:marLeft w:val="0"/>
                      <w:marRight w:val="0"/>
                      <w:marTop w:val="0"/>
                      <w:marBottom w:val="0"/>
                      <w:divBdr>
                        <w:top w:val="none" w:sz="0" w:space="0" w:color="auto"/>
                        <w:left w:val="none" w:sz="0" w:space="0" w:color="auto"/>
                        <w:bottom w:val="none" w:sz="0" w:space="0" w:color="auto"/>
                        <w:right w:val="none" w:sz="0" w:space="0" w:color="auto"/>
                      </w:divBdr>
                    </w:div>
                    <w:div w:id="1812558554">
                      <w:marLeft w:val="0"/>
                      <w:marRight w:val="0"/>
                      <w:marTop w:val="0"/>
                      <w:marBottom w:val="0"/>
                      <w:divBdr>
                        <w:top w:val="none" w:sz="0" w:space="0" w:color="auto"/>
                        <w:left w:val="none" w:sz="0" w:space="0" w:color="auto"/>
                        <w:bottom w:val="none" w:sz="0" w:space="0" w:color="auto"/>
                        <w:right w:val="none" w:sz="0" w:space="0" w:color="auto"/>
                      </w:divBdr>
                    </w:div>
                    <w:div w:id="646009677">
                      <w:marLeft w:val="0"/>
                      <w:marRight w:val="0"/>
                      <w:marTop w:val="0"/>
                      <w:marBottom w:val="0"/>
                      <w:divBdr>
                        <w:top w:val="none" w:sz="0" w:space="0" w:color="auto"/>
                        <w:left w:val="none" w:sz="0" w:space="0" w:color="auto"/>
                        <w:bottom w:val="none" w:sz="0" w:space="0" w:color="auto"/>
                        <w:right w:val="none" w:sz="0" w:space="0" w:color="auto"/>
                      </w:divBdr>
                    </w:div>
                    <w:div w:id="1623878346">
                      <w:marLeft w:val="0"/>
                      <w:marRight w:val="0"/>
                      <w:marTop w:val="0"/>
                      <w:marBottom w:val="0"/>
                      <w:divBdr>
                        <w:top w:val="none" w:sz="0" w:space="0" w:color="auto"/>
                        <w:left w:val="none" w:sz="0" w:space="0" w:color="auto"/>
                        <w:bottom w:val="none" w:sz="0" w:space="0" w:color="auto"/>
                        <w:right w:val="none" w:sz="0" w:space="0" w:color="auto"/>
                      </w:divBdr>
                    </w:div>
                    <w:div w:id="727535670">
                      <w:marLeft w:val="0"/>
                      <w:marRight w:val="0"/>
                      <w:marTop w:val="0"/>
                      <w:marBottom w:val="0"/>
                      <w:divBdr>
                        <w:top w:val="none" w:sz="0" w:space="0" w:color="auto"/>
                        <w:left w:val="none" w:sz="0" w:space="0" w:color="auto"/>
                        <w:bottom w:val="none" w:sz="0" w:space="0" w:color="auto"/>
                        <w:right w:val="none" w:sz="0" w:space="0" w:color="auto"/>
                      </w:divBdr>
                    </w:div>
                    <w:div w:id="990329153">
                      <w:marLeft w:val="0"/>
                      <w:marRight w:val="0"/>
                      <w:marTop w:val="0"/>
                      <w:marBottom w:val="0"/>
                      <w:divBdr>
                        <w:top w:val="none" w:sz="0" w:space="0" w:color="auto"/>
                        <w:left w:val="none" w:sz="0" w:space="0" w:color="auto"/>
                        <w:bottom w:val="none" w:sz="0" w:space="0" w:color="auto"/>
                        <w:right w:val="none" w:sz="0" w:space="0" w:color="auto"/>
                      </w:divBdr>
                    </w:div>
                    <w:div w:id="229582966">
                      <w:marLeft w:val="0"/>
                      <w:marRight w:val="0"/>
                      <w:marTop w:val="0"/>
                      <w:marBottom w:val="0"/>
                      <w:divBdr>
                        <w:top w:val="none" w:sz="0" w:space="0" w:color="auto"/>
                        <w:left w:val="none" w:sz="0" w:space="0" w:color="auto"/>
                        <w:bottom w:val="none" w:sz="0" w:space="0" w:color="auto"/>
                        <w:right w:val="none" w:sz="0" w:space="0" w:color="auto"/>
                      </w:divBdr>
                    </w:div>
                    <w:div w:id="939408398">
                      <w:marLeft w:val="0"/>
                      <w:marRight w:val="0"/>
                      <w:marTop w:val="0"/>
                      <w:marBottom w:val="0"/>
                      <w:divBdr>
                        <w:top w:val="none" w:sz="0" w:space="0" w:color="auto"/>
                        <w:left w:val="none" w:sz="0" w:space="0" w:color="auto"/>
                        <w:bottom w:val="none" w:sz="0" w:space="0" w:color="auto"/>
                        <w:right w:val="none" w:sz="0" w:space="0" w:color="auto"/>
                      </w:divBdr>
                    </w:div>
                    <w:div w:id="138151378">
                      <w:marLeft w:val="0"/>
                      <w:marRight w:val="0"/>
                      <w:marTop w:val="0"/>
                      <w:marBottom w:val="0"/>
                      <w:divBdr>
                        <w:top w:val="none" w:sz="0" w:space="0" w:color="auto"/>
                        <w:left w:val="none" w:sz="0" w:space="0" w:color="auto"/>
                        <w:bottom w:val="none" w:sz="0" w:space="0" w:color="auto"/>
                        <w:right w:val="none" w:sz="0" w:space="0" w:color="auto"/>
                      </w:divBdr>
                    </w:div>
                    <w:div w:id="1341734559">
                      <w:marLeft w:val="0"/>
                      <w:marRight w:val="0"/>
                      <w:marTop w:val="0"/>
                      <w:marBottom w:val="0"/>
                      <w:divBdr>
                        <w:top w:val="none" w:sz="0" w:space="0" w:color="auto"/>
                        <w:left w:val="none" w:sz="0" w:space="0" w:color="auto"/>
                        <w:bottom w:val="none" w:sz="0" w:space="0" w:color="auto"/>
                        <w:right w:val="none" w:sz="0" w:space="0" w:color="auto"/>
                      </w:divBdr>
                    </w:div>
                    <w:div w:id="93601022">
                      <w:marLeft w:val="0"/>
                      <w:marRight w:val="0"/>
                      <w:marTop w:val="0"/>
                      <w:marBottom w:val="0"/>
                      <w:divBdr>
                        <w:top w:val="none" w:sz="0" w:space="0" w:color="auto"/>
                        <w:left w:val="none" w:sz="0" w:space="0" w:color="auto"/>
                        <w:bottom w:val="none" w:sz="0" w:space="0" w:color="auto"/>
                        <w:right w:val="none" w:sz="0" w:space="0" w:color="auto"/>
                      </w:divBdr>
                    </w:div>
                    <w:div w:id="90779038">
                      <w:marLeft w:val="0"/>
                      <w:marRight w:val="0"/>
                      <w:marTop w:val="0"/>
                      <w:marBottom w:val="0"/>
                      <w:divBdr>
                        <w:top w:val="none" w:sz="0" w:space="0" w:color="auto"/>
                        <w:left w:val="none" w:sz="0" w:space="0" w:color="auto"/>
                        <w:bottom w:val="none" w:sz="0" w:space="0" w:color="auto"/>
                        <w:right w:val="none" w:sz="0" w:space="0" w:color="auto"/>
                      </w:divBdr>
                    </w:div>
                    <w:div w:id="1729306706">
                      <w:marLeft w:val="0"/>
                      <w:marRight w:val="0"/>
                      <w:marTop w:val="0"/>
                      <w:marBottom w:val="0"/>
                      <w:divBdr>
                        <w:top w:val="none" w:sz="0" w:space="0" w:color="auto"/>
                        <w:left w:val="none" w:sz="0" w:space="0" w:color="auto"/>
                        <w:bottom w:val="none" w:sz="0" w:space="0" w:color="auto"/>
                        <w:right w:val="none" w:sz="0" w:space="0" w:color="auto"/>
                      </w:divBdr>
                    </w:div>
                    <w:div w:id="1878278579">
                      <w:marLeft w:val="0"/>
                      <w:marRight w:val="0"/>
                      <w:marTop w:val="0"/>
                      <w:marBottom w:val="0"/>
                      <w:divBdr>
                        <w:top w:val="none" w:sz="0" w:space="0" w:color="auto"/>
                        <w:left w:val="none" w:sz="0" w:space="0" w:color="auto"/>
                        <w:bottom w:val="none" w:sz="0" w:space="0" w:color="auto"/>
                        <w:right w:val="none" w:sz="0" w:space="0" w:color="auto"/>
                      </w:divBdr>
                    </w:div>
                    <w:div w:id="180552502">
                      <w:marLeft w:val="0"/>
                      <w:marRight w:val="0"/>
                      <w:marTop w:val="0"/>
                      <w:marBottom w:val="0"/>
                      <w:divBdr>
                        <w:top w:val="none" w:sz="0" w:space="0" w:color="auto"/>
                        <w:left w:val="none" w:sz="0" w:space="0" w:color="auto"/>
                        <w:bottom w:val="none" w:sz="0" w:space="0" w:color="auto"/>
                        <w:right w:val="none" w:sz="0" w:space="0" w:color="auto"/>
                      </w:divBdr>
                    </w:div>
                    <w:div w:id="1199465051">
                      <w:marLeft w:val="0"/>
                      <w:marRight w:val="0"/>
                      <w:marTop w:val="0"/>
                      <w:marBottom w:val="0"/>
                      <w:divBdr>
                        <w:top w:val="none" w:sz="0" w:space="0" w:color="auto"/>
                        <w:left w:val="none" w:sz="0" w:space="0" w:color="auto"/>
                        <w:bottom w:val="none" w:sz="0" w:space="0" w:color="auto"/>
                        <w:right w:val="none" w:sz="0" w:space="0" w:color="auto"/>
                      </w:divBdr>
                    </w:div>
                    <w:div w:id="1040855982">
                      <w:marLeft w:val="0"/>
                      <w:marRight w:val="0"/>
                      <w:marTop w:val="0"/>
                      <w:marBottom w:val="0"/>
                      <w:divBdr>
                        <w:top w:val="none" w:sz="0" w:space="0" w:color="auto"/>
                        <w:left w:val="none" w:sz="0" w:space="0" w:color="auto"/>
                        <w:bottom w:val="none" w:sz="0" w:space="0" w:color="auto"/>
                        <w:right w:val="none" w:sz="0" w:space="0" w:color="auto"/>
                      </w:divBdr>
                    </w:div>
                    <w:div w:id="803157119">
                      <w:marLeft w:val="0"/>
                      <w:marRight w:val="0"/>
                      <w:marTop w:val="0"/>
                      <w:marBottom w:val="0"/>
                      <w:divBdr>
                        <w:top w:val="none" w:sz="0" w:space="0" w:color="auto"/>
                        <w:left w:val="none" w:sz="0" w:space="0" w:color="auto"/>
                        <w:bottom w:val="none" w:sz="0" w:space="0" w:color="auto"/>
                        <w:right w:val="none" w:sz="0" w:space="0" w:color="auto"/>
                      </w:divBdr>
                    </w:div>
                    <w:div w:id="246043878">
                      <w:marLeft w:val="0"/>
                      <w:marRight w:val="0"/>
                      <w:marTop w:val="0"/>
                      <w:marBottom w:val="0"/>
                      <w:divBdr>
                        <w:top w:val="none" w:sz="0" w:space="0" w:color="auto"/>
                        <w:left w:val="none" w:sz="0" w:space="0" w:color="auto"/>
                        <w:bottom w:val="none" w:sz="0" w:space="0" w:color="auto"/>
                        <w:right w:val="none" w:sz="0" w:space="0" w:color="auto"/>
                      </w:divBdr>
                    </w:div>
                    <w:div w:id="600919045">
                      <w:marLeft w:val="0"/>
                      <w:marRight w:val="0"/>
                      <w:marTop w:val="0"/>
                      <w:marBottom w:val="0"/>
                      <w:divBdr>
                        <w:top w:val="none" w:sz="0" w:space="0" w:color="auto"/>
                        <w:left w:val="none" w:sz="0" w:space="0" w:color="auto"/>
                        <w:bottom w:val="none" w:sz="0" w:space="0" w:color="auto"/>
                        <w:right w:val="none" w:sz="0" w:space="0" w:color="auto"/>
                      </w:divBdr>
                    </w:div>
                    <w:div w:id="1360231626">
                      <w:marLeft w:val="0"/>
                      <w:marRight w:val="0"/>
                      <w:marTop w:val="0"/>
                      <w:marBottom w:val="0"/>
                      <w:divBdr>
                        <w:top w:val="none" w:sz="0" w:space="0" w:color="auto"/>
                        <w:left w:val="none" w:sz="0" w:space="0" w:color="auto"/>
                        <w:bottom w:val="none" w:sz="0" w:space="0" w:color="auto"/>
                        <w:right w:val="none" w:sz="0" w:space="0" w:color="auto"/>
                      </w:divBdr>
                    </w:div>
                    <w:div w:id="245387782">
                      <w:marLeft w:val="0"/>
                      <w:marRight w:val="0"/>
                      <w:marTop w:val="0"/>
                      <w:marBottom w:val="0"/>
                      <w:divBdr>
                        <w:top w:val="none" w:sz="0" w:space="0" w:color="auto"/>
                        <w:left w:val="none" w:sz="0" w:space="0" w:color="auto"/>
                        <w:bottom w:val="none" w:sz="0" w:space="0" w:color="auto"/>
                        <w:right w:val="none" w:sz="0" w:space="0" w:color="auto"/>
                      </w:divBdr>
                    </w:div>
                    <w:div w:id="1891572707">
                      <w:marLeft w:val="0"/>
                      <w:marRight w:val="0"/>
                      <w:marTop w:val="0"/>
                      <w:marBottom w:val="0"/>
                      <w:divBdr>
                        <w:top w:val="none" w:sz="0" w:space="0" w:color="auto"/>
                        <w:left w:val="none" w:sz="0" w:space="0" w:color="auto"/>
                        <w:bottom w:val="none" w:sz="0" w:space="0" w:color="auto"/>
                        <w:right w:val="none" w:sz="0" w:space="0" w:color="auto"/>
                      </w:divBdr>
                    </w:div>
                    <w:div w:id="1914924293">
                      <w:marLeft w:val="0"/>
                      <w:marRight w:val="0"/>
                      <w:marTop w:val="0"/>
                      <w:marBottom w:val="0"/>
                      <w:divBdr>
                        <w:top w:val="none" w:sz="0" w:space="0" w:color="auto"/>
                        <w:left w:val="none" w:sz="0" w:space="0" w:color="auto"/>
                        <w:bottom w:val="none" w:sz="0" w:space="0" w:color="auto"/>
                        <w:right w:val="none" w:sz="0" w:space="0" w:color="auto"/>
                      </w:divBdr>
                    </w:div>
                    <w:div w:id="1795755171">
                      <w:marLeft w:val="0"/>
                      <w:marRight w:val="0"/>
                      <w:marTop w:val="0"/>
                      <w:marBottom w:val="0"/>
                      <w:divBdr>
                        <w:top w:val="none" w:sz="0" w:space="0" w:color="auto"/>
                        <w:left w:val="none" w:sz="0" w:space="0" w:color="auto"/>
                        <w:bottom w:val="none" w:sz="0" w:space="0" w:color="auto"/>
                        <w:right w:val="none" w:sz="0" w:space="0" w:color="auto"/>
                      </w:divBdr>
                    </w:div>
                    <w:div w:id="1631781575">
                      <w:marLeft w:val="0"/>
                      <w:marRight w:val="0"/>
                      <w:marTop w:val="0"/>
                      <w:marBottom w:val="0"/>
                      <w:divBdr>
                        <w:top w:val="none" w:sz="0" w:space="0" w:color="auto"/>
                        <w:left w:val="none" w:sz="0" w:space="0" w:color="auto"/>
                        <w:bottom w:val="none" w:sz="0" w:space="0" w:color="auto"/>
                        <w:right w:val="none" w:sz="0" w:space="0" w:color="auto"/>
                      </w:divBdr>
                    </w:div>
                    <w:div w:id="1630086923">
                      <w:marLeft w:val="0"/>
                      <w:marRight w:val="0"/>
                      <w:marTop w:val="0"/>
                      <w:marBottom w:val="0"/>
                      <w:divBdr>
                        <w:top w:val="none" w:sz="0" w:space="0" w:color="auto"/>
                        <w:left w:val="none" w:sz="0" w:space="0" w:color="auto"/>
                        <w:bottom w:val="none" w:sz="0" w:space="0" w:color="auto"/>
                        <w:right w:val="none" w:sz="0" w:space="0" w:color="auto"/>
                      </w:divBdr>
                    </w:div>
                    <w:div w:id="1999267527">
                      <w:marLeft w:val="0"/>
                      <w:marRight w:val="0"/>
                      <w:marTop w:val="0"/>
                      <w:marBottom w:val="0"/>
                      <w:divBdr>
                        <w:top w:val="none" w:sz="0" w:space="0" w:color="auto"/>
                        <w:left w:val="none" w:sz="0" w:space="0" w:color="auto"/>
                        <w:bottom w:val="none" w:sz="0" w:space="0" w:color="auto"/>
                        <w:right w:val="none" w:sz="0" w:space="0" w:color="auto"/>
                      </w:divBdr>
                    </w:div>
                    <w:div w:id="1052923124">
                      <w:marLeft w:val="0"/>
                      <w:marRight w:val="0"/>
                      <w:marTop w:val="0"/>
                      <w:marBottom w:val="0"/>
                      <w:divBdr>
                        <w:top w:val="none" w:sz="0" w:space="0" w:color="auto"/>
                        <w:left w:val="none" w:sz="0" w:space="0" w:color="auto"/>
                        <w:bottom w:val="none" w:sz="0" w:space="0" w:color="auto"/>
                        <w:right w:val="none" w:sz="0" w:space="0" w:color="auto"/>
                      </w:divBdr>
                    </w:div>
                    <w:div w:id="1028264189">
                      <w:marLeft w:val="0"/>
                      <w:marRight w:val="0"/>
                      <w:marTop w:val="0"/>
                      <w:marBottom w:val="0"/>
                      <w:divBdr>
                        <w:top w:val="none" w:sz="0" w:space="0" w:color="auto"/>
                        <w:left w:val="none" w:sz="0" w:space="0" w:color="auto"/>
                        <w:bottom w:val="none" w:sz="0" w:space="0" w:color="auto"/>
                        <w:right w:val="none" w:sz="0" w:space="0" w:color="auto"/>
                      </w:divBdr>
                    </w:div>
                    <w:div w:id="697463474">
                      <w:marLeft w:val="0"/>
                      <w:marRight w:val="0"/>
                      <w:marTop w:val="0"/>
                      <w:marBottom w:val="0"/>
                      <w:divBdr>
                        <w:top w:val="none" w:sz="0" w:space="0" w:color="auto"/>
                        <w:left w:val="none" w:sz="0" w:space="0" w:color="auto"/>
                        <w:bottom w:val="none" w:sz="0" w:space="0" w:color="auto"/>
                        <w:right w:val="none" w:sz="0" w:space="0" w:color="auto"/>
                      </w:divBdr>
                    </w:div>
                    <w:div w:id="784498125">
                      <w:marLeft w:val="0"/>
                      <w:marRight w:val="0"/>
                      <w:marTop w:val="0"/>
                      <w:marBottom w:val="0"/>
                      <w:divBdr>
                        <w:top w:val="none" w:sz="0" w:space="0" w:color="auto"/>
                        <w:left w:val="none" w:sz="0" w:space="0" w:color="auto"/>
                        <w:bottom w:val="none" w:sz="0" w:space="0" w:color="auto"/>
                        <w:right w:val="none" w:sz="0" w:space="0" w:color="auto"/>
                      </w:divBdr>
                    </w:div>
                    <w:div w:id="1526484213">
                      <w:marLeft w:val="0"/>
                      <w:marRight w:val="0"/>
                      <w:marTop w:val="0"/>
                      <w:marBottom w:val="0"/>
                      <w:divBdr>
                        <w:top w:val="none" w:sz="0" w:space="0" w:color="auto"/>
                        <w:left w:val="none" w:sz="0" w:space="0" w:color="auto"/>
                        <w:bottom w:val="none" w:sz="0" w:space="0" w:color="auto"/>
                        <w:right w:val="none" w:sz="0" w:space="0" w:color="auto"/>
                      </w:divBdr>
                    </w:div>
                    <w:div w:id="2088961862">
                      <w:marLeft w:val="0"/>
                      <w:marRight w:val="0"/>
                      <w:marTop w:val="0"/>
                      <w:marBottom w:val="0"/>
                      <w:divBdr>
                        <w:top w:val="none" w:sz="0" w:space="0" w:color="auto"/>
                        <w:left w:val="none" w:sz="0" w:space="0" w:color="auto"/>
                        <w:bottom w:val="none" w:sz="0" w:space="0" w:color="auto"/>
                        <w:right w:val="none" w:sz="0" w:space="0" w:color="auto"/>
                      </w:divBdr>
                    </w:div>
                    <w:div w:id="1231621374">
                      <w:marLeft w:val="0"/>
                      <w:marRight w:val="0"/>
                      <w:marTop w:val="0"/>
                      <w:marBottom w:val="0"/>
                      <w:divBdr>
                        <w:top w:val="none" w:sz="0" w:space="0" w:color="auto"/>
                        <w:left w:val="none" w:sz="0" w:space="0" w:color="auto"/>
                        <w:bottom w:val="none" w:sz="0" w:space="0" w:color="auto"/>
                        <w:right w:val="none" w:sz="0" w:space="0" w:color="auto"/>
                      </w:divBdr>
                    </w:div>
                    <w:div w:id="2031447815">
                      <w:marLeft w:val="0"/>
                      <w:marRight w:val="0"/>
                      <w:marTop w:val="0"/>
                      <w:marBottom w:val="0"/>
                      <w:divBdr>
                        <w:top w:val="none" w:sz="0" w:space="0" w:color="auto"/>
                        <w:left w:val="none" w:sz="0" w:space="0" w:color="auto"/>
                        <w:bottom w:val="none" w:sz="0" w:space="0" w:color="auto"/>
                        <w:right w:val="none" w:sz="0" w:space="0" w:color="auto"/>
                      </w:divBdr>
                    </w:div>
                    <w:div w:id="162555220">
                      <w:marLeft w:val="0"/>
                      <w:marRight w:val="0"/>
                      <w:marTop w:val="0"/>
                      <w:marBottom w:val="0"/>
                      <w:divBdr>
                        <w:top w:val="none" w:sz="0" w:space="0" w:color="auto"/>
                        <w:left w:val="none" w:sz="0" w:space="0" w:color="auto"/>
                        <w:bottom w:val="none" w:sz="0" w:space="0" w:color="auto"/>
                        <w:right w:val="none" w:sz="0" w:space="0" w:color="auto"/>
                      </w:divBdr>
                    </w:div>
                    <w:div w:id="1861164051">
                      <w:marLeft w:val="0"/>
                      <w:marRight w:val="0"/>
                      <w:marTop w:val="0"/>
                      <w:marBottom w:val="0"/>
                      <w:divBdr>
                        <w:top w:val="none" w:sz="0" w:space="0" w:color="auto"/>
                        <w:left w:val="none" w:sz="0" w:space="0" w:color="auto"/>
                        <w:bottom w:val="none" w:sz="0" w:space="0" w:color="auto"/>
                        <w:right w:val="none" w:sz="0" w:space="0" w:color="auto"/>
                      </w:divBdr>
                    </w:div>
                    <w:div w:id="1554460171">
                      <w:marLeft w:val="0"/>
                      <w:marRight w:val="0"/>
                      <w:marTop w:val="0"/>
                      <w:marBottom w:val="0"/>
                      <w:divBdr>
                        <w:top w:val="none" w:sz="0" w:space="0" w:color="auto"/>
                        <w:left w:val="none" w:sz="0" w:space="0" w:color="auto"/>
                        <w:bottom w:val="none" w:sz="0" w:space="0" w:color="auto"/>
                        <w:right w:val="none" w:sz="0" w:space="0" w:color="auto"/>
                      </w:divBdr>
                    </w:div>
                    <w:div w:id="1798988069">
                      <w:marLeft w:val="0"/>
                      <w:marRight w:val="0"/>
                      <w:marTop w:val="0"/>
                      <w:marBottom w:val="0"/>
                      <w:divBdr>
                        <w:top w:val="none" w:sz="0" w:space="0" w:color="auto"/>
                        <w:left w:val="none" w:sz="0" w:space="0" w:color="auto"/>
                        <w:bottom w:val="none" w:sz="0" w:space="0" w:color="auto"/>
                        <w:right w:val="none" w:sz="0" w:space="0" w:color="auto"/>
                      </w:divBdr>
                    </w:div>
                    <w:div w:id="1250231461">
                      <w:marLeft w:val="0"/>
                      <w:marRight w:val="0"/>
                      <w:marTop w:val="0"/>
                      <w:marBottom w:val="0"/>
                      <w:divBdr>
                        <w:top w:val="none" w:sz="0" w:space="0" w:color="auto"/>
                        <w:left w:val="none" w:sz="0" w:space="0" w:color="auto"/>
                        <w:bottom w:val="none" w:sz="0" w:space="0" w:color="auto"/>
                        <w:right w:val="none" w:sz="0" w:space="0" w:color="auto"/>
                      </w:divBdr>
                    </w:div>
                    <w:div w:id="657851075">
                      <w:marLeft w:val="0"/>
                      <w:marRight w:val="0"/>
                      <w:marTop w:val="0"/>
                      <w:marBottom w:val="0"/>
                      <w:divBdr>
                        <w:top w:val="none" w:sz="0" w:space="0" w:color="auto"/>
                        <w:left w:val="none" w:sz="0" w:space="0" w:color="auto"/>
                        <w:bottom w:val="none" w:sz="0" w:space="0" w:color="auto"/>
                        <w:right w:val="none" w:sz="0" w:space="0" w:color="auto"/>
                      </w:divBdr>
                    </w:div>
                    <w:div w:id="1117606976">
                      <w:marLeft w:val="0"/>
                      <w:marRight w:val="0"/>
                      <w:marTop w:val="0"/>
                      <w:marBottom w:val="0"/>
                      <w:divBdr>
                        <w:top w:val="none" w:sz="0" w:space="0" w:color="auto"/>
                        <w:left w:val="none" w:sz="0" w:space="0" w:color="auto"/>
                        <w:bottom w:val="none" w:sz="0" w:space="0" w:color="auto"/>
                        <w:right w:val="none" w:sz="0" w:space="0" w:color="auto"/>
                      </w:divBdr>
                    </w:div>
                    <w:div w:id="1174413413">
                      <w:marLeft w:val="0"/>
                      <w:marRight w:val="0"/>
                      <w:marTop w:val="0"/>
                      <w:marBottom w:val="0"/>
                      <w:divBdr>
                        <w:top w:val="none" w:sz="0" w:space="0" w:color="auto"/>
                        <w:left w:val="none" w:sz="0" w:space="0" w:color="auto"/>
                        <w:bottom w:val="none" w:sz="0" w:space="0" w:color="auto"/>
                        <w:right w:val="none" w:sz="0" w:space="0" w:color="auto"/>
                      </w:divBdr>
                    </w:div>
                    <w:div w:id="1829252477">
                      <w:marLeft w:val="0"/>
                      <w:marRight w:val="0"/>
                      <w:marTop w:val="0"/>
                      <w:marBottom w:val="0"/>
                      <w:divBdr>
                        <w:top w:val="none" w:sz="0" w:space="0" w:color="auto"/>
                        <w:left w:val="none" w:sz="0" w:space="0" w:color="auto"/>
                        <w:bottom w:val="none" w:sz="0" w:space="0" w:color="auto"/>
                        <w:right w:val="none" w:sz="0" w:space="0" w:color="auto"/>
                      </w:divBdr>
                    </w:div>
                    <w:div w:id="600070711">
                      <w:marLeft w:val="0"/>
                      <w:marRight w:val="0"/>
                      <w:marTop w:val="0"/>
                      <w:marBottom w:val="0"/>
                      <w:divBdr>
                        <w:top w:val="none" w:sz="0" w:space="0" w:color="auto"/>
                        <w:left w:val="none" w:sz="0" w:space="0" w:color="auto"/>
                        <w:bottom w:val="none" w:sz="0" w:space="0" w:color="auto"/>
                        <w:right w:val="none" w:sz="0" w:space="0" w:color="auto"/>
                      </w:divBdr>
                    </w:div>
                    <w:div w:id="1723747067">
                      <w:marLeft w:val="0"/>
                      <w:marRight w:val="0"/>
                      <w:marTop w:val="0"/>
                      <w:marBottom w:val="0"/>
                      <w:divBdr>
                        <w:top w:val="none" w:sz="0" w:space="0" w:color="auto"/>
                        <w:left w:val="none" w:sz="0" w:space="0" w:color="auto"/>
                        <w:bottom w:val="none" w:sz="0" w:space="0" w:color="auto"/>
                        <w:right w:val="none" w:sz="0" w:space="0" w:color="auto"/>
                      </w:divBdr>
                    </w:div>
                    <w:div w:id="415978516">
                      <w:marLeft w:val="0"/>
                      <w:marRight w:val="0"/>
                      <w:marTop w:val="0"/>
                      <w:marBottom w:val="0"/>
                      <w:divBdr>
                        <w:top w:val="none" w:sz="0" w:space="0" w:color="auto"/>
                        <w:left w:val="none" w:sz="0" w:space="0" w:color="auto"/>
                        <w:bottom w:val="none" w:sz="0" w:space="0" w:color="auto"/>
                        <w:right w:val="none" w:sz="0" w:space="0" w:color="auto"/>
                      </w:divBdr>
                    </w:div>
                    <w:div w:id="1315373817">
                      <w:marLeft w:val="0"/>
                      <w:marRight w:val="0"/>
                      <w:marTop w:val="0"/>
                      <w:marBottom w:val="0"/>
                      <w:divBdr>
                        <w:top w:val="none" w:sz="0" w:space="0" w:color="auto"/>
                        <w:left w:val="none" w:sz="0" w:space="0" w:color="auto"/>
                        <w:bottom w:val="none" w:sz="0" w:space="0" w:color="auto"/>
                        <w:right w:val="none" w:sz="0" w:space="0" w:color="auto"/>
                      </w:divBdr>
                    </w:div>
                    <w:div w:id="110370464">
                      <w:marLeft w:val="0"/>
                      <w:marRight w:val="0"/>
                      <w:marTop w:val="0"/>
                      <w:marBottom w:val="0"/>
                      <w:divBdr>
                        <w:top w:val="none" w:sz="0" w:space="0" w:color="auto"/>
                        <w:left w:val="none" w:sz="0" w:space="0" w:color="auto"/>
                        <w:bottom w:val="none" w:sz="0" w:space="0" w:color="auto"/>
                        <w:right w:val="none" w:sz="0" w:space="0" w:color="auto"/>
                      </w:divBdr>
                    </w:div>
                    <w:div w:id="1798177280">
                      <w:marLeft w:val="0"/>
                      <w:marRight w:val="0"/>
                      <w:marTop w:val="0"/>
                      <w:marBottom w:val="0"/>
                      <w:divBdr>
                        <w:top w:val="none" w:sz="0" w:space="0" w:color="auto"/>
                        <w:left w:val="none" w:sz="0" w:space="0" w:color="auto"/>
                        <w:bottom w:val="none" w:sz="0" w:space="0" w:color="auto"/>
                        <w:right w:val="none" w:sz="0" w:space="0" w:color="auto"/>
                      </w:divBdr>
                    </w:div>
                    <w:div w:id="932132922">
                      <w:marLeft w:val="0"/>
                      <w:marRight w:val="0"/>
                      <w:marTop w:val="0"/>
                      <w:marBottom w:val="0"/>
                      <w:divBdr>
                        <w:top w:val="none" w:sz="0" w:space="0" w:color="auto"/>
                        <w:left w:val="none" w:sz="0" w:space="0" w:color="auto"/>
                        <w:bottom w:val="none" w:sz="0" w:space="0" w:color="auto"/>
                        <w:right w:val="none" w:sz="0" w:space="0" w:color="auto"/>
                      </w:divBdr>
                    </w:div>
                    <w:div w:id="1162817728">
                      <w:marLeft w:val="0"/>
                      <w:marRight w:val="0"/>
                      <w:marTop w:val="0"/>
                      <w:marBottom w:val="0"/>
                      <w:divBdr>
                        <w:top w:val="none" w:sz="0" w:space="0" w:color="auto"/>
                        <w:left w:val="none" w:sz="0" w:space="0" w:color="auto"/>
                        <w:bottom w:val="none" w:sz="0" w:space="0" w:color="auto"/>
                        <w:right w:val="none" w:sz="0" w:space="0" w:color="auto"/>
                      </w:divBdr>
                    </w:div>
                    <w:div w:id="1066027926">
                      <w:marLeft w:val="0"/>
                      <w:marRight w:val="0"/>
                      <w:marTop w:val="0"/>
                      <w:marBottom w:val="0"/>
                      <w:divBdr>
                        <w:top w:val="none" w:sz="0" w:space="0" w:color="auto"/>
                        <w:left w:val="none" w:sz="0" w:space="0" w:color="auto"/>
                        <w:bottom w:val="none" w:sz="0" w:space="0" w:color="auto"/>
                        <w:right w:val="none" w:sz="0" w:space="0" w:color="auto"/>
                      </w:divBdr>
                    </w:div>
                    <w:div w:id="2107454671">
                      <w:marLeft w:val="0"/>
                      <w:marRight w:val="0"/>
                      <w:marTop w:val="0"/>
                      <w:marBottom w:val="0"/>
                      <w:divBdr>
                        <w:top w:val="none" w:sz="0" w:space="0" w:color="auto"/>
                        <w:left w:val="none" w:sz="0" w:space="0" w:color="auto"/>
                        <w:bottom w:val="none" w:sz="0" w:space="0" w:color="auto"/>
                        <w:right w:val="none" w:sz="0" w:space="0" w:color="auto"/>
                      </w:divBdr>
                    </w:div>
                    <w:div w:id="12192402">
                      <w:marLeft w:val="0"/>
                      <w:marRight w:val="0"/>
                      <w:marTop w:val="0"/>
                      <w:marBottom w:val="0"/>
                      <w:divBdr>
                        <w:top w:val="none" w:sz="0" w:space="0" w:color="auto"/>
                        <w:left w:val="none" w:sz="0" w:space="0" w:color="auto"/>
                        <w:bottom w:val="none" w:sz="0" w:space="0" w:color="auto"/>
                        <w:right w:val="none" w:sz="0" w:space="0" w:color="auto"/>
                      </w:divBdr>
                    </w:div>
                    <w:div w:id="293607734">
                      <w:marLeft w:val="0"/>
                      <w:marRight w:val="0"/>
                      <w:marTop w:val="0"/>
                      <w:marBottom w:val="0"/>
                      <w:divBdr>
                        <w:top w:val="none" w:sz="0" w:space="0" w:color="auto"/>
                        <w:left w:val="none" w:sz="0" w:space="0" w:color="auto"/>
                        <w:bottom w:val="none" w:sz="0" w:space="0" w:color="auto"/>
                        <w:right w:val="none" w:sz="0" w:space="0" w:color="auto"/>
                      </w:divBdr>
                    </w:div>
                    <w:div w:id="1018045565">
                      <w:marLeft w:val="0"/>
                      <w:marRight w:val="0"/>
                      <w:marTop w:val="0"/>
                      <w:marBottom w:val="0"/>
                      <w:divBdr>
                        <w:top w:val="none" w:sz="0" w:space="0" w:color="auto"/>
                        <w:left w:val="none" w:sz="0" w:space="0" w:color="auto"/>
                        <w:bottom w:val="none" w:sz="0" w:space="0" w:color="auto"/>
                        <w:right w:val="none" w:sz="0" w:space="0" w:color="auto"/>
                      </w:divBdr>
                    </w:div>
                    <w:div w:id="1560049070">
                      <w:marLeft w:val="0"/>
                      <w:marRight w:val="0"/>
                      <w:marTop w:val="0"/>
                      <w:marBottom w:val="0"/>
                      <w:divBdr>
                        <w:top w:val="none" w:sz="0" w:space="0" w:color="auto"/>
                        <w:left w:val="none" w:sz="0" w:space="0" w:color="auto"/>
                        <w:bottom w:val="none" w:sz="0" w:space="0" w:color="auto"/>
                        <w:right w:val="none" w:sz="0" w:space="0" w:color="auto"/>
                      </w:divBdr>
                    </w:div>
                    <w:div w:id="795410780">
                      <w:marLeft w:val="0"/>
                      <w:marRight w:val="0"/>
                      <w:marTop w:val="0"/>
                      <w:marBottom w:val="0"/>
                      <w:divBdr>
                        <w:top w:val="none" w:sz="0" w:space="0" w:color="auto"/>
                        <w:left w:val="none" w:sz="0" w:space="0" w:color="auto"/>
                        <w:bottom w:val="none" w:sz="0" w:space="0" w:color="auto"/>
                        <w:right w:val="none" w:sz="0" w:space="0" w:color="auto"/>
                      </w:divBdr>
                    </w:div>
                    <w:div w:id="360865236">
                      <w:marLeft w:val="0"/>
                      <w:marRight w:val="0"/>
                      <w:marTop w:val="0"/>
                      <w:marBottom w:val="0"/>
                      <w:divBdr>
                        <w:top w:val="none" w:sz="0" w:space="0" w:color="auto"/>
                        <w:left w:val="none" w:sz="0" w:space="0" w:color="auto"/>
                        <w:bottom w:val="none" w:sz="0" w:space="0" w:color="auto"/>
                        <w:right w:val="none" w:sz="0" w:space="0" w:color="auto"/>
                      </w:divBdr>
                    </w:div>
                    <w:div w:id="943803334">
                      <w:marLeft w:val="0"/>
                      <w:marRight w:val="0"/>
                      <w:marTop w:val="0"/>
                      <w:marBottom w:val="0"/>
                      <w:divBdr>
                        <w:top w:val="none" w:sz="0" w:space="0" w:color="auto"/>
                        <w:left w:val="none" w:sz="0" w:space="0" w:color="auto"/>
                        <w:bottom w:val="none" w:sz="0" w:space="0" w:color="auto"/>
                        <w:right w:val="none" w:sz="0" w:space="0" w:color="auto"/>
                      </w:divBdr>
                    </w:div>
                    <w:div w:id="787285904">
                      <w:marLeft w:val="0"/>
                      <w:marRight w:val="0"/>
                      <w:marTop w:val="0"/>
                      <w:marBottom w:val="0"/>
                      <w:divBdr>
                        <w:top w:val="none" w:sz="0" w:space="0" w:color="auto"/>
                        <w:left w:val="none" w:sz="0" w:space="0" w:color="auto"/>
                        <w:bottom w:val="none" w:sz="0" w:space="0" w:color="auto"/>
                        <w:right w:val="none" w:sz="0" w:space="0" w:color="auto"/>
                      </w:divBdr>
                    </w:div>
                    <w:div w:id="537475530">
                      <w:marLeft w:val="0"/>
                      <w:marRight w:val="0"/>
                      <w:marTop w:val="0"/>
                      <w:marBottom w:val="0"/>
                      <w:divBdr>
                        <w:top w:val="none" w:sz="0" w:space="0" w:color="auto"/>
                        <w:left w:val="none" w:sz="0" w:space="0" w:color="auto"/>
                        <w:bottom w:val="none" w:sz="0" w:space="0" w:color="auto"/>
                        <w:right w:val="none" w:sz="0" w:space="0" w:color="auto"/>
                      </w:divBdr>
                    </w:div>
                    <w:div w:id="1743790589">
                      <w:marLeft w:val="0"/>
                      <w:marRight w:val="0"/>
                      <w:marTop w:val="0"/>
                      <w:marBottom w:val="0"/>
                      <w:divBdr>
                        <w:top w:val="none" w:sz="0" w:space="0" w:color="auto"/>
                        <w:left w:val="none" w:sz="0" w:space="0" w:color="auto"/>
                        <w:bottom w:val="none" w:sz="0" w:space="0" w:color="auto"/>
                        <w:right w:val="none" w:sz="0" w:space="0" w:color="auto"/>
                      </w:divBdr>
                    </w:div>
                    <w:div w:id="66344261">
                      <w:marLeft w:val="0"/>
                      <w:marRight w:val="0"/>
                      <w:marTop w:val="0"/>
                      <w:marBottom w:val="0"/>
                      <w:divBdr>
                        <w:top w:val="none" w:sz="0" w:space="0" w:color="auto"/>
                        <w:left w:val="none" w:sz="0" w:space="0" w:color="auto"/>
                        <w:bottom w:val="none" w:sz="0" w:space="0" w:color="auto"/>
                        <w:right w:val="none" w:sz="0" w:space="0" w:color="auto"/>
                      </w:divBdr>
                    </w:div>
                    <w:div w:id="1982028851">
                      <w:marLeft w:val="0"/>
                      <w:marRight w:val="0"/>
                      <w:marTop w:val="0"/>
                      <w:marBottom w:val="0"/>
                      <w:divBdr>
                        <w:top w:val="none" w:sz="0" w:space="0" w:color="auto"/>
                        <w:left w:val="none" w:sz="0" w:space="0" w:color="auto"/>
                        <w:bottom w:val="none" w:sz="0" w:space="0" w:color="auto"/>
                        <w:right w:val="none" w:sz="0" w:space="0" w:color="auto"/>
                      </w:divBdr>
                    </w:div>
                    <w:div w:id="924190696">
                      <w:marLeft w:val="0"/>
                      <w:marRight w:val="0"/>
                      <w:marTop w:val="0"/>
                      <w:marBottom w:val="0"/>
                      <w:divBdr>
                        <w:top w:val="none" w:sz="0" w:space="0" w:color="auto"/>
                        <w:left w:val="none" w:sz="0" w:space="0" w:color="auto"/>
                        <w:bottom w:val="none" w:sz="0" w:space="0" w:color="auto"/>
                        <w:right w:val="none" w:sz="0" w:space="0" w:color="auto"/>
                      </w:divBdr>
                    </w:div>
                    <w:div w:id="1180585315">
                      <w:marLeft w:val="0"/>
                      <w:marRight w:val="0"/>
                      <w:marTop w:val="0"/>
                      <w:marBottom w:val="0"/>
                      <w:divBdr>
                        <w:top w:val="none" w:sz="0" w:space="0" w:color="auto"/>
                        <w:left w:val="none" w:sz="0" w:space="0" w:color="auto"/>
                        <w:bottom w:val="none" w:sz="0" w:space="0" w:color="auto"/>
                        <w:right w:val="none" w:sz="0" w:space="0" w:color="auto"/>
                      </w:divBdr>
                    </w:div>
                    <w:div w:id="2003316143">
                      <w:marLeft w:val="0"/>
                      <w:marRight w:val="0"/>
                      <w:marTop w:val="0"/>
                      <w:marBottom w:val="0"/>
                      <w:divBdr>
                        <w:top w:val="none" w:sz="0" w:space="0" w:color="auto"/>
                        <w:left w:val="none" w:sz="0" w:space="0" w:color="auto"/>
                        <w:bottom w:val="none" w:sz="0" w:space="0" w:color="auto"/>
                        <w:right w:val="none" w:sz="0" w:space="0" w:color="auto"/>
                      </w:divBdr>
                    </w:div>
                    <w:div w:id="1159879176">
                      <w:marLeft w:val="0"/>
                      <w:marRight w:val="0"/>
                      <w:marTop w:val="0"/>
                      <w:marBottom w:val="0"/>
                      <w:divBdr>
                        <w:top w:val="none" w:sz="0" w:space="0" w:color="auto"/>
                        <w:left w:val="none" w:sz="0" w:space="0" w:color="auto"/>
                        <w:bottom w:val="none" w:sz="0" w:space="0" w:color="auto"/>
                        <w:right w:val="none" w:sz="0" w:space="0" w:color="auto"/>
                      </w:divBdr>
                    </w:div>
                    <w:div w:id="243271120">
                      <w:marLeft w:val="0"/>
                      <w:marRight w:val="0"/>
                      <w:marTop w:val="0"/>
                      <w:marBottom w:val="0"/>
                      <w:divBdr>
                        <w:top w:val="none" w:sz="0" w:space="0" w:color="auto"/>
                        <w:left w:val="none" w:sz="0" w:space="0" w:color="auto"/>
                        <w:bottom w:val="none" w:sz="0" w:space="0" w:color="auto"/>
                        <w:right w:val="none" w:sz="0" w:space="0" w:color="auto"/>
                      </w:divBdr>
                    </w:div>
                    <w:div w:id="1635483395">
                      <w:marLeft w:val="0"/>
                      <w:marRight w:val="0"/>
                      <w:marTop w:val="0"/>
                      <w:marBottom w:val="0"/>
                      <w:divBdr>
                        <w:top w:val="none" w:sz="0" w:space="0" w:color="auto"/>
                        <w:left w:val="none" w:sz="0" w:space="0" w:color="auto"/>
                        <w:bottom w:val="none" w:sz="0" w:space="0" w:color="auto"/>
                        <w:right w:val="none" w:sz="0" w:space="0" w:color="auto"/>
                      </w:divBdr>
                    </w:div>
                    <w:div w:id="1338383932">
                      <w:marLeft w:val="0"/>
                      <w:marRight w:val="0"/>
                      <w:marTop w:val="0"/>
                      <w:marBottom w:val="0"/>
                      <w:divBdr>
                        <w:top w:val="none" w:sz="0" w:space="0" w:color="auto"/>
                        <w:left w:val="none" w:sz="0" w:space="0" w:color="auto"/>
                        <w:bottom w:val="none" w:sz="0" w:space="0" w:color="auto"/>
                        <w:right w:val="none" w:sz="0" w:space="0" w:color="auto"/>
                      </w:divBdr>
                    </w:div>
                    <w:div w:id="988511154">
                      <w:marLeft w:val="0"/>
                      <w:marRight w:val="0"/>
                      <w:marTop w:val="0"/>
                      <w:marBottom w:val="0"/>
                      <w:divBdr>
                        <w:top w:val="none" w:sz="0" w:space="0" w:color="auto"/>
                        <w:left w:val="none" w:sz="0" w:space="0" w:color="auto"/>
                        <w:bottom w:val="none" w:sz="0" w:space="0" w:color="auto"/>
                        <w:right w:val="none" w:sz="0" w:space="0" w:color="auto"/>
                      </w:divBdr>
                    </w:div>
                    <w:div w:id="158547692">
                      <w:marLeft w:val="0"/>
                      <w:marRight w:val="0"/>
                      <w:marTop w:val="0"/>
                      <w:marBottom w:val="0"/>
                      <w:divBdr>
                        <w:top w:val="none" w:sz="0" w:space="0" w:color="auto"/>
                        <w:left w:val="none" w:sz="0" w:space="0" w:color="auto"/>
                        <w:bottom w:val="none" w:sz="0" w:space="0" w:color="auto"/>
                        <w:right w:val="none" w:sz="0" w:space="0" w:color="auto"/>
                      </w:divBdr>
                    </w:div>
                    <w:div w:id="184447472">
                      <w:marLeft w:val="0"/>
                      <w:marRight w:val="0"/>
                      <w:marTop w:val="0"/>
                      <w:marBottom w:val="0"/>
                      <w:divBdr>
                        <w:top w:val="none" w:sz="0" w:space="0" w:color="auto"/>
                        <w:left w:val="none" w:sz="0" w:space="0" w:color="auto"/>
                        <w:bottom w:val="none" w:sz="0" w:space="0" w:color="auto"/>
                        <w:right w:val="none" w:sz="0" w:space="0" w:color="auto"/>
                      </w:divBdr>
                    </w:div>
                    <w:div w:id="581065671">
                      <w:marLeft w:val="0"/>
                      <w:marRight w:val="0"/>
                      <w:marTop w:val="0"/>
                      <w:marBottom w:val="0"/>
                      <w:divBdr>
                        <w:top w:val="none" w:sz="0" w:space="0" w:color="auto"/>
                        <w:left w:val="none" w:sz="0" w:space="0" w:color="auto"/>
                        <w:bottom w:val="none" w:sz="0" w:space="0" w:color="auto"/>
                        <w:right w:val="none" w:sz="0" w:space="0" w:color="auto"/>
                      </w:divBdr>
                    </w:div>
                    <w:div w:id="975527962">
                      <w:marLeft w:val="0"/>
                      <w:marRight w:val="0"/>
                      <w:marTop w:val="0"/>
                      <w:marBottom w:val="0"/>
                      <w:divBdr>
                        <w:top w:val="none" w:sz="0" w:space="0" w:color="auto"/>
                        <w:left w:val="none" w:sz="0" w:space="0" w:color="auto"/>
                        <w:bottom w:val="none" w:sz="0" w:space="0" w:color="auto"/>
                        <w:right w:val="none" w:sz="0" w:space="0" w:color="auto"/>
                      </w:divBdr>
                    </w:div>
                    <w:div w:id="1647929526">
                      <w:marLeft w:val="0"/>
                      <w:marRight w:val="0"/>
                      <w:marTop w:val="0"/>
                      <w:marBottom w:val="0"/>
                      <w:divBdr>
                        <w:top w:val="none" w:sz="0" w:space="0" w:color="auto"/>
                        <w:left w:val="none" w:sz="0" w:space="0" w:color="auto"/>
                        <w:bottom w:val="none" w:sz="0" w:space="0" w:color="auto"/>
                        <w:right w:val="none" w:sz="0" w:space="0" w:color="auto"/>
                      </w:divBdr>
                    </w:div>
                    <w:div w:id="1980306274">
                      <w:marLeft w:val="0"/>
                      <w:marRight w:val="0"/>
                      <w:marTop w:val="0"/>
                      <w:marBottom w:val="0"/>
                      <w:divBdr>
                        <w:top w:val="none" w:sz="0" w:space="0" w:color="auto"/>
                        <w:left w:val="none" w:sz="0" w:space="0" w:color="auto"/>
                        <w:bottom w:val="none" w:sz="0" w:space="0" w:color="auto"/>
                        <w:right w:val="none" w:sz="0" w:space="0" w:color="auto"/>
                      </w:divBdr>
                    </w:div>
                    <w:div w:id="337201624">
                      <w:marLeft w:val="0"/>
                      <w:marRight w:val="0"/>
                      <w:marTop w:val="0"/>
                      <w:marBottom w:val="0"/>
                      <w:divBdr>
                        <w:top w:val="none" w:sz="0" w:space="0" w:color="auto"/>
                        <w:left w:val="none" w:sz="0" w:space="0" w:color="auto"/>
                        <w:bottom w:val="none" w:sz="0" w:space="0" w:color="auto"/>
                        <w:right w:val="none" w:sz="0" w:space="0" w:color="auto"/>
                      </w:divBdr>
                    </w:div>
                    <w:div w:id="276108088">
                      <w:marLeft w:val="0"/>
                      <w:marRight w:val="0"/>
                      <w:marTop w:val="0"/>
                      <w:marBottom w:val="0"/>
                      <w:divBdr>
                        <w:top w:val="none" w:sz="0" w:space="0" w:color="auto"/>
                        <w:left w:val="none" w:sz="0" w:space="0" w:color="auto"/>
                        <w:bottom w:val="none" w:sz="0" w:space="0" w:color="auto"/>
                        <w:right w:val="none" w:sz="0" w:space="0" w:color="auto"/>
                      </w:divBdr>
                    </w:div>
                    <w:div w:id="1798329815">
                      <w:marLeft w:val="0"/>
                      <w:marRight w:val="0"/>
                      <w:marTop w:val="0"/>
                      <w:marBottom w:val="0"/>
                      <w:divBdr>
                        <w:top w:val="none" w:sz="0" w:space="0" w:color="auto"/>
                        <w:left w:val="none" w:sz="0" w:space="0" w:color="auto"/>
                        <w:bottom w:val="none" w:sz="0" w:space="0" w:color="auto"/>
                        <w:right w:val="none" w:sz="0" w:space="0" w:color="auto"/>
                      </w:divBdr>
                    </w:div>
                    <w:div w:id="43647766">
                      <w:marLeft w:val="0"/>
                      <w:marRight w:val="0"/>
                      <w:marTop w:val="0"/>
                      <w:marBottom w:val="0"/>
                      <w:divBdr>
                        <w:top w:val="none" w:sz="0" w:space="0" w:color="auto"/>
                        <w:left w:val="none" w:sz="0" w:space="0" w:color="auto"/>
                        <w:bottom w:val="none" w:sz="0" w:space="0" w:color="auto"/>
                        <w:right w:val="none" w:sz="0" w:space="0" w:color="auto"/>
                      </w:divBdr>
                    </w:div>
                    <w:div w:id="1798642866">
                      <w:marLeft w:val="0"/>
                      <w:marRight w:val="0"/>
                      <w:marTop w:val="0"/>
                      <w:marBottom w:val="0"/>
                      <w:divBdr>
                        <w:top w:val="none" w:sz="0" w:space="0" w:color="auto"/>
                        <w:left w:val="none" w:sz="0" w:space="0" w:color="auto"/>
                        <w:bottom w:val="none" w:sz="0" w:space="0" w:color="auto"/>
                        <w:right w:val="none" w:sz="0" w:space="0" w:color="auto"/>
                      </w:divBdr>
                    </w:div>
                    <w:div w:id="416904523">
                      <w:marLeft w:val="0"/>
                      <w:marRight w:val="0"/>
                      <w:marTop w:val="0"/>
                      <w:marBottom w:val="0"/>
                      <w:divBdr>
                        <w:top w:val="none" w:sz="0" w:space="0" w:color="auto"/>
                        <w:left w:val="none" w:sz="0" w:space="0" w:color="auto"/>
                        <w:bottom w:val="none" w:sz="0" w:space="0" w:color="auto"/>
                        <w:right w:val="none" w:sz="0" w:space="0" w:color="auto"/>
                      </w:divBdr>
                    </w:div>
                    <w:div w:id="1763642355">
                      <w:marLeft w:val="0"/>
                      <w:marRight w:val="0"/>
                      <w:marTop w:val="0"/>
                      <w:marBottom w:val="0"/>
                      <w:divBdr>
                        <w:top w:val="none" w:sz="0" w:space="0" w:color="auto"/>
                        <w:left w:val="none" w:sz="0" w:space="0" w:color="auto"/>
                        <w:bottom w:val="none" w:sz="0" w:space="0" w:color="auto"/>
                        <w:right w:val="none" w:sz="0" w:space="0" w:color="auto"/>
                      </w:divBdr>
                    </w:div>
                    <w:div w:id="610893680">
                      <w:marLeft w:val="0"/>
                      <w:marRight w:val="0"/>
                      <w:marTop w:val="0"/>
                      <w:marBottom w:val="0"/>
                      <w:divBdr>
                        <w:top w:val="none" w:sz="0" w:space="0" w:color="auto"/>
                        <w:left w:val="none" w:sz="0" w:space="0" w:color="auto"/>
                        <w:bottom w:val="none" w:sz="0" w:space="0" w:color="auto"/>
                        <w:right w:val="none" w:sz="0" w:space="0" w:color="auto"/>
                      </w:divBdr>
                    </w:div>
                    <w:div w:id="444888626">
                      <w:marLeft w:val="0"/>
                      <w:marRight w:val="0"/>
                      <w:marTop w:val="0"/>
                      <w:marBottom w:val="0"/>
                      <w:divBdr>
                        <w:top w:val="none" w:sz="0" w:space="0" w:color="auto"/>
                        <w:left w:val="none" w:sz="0" w:space="0" w:color="auto"/>
                        <w:bottom w:val="none" w:sz="0" w:space="0" w:color="auto"/>
                        <w:right w:val="none" w:sz="0" w:space="0" w:color="auto"/>
                      </w:divBdr>
                    </w:div>
                    <w:div w:id="1833330852">
                      <w:marLeft w:val="0"/>
                      <w:marRight w:val="0"/>
                      <w:marTop w:val="0"/>
                      <w:marBottom w:val="0"/>
                      <w:divBdr>
                        <w:top w:val="none" w:sz="0" w:space="0" w:color="auto"/>
                        <w:left w:val="none" w:sz="0" w:space="0" w:color="auto"/>
                        <w:bottom w:val="none" w:sz="0" w:space="0" w:color="auto"/>
                        <w:right w:val="none" w:sz="0" w:space="0" w:color="auto"/>
                      </w:divBdr>
                    </w:div>
                    <w:div w:id="1958175381">
                      <w:marLeft w:val="0"/>
                      <w:marRight w:val="0"/>
                      <w:marTop w:val="0"/>
                      <w:marBottom w:val="0"/>
                      <w:divBdr>
                        <w:top w:val="none" w:sz="0" w:space="0" w:color="auto"/>
                        <w:left w:val="none" w:sz="0" w:space="0" w:color="auto"/>
                        <w:bottom w:val="none" w:sz="0" w:space="0" w:color="auto"/>
                        <w:right w:val="none" w:sz="0" w:space="0" w:color="auto"/>
                      </w:divBdr>
                    </w:div>
                    <w:div w:id="1619725912">
                      <w:marLeft w:val="0"/>
                      <w:marRight w:val="0"/>
                      <w:marTop w:val="0"/>
                      <w:marBottom w:val="0"/>
                      <w:divBdr>
                        <w:top w:val="none" w:sz="0" w:space="0" w:color="auto"/>
                        <w:left w:val="none" w:sz="0" w:space="0" w:color="auto"/>
                        <w:bottom w:val="none" w:sz="0" w:space="0" w:color="auto"/>
                        <w:right w:val="none" w:sz="0" w:space="0" w:color="auto"/>
                      </w:divBdr>
                    </w:div>
                    <w:div w:id="1334802270">
                      <w:marLeft w:val="0"/>
                      <w:marRight w:val="0"/>
                      <w:marTop w:val="0"/>
                      <w:marBottom w:val="0"/>
                      <w:divBdr>
                        <w:top w:val="none" w:sz="0" w:space="0" w:color="auto"/>
                        <w:left w:val="none" w:sz="0" w:space="0" w:color="auto"/>
                        <w:bottom w:val="none" w:sz="0" w:space="0" w:color="auto"/>
                        <w:right w:val="none" w:sz="0" w:space="0" w:color="auto"/>
                      </w:divBdr>
                    </w:div>
                    <w:div w:id="862671829">
                      <w:marLeft w:val="0"/>
                      <w:marRight w:val="0"/>
                      <w:marTop w:val="0"/>
                      <w:marBottom w:val="0"/>
                      <w:divBdr>
                        <w:top w:val="none" w:sz="0" w:space="0" w:color="auto"/>
                        <w:left w:val="none" w:sz="0" w:space="0" w:color="auto"/>
                        <w:bottom w:val="none" w:sz="0" w:space="0" w:color="auto"/>
                        <w:right w:val="none" w:sz="0" w:space="0" w:color="auto"/>
                      </w:divBdr>
                    </w:div>
                    <w:div w:id="1158376693">
                      <w:marLeft w:val="0"/>
                      <w:marRight w:val="0"/>
                      <w:marTop w:val="0"/>
                      <w:marBottom w:val="0"/>
                      <w:divBdr>
                        <w:top w:val="none" w:sz="0" w:space="0" w:color="auto"/>
                        <w:left w:val="none" w:sz="0" w:space="0" w:color="auto"/>
                        <w:bottom w:val="none" w:sz="0" w:space="0" w:color="auto"/>
                        <w:right w:val="none" w:sz="0" w:space="0" w:color="auto"/>
                      </w:divBdr>
                    </w:div>
                    <w:div w:id="728771065">
                      <w:marLeft w:val="0"/>
                      <w:marRight w:val="0"/>
                      <w:marTop w:val="0"/>
                      <w:marBottom w:val="0"/>
                      <w:divBdr>
                        <w:top w:val="none" w:sz="0" w:space="0" w:color="auto"/>
                        <w:left w:val="none" w:sz="0" w:space="0" w:color="auto"/>
                        <w:bottom w:val="none" w:sz="0" w:space="0" w:color="auto"/>
                        <w:right w:val="none" w:sz="0" w:space="0" w:color="auto"/>
                      </w:divBdr>
                    </w:div>
                    <w:div w:id="1094207654">
                      <w:marLeft w:val="0"/>
                      <w:marRight w:val="0"/>
                      <w:marTop w:val="0"/>
                      <w:marBottom w:val="0"/>
                      <w:divBdr>
                        <w:top w:val="none" w:sz="0" w:space="0" w:color="auto"/>
                        <w:left w:val="none" w:sz="0" w:space="0" w:color="auto"/>
                        <w:bottom w:val="none" w:sz="0" w:space="0" w:color="auto"/>
                        <w:right w:val="none" w:sz="0" w:space="0" w:color="auto"/>
                      </w:divBdr>
                    </w:div>
                    <w:div w:id="1698195329">
                      <w:marLeft w:val="0"/>
                      <w:marRight w:val="0"/>
                      <w:marTop w:val="0"/>
                      <w:marBottom w:val="0"/>
                      <w:divBdr>
                        <w:top w:val="none" w:sz="0" w:space="0" w:color="auto"/>
                        <w:left w:val="none" w:sz="0" w:space="0" w:color="auto"/>
                        <w:bottom w:val="none" w:sz="0" w:space="0" w:color="auto"/>
                        <w:right w:val="none" w:sz="0" w:space="0" w:color="auto"/>
                      </w:divBdr>
                    </w:div>
                    <w:div w:id="1957172932">
                      <w:marLeft w:val="0"/>
                      <w:marRight w:val="0"/>
                      <w:marTop w:val="0"/>
                      <w:marBottom w:val="0"/>
                      <w:divBdr>
                        <w:top w:val="none" w:sz="0" w:space="0" w:color="auto"/>
                        <w:left w:val="none" w:sz="0" w:space="0" w:color="auto"/>
                        <w:bottom w:val="none" w:sz="0" w:space="0" w:color="auto"/>
                        <w:right w:val="none" w:sz="0" w:space="0" w:color="auto"/>
                      </w:divBdr>
                    </w:div>
                    <w:div w:id="625044644">
                      <w:marLeft w:val="0"/>
                      <w:marRight w:val="0"/>
                      <w:marTop w:val="0"/>
                      <w:marBottom w:val="0"/>
                      <w:divBdr>
                        <w:top w:val="none" w:sz="0" w:space="0" w:color="auto"/>
                        <w:left w:val="none" w:sz="0" w:space="0" w:color="auto"/>
                        <w:bottom w:val="none" w:sz="0" w:space="0" w:color="auto"/>
                        <w:right w:val="none" w:sz="0" w:space="0" w:color="auto"/>
                      </w:divBdr>
                    </w:div>
                    <w:div w:id="1927183299">
                      <w:marLeft w:val="0"/>
                      <w:marRight w:val="0"/>
                      <w:marTop w:val="0"/>
                      <w:marBottom w:val="0"/>
                      <w:divBdr>
                        <w:top w:val="none" w:sz="0" w:space="0" w:color="auto"/>
                        <w:left w:val="none" w:sz="0" w:space="0" w:color="auto"/>
                        <w:bottom w:val="none" w:sz="0" w:space="0" w:color="auto"/>
                        <w:right w:val="none" w:sz="0" w:space="0" w:color="auto"/>
                      </w:divBdr>
                    </w:div>
                    <w:div w:id="342436254">
                      <w:marLeft w:val="0"/>
                      <w:marRight w:val="0"/>
                      <w:marTop w:val="0"/>
                      <w:marBottom w:val="0"/>
                      <w:divBdr>
                        <w:top w:val="none" w:sz="0" w:space="0" w:color="auto"/>
                        <w:left w:val="none" w:sz="0" w:space="0" w:color="auto"/>
                        <w:bottom w:val="none" w:sz="0" w:space="0" w:color="auto"/>
                        <w:right w:val="none" w:sz="0" w:space="0" w:color="auto"/>
                      </w:divBdr>
                    </w:div>
                    <w:div w:id="388383820">
                      <w:marLeft w:val="0"/>
                      <w:marRight w:val="0"/>
                      <w:marTop w:val="0"/>
                      <w:marBottom w:val="0"/>
                      <w:divBdr>
                        <w:top w:val="none" w:sz="0" w:space="0" w:color="auto"/>
                        <w:left w:val="none" w:sz="0" w:space="0" w:color="auto"/>
                        <w:bottom w:val="none" w:sz="0" w:space="0" w:color="auto"/>
                        <w:right w:val="none" w:sz="0" w:space="0" w:color="auto"/>
                      </w:divBdr>
                    </w:div>
                    <w:div w:id="1938900592">
                      <w:marLeft w:val="0"/>
                      <w:marRight w:val="0"/>
                      <w:marTop w:val="0"/>
                      <w:marBottom w:val="0"/>
                      <w:divBdr>
                        <w:top w:val="none" w:sz="0" w:space="0" w:color="auto"/>
                        <w:left w:val="none" w:sz="0" w:space="0" w:color="auto"/>
                        <w:bottom w:val="none" w:sz="0" w:space="0" w:color="auto"/>
                        <w:right w:val="none" w:sz="0" w:space="0" w:color="auto"/>
                      </w:divBdr>
                    </w:div>
                    <w:div w:id="1234513847">
                      <w:marLeft w:val="0"/>
                      <w:marRight w:val="0"/>
                      <w:marTop w:val="0"/>
                      <w:marBottom w:val="0"/>
                      <w:divBdr>
                        <w:top w:val="none" w:sz="0" w:space="0" w:color="auto"/>
                        <w:left w:val="none" w:sz="0" w:space="0" w:color="auto"/>
                        <w:bottom w:val="none" w:sz="0" w:space="0" w:color="auto"/>
                        <w:right w:val="none" w:sz="0" w:space="0" w:color="auto"/>
                      </w:divBdr>
                    </w:div>
                    <w:div w:id="26562758">
                      <w:marLeft w:val="0"/>
                      <w:marRight w:val="0"/>
                      <w:marTop w:val="0"/>
                      <w:marBottom w:val="0"/>
                      <w:divBdr>
                        <w:top w:val="none" w:sz="0" w:space="0" w:color="auto"/>
                        <w:left w:val="none" w:sz="0" w:space="0" w:color="auto"/>
                        <w:bottom w:val="none" w:sz="0" w:space="0" w:color="auto"/>
                        <w:right w:val="none" w:sz="0" w:space="0" w:color="auto"/>
                      </w:divBdr>
                    </w:div>
                    <w:div w:id="16155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90432">
      <w:bodyDiv w:val="1"/>
      <w:marLeft w:val="0"/>
      <w:marRight w:val="0"/>
      <w:marTop w:val="0"/>
      <w:marBottom w:val="0"/>
      <w:divBdr>
        <w:top w:val="none" w:sz="0" w:space="0" w:color="auto"/>
        <w:left w:val="none" w:sz="0" w:space="0" w:color="auto"/>
        <w:bottom w:val="none" w:sz="0" w:space="0" w:color="auto"/>
        <w:right w:val="none" w:sz="0" w:space="0" w:color="auto"/>
      </w:divBdr>
    </w:div>
    <w:div w:id="559563449">
      <w:bodyDiv w:val="1"/>
      <w:marLeft w:val="0"/>
      <w:marRight w:val="0"/>
      <w:marTop w:val="0"/>
      <w:marBottom w:val="0"/>
      <w:divBdr>
        <w:top w:val="none" w:sz="0" w:space="0" w:color="auto"/>
        <w:left w:val="none" w:sz="0" w:space="0" w:color="auto"/>
        <w:bottom w:val="none" w:sz="0" w:space="0" w:color="auto"/>
        <w:right w:val="none" w:sz="0" w:space="0" w:color="auto"/>
      </w:divBdr>
    </w:div>
    <w:div w:id="776102335">
      <w:bodyDiv w:val="1"/>
      <w:marLeft w:val="0"/>
      <w:marRight w:val="0"/>
      <w:marTop w:val="0"/>
      <w:marBottom w:val="0"/>
      <w:divBdr>
        <w:top w:val="none" w:sz="0" w:space="0" w:color="auto"/>
        <w:left w:val="none" w:sz="0" w:space="0" w:color="auto"/>
        <w:bottom w:val="none" w:sz="0" w:space="0" w:color="auto"/>
        <w:right w:val="none" w:sz="0" w:space="0" w:color="auto"/>
      </w:divBdr>
    </w:div>
    <w:div w:id="906955884">
      <w:bodyDiv w:val="1"/>
      <w:marLeft w:val="0"/>
      <w:marRight w:val="0"/>
      <w:marTop w:val="0"/>
      <w:marBottom w:val="0"/>
      <w:divBdr>
        <w:top w:val="none" w:sz="0" w:space="0" w:color="auto"/>
        <w:left w:val="none" w:sz="0" w:space="0" w:color="auto"/>
        <w:bottom w:val="none" w:sz="0" w:space="0" w:color="auto"/>
        <w:right w:val="none" w:sz="0" w:space="0" w:color="auto"/>
      </w:divBdr>
    </w:div>
    <w:div w:id="992022502">
      <w:bodyDiv w:val="1"/>
      <w:marLeft w:val="0"/>
      <w:marRight w:val="0"/>
      <w:marTop w:val="0"/>
      <w:marBottom w:val="0"/>
      <w:divBdr>
        <w:top w:val="none" w:sz="0" w:space="0" w:color="auto"/>
        <w:left w:val="none" w:sz="0" w:space="0" w:color="auto"/>
        <w:bottom w:val="none" w:sz="0" w:space="0" w:color="auto"/>
        <w:right w:val="none" w:sz="0" w:space="0" w:color="auto"/>
      </w:divBdr>
    </w:div>
    <w:div w:id="994721341">
      <w:bodyDiv w:val="1"/>
      <w:marLeft w:val="0"/>
      <w:marRight w:val="0"/>
      <w:marTop w:val="0"/>
      <w:marBottom w:val="0"/>
      <w:divBdr>
        <w:top w:val="none" w:sz="0" w:space="0" w:color="auto"/>
        <w:left w:val="none" w:sz="0" w:space="0" w:color="auto"/>
        <w:bottom w:val="none" w:sz="0" w:space="0" w:color="auto"/>
        <w:right w:val="none" w:sz="0" w:space="0" w:color="auto"/>
      </w:divBdr>
    </w:div>
    <w:div w:id="1155685861">
      <w:bodyDiv w:val="1"/>
      <w:marLeft w:val="0"/>
      <w:marRight w:val="0"/>
      <w:marTop w:val="0"/>
      <w:marBottom w:val="0"/>
      <w:divBdr>
        <w:top w:val="none" w:sz="0" w:space="0" w:color="auto"/>
        <w:left w:val="none" w:sz="0" w:space="0" w:color="auto"/>
        <w:bottom w:val="none" w:sz="0" w:space="0" w:color="auto"/>
        <w:right w:val="none" w:sz="0" w:space="0" w:color="auto"/>
      </w:divBdr>
    </w:div>
    <w:div w:id="1209297410">
      <w:bodyDiv w:val="1"/>
      <w:marLeft w:val="0"/>
      <w:marRight w:val="0"/>
      <w:marTop w:val="0"/>
      <w:marBottom w:val="0"/>
      <w:divBdr>
        <w:top w:val="none" w:sz="0" w:space="0" w:color="auto"/>
        <w:left w:val="none" w:sz="0" w:space="0" w:color="auto"/>
        <w:bottom w:val="none" w:sz="0" w:space="0" w:color="auto"/>
        <w:right w:val="none" w:sz="0" w:space="0" w:color="auto"/>
      </w:divBdr>
    </w:div>
    <w:div w:id="1260723948">
      <w:bodyDiv w:val="1"/>
      <w:marLeft w:val="0"/>
      <w:marRight w:val="0"/>
      <w:marTop w:val="0"/>
      <w:marBottom w:val="0"/>
      <w:divBdr>
        <w:top w:val="none" w:sz="0" w:space="0" w:color="auto"/>
        <w:left w:val="none" w:sz="0" w:space="0" w:color="auto"/>
        <w:bottom w:val="none" w:sz="0" w:space="0" w:color="auto"/>
        <w:right w:val="none" w:sz="0" w:space="0" w:color="auto"/>
      </w:divBdr>
    </w:div>
    <w:div w:id="1302003855">
      <w:bodyDiv w:val="1"/>
      <w:marLeft w:val="0"/>
      <w:marRight w:val="0"/>
      <w:marTop w:val="0"/>
      <w:marBottom w:val="0"/>
      <w:divBdr>
        <w:top w:val="none" w:sz="0" w:space="0" w:color="auto"/>
        <w:left w:val="none" w:sz="0" w:space="0" w:color="auto"/>
        <w:bottom w:val="none" w:sz="0" w:space="0" w:color="auto"/>
        <w:right w:val="none" w:sz="0" w:space="0" w:color="auto"/>
      </w:divBdr>
      <w:divsChild>
        <w:div w:id="1621064486">
          <w:marLeft w:val="0"/>
          <w:marRight w:val="0"/>
          <w:marTop w:val="0"/>
          <w:marBottom w:val="0"/>
          <w:divBdr>
            <w:top w:val="none" w:sz="0" w:space="0" w:color="auto"/>
            <w:left w:val="none" w:sz="0" w:space="0" w:color="auto"/>
            <w:bottom w:val="none" w:sz="0" w:space="0" w:color="auto"/>
            <w:right w:val="none" w:sz="0" w:space="0" w:color="auto"/>
          </w:divBdr>
          <w:divsChild>
            <w:div w:id="410466684">
              <w:marLeft w:val="-225"/>
              <w:marRight w:val="-225"/>
              <w:marTop w:val="0"/>
              <w:marBottom w:val="0"/>
              <w:divBdr>
                <w:top w:val="none" w:sz="0" w:space="0" w:color="auto"/>
                <w:left w:val="none" w:sz="0" w:space="0" w:color="auto"/>
                <w:bottom w:val="none" w:sz="0" w:space="0" w:color="auto"/>
                <w:right w:val="none" w:sz="0" w:space="0" w:color="auto"/>
              </w:divBdr>
              <w:divsChild>
                <w:div w:id="1150633973">
                  <w:marLeft w:val="0"/>
                  <w:marRight w:val="0"/>
                  <w:marTop w:val="150"/>
                  <w:marBottom w:val="0"/>
                  <w:divBdr>
                    <w:top w:val="none" w:sz="0" w:space="0" w:color="auto"/>
                    <w:left w:val="none" w:sz="0" w:space="0" w:color="auto"/>
                    <w:bottom w:val="none" w:sz="0" w:space="0" w:color="auto"/>
                    <w:right w:val="none" w:sz="0" w:space="0" w:color="auto"/>
                  </w:divBdr>
                  <w:divsChild>
                    <w:div w:id="2113277154">
                      <w:marLeft w:val="-225"/>
                      <w:marRight w:val="-225"/>
                      <w:marTop w:val="0"/>
                      <w:marBottom w:val="0"/>
                      <w:divBdr>
                        <w:top w:val="none" w:sz="0" w:space="0" w:color="auto"/>
                        <w:left w:val="none" w:sz="0" w:space="0" w:color="auto"/>
                        <w:bottom w:val="none" w:sz="0" w:space="0" w:color="auto"/>
                        <w:right w:val="none" w:sz="0" w:space="0" w:color="auto"/>
                      </w:divBdr>
                      <w:divsChild>
                        <w:div w:id="7020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792119">
          <w:marLeft w:val="0"/>
          <w:marRight w:val="0"/>
          <w:marTop w:val="0"/>
          <w:marBottom w:val="0"/>
          <w:divBdr>
            <w:top w:val="none" w:sz="0" w:space="0" w:color="auto"/>
            <w:left w:val="none" w:sz="0" w:space="0" w:color="auto"/>
            <w:bottom w:val="none" w:sz="0" w:space="0" w:color="auto"/>
            <w:right w:val="none" w:sz="0" w:space="0" w:color="auto"/>
          </w:divBdr>
          <w:divsChild>
            <w:div w:id="1736471407">
              <w:marLeft w:val="0"/>
              <w:marRight w:val="0"/>
              <w:marTop w:val="0"/>
              <w:marBottom w:val="0"/>
              <w:divBdr>
                <w:top w:val="none" w:sz="0" w:space="0" w:color="auto"/>
                <w:left w:val="none" w:sz="0" w:space="0" w:color="auto"/>
                <w:bottom w:val="none" w:sz="0" w:space="0" w:color="auto"/>
                <w:right w:val="none" w:sz="0" w:space="0" w:color="auto"/>
              </w:divBdr>
              <w:divsChild>
                <w:div w:id="648555157">
                  <w:marLeft w:val="-225"/>
                  <w:marRight w:val="-225"/>
                  <w:marTop w:val="0"/>
                  <w:marBottom w:val="0"/>
                  <w:divBdr>
                    <w:top w:val="none" w:sz="0" w:space="0" w:color="auto"/>
                    <w:left w:val="none" w:sz="0" w:space="0" w:color="auto"/>
                    <w:bottom w:val="none" w:sz="0" w:space="0" w:color="auto"/>
                    <w:right w:val="none" w:sz="0" w:space="0" w:color="auto"/>
                  </w:divBdr>
                  <w:divsChild>
                    <w:div w:id="2061855155">
                      <w:marLeft w:val="0"/>
                      <w:marRight w:val="0"/>
                      <w:marTop w:val="0"/>
                      <w:marBottom w:val="300"/>
                      <w:divBdr>
                        <w:top w:val="none" w:sz="0" w:space="0" w:color="auto"/>
                        <w:left w:val="none" w:sz="0" w:space="0" w:color="auto"/>
                        <w:bottom w:val="none" w:sz="0" w:space="0" w:color="auto"/>
                        <w:right w:val="none" w:sz="0" w:space="0" w:color="auto"/>
                      </w:divBdr>
                      <w:divsChild>
                        <w:div w:id="1030258300">
                          <w:marLeft w:val="0"/>
                          <w:marRight w:val="0"/>
                          <w:marTop w:val="0"/>
                          <w:marBottom w:val="0"/>
                          <w:divBdr>
                            <w:top w:val="none" w:sz="0" w:space="0" w:color="auto"/>
                            <w:left w:val="none" w:sz="0" w:space="0" w:color="auto"/>
                            <w:bottom w:val="none" w:sz="0" w:space="0" w:color="auto"/>
                            <w:right w:val="none" w:sz="0" w:space="0" w:color="auto"/>
                          </w:divBdr>
                          <w:divsChild>
                            <w:div w:id="161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76281">
                  <w:marLeft w:val="-225"/>
                  <w:marRight w:val="-225"/>
                  <w:marTop w:val="0"/>
                  <w:marBottom w:val="0"/>
                  <w:divBdr>
                    <w:top w:val="none" w:sz="0" w:space="0" w:color="auto"/>
                    <w:left w:val="none" w:sz="0" w:space="0" w:color="auto"/>
                    <w:bottom w:val="none" w:sz="0" w:space="0" w:color="auto"/>
                    <w:right w:val="none" w:sz="0" w:space="0" w:color="auto"/>
                  </w:divBdr>
                  <w:divsChild>
                    <w:div w:id="1047875275">
                      <w:marLeft w:val="0"/>
                      <w:marRight w:val="0"/>
                      <w:marTop w:val="0"/>
                      <w:marBottom w:val="0"/>
                      <w:divBdr>
                        <w:top w:val="none" w:sz="0" w:space="0" w:color="auto"/>
                        <w:left w:val="none" w:sz="0" w:space="0" w:color="auto"/>
                        <w:bottom w:val="none" w:sz="0" w:space="0" w:color="auto"/>
                        <w:right w:val="none" w:sz="0" w:space="0" w:color="auto"/>
                      </w:divBdr>
                      <w:divsChild>
                        <w:div w:id="810708176">
                          <w:marLeft w:val="0"/>
                          <w:marRight w:val="0"/>
                          <w:marTop w:val="0"/>
                          <w:marBottom w:val="0"/>
                          <w:divBdr>
                            <w:top w:val="none" w:sz="0" w:space="0" w:color="auto"/>
                            <w:left w:val="none" w:sz="0" w:space="0" w:color="auto"/>
                            <w:bottom w:val="none" w:sz="0" w:space="0" w:color="auto"/>
                            <w:right w:val="none" w:sz="0" w:space="0" w:color="auto"/>
                          </w:divBdr>
                          <w:divsChild>
                            <w:div w:id="826364958">
                              <w:marLeft w:val="0"/>
                              <w:marRight w:val="0"/>
                              <w:marTop w:val="0"/>
                              <w:marBottom w:val="0"/>
                              <w:divBdr>
                                <w:top w:val="none" w:sz="0" w:space="0" w:color="auto"/>
                                <w:left w:val="none" w:sz="0" w:space="0" w:color="auto"/>
                                <w:bottom w:val="none" w:sz="0" w:space="0" w:color="auto"/>
                                <w:right w:val="none" w:sz="0" w:space="0" w:color="auto"/>
                              </w:divBdr>
                            </w:div>
                          </w:divsChild>
                        </w:div>
                        <w:div w:id="903029657">
                          <w:marLeft w:val="0"/>
                          <w:marRight w:val="0"/>
                          <w:marTop w:val="0"/>
                          <w:marBottom w:val="0"/>
                          <w:divBdr>
                            <w:top w:val="none" w:sz="0" w:space="0" w:color="auto"/>
                            <w:left w:val="none" w:sz="0" w:space="0" w:color="auto"/>
                            <w:bottom w:val="none" w:sz="0" w:space="0" w:color="auto"/>
                            <w:right w:val="none" w:sz="0" w:space="0" w:color="auto"/>
                          </w:divBdr>
                          <w:divsChild>
                            <w:div w:id="1585072415">
                              <w:marLeft w:val="-75"/>
                              <w:marRight w:val="-75"/>
                              <w:marTop w:val="0"/>
                              <w:marBottom w:val="0"/>
                              <w:divBdr>
                                <w:top w:val="none" w:sz="0" w:space="0" w:color="auto"/>
                                <w:left w:val="none" w:sz="0" w:space="0" w:color="auto"/>
                                <w:bottom w:val="none" w:sz="0" w:space="0" w:color="auto"/>
                                <w:right w:val="none" w:sz="0" w:space="0" w:color="auto"/>
                              </w:divBdr>
                              <w:divsChild>
                                <w:div w:id="480318219">
                                  <w:marLeft w:val="0"/>
                                  <w:marRight w:val="0"/>
                                  <w:marTop w:val="0"/>
                                  <w:marBottom w:val="0"/>
                                  <w:divBdr>
                                    <w:top w:val="none" w:sz="0" w:space="0" w:color="auto"/>
                                    <w:left w:val="none" w:sz="0" w:space="0" w:color="auto"/>
                                    <w:bottom w:val="none" w:sz="0" w:space="0" w:color="auto"/>
                                    <w:right w:val="none" w:sz="0" w:space="0" w:color="auto"/>
                                  </w:divBdr>
                                </w:div>
                                <w:div w:id="528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66591">
                  <w:marLeft w:val="0"/>
                  <w:marRight w:val="0"/>
                  <w:marTop w:val="0"/>
                  <w:marBottom w:val="0"/>
                  <w:divBdr>
                    <w:top w:val="none" w:sz="0" w:space="0" w:color="auto"/>
                    <w:left w:val="none" w:sz="0" w:space="0" w:color="auto"/>
                    <w:bottom w:val="none" w:sz="0" w:space="0" w:color="auto"/>
                    <w:right w:val="none" w:sz="0" w:space="0" w:color="auto"/>
                  </w:divBdr>
                  <w:divsChild>
                    <w:div w:id="311982029">
                      <w:marLeft w:val="0"/>
                      <w:marRight w:val="0"/>
                      <w:marTop w:val="0"/>
                      <w:marBottom w:val="0"/>
                      <w:divBdr>
                        <w:top w:val="none" w:sz="0" w:space="0" w:color="auto"/>
                        <w:left w:val="none" w:sz="0" w:space="0" w:color="auto"/>
                        <w:bottom w:val="none" w:sz="0" w:space="0" w:color="auto"/>
                        <w:right w:val="none" w:sz="0" w:space="0" w:color="auto"/>
                      </w:divBdr>
                    </w:div>
                    <w:div w:id="580912398">
                      <w:marLeft w:val="0"/>
                      <w:marRight w:val="0"/>
                      <w:marTop w:val="0"/>
                      <w:marBottom w:val="0"/>
                      <w:divBdr>
                        <w:top w:val="none" w:sz="0" w:space="0" w:color="auto"/>
                        <w:left w:val="none" w:sz="0" w:space="0" w:color="auto"/>
                        <w:bottom w:val="none" w:sz="0" w:space="0" w:color="auto"/>
                        <w:right w:val="none" w:sz="0" w:space="0" w:color="auto"/>
                      </w:divBdr>
                    </w:div>
                    <w:div w:id="1758209381">
                      <w:marLeft w:val="0"/>
                      <w:marRight w:val="0"/>
                      <w:marTop w:val="0"/>
                      <w:marBottom w:val="0"/>
                      <w:divBdr>
                        <w:top w:val="none" w:sz="0" w:space="0" w:color="auto"/>
                        <w:left w:val="none" w:sz="0" w:space="0" w:color="auto"/>
                        <w:bottom w:val="none" w:sz="0" w:space="0" w:color="auto"/>
                        <w:right w:val="none" w:sz="0" w:space="0" w:color="auto"/>
                      </w:divBdr>
                    </w:div>
                    <w:div w:id="342165946">
                      <w:marLeft w:val="0"/>
                      <w:marRight w:val="0"/>
                      <w:marTop w:val="0"/>
                      <w:marBottom w:val="0"/>
                      <w:divBdr>
                        <w:top w:val="none" w:sz="0" w:space="0" w:color="auto"/>
                        <w:left w:val="none" w:sz="0" w:space="0" w:color="auto"/>
                        <w:bottom w:val="none" w:sz="0" w:space="0" w:color="auto"/>
                        <w:right w:val="none" w:sz="0" w:space="0" w:color="auto"/>
                      </w:divBdr>
                    </w:div>
                    <w:div w:id="624702173">
                      <w:marLeft w:val="0"/>
                      <w:marRight w:val="0"/>
                      <w:marTop w:val="0"/>
                      <w:marBottom w:val="0"/>
                      <w:divBdr>
                        <w:top w:val="none" w:sz="0" w:space="0" w:color="auto"/>
                        <w:left w:val="none" w:sz="0" w:space="0" w:color="auto"/>
                        <w:bottom w:val="none" w:sz="0" w:space="0" w:color="auto"/>
                        <w:right w:val="none" w:sz="0" w:space="0" w:color="auto"/>
                      </w:divBdr>
                    </w:div>
                    <w:div w:id="1692367902">
                      <w:marLeft w:val="0"/>
                      <w:marRight w:val="0"/>
                      <w:marTop w:val="0"/>
                      <w:marBottom w:val="0"/>
                      <w:divBdr>
                        <w:top w:val="none" w:sz="0" w:space="0" w:color="auto"/>
                        <w:left w:val="none" w:sz="0" w:space="0" w:color="auto"/>
                        <w:bottom w:val="none" w:sz="0" w:space="0" w:color="auto"/>
                        <w:right w:val="none" w:sz="0" w:space="0" w:color="auto"/>
                      </w:divBdr>
                    </w:div>
                    <w:div w:id="2035576338">
                      <w:marLeft w:val="0"/>
                      <w:marRight w:val="0"/>
                      <w:marTop w:val="0"/>
                      <w:marBottom w:val="0"/>
                      <w:divBdr>
                        <w:top w:val="none" w:sz="0" w:space="0" w:color="auto"/>
                        <w:left w:val="none" w:sz="0" w:space="0" w:color="auto"/>
                        <w:bottom w:val="none" w:sz="0" w:space="0" w:color="auto"/>
                        <w:right w:val="none" w:sz="0" w:space="0" w:color="auto"/>
                      </w:divBdr>
                    </w:div>
                    <w:div w:id="1679695878">
                      <w:marLeft w:val="0"/>
                      <w:marRight w:val="0"/>
                      <w:marTop w:val="0"/>
                      <w:marBottom w:val="0"/>
                      <w:divBdr>
                        <w:top w:val="none" w:sz="0" w:space="0" w:color="auto"/>
                        <w:left w:val="none" w:sz="0" w:space="0" w:color="auto"/>
                        <w:bottom w:val="none" w:sz="0" w:space="0" w:color="auto"/>
                        <w:right w:val="none" w:sz="0" w:space="0" w:color="auto"/>
                      </w:divBdr>
                    </w:div>
                    <w:div w:id="1604149976">
                      <w:marLeft w:val="0"/>
                      <w:marRight w:val="0"/>
                      <w:marTop w:val="0"/>
                      <w:marBottom w:val="0"/>
                      <w:divBdr>
                        <w:top w:val="none" w:sz="0" w:space="0" w:color="auto"/>
                        <w:left w:val="none" w:sz="0" w:space="0" w:color="auto"/>
                        <w:bottom w:val="none" w:sz="0" w:space="0" w:color="auto"/>
                        <w:right w:val="none" w:sz="0" w:space="0" w:color="auto"/>
                      </w:divBdr>
                    </w:div>
                    <w:div w:id="366489231">
                      <w:marLeft w:val="0"/>
                      <w:marRight w:val="0"/>
                      <w:marTop w:val="0"/>
                      <w:marBottom w:val="0"/>
                      <w:divBdr>
                        <w:top w:val="none" w:sz="0" w:space="0" w:color="auto"/>
                        <w:left w:val="none" w:sz="0" w:space="0" w:color="auto"/>
                        <w:bottom w:val="none" w:sz="0" w:space="0" w:color="auto"/>
                        <w:right w:val="none" w:sz="0" w:space="0" w:color="auto"/>
                      </w:divBdr>
                    </w:div>
                    <w:div w:id="1909269666">
                      <w:marLeft w:val="0"/>
                      <w:marRight w:val="0"/>
                      <w:marTop w:val="0"/>
                      <w:marBottom w:val="0"/>
                      <w:divBdr>
                        <w:top w:val="none" w:sz="0" w:space="0" w:color="auto"/>
                        <w:left w:val="none" w:sz="0" w:space="0" w:color="auto"/>
                        <w:bottom w:val="none" w:sz="0" w:space="0" w:color="auto"/>
                        <w:right w:val="none" w:sz="0" w:space="0" w:color="auto"/>
                      </w:divBdr>
                    </w:div>
                    <w:div w:id="2070878431">
                      <w:marLeft w:val="0"/>
                      <w:marRight w:val="0"/>
                      <w:marTop w:val="0"/>
                      <w:marBottom w:val="0"/>
                      <w:divBdr>
                        <w:top w:val="none" w:sz="0" w:space="0" w:color="auto"/>
                        <w:left w:val="none" w:sz="0" w:space="0" w:color="auto"/>
                        <w:bottom w:val="none" w:sz="0" w:space="0" w:color="auto"/>
                        <w:right w:val="none" w:sz="0" w:space="0" w:color="auto"/>
                      </w:divBdr>
                    </w:div>
                    <w:div w:id="1864510830">
                      <w:marLeft w:val="0"/>
                      <w:marRight w:val="0"/>
                      <w:marTop w:val="0"/>
                      <w:marBottom w:val="0"/>
                      <w:divBdr>
                        <w:top w:val="none" w:sz="0" w:space="0" w:color="auto"/>
                        <w:left w:val="none" w:sz="0" w:space="0" w:color="auto"/>
                        <w:bottom w:val="none" w:sz="0" w:space="0" w:color="auto"/>
                        <w:right w:val="none" w:sz="0" w:space="0" w:color="auto"/>
                      </w:divBdr>
                    </w:div>
                    <w:div w:id="2077051884">
                      <w:marLeft w:val="0"/>
                      <w:marRight w:val="0"/>
                      <w:marTop w:val="0"/>
                      <w:marBottom w:val="0"/>
                      <w:divBdr>
                        <w:top w:val="none" w:sz="0" w:space="0" w:color="auto"/>
                        <w:left w:val="none" w:sz="0" w:space="0" w:color="auto"/>
                        <w:bottom w:val="none" w:sz="0" w:space="0" w:color="auto"/>
                        <w:right w:val="none" w:sz="0" w:space="0" w:color="auto"/>
                      </w:divBdr>
                    </w:div>
                    <w:div w:id="2110469429">
                      <w:marLeft w:val="0"/>
                      <w:marRight w:val="0"/>
                      <w:marTop w:val="0"/>
                      <w:marBottom w:val="0"/>
                      <w:divBdr>
                        <w:top w:val="none" w:sz="0" w:space="0" w:color="auto"/>
                        <w:left w:val="none" w:sz="0" w:space="0" w:color="auto"/>
                        <w:bottom w:val="none" w:sz="0" w:space="0" w:color="auto"/>
                        <w:right w:val="none" w:sz="0" w:space="0" w:color="auto"/>
                      </w:divBdr>
                    </w:div>
                    <w:div w:id="1382825073">
                      <w:marLeft w:val="0"/>
                      <w:marRight w:val="0"/>
                      <w:marTop w:val="0"/>
                      <w:marBottom w:val="0"/>
                      <w:divBdr>
                        <w:top w:val="none" w:sz="0" w:space="0" w:color="auto"/>
                        <w:left w:val="none" w:sz="0" w:space="0" w:color="auto"/>
                        <w:bottom w:val="none" w:sz="0" w:space="0" w:color="auto"/>
                        <w:right w:val="none" w:sz="0" w:space="0" w:color="auto"/>
                      </w:divBdr>
                    </w:div>
                    <w:div w:id="114836509">
                      <w:marLeft w:val="0"/>
                      <w:marRight w:val="0"/>
                      <w:marTop w:val="0"/>
                      <w:marBottom w:val="0"/>
                      <w:divBdr>
                        <w:top w:val="none" w:sz="0" w:space="0" w:color="auto"/>
                        <w:left w:val="none" w:sz="0" w:space="0" w:color="auto"/>
                        <w:bottom w:val="none" w:sz="0" w:space="0" w:color="auto"/>
                        <w:right w:val="none" w:sz="0" w:space="0" w:color="auto"/>
                      </w:divBdr>
                    </w:div>
                    <w:div w:id="873423021">
                      <w:marLeft w:val="0"/>
                      <w:marRight w:val="0"/>
                      <w:marTop w:val="0"/>
                      <w:marBottom w:val="0"/>
                      <w:divBdr>
                        <w:top w:val="none" w:sz="0" w:space="0" w:color="auto"/>
                        <w:left w:val="none" w:sz="0" w:space="0" w:color="auto"/>
                        <w:bottom w:val="none" w:sz="0" w:space="0" w:color="auto"/>
                        <w:right w:val="none" w:sz="0" w:space="0" w:color="auto"/>
                      </w:divBdr>
                    </w:div>
                    <w:div w:id="1588952881">
                      <w:marLeft w:val="0"/>
                      <w:marRight w:val="0"/>
                      <w:marTop w:val="0"/>
                      <w:marBottom w:val="0"/>
                      <w:divBdr>
                        <w:top w:val="none" w:sz="0" w:space="0" w:color="auto"/>
                        <w:left w:val="none" w:sz="0" w:space="0" w:color="auto"/>
                        <w:bottom w:val="none" w:sz="0" w:space="0" w:color="auto"/>
                        <w:right w:val="none" w:sz="0" w:space="0" w:color="auto"/>
                      </w:divBdr>
                    </w:div>
                    <w:div w:id="630980695">
                      <w:marLeft w:val="0"/>
                      <w:marRight w:val="0"/>
                      <w:marTop w:val="0"/>
                      <w:marBottom w:val="0"/>
                      <w:divBdr>
                        <w:top w:val="none" w:sz="0" w:space="0" w:color="auto"/>
                        <w:left w:val="none" w:sz="0" w:space="0" w:color="auto"/>
                        <w:bottom w:val="none" w:sz="0" w:space="0" w:color="auto"/>
                        <w:right w:val="none" w:sz="0" w:space="0" w:color="auto"/>
                      </w:divBdr>
                    </w:div>
                    <w:div w:id="31855368">
                      <w:marLeft w:val="0"/>
                      <w:marRight w:val="0"/>
                      <w:marTop w:val="0"/>
                      <w:marBottom w:val="0"/>
                      <w:divBdr>
                        <w:top w:val="none" w:sz="0" w:space="0" w:color="auto"/>
                        <w:left w:val="none" w:sz="0" w:space="0" w:color="auto"/>
                        <w:bottom w:val="none" w:sz="0" w:space="0" w:color="auto"/>
                        <w:right w:val="none" w:sz="0" w:space="0" w:color="auto"/>
                      </w:divBdr>
                    </w:div>
                    <w:div w:id="505752122">
                      <w:marLeft w:val="0"/>
                      <w:marRight w:val="0"/>
                      <w:marTop w:val="0"/>
                      <w:marBottom w:val="0"/>
                      <w:divBdr>
                        <w:top w:val="none" w:sz="0" w:space="0" w:color="auto"/>
                        <w:left w:val="none" w:sz="0" w:space="0" w:color="auto"/>
                        <w:bottom w:val="none" w:sz="0" w:space="0" w:color="auto"/>
                        <w:right w:val="none" w:sz="0" w:space="0" w:color="auto"/>
                      </w:divBdr>
                    </w:div>
                    <w:div w:id="844518799">
                      <w:marLeft w:val="0"/>
                      <w:marRight w:val="0"/>
                      <w:marTop w:val="0"/>
                      <w:marBottom w:val="0"/>
                      <w:divBdr>
                        <w:top w:val="none" w:sz="0" w:space="0" w:color="auto"/>
                        <w:left w:val="none" w:sz="0" w:space="0" w:color="auto"/>
                        <w:bottom w:val="none" w:sz="0" w:space="0" w:color="auto"/>
                        <w:right w:val="none" w:sz="0" w:space="0" w:color="auto"/>
                      </w:divBdr>
                    </w:div>
                    <w:div w:id="1932884908">
                      <w:marLeft w:val="0"/>
                      <w:marRight w:val="0"/>
                      <w:marTop w:val="0"/>
                      <w:marBottom w:val="0"/>
                      <w:divBdr>
                        <w:top w:val="none" w:sz="0" w:space="0" w:color="auto"/>
                        <w:left w:val="none" w:sz="0" w:space="0" w:color="auto"/>
                        <w:bottom w:val="none" w:sz="0" w:space="0" w:color="auto"/>
                        <w:right w:val="none" w:sz="0" w:space="0" w:color="auto"/>
                      </w:divBdr>
                    </w:div>
                    <w:div w:id="1109928172">
                      <w:marLeft w:val="0"/>
                      <w:marRight w:val="0"/>
                      <w:marTop w:val="0"/>
                      <w:marBottom w:val="0"/>
                      <w:divBdr>
                        <w:top w:val="none" w:sz="0" w:space="0" w:color="auto"/>
                        <w:left w:val="none" w:sz="0" w:space="0" w:color="auto"/>
                        <w:bottom w:val="none" w:sz="0" w:space="0" w:color="auto"/>
                        <w:right w:val="none" w:sz="0" w:space="0" w:color="auto"/>
                      </w:divBdr>
                    </w:div>
                    <w:div w:id="11106372">
                      <w:marLeft w:val="0"/>
                      <w:marRight w:val="0"/>
                      <w:marTop w:val="0"/>
                      <w:marBottom w:val="0"/>
                      <w:divBdr>
                        <w:top w:val="none" w:sz="0" w:space="0" w:color="auto"/>
                        <w:left w:val="none" w:sz="0" w:space="0" w:color="auto"/>
                        <w:bottom w:val="none" w:sz="0" w:space="0" w:color="auto"/>
                        <w:right w:val="none" w:sz="0" w:space="0" w:color="auto"/>
                      </w:divBdr>
                    </w:div>
                    <w:div w:id="815756400">
                      <w:marLeft w:val="0"/>
                      <w:marRight w:val="0"/>
                      <w:marTop w:val="0"/>
                      <w:marBottom w:val="0"/>
                      <w:divBdr>
                        <w:top w:val="none" w:sz="0" w:space="0" w:color="auto"/>
                        <w:left w:val="none" w:sz="0" w:space="0" w:color="auto"/>
                        <w:bottom w:val="none" w:sz="0" w:space="0" w:color="auto"/>
                        <w:right w:val="none" w:sz="0" w:space="0" w:color="auto"/>
                      </w:divBdr>
                    </w:div>
                    <w:div w:id="208541670">
                      <w:marLeft w:val="0"/>
                      <w:marRight w:val="0"/>
                      <w:marTop w:val="0"/>
                      <w:marBottom w:val="0"/>
                      <w:divBdr>
                        <w:top w:val="none" w:sz="0" w:space="0" w:color="auto"/>
                        <w:left w:val="none" w:sz="0" w:space="0" w:color="auto"/>
                        <w:bottom w:val="none" w:sz="0" w:space="0" w:color="auto"/>
                        <w:right w:val="none" w:sz="0" w:space="0" w:color="auto"/>
                      </w:divBdr>
                    </w:div>
                    <w:div w:id="1271814267">
                      <w:marLeft w:val="0"/>
                      <w:marRight w:val="0"/>
                      <w:marTop w:val="0"/>
                      <w:marBottom w:val="0"/>
                      <w:divBdr>
                        <w:top w:val="none" w:sz="0" w:space="0" w:color="auto"/>
                        <w:left w:val="none" w:sz="0" w:space="0" w:color="auto"/>
                        <w:bottom w:val="none" w:sz="0" w:space="0" w:color="auto"/>
                        <w:right w:val="none" w:sz="0" w:space="0" w:color="auto"/>
                      </w:divBdr>
                    </w:div>
                    <w:div w:id="4598240">
                      <w:marLeft w:val="0"/>
                      <w:marRight w:val="0"/>
                      <w:marTop w:val="0"/>
                      <w:marBottom w:val="0"/>
                      <w:divBdr>
                        <w:top w:val="none" w:sz="0" w:space="0" w:color="auto"/>
                        <w:left w:val="none" w:sz="0" w:space="0" w:color="auto"/>
                        <w:bottom w:val="none" w:sz="0" w:space="0" w:color="auto"/>
                        <w:right w:val="none" w:sz="0" w:space="0" w:color="auto"/>
                      </w:divBdr>
                    </w:div>
                    <w:div w:id="195587870">
                      <w:marLeft w:val="0"/>
                      <w:marRight w:val="0"/>
                      <w:marTop w:val="0"/>
                      <w:marBottom w:val="0"/>
                      <w:divBdr>
                        <w:top w:val="none" w:sz="0" w:space="0" w:color="auto"/>
                        <w:left w:val="none" w:sz="0" w:space="0" w:color="auto"/>
                        <w:bottom w:val="none" w:sz="0" w:space="0" w:color="auto"/>
                        <w:right w:val="none" w:sz="0" w:space="0" w:color="auto"/>
                      </w:divBdr>
                    </w:div>
                    <w:div w:id="2140226185">
                      <w:marLeft w:val="0"/>
                      <w:marRight w:val="0"/>
                      <w:marTop w:val="0"/>
                      <w:marBottom w:val="0"/>
                      <w:divBdr>
                        <w:top w:val="none" w:sz="0" w:space="0" w:color="auto"/>
                        <w:left w:val="none" w:sz="0" w:space="0" w:color="auto"/>
                        <w:bottom w:val="none" w:sz="0" w:space="0" w:color="auto"/>
                        <w:right w:val="none" w:sz="0" w:space="0" w:color="auto"/>
                      </w:divBdr>
                    </w:div>
                    <w:div w:id="276765803">
                      <w:marLeft w:val="0"/>
                      <w:marRight w:val="0"/>
                      <w:marTop w:val="0"/>
                      <w:marBottom w:val="0"/>
                      <w:divBdr>
                        <w:top w:val="none" w:sz="0" w:space="0" w:color="auto"/>
                        <w:left w:val="none" w:sz="0" w:space="0" w:color="auto"/>
                        <w:bottom w:val="none" w:sz="0" w:space="0" w:color="auto"/>
                        <w:right w:val="none" w:sz="0" w:space="0" w:color="auto"/>
                      </w:divBdr>
                    </w:div>
                    <w:div w:id="1009064125">
                      <w:marLeft w:val="0"/>
                      <w:marRight w:val="0"/>
                      <w:marTop w:val="0"/>
                      <w:marBottom w:val="0"/>
                      <w:divBdr>
                        <w:top w:val="none" w:sz="0" w:space="0" w:color="auto"/>
                        <w:left w:val="none" w:sz="0" w:space="0" w:color="auto"/>
                        <w:bottom w:val="none" w:sz="0" w:space="0" w:color="auto"/>
                        <w:right w:val="none" w:sz="0" w:space="0" w:color="auto"/>
                      </w:divBdr>
                    </w:div>
                    <w:div w:id="730662766">
                      <w:marLeft w:val="0"/>
                      <w:marRight w:val="0"/>
                      <w:marTop w:val="0"/>
                      <w:marBottom w:val="0"/>
                      <w:divBdr>
                        <w:top w:val="none" w:sz="0" w:space="0" w:color="auto"/>
                        <w:left w:val="none" w:sz="0" w:space="0" w:color="auto"/>
                        <w:bottom w:val="none" w:sz="0" w:space="0" w:color="auto"/>
                        <w:right w:val="none" w:sz="0" w:space="0" w:color="auto"/>
                      </w:divBdr>
                    </w:div>
                    <w:div w:id="606079167">
                      <w:marLeft w:val="0"/>
                      <w:marRight w:val="0"/>
                      <w:marTop w:val="0"/>
                      <w:marBottom w:val="0"/>
                      <w:divBdr>
                        <w:top w:val="none" w:sz="0" w:space="0" w:color="auto"/>
                        <w:left w:val="none" w:sz="0" w:space="0" w:color="auto"/>
                        <w:bottom w:val="none" w:sz="0" w:space="0" w:color="auto"/>
                        <w:right w:val="none" w:sz="0" w:space="0" w:color="auto"/>
                      </w:divBdr>
                    </w:div>
                    <w:div w:id="1176387658">
                      <w:marLeft w:val="0"/>
                      <w:marRight w:val="0"/>
                      <w:marTop w:val="0"/>
                      <w:marBottom w:val="0"/>
                      <w:divBdr>
                        <w:top w:val="none" w:sz="0" w:space="0" w:color="auto"/>
                        <w:left w:val="none" w:sz="0" w:space="0" w:color="auto"/>
                        <w:bottom w:val="none" w:sz="0" w:space="0" w:color="auto"/>
                        <w:right w:val="none" w:sz="0" w:space="0" w:color="auto"/>
                      </w:divBdr>
                    </w:div>
                    <w:div w:id="65764734">
                      <w:marLeft w:val="0"/>
                      <w:marRight w:val="0"/>
                      <w:marTop w:val="0"/>
                      <w:marBottom w:val="0"/>
                      <w:divBdr>
                        <w:top w:val="none" w:sz="0" w:space="0" w:color="auto"/>
                        <w:left w:val="none" w:sz="0" w:space="0" w:color="auto"/>
                        <w:bottom w:val="none" w:sz="0" w:space="0" w:color="auto"/>
                        <w:right w:val="none" w:sz="0" w:space="0" w:color="auto"/>
                      </w:divBdr>
                    </w:div>
                    <w:div w:id="1579754676">
                      <w:marLeft w:val="0"/>
                      <w:marRight w:val="0"/>
                      <w:marTop w:val="0"/>
                      <w:marBottom w:val="0"/>
                      <w:divBdr>
                        <w:top w:val="none" w:sz="0" w:space="0" w:color="auto"/>
                        <w:left w:val="none" w:sz="0" w:space="0" w:color="auto"/>
                        <w:bottom w:val="none" w:sz="0" w:space="0" w:color="auto"/>
                        <w:right w:val="none" w:sz="0" w:space="0" w:color="auto"/>
                      </w:divBdr>
                    </w:div>
                    <w:div w:id="696080197">
                      <w:marLeft w:val="0"/>
                      <w:marRight w:val="0"/>
                      <w:marTop w:val="0"/>
                      <w:marBottom w:val="0"/>
                      <w:divBdr>
                        <w:top w:val="none" w:sz="0" w:space="0" w:color="auto"/>
                        <w:left w:val="none" w:sz="0" w:space="0" w:color="auto"/>
                        <w:bottom w:val="none" w:sz="0" w:space="0" w:color="auto"/>
                        <w:right w:val="none" w:sz="0" w:space="0" w:color="auto"/>
                      </w:divBdr>
                    </w:div>
                    <w:div w:id="1782339948">
                      <w:marLeft w:val="0"/>
                      <w:marRight w:val="0"/>
                      <w:marTop w:val="0"/>
                      <w:marBottom w:val="0"/>
                      <w:divBdr>
                        <w:top w:val="none" w:sz="0" w:space="0" w:color="auto"/>
                        <w:left w:val="none" w:sz="0" w:space="0" w:color="auto"/>
                        <w:bottom w:val="none" w:sz="0" w:space="0" w:color="auto"/>
                        <w:right w:val="none" w:sz="0" w:space="0" w:color="auto"/>
                      </w:divBdr>
                    </w:div>
                    <w:div w:id="392195096">
                      <w:marLeft w:val="0"/>
                      <w:marRight w:val="0"/>
                      <w:marTop w:val="0"/>
                      <w:marBottom w:val="0"/>
                      <w:divBdr>
                        <w:top w:val="none" w:sz="0" w:space="0" w:color="auto"/>
                        <w:left w:val="none" w:sz="0" w:space="0" w:color="auto"/>
                        <w:bottom w:val="none" w:sz="0" w:space="0" w:color="auto"/>
                        <w:right w:val="none" w:sz="0" w:space="0" w:color="auto"/>
                      </w:divBdr>
                    </w:div>
                    <w:div w:id="676422068">
                      <w:marLeft w:val="0"/>
                      <w:marRight w:val="0"/>
                      <w:marTop w:val="0"/>
                      <w:marBottom w:val="0"/>
                      <w:divBdr>
                        <w:top w:val="none" w:sz="0" w:space="0" w:color="auto"/>
                        <w:left w:val="none" w:sz="0" w:space="0" w:color="auto"/>
                        <w:bottom w:val="none" w:sz="0" w:space="0" w:color="auto"/>
                        <w:right w:val="none" w:sz="0" w:space="0" w:color="auto"/>
                      </w:divBdr>
                    </w:div>
                    <w:div w:id="1851602317">
                      <w:marLeft w:val="0"/>
                      <w:marRight w:val="0"/>
                      <w:marTop w:val="0"/>
                      <w:marBottom w:val="0"/>
                      <w:divBdr>
                        <w:top w:val="none" w:sz="0" w:space="0" w:color="auto"/>
                        <w:left w:val="none" w:sz="0" w:space="0" w:color="auto"/>
                        <w:bottom w:val="none" w:sz="0" w:space="0" w:color="auto"/>
                        <w:right w:val="none" w:sz="0" w:space="0" w:color="auto"/>
                      </w:divBdr>
                    </w:div>
                    <w:div w:id="916749143">
                      <w:marLeft w:val="0"/>
                      <w:marRight w:val="0"/>
                      <w:marTop w:val="0"/>
                      <w:marBottom w:val="0"/>
                      <w:divBdr>
                        <w:top w:val="none" w:sz="0" w:space="0" w:color="auto"/>
                        <w:left w:val="none" w:sz="0" w:space="0" w:color="auto"/>
                        <w:bottom w:val="none" w:sz="0" w:space="0" w:color="auto"/>
                        <w:right w:val="none" w:sz="0" w:space="0" w:color="auto"/>
                      </w:divBdr>
                    </w:div>
                    <w:div w:id="1640571697">
                      <w:marLeft w:val="0"/>
                      <w:marRight w:val="0"/>
                      <w:marTop w:val="0"/>
                      <w:marBottom w:val="0"/>
                      <w:divBdr>
                        <w:top w:val="none" w:sz="0" w:space="0" w:color="auto"/>
                        <w:left w:val="none" w:sz="0" w:space="0" w:color="auto"/>
                        <w:bottom w:val="none" w:sz="0" w:space="0" w:color="auto"/>
                        <w:right w:val="none" w:sz="0" w:space="0" w:color="auto"/>
                      </w:divBdr>
                    </w:div>
                    <w:div w:id="1320844036">
                      <w:marLeft w:val="0"/>
                      <w:marRight w:val="0"/>
                      <w:marTop w:val="0"/>
                      <w:marBottom w:val="0"/>
                      <w:divBdr>
                        <w:top w:val="none" w:sz="0" w:space="0" w:color="auto"/>
                        <w:left w:val="none" w:sz="0" w:space="0" w:color="auto"/>
                        <w:bottom w:val="none" w:sz="0" w:space="0" w:color="auto"/>
                        <w:right w:val="none" w:sz="0" w:space="0" w:color="auto"/>
                      </w:divBdr>
                    </w:div>
                    <w:div w:id="1901597199">
                      <w:marLeft w:val="0"/>
                      <w:marRight w:val="0"/>
                      <w:marTop w:val="0"/>
                      <w:marBottom w:val="0"/>
                      <w:divBdr>
                        <w:top w:val="none" w:sz="0" w:space="0" w:color="auto"/>
                        <w:left w:val="none" w:sz="0" w:space="0" w:color="auto"/>
                        <w:bottom w:val="none" w:sz="0" w:space="0" w:color="auto"/>
                        <w:right w:val="none" w:sz="0" w:space="0" w:color="auto"/>
                      </w:divBdr>
                    </w:div>
                    <w:div w:id="1693647934">
                      <w:marLeft w:val="0"/>
                      <w:marRight w:val="0"/>
                      <w:marTop w:val="0"/>
                      <w:marBottom w:val="0"/>
                      <w:divBdr>
                        <w:top w:val="none" w:sz="0" w:space="0" w:color="auto"/>
                        <w:left w:val="none" w:sz="0" w:space="0" w:color="auto"/>
                        <w:bottom w:val="none" w:sz="0" w:space="0" w:color="auto"/>
                        <w:right w:val="none" w:sz="0" w:space="0" w:color="auto"/>
                      </w:divBdr>
                    </w:div>
                    <w:div w:id="1001733834">
                      <w:marLeft w:val="0"/>
                      <w:marRight w:val="0"/>
                      <w:marTop w:val="0"/>
                      <w:marBottom w:val="0"/>
                      <w:divBdr>
                        <w:top w:val="none" w:sz="0" w:space="0" w:color="auto"/>
                        <w:left w:val="none" w:sz="0" w:space="0" w:color="auto"/>
                        <w:bottom w:val="none" w:sz="0" w:space="0" w:color="auto"/>
                        <w:right w:val="none" w:sz="0" w:space="0" w:color="auto"/>
                      </w:divBdr>
                    </w:div>
                    <w:div w:id="1145008392">
                      <w:marLeft w:val="0"/>
                      <w:marRight w:val="0"/>
                      <w:marTop w:val="0"/>
                      <w:marBottom w:val="0"/>
                      <w:divBdr>
                        <w:top w:val="none" w:sz="0" w:space="0" w:color="auto"/>
                        <w:left w:val="none" w:sz="0" w:space="0" w:color="auto"/>
                        <w:bottom w:val="none" w:sz="0" w:space="0" w:color="auto"/>
                        <w:right w:val="none" w:sz="0" w:space="0" w:color="auto"/>
                      </w:divBdr>
                    </w:div>
                    <w:div w:id="1510214593">
                      <w:marLeft w:val="0"/>
                      <w:marRight w:val="0"/>
                      <w:marTop w:val="0"/>
                      <w:marBottom w:val="0"/>
                      <w:divBdr>
                        <w:top w:val="none" w:sz="0" w:space="0" w:color="auto"/>
                        <w:left w:val="none" w:sz="0" w:space="0" w:color="auto"/>
                        <w:bottom w:val="none" w:sz="0" w:space="0" w:color="auto"/>
                        <w:right w:val="none" w:sz="0" w:space="0" w:color="auto"/>
                      </w:divBdr>
                    </w:div>
                    <w:div w:id="74712591">
                      <w:marLeft w:val="0"/>
                      <w:marRight w:val="0"/>
                      <w:marTop w:val="0"/>
                      <w:marBottom w:val="0"/>
                      <w:divBdr>
                        <w:top w:val="none" w:sz="0" w:space="0" w:color="auto"/>
                        <w:left w:val="none" w:sz="0" w:space="0" w:color="auto"/>
                        <w:bottom w:val="none" w:sz="0" w:space="0" w:color="auto"/>
                        <w:right w:val="none" w:sz="0" w:space="0" w:color="auto"/>
                      </w:divBdr>
                    </w:div>
                    <w:div w:id="64691632">
                      <w:marLeft w:val="0"/>
                      <w:marRight w:val="0"/>
                      <w:marTop w:val="0"/>
                      <w:marBottom w:val="0"/>
                      <w:divBdr>
                        <w:top w:val="none" w:sz="0" w:space="0" w:color="auto"/>
                        <w:left w:val="none" w:sz="0" w:space="0" w:color="auto"/>
                        <w:bottom w:val="none" w:sz="0" w:space="0" w:color="auto"/>
                        <w:right w:val="none" w:sz="0" w:space="0" w:color="auto"/>
                      </w:divBdr>
                    </w:div>
                    <w:div w:id="534270723">
                      <w:marLeft w:val="0"/>
                      <w:marRight w:val="0"/>
                      <w:marTop w:val="0"/>
                      <w:marBottom w:val="0"/>
                      <w:divBdr>
                        <w:top w:val="none" w:sz="0" w:space="0" w:color="auto"/>
                        <w:left w:val="none" w:sz="0" w:space="0" w:color="auto"/>
                        <w:bottom w:val="none" w:sz="0" w:space="0" w:color="auto"/>
                        <w:right w:val="none" w:sz="0" w:space="0" w:color="auto"/>
                      </w:divBdr>
                    </w:div>
                    <w:div w:id="1115519409">
                      <w:marLeft w:val="0"/>
                      <w:marRight w:val="0"/>
                      <w:marTop w:val="0"/>
                      <w:marBottom w:val="0"/>
                      <w:divBdr>
                        <w:top w:val="none" w:sz="0" w:space="0" w:color="auto"/>
                        <w:left w:val="none" w:sz="0" w:space="0" w:color="auto"/>
                        <w:bottom w:val="none" w:sz="0" w:space="0" w:color="auto"/>
                        <w:right w:val="none" w:sz="0" w:space="0" w:color="auto"/>
                      </w:divBdr>
                    </w:div>
                    <w:div w:id="1168405543">
                      <w:marLeft w:val="0"/>
                      <w:marRight w:val="0"/>
                      <w:marTop w:val="0"/>
                      <w:marBottom w:val="0"/>
                      <w:divBdr>
                        <w:top w:val="none" w:sz="0" w:space="0" w:color="auto"/>
                        <w:left w:val="none" w:sz="0" w:space="0" w:color="auto"/>
                        <w:bottom w:val="none" w:sz="0" w:space="0" w:color="auto"/>
                        <w:right w:val="none" w:sz="0" w:space="0" w:color="auto"/>
                      </w:divBdr>
                    </w:div>
                    <w:div w:id="552350561">
                      <w:marLeft w:val="0"/>
                      <w:marRight w:val="0"/>
                      <w:marTop w:val="0"/>
                      <w:marBottom w:val="0"/>
                      <w:divBdr>
                        <w:top w:val="none" w:sz="0" w:space="0" w:color="auto"/>
                        <w:left w:val="none" w:sz="0" w:space="0" w:color="auto"/>
                        <w:bottom w:val="none" w:sz="0" w:space="0" w:color="auto"/>
                        <w:right w:val="none" w:sz="0" w:space="0" w:color="auto"/>
                      </w:divBdr>
                    </w:div>
                    <w:div w:id="1410270833">
                      <w:marLeft w:val="0"/>
                      <w:marRight w:val="0"/>
                      <w:marTop w:val="0"/>
                      <w:marBottom w:val="0"/>
                      <w:divBdr>
                        <w:top w:val="none" w:sz="0" w:space="0" w:color="auto"/>
                        <w:left w:val="none" w:sz="0" w:space="0" w:color="auto"/>
                        <w:bottom w:val="none" w:sz="0" w:space="0" w:color="auto"/>
                        <w:right w:val="none" w:sz="0" w:space="0" w:color="auto"/>
                      </w:divBdr>
                    </w:div>
                    <w:div w:id="872618060">
                      <w:marLeft w:val="0"/>
                      <w:marRight w:val="0"/>
                      <w:marTop w:val="0"/>
                      <w:marBottom w:val="0"/>
                      <w:divBdr>
                        <w:top w:val="none" w:sz="0" w:space="0" w:color="auto"/>
                        <w:left w:val="none" w:sz="0" w:space="0" w:color="auto"/>
                        <w:bottom w:val="none" w:sz="0" w:space="0" w:color="auto"/>
                        <w:right w:val="none" w:sz="0" w:space="0" w:color="auto"/>
                      </w:divBdr>
                    </w:div>
                    <w:div w:id="1578515058">
                      <w:marLeft w:val="0"/>
                      <w:marRight w:val="0"/>
                      <w:marTop w:val="0"/>
                      <w:marBottom w:val="0"/>
                      <w:divBdr>
                        <w:top w:val="none" w:sz="0" w:space="0" w:color="auto"/>
                        <w:left w:val="none" w:sz="0" w:space="0" w:color="auto"/>
                        <w:bottom w:val="none" w:sz="0" w:space="0" w:color="auto"/>
                        <w:right w:val="none" w:sz="0" w:space="0" w:color="auto"/>
                      </w:divBdr>
                    </w:div>
                    <w:div w:id="1041712612">
                      <w:marLeft w:val="0"/>
                      <w:marRight w:val="0"/>
                      <w:marTop w:val="0"/>
                      <w:marBottom w:val="0"/>
                      <w:divBdr>
                        <w:top w:val="none" w:sz="0" w:space="0" w:color="auto"/>
                        <w:left w:val="none" w:sz="0" w:space="0" w:color="auto"/>
                        <w:bottom w:val="none" w:sz="0" w:space="0" w:color="auto"/>
                        <w:right w:val="none" w:sz="0" w:space="0" w:color="auto"/>
                      </w:divBdr>
                    </w:div>
                    <w:div w:id="1992054637">
                      <w:marLeft w:val="0"/>
                      <w:marRight w:val="0"/>
                      <w:marTop w:val="0"/>
                      <w:marBottom w:val="0"/>
                      <w:divBdr>
                        <w:top w:val="none" w:sz="0" w:space="0" w:color="auto"/>
                        <w:left w:val="none" w:sz="0" w:space="0" w:color="auto"/>
                        <w:bottom w:val="none" w:sz="0" w:space="0" w:color="auto"/>
                        <w:right w:val="none" w:sz="0" w:space="0" w:color="auto"/>
                      </w:divBdr>
                    </w:div>
                    <w:div w:id="328413102">
                      <w:marLeft w:val="0"/>
                      <w:marRight w:val="0"/>
                      <w:marTop w:val="0"/>
                      <w:marBottom w:val="0"/>
                      <w:divBdr>
                        <w:top w:val="none" w:sz="0" w:space="0" w:color="auto"/>
                        <w:left w:val="none" w:sz="0" w:space="0" w:color="auto"/>
                        <w:bottom w:val="none" w:sz="0" w:space="0" w:color="auto"/>
                        <w:right w:val="none" w:sz="0" w:space="0" w:color="auto"/>
                      </w:divBdr>
                    </w:div>
                    <w:div w:id="1618369240">
                      <w:marLeft w:val="0"/>
                      <w:marRight w:val="0"/>
                      <w:marTop w:val="0"/>
                      <w:marBottom w:val="0"/>
                      <w:divBdr>
                        <w:top w:val="none" w:sz="0" w:space="0" w:color="auto"/>
                        <w:left w:val="none" w:sz="0" w:space="0" w:color="auto"/>
                        <w:bottom w:val="none" w:sz="0" w:space="0" w:color="auto"/>
                        <w:right w:val="none" w:sz="0" w:space="0" w:color="auto"/>
                      </w:divBdr>
                    </w:div>
                    <w:div w:id="809636564">
                      <w:marLeft w:val="0"/>
                      <w:marRight w:val="0"/>
                      <w:marTop w:val="0"/>
                      <w:marBottom w:val="0"/>
                      <w:divBdr>
                        <w:top w:val="none" w:sz="0" w:space="0" w:color="auto"/>
                        <w:left w:val="none" w:sz="0" w:space="0" w:color="auto"/>
                        <w:bottom w:val="none" w:sz="0" w:space="0" w:color="auto"/>
                        <w:right w:val="none" w:sz="0" w:space="0" w:color="auto"/>
                      </w:divBdr>
                    </w:div>
                    <w:div w:id="1050572173">
                      <w:marLeft w:val="0"/>
                      <w:marRight w:val="0"/>
                      <w:marTop w:val="0"/>
                      <w:marBottom w:val="0"/>
                      <w:divBdr>
                        <w:top w:val="none" w:sz="0" w:space="0" w:color="auto"/>
                        <w:left w:val="none" w:sz="0" w:space="0" w:color="auto"/>
                        <w:bottom w:val="none" w:sz="0" w:space="0" w:color="auto"/>
                        <w:right w:val="none" w:sz="0" w:space="0" w:color="auto"/>
                      </w:divBdr>
                    </w:div>
                    <w:div w:id="1399475204">
                      <w:marLeft w:val="0"/>
                      <w:marRight w:val="0"/>
                      <w:marTop w:val="0"/>
                      <w:marBottom w:val="0"/>
                      <w:divBdr>
                        <w:top w:val="none" w:sz="0" w:space="0" w:color="auto"/>
                        <w:left w:val="none" w:sz="0" w:space="0" w:color="auto"/>
                        <w:bottom w:val="none" w:sz="0" w:space="0" w:color="auto"/>
                        <w:right w:val="none" w:sz="0" w:space="0" w:color="auto"/>
                      </w:divBdr>
                    </w:div>
                    <w:div w:id="1622684713">
                      <w:marLeft w:val="0"/>
                      <w:marRight w:val="0"/>
                      <w:marTop w:val="0"/>
                      <w:marBottom w:val="0"/>
                      <w:divBdr>
                        <w:top w:val="none" w:sz="0" w:space="0" w:color="auto"/>
                        <w:left w:val="none" w:sz="0" w:space="0" w:color="auto"/>
                        <w:bottom w:val="none" w:sz="0" w:space="0" w:color="auto"/>
                        <w:right w:val="none" w:sz="0" w:space="0" w:color="auto"/>
                      </w:divBdr>
                    </w:div>
                    <w:div w:id="722757384">
                      <w:marLeft w:val="0"/>
                      <w:marRight w:val="0"/>
                      <w:marTop w:val="0"/>
                      <w:marBottom w:val="0"/>
                      <w:divBdr>
                        <w:top w:val="none" w:sz="0" w:space="0" w:color="auto"/>
                        <w:left w:val="none" w:sz="0" w:space="0" w:color="auto"/>
                        <w:bottom w:val="none" w:sz="0" w:space="0" w:color="auto"/>
                        <w:right w:val="none" w:sz="0" w:space="0" w:color="auto"/>
                      </w:divBdr>
                    </w:div>
                    <w:div w:id="1393655621">
                      <w:marLeft w:val="0"/>
                      <w:marRight w:val="0"/>
                      <w:marTop w:val="0"/>
                      <w:marBottom w:val="0"/>
                      <w:divBdr>
                        <w:top w:val="none" w:sz="0" w:space="0" w:color="auto"/>
                        <w:left w:val="none" w:sz="0" w:space="0" w:color="auto"/>
                        <w:bottom w:val="none" w:sz="0" w:space="0" w:color="auto"/>
                        <w:right w:val="none" w:sz="0" w:space="0" w:color="auto"/>
                      </w:divBdr>
                    </w:div>
                    <w:div w:id="771972092">
                      <w:marLeft w:val="0"/>
                      <w:marRight w:val="0"/>
                      <w:marTop w:val="0"/>
                      <w:marBottom w:val="0"/>
                      <w:divBdr>
                        <w:top w:val="none" w:sz="0" w:space="0" w:color="auto"/>
                        <w:left w:val="none" w:sz="0" w:space="0" w:color="auto"/>
                        <w:bottom w:val="none" w:sz="0" w:space="0" w:color="auto"/>
                        <w:right w:val="none" w:sz="0" w:space="0" w:color="auto"/>
                      </w:divBdr>
                    </w:div>
                    <w:div w:id="185682738">
                      <w:marLeft w:val="0"/>
                      <w:marRight w:val="0"/>
                      <w:marTop w:val="0"/>
                      <w:marBottom w:val="0"/>
                      <w:divBdr>
                        <w:top w:val="none" w:sz="0" w:space="0" w:color="auto"/>
                        <w:left w:val="none" w:sz="0" w:space="0" w:color="auto"/>
                        <w:bottom w:val="none" w:sz="0" w:space="0" w:color="auto"/>
                        <w:right w:val="none" w:sz="0" w:space="0" w:color="auto"/>
                      </w:divBdr>
                    </w:div>
                    <w:div w:id="1518733967">
                      <w:marLeft w:val="0"/>
                      <w:marRight w:val="0"/>
                      <w:marTop w:val="0"/>
                      <w:marBottom w:val="0"/>
                      <w:divBdr>
                        <w:top w:val="none" w:sz="0" w:space="0" w:color="auto"/>
                        <w:left w:val="none" w:sz="0" w:space="0" w:color="auto"/>
                        <w:bottom w:val="none" w:sz="0" w:space="0" w:color="auto"/>
                        <w:right w:val="none" w:sz="0" w:space="0" w:color="auto"/>
                      </w:divBdr>
                    </w:div>
                    <w:div w:id="1005325779">
                      <w:marLeft w:val="0"/>
                      <w:marRight w:val="0"/>
                      <w:marTop w:val="0"/>
                      <w:marBottom w:val="0"/>
                      <w:divBdr>
                        <w:top w:val="none" w:sz="0" w:space="0" w:color="auto"/>
                        <w:left w:val="none" w:sz="0" w:space="0" w:color="auto"/>
                        <w:bottom w:val="none" w:sz="0" w:space="0" w:color="auto"/>
                        <w:right w:val="none" w:sz="0" w:space="0" w:color="auto"/>
                      </w:divBdr>
                    </w:div>
                    <w:div w:id="1445030143">
                      <w:marLeft w:val="0"/>
                      <w:marRight w:val="0"/>
                      <w:marTop w:val="0"/>
                      <w:marBottom w:val="0"/>
                      <w:divBdr>
                        <w:top w:val="none" w:sz="0" w:space="0" w:color="auto"/>
                        <w:left w:val="none" w:sz="0" w:space="0" w:color="auto"/>
                        <w:bottom w:val="none" w:sz="0" w:space="0" w:color="auto"/>
                        <w:right w:val="none" w:sz="0" w:space="0" w:color="auto"/>
                      </w:divBdr>
                    </w:div>
                    <w:div w:id="385761605">
                      <w:marLeft w:val="0"/>
                      <w:marRight w:val="0"/>
                      <w:marTop w:val="0"/>
                      <w:marBottom w:val="0"/>
                      <w:divBdr>
                        <w:top w:val="none" w:sz="0" w:space="0" w:color="auto"/>
                        <w:left w:val="none" w:sz="0" w:space="0" w:color="auto"/>
                        <w:bottom w:val="none" w:sz="0" w:space="0" w:color="auto"/>
                        <w:right w:val="none" w:sz="0" w:space="0" w:color="auto"/>
                      </w:divBdr>
                    </w:div>
                    <w:div w:id="201553085">
                      <w:marLeft w:val="0"/>
                      <w:marRight w:val="0"/>
                      <w:marTop w:val="0"/>
                      <w:marBottom w:val="0"/>
                      <w:divBdr>
                        <w:top w:val="none" w:sz="0" w:space="0" w:color="auto"/>
                        <w:left w:val="none" w:sz="0" w:space="0" w:color="auto"/>
                        <w:bottom w:val="none" w:sz="0" w:space="0" w:color="auto"/>
                        <w:right w:val="none" w:sz="0" w:space="0" w:color="auto"/>
                      </w:divBdr>
                    </w:div>
                    <w:div w:id="1415123470">
                      <w:marLeft w:val="0"/>
                      <w:marRight w:val="0"/>
                      <w:marTop w:val="0"/>
                      <w:marBottom w:val="0"/>
                      <w:divBdr>
                        <w:top w:val="none" w:sz="0" w:space="0" w:color="auto"/>
                        <w:left w:val="none" w:sz="0" w:space="0" w:color="auto"/>
                        <w:bottom w:val="none" w:sz="0" w:space="0" w:color="auto"/>
                        <w:right w:val="none" w:sz="0" w:space="0" w:color="auto"/>
                      </w:divBdr>
                    </w:div>
                    <w:div w:id="832188568">
                      <w:marLeft w:val="0"/>
                      <w:marRight w:val="0"/>
                      <w:marTop w:val="0"/>
                      <w:marBottom w:val="0"/>
                      <w:divBdr>
                        <w:top w:val="none" w:sz="0" w:space="0" w:color="auto"/>
                        <w:left w:val="none" w:sz="0" w:space="0" w:color="auto"/>
                        <w:bottom w:val="none" w:sz="0" w:space="0" w:color="auto"/>
                        <w:right w:val="none" w:sz="0" w:space="0" w:color="auto"/>
                      </w:divBdr>
                    </w:div>
                    <w:div w:id="1853913863">
                      <w:marLeft w:val="0"/>
                      <w:marRight w:val="0"/>
                      <w:marTop w:val="0"/>
                      <w:marBottom w:val="0"/>
                      <w:divBdr>
                        <w:top w:val="none" w:sz="0" w:space="0" w:color="auto"/>
                        <w:left w:val="none" w:sz="0" w:space="0" w:color="auto"/>
                        <w:bottom w:val="none" w:sz="0" w:space="0" w:color="auto"/>
                        <w:right w:val="none" w:sz="0" w:space="0" w:color="auto"/>
                      </w:divBdr>
                    </w:div>
                    <w:div w:id="1643345412">
                      <w:marLeft w:val="0"/>
                      <w:marRight w:val="0"/>
                      <w:marTop w:val="0"/>
                      <w:marBottom w:val="0"/>
                      <w:divBdr>
                        <w:top w:val="none" w:sz="0" w:space="0" w:color="auto"/>
                        <w:left w:val="none" w:sz="0" w:space="0" w:color="auto"/>
                        <w:bottom w:val="none" w:sz="0" w:space="0" w:color="auto"/>
                        <w:right w:val="none" w:sz="0" w:space="0" w:color="auto"/>
                      </w:divBdr>
                    </w:div>
                    <w:div w:id="1077634072">
                      <w:marLeft w:val="0"/>
                      <w:marRight w:val="0"/>
                      <w:marTop w:val="0"/>
                      <w:marBottom w:val="0"/>
                      <w:divBdr>
                        <w:top w:val="none" w:sz="0" w:space="0" w:color="auto"/>
                        <w:left w:val="none" w:sz="0" w:space="0" w:color="auto"/>
                        <w:bottom w:val="none" w:sz="0" w:space="0" w:color="auto"/>
                        <w:right w:val="none" w:sz="0" w:space="0" w:color="auto"/>
                      </w:divBdr>
                    </w:div>
                    <w:div w:id="399595104">
                      <w:marLeft w:val="0"/>
                      <w:marRight w:val="0"/>
                      <w:marTop w:val="0"/>
                      <w:marBottom w:val="0"/>
                      <w:divBdr>
                        <w:top w:val="none" w:sz="0" w:space="0" w:color="auto"/>
                        <w:left w:val="none" w:sz="0" w:space="0" w:color="auto"/>
                        <w:bottom w:val="none" w:sz="0" w:space="0" w:color="auto"/>
                        <w:right w:val="none" w:sz="0" w:space="0" w:color="auto"/>
                      </w:divBdr>
                    </w:div>
                    <w:div w:id="827014586">
                      <w:marLeft w:val="0"/>
                      <w:marRight w:val="0"/>
                      <w:marTop w:val="0"/>
                      <w:marBottom w:val="0"/>
                      <w:divBdr>
                        <w:top w:val="none" w:sz="0" w:space="0" w:color="auto"/>
                        <w:left w:val="none" w:sz="0" w:space="0" w:color="auto"/>
                        <w:bottom w:val="none" w:sz="0" w:space="0" w:color="auto"/>
                        <w:right w:val="none" w:sz="0" w:space="0" w:color="auto"/>
                      </w:divBdr>
                    </w:div>
                    <w:div w:id="713848488">
                      <w:marLeft w:val="0"/>
                      <w:marRight w:val="0"/>
                      <w:marTop w:val="0"/>
                      <w:marBottom w:val="0"/>
                      <w:divBdr>
                        <w:top w:val="none" w:sz="0" w:space="0" w:color="auto"/>
                        <w:left w:val="none" w:sz="0" w:space="0" w:color="auto"/>
                        <w:bottom w:val="none" w:sz="0" w:space="0" w:color="auto"/>
                        <w:right w:val="none" w:sz="0" w:space="0" w:color="auto"/>
                      </w:divBdr>
                    </w:div>
                    <w:div w:id="750543437">
                      <w:marLeft w:val="0"/>
                      <w:marRight w:val="0"/>
                      <w:marTop w:val="0"/>
                      <w:marBottom w:val="0"/>
                      <w:divBdr>
                        <w:top w:val="none" w:sz="0" w:space="0" w:color="auto"/>
                        <w:left w:val="none" w:sz="0" w:space="0" w:color="auto"/>
                        <w:bottom w:val="none" w:sz="0" w:space="0" w:color="auto"/>
                        <w:right w:val="none" w:sz="0" w:space="0" w:color="auto"/>
                      </w:divBdr>
                    </w:div>
                    <w:div w:id="945311291">
                      <w:marLeft w:val="0"/>
                      <w:marRight w:val="0"/>
                      <w:marTop w:val="0"/>
                      <w:marBottom w:val="0"/>
                      <w:divBdr>
                        <w:top w:val="none" w:sz="0" w:space="0" w:color="auto"/>
                        <w:left w:val="none" w:sz="0" w:space="0" w:color="auto"/>
                        <w:bottom w:val="none" w:sz="0" w:space="0" w:color="auto"/>
                        <w:right w:val="none" w:sz="0" w:space="0" w:color="auto"/>
                      </w:divBdr>
                    </w:div>
                    <w:div w:id="2108190488">
                      <w:marLeft w:val="0"/>
                      <w:marRight w:val="0"/>
                      <w:marTop w:val="0"/>
                      <w:marBottom w:val="0"/>
                      <w:divBdr>
                        <w:top w:val="none" w:sz="0" w:space="0" w:color="auto"/>
                        <w:left w:val="none" w:sz="0" w:space="0" w:color="auto"/>
                        <w:bottom w:val="none" w:sz="0" w:space="0" w:color="auto"/>
                        <w:right w:val="none" w:sz="0" w:space="0" w:color="auto"/>
                      </w:divBdr>
                    </w:div>
                    <w:div w:id="414595823">
                      <w:marLeft w:val="0"/>
                      <w:marRight w:val="0"/>
                      <w:marTop w:val="0"/>
                      <w:marBottom w:val="0"/>
                      <w:divBdr>
                        <w:top w:val="none" w:sz="0" w:space="0" w:color="auto"/>
                        <w:left w:val="none" w:sz="0" w:space="0" w:color="auto"/>
                        <w:bottom w:val="none" w:sz="0" w:space="0" w:color="auto"/>
                        <w:right w:val="none" w:sz="0" w:space="0" w:color="auto"/>
                      </w:divBdr>
                    </w:div>
                    <w:div w:id="2110155617">
                      <w:marLeft w:val="0"/>
                      <w:marRight w:val="0"/>
                      <w:marTop w:val="0"/>
                      <w:marBottom w:val="0"/>
                      <w:divBdr>
                        <w:top w:val="none" w:sz="0" w:space="0" w:color="auto"/>
                        <w:left w:val="none" w:sz="0" w:space="0" w:color="auto"/>
                        <w:bottom w:val="none" w:sz="0" w:space="0" w:color="auto"/>
                        <w:right w:val="none" w:sz="0" w:space="0" w:color="auto"/>
                      </w:divBdr>
                    </w:div>
                    <w:div w:id="426584815">
                      <w:marLeft w:val="0"/>
                      <w:marRight w:val="0"/>
                      <w:marTop w:val="0"/>
                      <w:marBottom w:val="0"/>
                      <w:divBdr>
                        <w:top w:val="none" w:sz="0" w:space="0" w:color="auto"/>
                        <w:left w:val="none" w:sz="0" w:space="0" w:color="auto"/>
                        <w:bottom w:val="none" w:sz="0" w:space="0" w:color="auto"/>
                        <w:right w:val="none" w:sz="0" w:space="0" w:color="auto"/>
                      </w:divBdr>
                    </w:div>
                    <w:div w:id="769590226">
                      <w:marLeft w:val="0"/>
                      <w:marRight w:val="0"/>
                      <w:marTop w:val="0"/>
                      <w:marBottom w:val="0"/>
                      <w:divBdr>
                        <w:top w:val="none" w:sz="0" w:space="0" w:color="auto"/>
                        <w:left w:val="none" w:sz="0" w:space="0" w:color="auto"/>
                        <w:bottom w:val="none" w:sz="0" w:space="0" w:color="auto"/>
                        <w:right w:val="none" w:sz="0" w:space="0" w:color="auto"/>
                      </w:divBdr>
                    </w:div>
                    <w:div w:id="517695055">
                      <w:marLeft w:val="0"/>
                      <w:marRight w:val="0"/>
                      <w:marTop w:val="0"/>
                      <w:marBottom w:val="0"/>
                      <w:divBdr>
                        <w:top w:val="none" w:sz="0" w:space="0" w:color="auto"/>
                        <w:left w:val="none" w:sz="0" w:space="0" w:color="auto"/>
                        <w:bottom w:val="none" w:sz="0" w:space="0" w:color="auto"/>
                        <w:right w:val="none" w:sz="0" w:space="0" w:color="auto"/>
                      </w:divBdr>
                    </w:div>
                    <w:div w:id="211885415">
                      <w:marLeft w:val="0"/>
                      <w:marRight w:val="0"/>
                      <w:marTop w:val="0"/>
                      <w:marBottom w:val="0"/>
                      <w:divBdr>
                        <w:top w:val="none" w:sz="0" w:space="0" w:color="auto"/>
                        <w:left w:val="none" w:sz="0" w:space="0" w:color="auto"/>
                        <w:bottom w:val="none" w:sz="0" w:space="0" w:color="auto"/>
                        <w:right w:val="none" w:sz="0" w:space="0" w:color="auto"/>
                      </w:divBdr>
                    </w:div>
                    <w:div w:id="2119056238">
                      <w:marLeft w:val="0"/>
                      <w:marRight w:val="0"/>
                      <w:marTop w:val="0"/>
                      <w:marBottom w:val="0"/>
                      <w:divBdr>
                        <w:top w:val="none" w:sz="0" w:space="0" w:color="auto"/>
                        <w:left w:val="none" w:sz="0" w:space="0" w:color="auto"/>
                        <w:bottom w:val="none" w:sz="0" w:space="0" w:color="auto"/>
                        <w:right w:val="none" w:sz="0" w:space="0" w:color="auto"/>
                      </w:divBdr>
                    </w:div>
                    <w:div w:id="1769422347">
                      <w:marLeft w:val="0"/>
                      <w:marRight w:val="0"/>
                      <w:marTop w:val="0"/>
                      <w:marBottom w:val="0"/>
                      <w:divBdr>
                        <w:top w:val="none" w:sz="0" w:space="0" w:color="auto"/>
                        <w:left w:val="none" w:sz="0" w:space="0" w:color="auto"/>
                        <w:bottom w:val="none" w:sz="0" w:space="0" w:color="auto"/>
                        <w:right w:val="none" w:sz="0" w:space="0" w:color="auto"/>
                      </w:divBdr>
                    </w:div>
                    <w:div w:id="1279877315">
                      <w:marLeft w:val="0"/>
                      <w:marRight w:val="0"/>
                      <w:marTop w:val="0"/>
                      <w:marBottom w:val="0"/>
                      <w:divBdr>
                        <w:top w:val="none" w:sz="0" w:space="0" w:color="auto"/>
                        <w:left w:val="none" w:sz="0" w:space="0" w:color="auto"/>
                        <w:bottom w:val="none" w:sz="0" w:space="0" w:color="auto"/>
                        <w:right w:val="none" w:sz="0" w:space="0" w:color="auto"/>
                      </w:divBdr>
                    </w:div>
                    <w:div w:id="1996645281">
                      <w:marLeft w:val="0"/>
                      <w:marRight w:val="0"/>
                      <w:marTop w:val="0"/>
                      <w:marBottom w:val="0"/>
                      <w:divBdr>
                        <w:top w:val="none" w:sz="0" w:space="0" w:color="auto"/>
                        <w:left w:val="none" w:sz="0" w:space="0" w:color="auto"/>
                        <w:bottom w:val="none" w:sz="0" w:space="0" w:color="auto"/>
                        <w:right w:val="none" w:sz="0" w:space="0" w:color="auto"/>
                      </w:divBdr>
                    </w:div>
                    <w:div w:id="867985817">
                      <w:marLeft w:val="0"/>
                      <w:marRight w:val="0"/>
                      <w:marTop w:val="0"/>
                      <w:marBottom w:val="0"/>
                      <w:divBdr>
                        <w:top w:val="none" w:sz="0" w:space="0" w:color="auto"/>
                        <w:left w:val="none" w:sz="0" w:space="0" w:color="auto"/>
                        <w:bottom w:val="none" w:sz="0" w:space="0" w:color="auto"/>
                        <w:right w:val="none" w:sz="0" w:space="0" w:color="auto"/>
                      </w:divBdr>
                    </w:div>
                    <w:div w:id="2034530477">
                      <w:marLeft w:val="0"/>
                      <w:marRight w:val="0"/>
                      <w:marTop w:val="0"/>
                      <w:marBottom w:val="0"/>
                      <w:divBdr>
                        <w:top w:val="none" w:sz="0" w:space="0" w:color="auto"/>
                        <w:left w:val="none" w:sz="0" w:space="0" w:color="auto"/>
                        <w:bottom w:val="none" w:sz="0" w:space="0" w:color="auto"/>
                        <w:right w:val="none" w:sz="0" w:space="0" w:color="auto"/>
                      </w:divBdr>
                    </w:div>
                    <w:div w:id="846940407">
                      <w:marLeft w:val="0"/>
                      <w:marRight w:val="0"/>
                      <w:marTop w:val="0"/>
                      <w:marBottom w:val="0"/>
                      <w:divBdr>
                        <w:top w:val="none" w:sz="0" w:space="0" w:color="auto"/>
                        <w:left w:val="none" w:sz="0" w:space="0" w:color="auto"/>
                        <w:bottom w:val="none" w:sz="0" w:space="0" w:color="auto"/>
                        <w:right w:val="none" w:sz="0" w:space="0" w:color="auto"/>
                      </w:divBdr>
                    </w:div>
                    <w:div w:id="439103097">
                      <w:marLeft w:val="0"/>
                      <w:marRight w:val="0"/>
                      <w:marTop w:val="0"/>
                      <w:marBottom w:val="0"/>
                      <w:divBdr>
                        <w:top w:val="none" w:sz="0" w:space="0" w:color="auto"/>
                        <w:left w:val="none" w:sz="0" w:space="0" w:color="auto"/>
                        <w:bottom w:val="none" w:sz="0" w:space="0" w:color="auto"/>
                        <w:right w:val="none" w:sz="0" w:space="0" w:color="auto"/>
                      </w:divBdr>
                    </w:div>
                    <w:div w:id="1866140081">
                      <w:marLeft w:val="0"/>
                      <w:marRight w:val="0"/>
                      <w:marTop w:val="0"/>
                      <w:marBottom w:val="0"/>
                      <w:divBdr>
                        <w:top w:val="none" w:sz="0" w:space="0" w:color="auto"/>
                        <w:left w:val="none" w:sz="0" w:space="0" w:color="auto"/>
                        <w:bottom w:val="none" w:sz="0" w:space="0" w:color="auto"/>
                        <w:right w:val="none" w:sz="0" w:space="0" w:color="auto"/>
                      </w:divBdr>
                    </w:div>
                    <w:div w:id="1967813284">
                      <w:marLeft w:val="0"/>
                      <w:marRight w:val="0"/>
                      <w:marTop w:val="0"/>
                      <w:marBottom w:val="0"/>
                      <w:divBdr>
                        <w:top w:val="none" w:sz="0" w:space="0" w:color="auto"/>
                        <w:left w:val="none" w:sz="0" w:space="0" w:color="auto"/>
                        <w:bottom w:val="none" w:sz="0" w:space="0" w:color="auto"/>
                        <w:right w:val="none" w:sz="0" w:space="0" w:color="auto"/>
                      </w:divBdr>
                    </w:div>
                    <w:div w:id="896666552">
                      <w:marLeft w:val="0"/>
                      <w:marRight w:val="0"/>
                      <w:marTop w:val="0"/>
                      <w:marBottom w:val="0"/>
                      <w:divBdr>
                        <w:top w:val="none" w:sz="0" w:space="0" w:color="auto"/>
                        <w:left w:val="none" w:sz="0" w:space="0" w:color="auto"/>
                        <w:bottom w:val="none" w:sz="0" w:space="0" w:color="auto"/>
                        <w:right w:val="none" w:sz="0" w:space="0" w:color="auto"/>
                      </w:divBdr>
                    </w:div>
                    <w:div w:id="915356885">
                      <w:marLeft w:val="0"/>
                      <w:marRight w:val="0"/>
                      <w:marTop w:val="0"/>
                      <w:marBottom w:val="0"/>
                      <w:divBdr>
                        <w:top w:val="none" w:sz="0" w:space="0" w:color="auto"/>
                        <w:left w:val="none" w:sz="0" w:space="0" w:color="auto"/>
                        <w:bottom w:val="none" w:sz="0" w:space="0" w:color="auto"/>
                        <w:right w:val="none" w:sz="0" w:space="0" w:color="auto"/>
                      </w:divBdr>
                    </w:div>
                    <w:div w:id="1599211340">
                      <w:marLeft w:val="0"/>
                      <w:marRight w:val="0"/>
                      <w:marTop w:val="0"/>
                      <w:marBottom w:val="0"/>
                      <w:divBdr>
                        <w:top w:val="none" w:sz="0" w:space="0" w:color="auto"/>
                        <w:left w:val="none" w:sz="0" w:space="0" w:color="auto"/>
                        <w:bottom w:val="none" w:sz="0" w:space="0" w:color="auto"/>
                        <w:right w:val="none" w:sz="0" w:space="0" w:color="auto"/>
                      </w:divBdr>
                    </w:div>
                    <w:div w:id="1667434721">
                      <w:marLeft w:val="0"/>
                      <w:marRight w:val="0"/>
                      <w:marTop w:val="0"/>
                      <w:marBottom w:val="0"/>
                      <w:divBdr>
                        <w:top w:val="none" w:sz="0" w:space="0" w:color="auto"/>
                        <w:left w:val="none" w:sz="0" w:space="0" w:color="auto"/>
                        <w:bottom w:val="none" w:sz="0" w:space="0" w:color="auto"/>
                        <w:right w:val="none" w:sz="0" w:space="0" w:color="auto"/>
                      </w:divBdr>
                    </w:div>
                    <w:div w:id="923564471">
                      <w:marLeft w:val="0"/>
                      <w:marRight w:val="0"/>
                      <w:marTop w:val="0"/>
                      <w:marBottom w:val="0"/>
                      <w:divBdr>
                        <w:top w:val="none" w:sz="0" w:space="0" w:color="auto"/>
                        <w:left w:val="none" w:sz="0" w:space="0" w:color="auto"/>
                        <w:bottom w:val="none" w:sz="0" w:space="0" w:color="auto"/>
                        <w:right w:val="none" w:sz="0" w:space="0" w:color="auto"/>
                      </w:divBdr>
                    </w:div>
                    <w:div w:id="983050161">
                      <w:marLeft w:val="0"/>
                      <w:marRight w:val="0"/>
                      <w:marTop w:val="0"/>
                      <w:marBottom w:val="0"/>
                      <w:divBdr>
                        <w:top w:val="none" w:sz="0" w:space="0" w:color="auto"/>
                        <w:left w:val="none" w:sz="0" w:space="0" w:color="auto"/>
                        <w:bottom w:val="none" w:sz="0" w:space="0" w:color="auto"/>
                        <w:right w:val="none" w:sz="0" w:space="0" w:color="auto"/>
                      </w:divBdr>
                    </w:div>
                    <w:div w:id="838926427">
                      <w:marLeft w:val="0"/>
                      <w:marRight w:val="0"/>
                      <w:marTop w:val="0"/>
                      <w:marBottom w:val="0"/>
                      <w:divBdr>
                        <w:top w:val="none" w:sz="0" w:space="0" w:color="auto"/>
                        <w:left w:val="none" w:sz="0" w:space="0" w:color="auto"/>
                        <w:bottom w:val="none" w:sz="0" w:space="0" w:color="auto"/>
                        <w:right w:val="none" w:sz="0" w:space="0" w:color="auto"/>
                      </w:divBdr>
                    </w:div>
                    <w:div w:id="1990396779">
                      <w:marLeft w:val="0"/>
                      <w:marRight w:val="0"/>
                      <w:marTop w:val="0"/>
                      <w:marBottom w:val="0"/>
                      <w:divBdr>
                        <w:top w:val="none" w:sz="0" w:space="0" w:color="auto"/>
                        <w:left w:val="none" w:sz="0" w:space="0" w:color="auto"/>
                        <w:bottom w:val="none" w:sz="0" w:space="0" w:color="auto"/>
                        <w:right w:val="none" w:sz="0" w:space="0" w:color="auto"/>
                      </w:divBdr>
                    </w:div>
                    <w:div w:id="292905498">
                      <w:marLeft w:val="0"/>
                      <w:marRight w:val="0"/>
                      <w:marTop w:val="0"/>
                      <w:marBottom w:val="0"/>
                      <w:divBdr>
                        <w:top w:val="none" w:sz="0" w:space="0" w:color="auto"/>
                        <w:left w:val="none" w:sz="0" w:space="0" w:color="auto"/>
                        <w:bottom w:val="none" w:sz="0" w:space="0" w:color="auto"/>
                        <w:right w:val="none" w:sz="0" w:space="0" w:color="auto"/>
                      </w:divBdr>
                    </w:div>
                    <w:div w:id="224727449">
                      <w:marLeft w:val="0"/>
                      <w:marRight w:val="0"/>
                      <w:marTop w:val="0"/>
                      <w:marBottom w:val="0"/>
                      <w:divBdr>
                        <w:top w:val="none" w:sz="0" w:space="0" w:color="auto"/>
                        <w:left w:val="none" w:sz="0" w:space="0" w:color="auto"/>
                        <w:bottom w:val="none" w:sz="0" w:space="0" w:color="auto"/>
                        <w:right w:val="none" w:sz="0" w:space="0" w:color="auto"/>
                      </w:divBdr>
                    </w:div>
                    <w:div w:id="635720401">
                      <w:marLeft w:val="0"/>
                      <w:marRight w:val="0"/>
                      <w:marTop w:val="0"/>
                      <w:marBottom w:val="0"/>
                      <w:divBdr>
                        <w:top w:val="none" w:sz="0" w:space="0" w:color="auto"/>
                        <w:left w:val="none" w:sz="0" w:space="0" w:color="auto"/>
                        <w:bottom w:val="none" w:sz="0" w:space="0" w:color="auto"/>
                        <w:right w:val="none" w:sz="0" w:space="0" w:color="auto"/>
                      </w:divBdr>
                    </w:div>
                    <w:div w:id="591625718">
                      <w:marLeft w:val="0"/>
                      <w:marRight w:val="0"/>
                      <w:marTop w:val="0"/>
                      <w:marBottom w:val="0"/>
                      <w:divBdr>
                        <w:top w:val="none" w:sz="0" w:space="0" w:color="auto"/>
                        <w:left w:val="none" w:sz="0" w:space="0" w:color="auto"/>
                        <w:bottom w:val="none" w:sz="0" w:space="0" w:color="auto"/>
                        <w:right w:val="none" w:sz="0" w:space="0" w:color="auto"/>
                      </w:divBdr>
                    </w:div>
                    <w:div w:id="16665715">
                      <w:marLeft w:val="0"/>
                      <w:marRight w:val="0"/>
                      <w:marTop w:val="0"/>
                      <w:marBottom w:val="0"/>
                      <w:divBdr>
                        <w:top w:val="none" w:sz="0" w:space="0" w:color="auto"/>
                        <w:left w:val="none" w:sz="0" w:space="0" w:color="auto"/>
                        <w:bottom w:val="none" w:sz="0" w:space="0" w:color="auto"/>
                        <w:right w:val="none" w:sz="0" w:space="0" w:color="auto"/>
                      </w:divBdr>
                    </w:div>
                    <w:div w:id="1205480583">
                      <w:marLeft w:val="0"/>
                      <w:marRight w:val="0"/>
                      <w:marTop w:val="0"/>
                      <w:marBottom w:val="0"/>
                      <w:divBdr>
                        <w:top w:val="none" w:sz="0" w:space="0" w:color="auto"/>
                        <w:left w:val="none" w:sz="0" w:space="0" w:color="auto"/>
                        <w:bottom w:val="none" w:sz="0" w:space="0" w:color="auto"/>
                        <w:right w:val="none" w:sz="0" w:space="0" w:color="auto"/>
                      </w:divBdr>
                    </w:div>
                    <w:div w:id="1562017501">
                      <w:marLeft w:val="0"/>
                      <w:marRight w:val="0"/>
                      <w:marTop w:val="0"/>
                      <w:marBottom w:val="0"/>
                      <w:divBdr>
                        <w:top w:val="none" w:sz="0" w:space="0" w:color="auto"/>
                        <w:left w:val="none" w:sz="0" w:space="0" w:color="auto"/>
                        <w:bottom w:val="none" w:sz="0" w:space="0" w:color="auto"/>
                        <w:right w:val="none" w:sz="0" w:space="0" w:color="auto"/>
                      </w:divBdr>
                    </w:div>
                    <w:div w:id="2055427678">
                      <w:marLeft w:val="0"/>
                      <w:marRight w:val="0"/>
                      <w:marTop w:val="0"/>
                      <w:marBottom w:val="0"/>
                      <w:divBdr>
                        <w:top w:val="none" w:sz="0" w:space="0" w:color="auto"/>
                        <w:left w:val="none" w:sz="0" w:space="0" w:color="auto"/>
                        <w:bottom w:val="none" w:sz="0" w:space="0" w:color="auto"/>
                        <w:right w:val="none" w:sz="0" w:space="0" w:color="auto"/>
                      </w:divBdr>
                    </w:div>
                    <w:div w:id="2101631815">
                      <w:marLeft w:val="0"/>
                      <w:marRight w:val="0"/>
                      <w:marTop w:val="0"/>
                      <w:marBottom w:val="0"/>
                      <w:divBdr>
                        <w:top w:val="none" w:sz="0" w:space="0" w:color="auto"/>
                        <w:left w:val="none" w:sz="0" w:space="0" w:color="auto"/>
                        <w:bottom w:val="none" w:sz="0" w:space="0" w:color="auto"/>
                        <w:right w:val="none" w:sz="0" w:space="0" w:color="auto"/>
                      </w:divBdr>
                    </w:div>
                    <w:div w:id="1780487258">
                      <w:marLeft w:val="0"/>
                      <w:marRight w:val="0"/>
                      <w:marTop w:val="0"/>
                      <w:marBottom w:val="0"/>
                      <w:divBdr>
                        <w:top w:val="none" w:sz="0" w:space="0" w:color="auto"/>
                        <w:left w:val="none" w:sz="0" w:space="0" w:color="auto"/>
                        <w:bottom w:val="none" w:sz="0" w:space="0" w:color="auto"/>
                        <w:right w:val="none" w:sz="0" w:space="0" w:color="auto"/>
                      </w:divBdr>
                    </w:div>
                    <w:div w:id="1041709198">
                      <w:marLeft w:val="0"/>
                      <w:marRight w:val="0"/>
                      <w:marTop w:val="0"/>
                      <w:marBottom w:val="0"/>
                      <w:divBdr>
                        <w:top w:val="none" w:sz="0" w:space="0" w:color="auto"/>
                        <w:left w:val="none" w:sz="0" w:space="0" w:color="auto"/>
                        <w:bottom w:val="none" w:sz="0" w:space="0" w:color="auto"/>
                        <w:right w:val="none" w:sz="0" w:space="0" w:color="auto"/>
                      </w:divBdr>
                    </w:div>
                    <w:div w:id="1936356149">
                      <w:marLeft w:val="0"/>
                      <w:marRight w:val="0"/>
                      <w:marTop w:val="0"/>
                      <w:marBottom w:val="0"/>
                      <w:divBdr>
                        <w:top w:val="none" w:sz="0" w:space="0" w:color="auto"/>
                        <w:left w:val="none" w:sz="0" w:space="0" w:color="auto"/>
                        <w:bottom w:val="none" w:sz="0" w:space="0" w:color="auto"/>
                        <w:right w:val="none" w:sz="0" w:space="0" w:color="auto"/>
                      </w:divBdr>
                    </w:div>
                    <w:div w:id="1702240192">
                      <w:marLeft w:val="0"/>
                      <w:marRight w:val="0"/>
                      <w:marTop w:val="0"/>
                      <w:marBottom w:val="0"/>
                      <w:divBdr>
                        <w:top w:val="none" w:sz="0" w:space="0" w:color="auto"/>
                        <w:left w:val="none" w:sz="0" w:space="0" w:color="auto"/>
                        <w:bottom w:val="none" w:sz="0" w:space="0" w:color="auto"/>
                        <w:right w:val="none" w:sz="0" w:space="0" w:color="auto"/>
                      </w:divBdr>
                    </w:div>
                    <w:div w:id="256792241">
                      <w:marLeft w:val="0"/>
                      <w:marRight w:val="0"/>
                      <w:marTop w:val="0"/>
                      <w:marBottom w:val="0"/>
                      <w:divBdr>
                        <w:top w:val="none" w:sz="0" w:space="0" w:color="auto"/>
                        <w:left w:val="none" w:sz="0" w:space="0" w:color="auto"/>
                        <w:bottom w:val="none" w:sz="0" w:space="0" w:color="auto"/>
                        <w:right w:val="none" w:sz="0" w:space="0" w:color="auto"/>
                      </w:divBdr>
                    </w:div>
                    <w:div w:id="1989826251">
                      <w:marLeft w:val="0"/>
                      <w:marRight w:val="0"/>
                      <w:marTop w:val="0"/>
                      <w:marBottom w:val="0"/>
                      <w:divBdr>
                        <w:top w:val="none" w:sz="0" w:space="0" w:color="auto"/>
                        <w:left w:val="none" w:sz="0" w:space="0" w:color="auto"/>
                        <w:bottom w:val="none" w:sz="0" w:space="0" w:color="auto"/>
                        <w:right w:val="none" w:sz="0" w:space="0" w:color="auto"/>
                      </w:divBdr>
                    </w:div>
                    <w:div w:id="2095737697">
                      <w:marLeft w:val="0"/>
                      <w:marRight w:val="0"/>
                      <w:marTop w:val="0"/>
                      <w:marBottom w:val="0"/>
                      <w:divBdr>
                        <w:top w:val="none" w:sz="0" w:space="0" w:color="auto"/>
                        <w:left w:val="none" w:sz="0" w:space="0" w:color="auto"/>
                        <w:bottom w:val="none" w:sz="0" w:space="0" w:color="auto"/>
                        <w:right w:val="none" w:sz="0" w:space="0" w:color="auto"/>
                      </w:divBdr>
                    </w:div>
                    <w:div w:id="2130664685">
                      <w:marLeft w:val="0"/>
                      <w:marRight w:val="0"/>
                      <w:marTop w:val="0"/>
                      <w:marBottom w:val="0"/>
                      <w:divBdr>
                        <w:top w:val="none" w:sz="0" w:space="0" w:color="auto"/>
                        <w:left w:val="none" w:sz="0" w:space="0" w:color="auto"/>
                        <w:bottom w:val="none" w:sz="0" w:space="0" w:color="auto"/>
                        <w:right w:val="none" w:sz="0" w:space="0" w:color="auto"/>
                      </w:divBdr>
                    </w:div>
                    <w:div w:id="733544584">
                      <w:marLeft w:val="0"/>
                      <w:marRight w:val="0"/>
                      <w:marTop w:val="0"/>
                      <w:marBottom w:val="0"/>
                      <w:divBdr>
                        <w:top w:val="none" w:sz="0" w:space="0" w:color="auto"/>
                        <w:left w:val="none" w:sz="0" w:space="0" w:color="auto"/>
                        <w:bottom w:val="none" w:sz="0" w:space="0" w:color="auto"/>
                        <w:right w:val="none" w:sz="0" w:space="0" w:color="auto"/>
                      </w:divBdr>
                    </w:div>
                    <w:div w:id="1867868691">
                      <w:marLeft w:val="0"/>
                      <w:marRight w:val="0"/>
                      <w:marTop w:val="0"/>
                      <w:marBottom w:val="0"/>
                      <w:divBdr>
                        <w:top w:val="none" w:sz="0" w:space="0" w:color="auto"/>
                        <w:left w:val="none" w:sz="0" w:space="0" w:color="auto"/>
                        <w:bottom w:val="none" w:sz="0" w:space="0" w:color="auto"/>
                        <w:right w:val="none" w:sz="0" w:space="0" w:color="auto"/>
                      </w:divBdr>
                    </w:div>
                    <w:div w:id="1058823411">
                      <w:marLeft w:val="0"/>
                      <w:marRight w:val="0"/>
                      <w:marTop w:val="0"/>
                      <w:marBottom w:val="0"/>
                      <w:divBdr>
                        <w:top w:val="none" w:sz="0" w:space="0" w:color="auto"/>
                        <w:left w:val="none" w:sz="0" w:space="0" w:color="auto"/>
                        <w:bottom w:val="none" w:sz="0" w:space="0" w:color="auto"/>
                        <w:right w:val="none" w:sz="0" w:space="0" w:color="auto"/>
                      </w:divBdr>
                    </w:div>
                    <w:div w:id="2047177443">
                      <w:marLeft w:val="0"/>
                      <w:marRight w:val="0"/>
                      <w:marTop w:val="0"/>
                      <w:marBottom w:val="0"/>
                      <w:divBdr>
                        <w:top w:val="none" w:sz="0" w:space="0" w:color="auto"/>
                        <w:left w:val="none" w:sz="0" w:space="0" w:color="auto"/>
                        <w:bottom w:val="none" w:sz="0" w:space="0" w:color="auto"/>
                        <w:right w:val="none" w:sz="0" w:space="0" w:color="auto"/>
                      </w:divBdr>
                    </w:div>
                    <w:div w:id="585462859">
                      <w:marLeft w:val="0"/>
                      <w:marRight w:val="0"/>
                      <w:marTop w:val="0"/>
                      <w:marBottom w:val="0"/>
                      <w:divBdr>
                        <w:top w:val="none" w:sz="0" w:space="0" w:color="auto"/>
                        <w:left w:val="none" w:sz="0" w:space="0" w:color="auto"/>
                        <w:bottom w:val="none" w:sz="0" w:space="0" w:color="auto"/>
                        <w:right w:val="none" w:sz="0" w:space="0" w:color="auto"/>
                      </w:divBdr>
                    </w:div>
                    <w:div w:id="2094160887">
                      <w:marLeft w:val="0"/>
                      <w:marRight w:val="0"/>
                      <w:marTop w:val="0"/>
                      <w:marBottom w:val="0"/>
                      <w:divBdr>
                        <w:top w:val="none" w:sz="0" w:space="0" w:color="auto"/>
                        <w:left w:val="none" w:sz="0" w:space="0" w:color="auto"/>
                        <w:bottom w:val="none" w:sz="0" w:space="0" w:color="auto"/>
                        <w:right w:val="none" w:sz="0" w:space="0" w:color="auto"/>
                      </w:divBdr>
                    </w:div>
                    <w:div w:id="916475913">
                      <w:marLeft w:val="0"/>
                      <w:marRight w:val="0"/>
                      <w:marTop w:val="0"/>
                      <w:marBottom w:val="0"/>
                      <w:divBdr>
                        <w:top w:val="none" w:sz="0" w:space="0" w:color="auto"/>
                        <w:left w:val="none" w:sz="0" w:space="0" w:color="auto"/>
                        <w:bottom w:val="none" w:sz="0" w:space="0" w:color="auto"/>
                        <w:right w:val="none" w:sz="0" w:space="0" w:color="auto"/>
                      </w:divBdr>
                    </w:div>
                    <w:div w:id="56708401">
                      <w:marLeft w:val="0"/>
                      <w:marRight w:val="0"/>
                      <w:marTop w:val="0"/>
                      <w:marBottom w:val="0"/>
                      <w:divBdr>
                        <w:top w:val="none" w:sz="0" w:space="0" w:color="auto"/>
                        <w:left w:val="none" w:sz="0" w:space="0" w:color="auto"/>
                        <w:bottom w:val="none" w:sz="0" w:space="0" w:color="auto"/>
                        <w:right w:val="none" w:sz="0" w:space="0" w:color="auto"/>
                      </w:divBdr>
                    </w:div>
                    <w:div w:id="344673856">
                      <w:marLeft w:val="0"/>
                      <w:marRight w:val="0"/>
                      <w:marTop w:val="0"/>
                      <w:marBottom w:val="0"/>
                      <w:divBdr>
                        <w:top w:val="none" w:sz="0" w:space="0" w:color="auto"/>
                        <w:left w:val="none" w:sz="0" w:space="0" w:color="auto"/>
                        <w:bottom w:val="none" w:sz="0" w:space="0" w:color="auto"/>
                        <w:right w:val="none" w:sz="0" w:space="0" w:color="auto"/>
                      </w:divBdr>
                    </w:div>
                    <w:div w:id="43648111">
                      <w:marLeft w:val="0"/>
                      <w:marRight w:val="0"/>
                      <w:marTop w:val="0"/>
                      <w:marBottom w:val="0"/>
                      <w:divBdr>
                        <w:top w:val="none" w:sz="0" w:space="0" w:color="auto"/>
                        <w:left w:val="none" w:sz="0" w:space="0" w:color="auto"/>
                        <w:bottom w:val="none" w:sz="0" w:space="0" w:color="auto"/>
                        <w:right w:val="none" w:sz="0" w:space="0" w:color="auto"/>
                      </w:divBdr>
                    </w:div>
                    <w:div w:id="1810242457">
                      <w:marLeft w:val="0"/>
                      <w:marRight w:val="0"/>
                      <w:marTop w:val="0"/>
                      <w:marBottom w:val="0"/>
                      <w:divBdr>
                        <w:top w:val="none" w:sz="0" w:space="0" w:color="auto"/>
                        <w:left w:val="none" w:sz="0" w:space="0" w:color="auto"/>
                        <w:bottom w:val="none" w:sz="0" w:space="0" w:color="auto"/>
                        <w:right w:val="none" w:sz="0" w:space="0" w:color="auto"/>
                      </w:divBdr>
                    </w:div>
                    <w:div w:id="1316835555">
                      <w:marLeft w:val="0"/>
                      <w:marRight w:val="0"/>
                      <w:marTop w:val="0"/>
                      <w:marBottom w:val="0"/>
                      <w:divBdr>
                        <w:top w:val="none" w:sz="0" w:space="0" w:color="auto"/>
                        <w:left w:val="none" w:sz="0" w:space="0" w:color="auto"/>
                        <w:bottom w:val="none" w:sz="0" w:space="0" w:color="auto"/>
                        <w:right w:val="none" w:sz="0" w:space="0" w:color="auto"/>
                      </w:divBdr>
                    </w:div>
                    <w:div w:id="1491017688">
                      <w:marLeft w:val="0"/>
                      <w:marRight w:val="0"/>
                      <w:marTop w:val="0"/>
                      <w:marBottom w:val="0"/>
                      <w:divBdr>
                        <w:top w:val="none" w:sz="0" w:space="0" w:color="auto"/>
                        <w:left w:val="none" w:sz="0" w:space="0" w:color="auto"/>
                        <w:bottom w:val="none" w:sz="0" w:space="0" w:color="auto"/>
                        <w:right w:val="none" w:sz="0" w:space="0" w:color="auto"/>
                      </w:divBdr>
                    </w:div>
                    <w:div w:id="757211251">
                      <w:marLeft w:val="0"/>
                      <w:marRight w:val="0"/>
                      <w:marTop w:val="0"/>
                      <w:marBottom w:val="0"/>
                      <w:divBdr>
                        <w:top w:val="none" w:sz="0" w:space="0" w:color="auto"/>
                        <w:left w:val="none" w:sz="0" w:space="0" w:color="auto"/>
                        <w:bottom w:val="none" w:sz="0" w:space="0" w:color="auto"/>
                        <w:right w:val="none" w:sz="0" w:space="0" w:color="auto"/>
                      </w:divBdr>
                    </w:div>
                    <w:div w:id="1795366230">
                      <w:marLeft w:val="0"/>
                      <w:marRight w:val="0"/>
                      <w:marTop w:val="0"/>
                      <w:marBottom w:val="0"/>
                      <w:divBdr>
                        <w:top w:val="none" w:sz="0" w:space="0" w:color="auto"/>
                        <w:left w:val="none" w:sz="0" w:space="0" w:color="auto"/>
                        <w:bottom w:val="none" w:sz="0" w:space="0" w:color="auto"/>
                        <w:right w:val="none" w:sz="0" w:space="0" w:color="auto"/>
                      </w:divBdr>
                    </w:div>
                    <w:div w:id="1916822388">
                      <w:marLeft w:val="0"/>
                      <w:marRight w:val="0"/>
                      <w:marTop w:val="0"/>
                      <w:marBottom w:val="0"/>
                      <w:divBdr>
                        <w:top w:val="none" w:sz="0" w:space="0" w:color="auto"/>
                        <w:left w:val="none" w:sz="0" w:space="0" w:color="auto"/>
                        <w:bottom w:val="none" w:sz="0" w:space="0" w:color="auto"/>
                        <w:right w:val="none" w:sz="0" w:space="0" w:color="auto"/>
                      </w:divBdr>
                    </w:div>
                    <w:div w:id="997611453">
                      <w:marLeft w:val="0"/>
                      <w:marRight w:val="0"/>
                      <w:marTop w:val="0"/>
                      <w:marBottom w:val="0"/>
                      <w:divBdr>
                        <w:top w:val="none" w:sz="0" w:space="0" w:color="auto"/>
                        <w:left w:val="none" w:sz="0" w:space="0" w:color="auto"/>
                        <w:bottom w:val="none" w:sz="0" w:space="0" w:color="auto"/>
                        <w:right w:val="none" w:sz="0" w:space="0" w:color="auto"/>
                      </w:divBdr>
                    </w:div>
                    <w:div w:id="55863860">
                      <w:marLeft w:val="0"/>
                      <w:marRight w:val="0"/>
                      <w:marTop w:val="0"/>
                      <w:marBottom w:val="0"/>
                      <w:divBdr>
                        <w:top w:val="none" w:sz="0" w:space="0" w:color="auto"/>
                        <w:left w:val="none" w:sz="0" w:space="0" w:color="auto"/>
                        <w:bottom w:val="none" w:sz="0" w:space="0" w:color="auto"/>
                        <w:right w:val="none" w:sz="0" w:space="0" w:color="auto"/>
                      </w:divBdr>
                    </w:div>
                    <w:div w:id="881139509">
                      <w:marLeft w:val="0"/>
                      <w:marRight w:val="0"/>
                      <w:marTop w:val="0"/>
                      <w:marBottom w:val="0"/>
                      <w:divBdr>
                        <w:top w:val="none" w:sz="0" w:space="0" w:color="auto"/>
                        <w:left w:val="none" w:sz="0" w:space="0" w:color="auto"/>
                        <w:bottom w:val="none" w:sz="0" w:space="0" w:color="auto"/>
                        <w:right w:val="none" w:sz="0" w:space="0" w:color="auto"/>
                      </w:divBdr>
                    </w:div>
                    <w:div w:id="1128281754">
                      <w:marLeft w:val="0"/>
                      <w:marRight w:val="0"/>
                      <w:marTop w:val="0"/>
                      <w:marBottom w:val="0"/>
                      <w:divBdr>
                        <w:top w:val="none" w:sz="0" w:space="0" w:color="auto"/>
                        <w:left w:val="none" w:sz="0" w:space="0" w:color="auto"/>
                        <w:bottom w:val="none" w:sz="0" w:space="0" w:color="auto"/>
                        <w:right w:val="none" w:sz="0" w:space="0" w:color="auto"/>
                      </w:divBdr>
                    </w:div>
                    <w:div w:id="931163492">
                      <w:marLeft w:val="0"/>
                      <w:marRight w:val="0"/>
                      <w:marTop w:val="0"/>
                      <w:marBottom w:val="0"/>
                      <w:divBdr>
                        <w:top w:val="none" w:sz="0" w:space="0" w:color="auto"/>
                        <w:left w:val="none" w:sz="0" w:space="0" w:color="auto"/>
                        <w:bottom w:val="none" w:sz="0" w:space="0" w:color="auto"/>
                        <w:right w:val="none" w:sz="0" w:space="0" w:color="auto"/>
                      </w:divBdr>
                    </w:div>
                    <w:div w:id="839538723">
                      <w:marLeft w:val="0"/>
                      <w:marRight w:val="0"/>
                      <w:marTop w:val="0"/>
                      <w:marBottom w:val="0"/>
                      <w:divBdr>
                        <w:top w:val="none" w:sz="0" w:space="0" w:color="auto"/>
                        <w:left w:val="none" w:sz="0" w:space="0" w:color="auto"/>
                        <w:bottom w:val="none" w:sz="0" w:space="0" w:color="auto"/>
                        <w:right w:val="none" w:sz="0" w:space="0" w:color="auto"/>
                      </w:divBdr>
                    </w:div>
                    <w:div w:id="776026445">
                      <w:marLeft w:val="0"/>
                      <w:marRight w:val="0"/>
                      <w:marTop w:val="0"/>
                      <w:marBottom w:val="0"/>
                      <w:divBdr>
                        <w:top w:val="none" w:sz="0" w:space="0" w:color="auto"/>
                        <w:left w:val="none" w:sz="0" w:space="0" w:color="auto"/>
                        <w:bottom w:val="none" w:sz="0" w:space="0" w:color="auto"/>
                        <w:right w:val="none" w:sz="0" w:space="0" w:color="auto"/>
                      </w:divBdr>
                    </w:div>
                    <w:div w:id="1392344224">
                      <w:marLeft w:val="0"/>
                      <w:marRight w:val="0"/>
                      <w:marTop w:val="0"/>
                      <w:marBottom w:val="0"/>
                      <w:divBdr>
                        <w:top w:val="none" w:sz="0" w:space="0" w:color="auto"/>
                        <w:left w:val="none" w:sz="0" w:space="0" w:color="auto"/>
                        <w:bottom w:val="none" w:sz="0" w:space="0" w:color="auto"/>
                        <w:right w:val="none" w:sz="0" w:space="0" w:color="auto"/>
                      </w:divBdr>
                    </w:div>
                    <w:div w:id="757334417">
                      <w:marLeft w:val="0"/>
                      <w:marRight w:val="0"/>
                      <w:marTop w:val="0"/>
                      <w:marBottom w:val="0"/>
                      <w:divBdr>
                        <w:top w:val="none" w:sz="0" w:space="0" w:color="auto"/>
                        <w:left w:val="none" w:sz="0" w:space="0" w:color="auto"/>
                        <w:bottom w:val="none" w:sz="0" w:space="0" w:color="auto"/>
                        <w:right w:val="none" w:sz="0" w:space="0" w:color="auto"/>
                      </w:divBdr>
                    </w:div>
                    <w:div w:id="267392390">
                      <w:marLeft w:val="0"/>
                      <w:marRight w:val="0"/>
                      <w:marTop w:val="0"/>
                      <w:marBottom w:val="0"/>
                      <w:divBdr>
                        <w:top w:val="none" w:sz="0" w:space="0" w:color="auto"/>
                        <w:left w:val="none" w:sz="0" w:space="0" w:color="auto"/>
                        <w:bottom w:val="none" w:sz="0" w:space="0" w:color="auto"/>
                        <w:right w:val="none" w:sz="0" w:space="0" w:color="auto"/>
                      </w:divBdr>
                    </w:div>
                    <w:div w:id="1351564401">
                      <w:marLeft w:val="0"/>
                      <w:marRight w:val="0"/>
                      <w:marTop w:val="0"/>
                      <w:marBottom w:val="0"/>
                      <w:divBdr>
                        <w:top w:val="none" w:sz="0" w:space="0" w:color="auto"/>
                        <w:left w:val="none" w:sz="0" w:space="0" w:color="auto"/>
                        <w:bottom w:val="none" w:sz="0" w:space="0" w:color="auto"/>
                        <w:right w:val="none" w:sz="0" w:space="0" w:color="auto"/>
                      </w:divBdr>
                    </w:div>
                    <w:div w:id="1713262765">
                      <w:marLeft w:val="0"/>
                      <w:marRight w:val="0"/>
                      <w:marTop w:val="0"/>
                      <w:marBottom w:val="0"/>
                      <w:divBdr>
                        <w:top w:val="none" w:sz="0" w:space="0" w:color="auto"/>
                        <w:left w:val="none" w:sz="0" w:space="0" w:color="auto"/>
                        <w:bottom w:val="none" w:sz="0" w:space="0" w:color="auto"/>
                        <w:right w:val="none" w:sz="0" w:space="0" w:color="auto"/>
                      </w:divBdr>
                    </w:div>
                    <w:div w:id="1544638656">
                      <w:marLeft w:val="0"/>
                      <w:marRight w:val="0"/>
                      <w:marTop w:val="0"/>
                      <w:marBottom w:val="0"/>
                      <w:divBdr>
                        <w:top w:val="none" w:sz="0" w:space="0" w:color="auto"/>
                        <w:left w:val="none" w:sz="0" w:space="0" w:color="auto"/>
                        <w:bottom w:val="none" w:sz="0" w:space="0" w:color="auto"/>
                        <w:right w:val="none" w:sz="0" w:space="0" w:color="auto"/>
                      </w:divBdr>
                    </w:div>
                    <w:div w:id="56979598">
                      <w:marLeft w:val="0"/>
                      <w:marRight w:val="0"/>
                      <w:marTop w:val="0"/>
                      <w:marBottom w:val="0"/>
                      <w:divBdr>
                        <w:top w:val="none" w:sz="0" w:space="0" w:color="auto"/>
                        <w:left w:val="none" w:sz="0" w:space="0" w:color="auto"/>
                        <w:bottom w:val="none" w:sz="0" w:space="0" w:color="auto"/>
                        <w:right w:val="none" w:sz="0" w:space="0" w:color="auto"/>
                      </w:divBdr>
                    </w:div>
                    <w:div w:id="613755010">
                      <w:marLeft w:val="0"/>
                      <w:marRight w:val="0"/>
                      <w:marTop w:val="0"/>
                      <w:marBottom w:val="0"/>
                      <w:divBdr>
                        <w:top w:val="none" w:sz="0" w:space="0" w:color="auto"/>
                        <w:left w:val="none" w:sz="0" w:space="0" w:color="auto"/>
                        <w:bottom w:val="none" w:sz="0" w:space="0" w:color="auto"/>
                        <w:right w:val="none" w:sz="0" w:space="0" w:color="auto"/>
                      </w:divBdr>
                    </w:div>
                    <w:div w:id="185021619">
                      <w:marLeft w:val="0"/>
                      <w:marRight w:val="0"/>
                      <w:marTop w:val="0"/>
                      <w:marBottom w:val="0"/>
                      <w:divBdr>
                        <w:top w:val="none" w:sz="0" w:space="0" w:color="auto"/>
                        <w:left w:val="none" w:sz="0" w:space="0" w:color="auto"/>
                        <w:bottom w:val="none" w:sz="0" w:space="0" w:color="auto"/>
                        <w:right w:val="none" w:sz="0" w:space="0" w:color="auto"/>
                      </w:divBdr>
                    </w:div>
                    <w:div w:id="1802115440">
                      <w:marLeft w:val="0"/>
                      <w:marRight w:val="0"/>
                      <w:marTop w:val="0"/>
                      <w:marBottom w:val="0"/>
                      <w:divBdr>
                        <w:top w:val="none" w:sz="0" w:space="0" w:color="auto"/>
                        <w:left w:val="none" w:sz="0" w:space="0" w:color="auto"/>
                        <w:bottom w:val="none" w:sz="0" w:space="0" w:color="auto"/>
                        <w:right w:val="none" w:sz="0" w:space="0" w:color="auto"/>
                      </w:divBdr>
                    </w:div>
                    <w:div w:id="2022587690">
                      <w:marLeft w:val="0"/>
                      <w:marRight w:val="0"/>
                      <w:marTop w:val="0"/>
                      <w:marBottom w:val="0"/>
                      <w:divBdr>
                        <w:top w:val="none" w:sz="0" w:space="0" w:color="auto"/>
                        <w:left w:val="none" w:sz="0" w:space="0" w:color="auto"/>
                        <w:bottom w:val="none" w:sz="0" w:space="0" w:color="auto"/>
                        <w:right w:val="none" w:sz="0" w:space="0" w:color="auto"/>
                      </w:divBdr>
                    </w:div>
                    <w:div w:id="1622565987">
                      <w:marLeft w:val="0"/>
                      <w:marRight w:val="0"/>
                      <w:marTop w:val="0"/>
                      <w:marBottom w:val="0"/>
                      <w:divBdr>
                        <w:top w:val="none" w:sz="0" w:space="0" w:color="auto"/>
                        <w:left w:val="none" w:sz="0" w:space="0" w:color="auto"/>
                        <w:bottom w:val="none" w:sz="0" w:space="0" w:color="auto"/>
                        <w:right w:val="none" w:sz="0" w:space="0" w:color="auto"/>
                      </w:divBdr>
                    </w:div>
                    <w:div w:id="1129938101">
                      <w:marLeft w:val="0"/>
                      <w:marRight w:val="0"/>
                      <w:marTop w:val="0"/>
                      <w:marBottom w:val="0"/>
                      <w:divBdr>
                        <w:top w:val="none" w:sz="0" w:space="0" w:color="auto"/>
                        <w:left w:val="none" w:sz="0" w:space="0" w:color="auto"/>
                        <w:bottom w:val="none" w:sz="0" w:space="0" w:color="auto"/>
                        <w:right w:val="none" w:sz="0" w:space="0" w:color="auto"/>
                      </w:divBdr>
                    </w:div>
                    <w:div w:id="30688589">
                      <w:marLeft w:val="0"/>
                      <w:marRight w:val="0"/>
                      <w:marTop w:val="0"/>
                      <w:marBottom w:val="0"/>
                      <w:divBdr>
                        <w:top w:val="none" w:sz="0" w:space="0" w:color="auto"/>
                        <w:left w:val="none" w:sz="0" w:space="0" w:color="auto"/>
                        <w:bottom w:val="none" w:sz="0" w:space="0" w:color="auto"/>
                        <w:right w:val="none" w:sz="0" w:space="0" w:color="auto"/>
                      </w:divBdr>
                    </w:div>
                    <w:div w:id="978462620">
                      <w:marLeft w:val="0"/>
                      <w:marRight w:val="0"/>
                      <w:marTop w:val="0"/>
                      <w:marBottom w:val="0"/>
                      <w:divBdr>
                        <w:top w:val="none" w:sz="0" w:space="0" w:color="auto"/>
                        <w:left w:val="none" w:sz="0" w:space="0" w:color="auto"/>
                        <w:bottom w:val="none" w:sz="0" w:space="0" w:color="auto"/>
                        <w:right w:val="none" w:sz="0" w:space="0" w:color="auto"/>
                      </w:divBdr>
                    </w:div>
                    <w:div w:id="1725904361">
                      <w:marLeft w:val="0"/>
                      <w:marRight w:val="0"/>
                      <w:marTop w:val="0"/>
                      <w:marBottom w:val="0"/>
                      <w:divBdr>
                        <w:top w:val="none" w:sz="0" w:space="0" w:color="auto"/>
                        <w:left w:val="none" w:sz="0" w:space="0" w:color="auto"/>
                        <w:bottom w:val="none" w:sz="0" w:space="0" w:color="auto"/>
                        <w:right w:val="none" w:sz="0" w:space="0" w:color="auto"/>
                      </w:divBdr>
                    </w:div>
                    <w:div w:id="1015621189">
                      <w:marLeft w:val="0"/>
                      <w:marRight w:val="0"/>
                      <w:marTop w:val="0"/>
                      <w:marBottom w:val="0"/>
                      <w:divBdr>
                        <w:top w:val="none" w:sz="0" w:space="0" w:color="auto"/>
                        <w:left w:val="none" w:sz="0" w:space="0" w:color="auto"/>
                        <w:bottom w:val="none" w:sz="0" w:space="0" w:color="auto"/>
                        <w:right w:val="none" w:sz="0" w:space="0" w:color="auto"/>
                      </w:divBdr>
                    </w:div>
                    <w:div w:id="1149323530">
                      <w:marLeft w:val="0"/>
                      <w:marRight w:val="0"/>
                      <w:marTop w:val="0"/>
                      <w:marBottom w:val="0"/>
                      <w:divBdr>
                        <w:top w:val="none" w:sz="0" w:space="0" w:color="auto"/>
                        <w:left w:val="none" w:sz="0" w:space="0" w:color="auto"/>
                        <w:bottom w:val="none" w:sz="0" w:space="0" w:color="auto"/>
                        <w:right w:val="none" w:sz="0" w:space="0" w:color="auto"/>
                      </w:divBdr>
                    </w:div>
                    <w:div w:id="549420823">
                      <w:marLeft w:val="0"/>
                      <w:marRight w:val="0"/>
                      <w:marTop w:val="0"/>
                      <w:marBottom w:val="0"/>
                      <w:divBdr>
                        <w:top w:val="none" w:sz="0" w:space="0" w:color="auto"/>
                        <w:left w:val="none" w:sz="0" w:space="0" w:color="auto"/>
                        <w:bottom w:val="none" w:sz="0" w:space="0" w:color="auto"/>
                        <w:right w:val="none" w:sz="0" w:space="0" w:color="auto"/>
                      </w:divBdr>
                    </w:div>
                    <w:div w:id="1931501604">
                      <w:marLeft w:val="0"/>
                      <w:marRight w:val="0"/>
                      <w:marTop w:val="0"/>
                      <w:marBottom w:val="0"/>
                      <w:divBdr>
                        <w:top w:val="none" w:sz="0" w:space="0" w:color="auto"/>
                        <w:left w:val="none" w:sz="0" w:space="0" w:color="auto"/>
                        <w:bottom w:val="none" w:sz="0" w:space="0" w:color="auto"/>
                        <w:right w:val="none" w:sz="0" w:space="0" w:color="auto"/>
                      </w:divBdr>
                    </w:div>
                    <w:div w:id="1755277952">
                      <w:marLeft w:val="0"/>
                      <w:marRight w:val="0"/>
                      <w:marTop w:val="0"/>
                      <w:marBottom w:val="0"/>
                      <w:divBdr>
                        <w:top w:val="none" w:sz="0" w:space="0" w:color="auto"/>
                        <w:left w:val="none" w:sz="0" w:space="0" w:color="auto"/>
                        <w:bottom w:val="none" w:sz="0" w:space="0" w:color="auto"/>
                        <w:right w:val="none" w:sz="0" w:space="0" w:color="auto"/>
                      </w:divBdr>
                    </w:div>
                    <w:div w:id="1419524649">
                      <w:marLeft w:val="0"/>
                      <w:marRight w:val="0"/>
                      <w:marTop w:val="0"/>
                      <w:marBottom w:val="0"/>
                      <w:divBdr>
                        <w:top w:val="none" w:sz="0" w:space="0" w:color="auto"/>
                        <w:left w:val="none" w:sz="0" w:space="0" w:color="auto"/>
                        <w:bottom w:val="none" w:sz="0" w:space="0" w:color="auto"/>
                        <w:right w:val="none" w:sz="0" w:space="0" w:color="auto"/>
                      </w:divBdr>
                    </w:div>
                    <w:div w:id="1202669637">
                      <w:marLeft w:val="0"/>
                      <w:marRight w:val="0"/>
                      <w:marTop w:val="0"/>
                      <w:marBottom w:val="0"/>
                      <w:divBdr>
                        <w:top w:val="none" w:sz="0" w:space="0" w:color="auto"/>
                        <w:left w:val="none" w:sz="0" w:space="0" w:color="auto"/>
                        <w:bottom w:val="none" w:sz="0" w:space="0" w:color="auto"/>
                        <w:right w:val="none" w:sz="0" w:space="0" w:color="auto"/>
                      </w:divBdr>
                    </w:div>
                    <w:div w:id="264198173">
                      <w:marLeft w:val="0"/>
                      <w:marRight w:val="0"/>
                      <w:marTop w:val="0"/>
                      <w:marBottom w:val="0"/>
                      <w:divBdr>
                        <w:top w:val="none" w:sz="0" w:space="0" w:color="auto"/>
                        <w:left w:val="none" w:sz="0" w:space="0" w:color="auto"/>
                        <w:bottom w:val="none" w:sz="0" w:space="0" w:color="auto"/>
                        <w:right w:val="none" w:sz="0" w:space="0" w:color="auto"/>
                      </w:divBdr>
                    </w:div>
                    <w:div w:id="1823542009">
                      <w:marLeft w:val="0"/>
                      <w:marRight w:val="0"/>
                      <w:marTop w:val="0"/>
                      <w:marBottom w:val="0"/>
                      <w:divBdr>
                        <w:top w:val="none" w:sz="0" w:space="0" w:color="auto"/>
                        <w:left w:val="none" w:sz="0" w:space="0" w:color="auto"/>
                        <w:bottom w:val="none" w:sz="0" w:space="0" w:color="auto"/>
                        <w:right w:val="none" w:sz="0" w:space="0" w:color="auto"/>
                      </w:divBdr>
                    </w:div>
                    <w:div w:id="468940821">
                      <w:marLeft w:val="0"/>
                      <w:marRight w:val="0"/>
                      <w:marTop w:val="0"/>
                      <w:marBottom w:val="0"/>
                      <w:divBdr>
                        <w:top w:val="none" w:sz="0" w:space="0" w:color="auto"/>
                        <w:left w:val="none" w:sz="0" w:space="0" w:color="auto"/>
                        <w:bottom w:val="none" w:sz="0" w:space="0" w:color="auto"/>
                        <w:right w:val="none" w:sz="0" w:space="0" w:color="auto"/>
                      </w:divBdr>
                    </w:div>
                    <w:div w:id="1580139505">
                      <w:marLeft w:val="0"/>
                      <w:marRight w:val="0"/>
                      <w:marTop w:val="0"/>
                      <w:marBottom w:val="0"/>
                      <w:divBdr>
                        <w:top w:val="none" w:sz="0" w:space="0" w:color="auto"/>
                        <w:left w:val="none" w:sz="0" w:space="0" w:color="auto"/>
                        <w:bottom w:val="none" w:sz="0" w:space="0" w:color="auto"/>
                        <w:right w:val="none" w:sz="0" w:space="0" w:color="auto"/>
                      </w:divBdr>
                    </w:div>
                    <w:div w:id="1164474847">
                      <w:marLeft w:val="0"/>
                      <w:marRight w:val="0"/>
                      <w:marTop w:val="0"/>
                      <w:marBottom w:val="0"/>
                      <w:divBdr>
                        <w:top w:val="none" w:sz="0" w:space="0" w:color="auto"/>
                        <w:left w:val="none" w:sz="0" w:space="0" w:color="auto"/>
                        <w:bottom w:val="none" w:sz="0" w:space="0" w:color="auto"/>
                        <w:right w:val="none" w:sz="0" w:space="0" w:color="auto"/>
                      </w:divBdr>
                    </w:div>
                    <w:div w:id="350452086">
                      <w:marLeft w:val="0"/>
                      <w:marRight w:val="0"/>
                      <w:marTop w:val="0"/>
                      <w:marBottom w:val="0"/>
                      <w:divBdr>
                        <w:top w:val="none" w:sz="0" w:space="0" w:color="auto"/>
                        <w:left w:val="none" w:sz="0" w:space="0" w:color="auto"/>
                        <w:bottom w:val="none" w:sz="0" w:space="0" w:color="auto"/>
                        <w:right w:val="none" w:sz="0" w:space="0" w:color="auto"/>
                      </w:divBdr>
                    </w:div>
                    <w:div w:id="578712579">
                      <w:marLeft w:val="0"/>
                      <w:marRight w:val="0"/>
                      <w:marTop w:val="0"/>
                      <w:marBottom w:val="0"/>
                      <w:divBdr>
                        <w:top w:val="none" w:sz="0" w:space="0" w:color="auto"/>
                        <w:left w:val="none" w:sz="0" w:space="0" w:color="auto"/>
                        <w:bottom w:val="none" w:sz="0" w:space="0" w:color="auto"/>
                        <w:right w:val="none" w:sz="0" w:space="0" w:color="auto"/>
                      </w:divBdr>
                    </w:div>
                    <w:div w:id="1385787391">
                      <w:marLeft w:val="0"/>
                      <w:marRight w:val="0"/>
                      <w:marTop w:val="0"/>
                      <w:marBottom w:val="0"/>
                      <w:divBdr>
                        <w:top w:val="none" w:sz="0" w:space="0" w:color="auto"/>
                        <w:left w:val="none" w:sz="0" w:space="0" w:color="auto"/>
                        <w:bottom w:val="none" w:sz="0" w:space="0" w:color="auto"/>
                        <w:right w:val="none" w:sz="0" w:space="0" w:color="auto"/>
                      </w:divBdr>
                    </w:div>
                    <w:div w:id="1223298665">
                      <w:marLeft w:val="0"/>
                      <w:marRight w:val="0"/>
                      <w:marTop w:val="0"/>
                      <w:marBottom w:val="0"/>
                      <w:divBdr>
                        <w:top w:val="none" w:sz="0" w:space="0" w:color="auto"/>
                        <w:left w:val="none" w:sz="0" w:space="0" w:color="auto"/>
                        <w:bottom w:val="none" w:sz="0" w:space="0" w:color="auto"/>
                        <w:right w:val="none" w:sz="0" w:space="0" w:color="auto"/>
                      </w:divBdr>
                    </w:div>
                    <w:div w:id="12819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700653">
      <w:bodyDiv w:val="1"/>
      <w:marLeft w:val="0"/>
      <w:marRight w:val="0"/>
      <w:marTop w:val="0"/>
      <w:marBottom w:val="0"/>
      <w:divBdr>
        <w:top w:val="none" w:sz="0" w:space="0" w:color="auto"/>
        <w:left w:val="none" w:sz="0" w:space="0" w:color="auto"/>
        <w:bottom w:val="none" w:sz="0" w:space="0" w:color="auto"/>
        <w:right w:val="none" w:sz="0" w:space="0" w:color="auto"/>
      </w:divBdr>
    </w:div>
    <w:div w:id="1859149320">
      <w:bodyDiv w:val="1"/>
      <w:marLeft w:val="0"/>
      <w:marRight w:val="0"/>
      <w:marTop w:val="0"/>
      <w:marBottom w:val="0"/>
      <w:divBdr>
        <w:top w:val="none" w:sz="0" w:space="0" w:color="auto"/>
        <w:left w:val="none" w:sz="0" w:space="0" w:color="auto"/>
        <w:bottom w:val="none" w:sz="0" w:space="0" w:color="auto"/>
        <w:right w:val="none" w:sz="0" w:space="0" w:color="auto"/>
      </w:divBdr>
    </w:div>
    <w:div w:id="1899171835">
      <w:bodyDiv w:val="1"/>
      <w:marLeft w:val="0"/>
      <w:marRight w:val="0"/>
      <w:marTop w:val="0"/>
      <w:marBottom w:val="0"/>
      <w:divBdr>
        <w:top w:val="none" w:sz="0" w:space="0" w:color="auto"/>
        <w:left w:val="none" w:sz="0" w:space="0" w:color="auto"/>
        <w:bottom w:val="none" w:sz="0" w:space="0" w:color="auto"/>
        <w:right w:val="none" w:sz="0" w:space="0" w:color="auto"/>
      </w:divBdr>
    </w:div>
    <w:div w:id="1912428971">
      <w:bodyDiv w:val="1"/>
      <w:marLeft w:val="0"/>
      <w:marRight w:val="0"/>
      <w:marTop w:val="0"/>
      <w:marBottom w:val="0"/>
      <w:divBdr>
        <w:top w:val="none" w:sz="0" w:space="0" w:color="auto"/>
        <w:left w:val="none" w:sz="0" w:space="0" w:color="auto"/>
        <w:bottom w:val="none" w:sz="0" w:space="0" w:color="auto"/>
        <w:right w:val="none" w:sz="0" w:space="0" w:color="auto"/>
      </w:divBdr>
    </w:div>
    <w:div w:id="193582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r.wikipedia.org/wiki/Pixe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fr.wikipedia.org/wiki/Auto-encodeur" TargetMode="External"/><Relationship Id="rId12" Type="http://schemas.openxmlformats.org/officeDocument/2006/relationships/hyperlink" Target="https://fr.wikipedia.org/wiki/Traitement_d%27image"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fr.wikipedia.org/wiki/Analyse_en_composantes_principales"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4615</TotalTime>
  <Pages>11</Pages>
  <Words>1792</Words>
  <Characters>9861</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Foyer</dc:creator>
  <cp:lastModifiedBy>jean-christophe ROSELLO</cp:lastModifiedBy>
  <cp:revision>182</cp:revision>
  <dcterms:created xsi:type="dcterms:W3CDTF">2020-12-04T08:35:00Z</dcterms:created>
  <dcterms:modified xsi:type="dcterms:W3CDTF">2021-06-18T10:00:00Z</dcterms:modified>
</cp:coreProperties>
</file>