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  <w:b/>
          <w:bCs/>
          <w:sz w:val="22"/>
          <w:szCs w:val="22"/>
        </w:rPr>
      </w:pPr>
    </w:p>
    <w:p>
      <w:pPr>
        <w:spacing w:line="360" w:lineRule="auto"/>
        <w:jc w:val="center"/>
        <w:rPr>
          <w:sz w:val="32"/>
          <w:u w:val="single"/>
        </w:rPr>
      </w:pPr>
      <w:r>
        <w:rPr>
          <w:rFonts w:hint="eastAsia"/>
          <w:sz w:val="32"/>
        </w:rPr>
        <w:t xml:space="preserve">                 </w:t>
      </w:r>
      <w:r>
        <w:rPr>
          <w:rFonts w:hint="eastAsia" w:ascii="Times New Roman" w:eastAsia="宋体"/>
          <w:sz w:val="32"/>
          <w:lang w:val="en-US" w:eastAsia="zh-CN"/>
        </w:rPr>
        <w:t xml:space="preserve">             </w:t>
      </w:r>
      <w:r>
        <w:rPr>
          <w:rFonts w:hint="eastAsia"/>
          <w:sz w:val="32"/>
        </w:rPr>
        <w:t>项目编号：</w:t>
      </w:r>
      <w:r>
        <w:rPr>
          <w:rFonts w:hint="eastAsia"/>
          <w:sz w:val="32"/>
          <w:u w:val="single"/>
        </w:rPr>
        <w:t xml:space="preserve"> 202461053 </w:t>
      </w:r>
    </w:p>
    <w:p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</w:p>
    <w:p>
      <w:pPr>
        <w:jc w:val="center"/>
        <w:rPr>
          <w:rFonts w:ascii="华文行楷" w:eastAsia="华文行楷"/>
          <w:szCs w:val="84"/>
        </w:rPr>
      </w:pPr>
      <w:r>
        <w:object>
          <v:shape id="_x0000_i1028" o:spt="75" alt="" type="#_x0000_t75" style="height:48pt;width:193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Brush" ShapeID="_x0000_i1028" DrawAspect="Content" ObjectID="_1468075725" r:id="rId4">
            <o:LockedField>false</o:LockedField>
          </o:OLEObject>
        </w:object>
      </w:r>
    </w:p>
    <w:p>
      <w:pPr>
        <w:widowControl w:val="0"/>
        <w:spacing w:after="120" w:line="360" w:lineRule="auto"/>
        <w:ind w:right="8"/>
        <w:jc w:val="center"/>
        <w:rPr>
          <w:rFonts w:ascii="隶书" w:hAnsi="Times New Roman" w:eastAsia="隶书" w:cs="Times New Roman"/>
          <w:kern w:val="2"/>
          <w:sz w:val="56"/>
          <w:szCs w:val="22"/>
          <w:lang w:val="en-US" w:eastAsia="zh-CN" w:bidi="ar-SA"/>
        </w:rPr>
      </w:pPr>
      <w:r>
        <w:rPr>
          <w:rFonts w:hint="eastAsia" w:ascii="隶书" w:hAnsi="Times New Roman" w:eastAsia="隶书" w:cs="Times New Roman"/>
          <w:kern w:val="2"/>
          <w:sz w:val="56"/>
          <w:szCs w:val="22"/>
          <w:lang w:val="en-US" w:eastAsia="zh-CN" w:bidi="ar-SA"/>
        </w:rPr>
        <w:t>大学生创新创业训练计划项目</w:t>
      </w:r>
      <w:bookmarkStart w:id="0" w:name="_GoBack"/>
      <w:bookmarkEnd w:id="0"/>
    </w:p>
    <w:p>
      <w:pPr>
        <w:widowControl w:val="0"/>
        <w:spacing w:after="120" w:line="360" w:lineRule="auto"/>
        <w:ind w:right="-97"/>
        <w:jc w:val="center"/>
        <w:rPr>
          <w:rFonts w:ascii="隶书" w:hAnsi="Times New Roman" w:eastAsia="隶书" w:cs="Times New Roman"/>
          <w:kern w:val="2"/>
          <w:sz w:val="66"/>
          <w:szCs w:val="24"/>
          <w:lang w:val="en-US" w:eastAsia="zh-CN" w:bidi="ar-SA"/>
        </w:rPr>
      </w:pPr>
      <w:r>
        <w:rPr>
          <w:rFonts w:hint="eastAsia" w:ascii="隶书" w:hAnsi="Times New Roman" w:eastAsia="隶书" w:cs="Times New Roman"/>
          <w:kern w:val="2"/>
          <w:sz w:val="66"/>
          <w:szCs w:val="24"/>
          <w:lang w:val="en-US" w:eastAsia="zh-CN" w:bidi="ar-SA"/>
        </w:rPr>
        <w:t>结题报告</w:t>
      </w:r>
    </w:p>
    <w:p>
      <w:pPr>
        <w:spacing w:line="920" w:lineRule="exact"/>
        <w:jc w:val="left"/>
        <w:rPr>
          <w:sz w:val="32"/>
        </w:rPr>
      </w:pPr>
    </w:p>
    <w:p>
      <w:pPr>
        <w:spacing w:line="600" w:lineRule="auto"/>
        <w:ind w:firstLine="960" w:firstLineChars="300"/>
        <w:jc w:val="left"/>
        <w:rPr>
          <w:rFonts w:eastAsia="MingLiU"/>
          <w:sz w:val="32"/>
          <w:u w:val="single"/>
        </w:rPr>
      </w:pPr>
      <w:r>
        <w:rPr>
          <w:rFonts w:hint="eastAsia"/>
          <w:sz w:val="32"/>
        </w:rPr>
        <w:t>项目名称</w:t>
      </w:r>
      <w:r>
        <w:rPr>
          <w:rFonts w:eastAsia="MingLiU"/>
          <w:sz w:val="32"/>
          <w:u w:val="none"/>
        </w:rPr>
        <w:t xml:space="preserve"> </w:t>
      </w:r>
      <w:r>
        <w:rPr>
          <w:rFonts w:hint="eastAsia" w:eastAsia="MingLiU"/>
          <w:sz w:val="32"/>
          <w:u w:val="single"/>
        </w:rPr>
        <w:t>单个正标记多标签学习学习(single</w:t>
      </w:r>
      <w:r>
        <w:rPr>
          <w:rFonts w:hint="eastAsia"/>
          <w:sz w:val="32"/>
          <w:u w:val="single"/>
          <w:lang w:val="en-US" w:eastAsia="zh-CN"/>
        </w:rPr>
        <w:t>-</w:t>
      </w:r>
      <w:r>
        <w:rPr>
          <w:rFonts w:hint="eastAsia" w:eastAsia="MingLiU"/>
          <w:sz w:val="32"/>
          <w:u w:val="single"/>
        </w:rPr>
        <w:t>positive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none"/>
          <w:lang w:val="en-US" w:eastAsia="zh-CN"/>
        </w:rPr>
        <w:tab/>
        <w:t/>
      </w:r>
      <w:r>
        <w:rPr>
          <w:rFonts w:hint="eastAsia"/>
          <w:sz w:val="32"/>
          <w:u w:val="none"/>
          <w:lang w:val="en-US" w:eastAsia="zh-CN"/>
        </w:rPr>
        <w:tab/>
        <w:t/>
      </w:r>
      <w:r>
        <w:rPr>
          <w:rFonts w:hint="eastAsia"/>
          <w:sz w:val="32"/>
          <w:u w:val="none"/>
          <w:lang w:val="en-US" w:eastAsia="zh-CN"/>
        </w:rPr>
        <w:tab/>
        <w:t/>
      </w:r>
      <w:r>
        <w:rPr>
          <w:rFonts w:hint="eastAsia"/>
          <w:sz w:val="32"/>
          <w:u w:val="none"/>
          <w:lang w:val="en-US" w:eastAsia="zh-CN"/>
        </w:rPr>
        <w:tab/>
        <w:t/>
      </w:r>
      <w:r>
        <w:rPr>
          <w:rFonts w:hint="eastAsia"/>
          <w:sz w:val="32"/>
          <w:u w:val="none"/>
          <w:lang w:val="en-US" w:eastAsia="zh-CN"/>
        </w:rPr>
        <w:tab/>
        <w:t xml:space="preserve">  </w:t>
      </w:r>
      <w:r>
        <w:rPr>
          <w:rFonts w:hint="eastAsia" w:eastAsia="MingLiU"/>
          <w:sz w:val="32"/>
          <w:u w:val="single"/>
        </w:rPr>
        <w:t>multi</w:t>
      </w:r>
      <w:r>
        <w:rPr>
          <w:rFonts w:hint="eastAsia"/>
          <w:sz w:val="32"/>
          <w:u w:val="single"/>
          <w:lang w:val="en-US" w:eastAsia="zh-CN"/>
        </w:rPr>
        <w:t>-</w:t>
      </w:r>
      <w:r>
        <w:rPr>
          <w:rFonts w:hint="eastAsia" w:eastAsia="MingLiU"/>
          <w:sz w:val="32"/>
          <w:u w:val="single"/>
        </w:rPr>
        <w:t>label learning)</w:t>
      </w:r>
    </w:p>
    <w:p>
      <w:pPr>
        <w:spacing w:line="600" w:lineRule="auto"/>
        <w:ind w:firstLine="960" w:firstLineChars="300"/>
        <w:jc w:val="left"/>
        <w:rPr>
          <w:rFonts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 xml:space="preserve">项目级别 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 xml:space="preserve">□校级重大  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 xml:space="preserve">□校级重点  </w:t>
      </w:r>
    </w:p>
    <w:p>
      <w:pPr>
        <w:spacing w:line="600" w:lineRule="auto"/>
        <w:ind w:firstLine="2560" w:firstLineChars="800"/>
        <w:jc w:val="left"/>
        <w:rPr>
          <w:sz w:val="32"/>
          <w:u w:val="single"/>
        </w:rPr>
      </w:pPr>
      <w:r>
        <w:rPr>
          <w:rFonts w:hint="eastAsia" w:ascii="宋体" w:hAnsi="宋体" w:eastAsia="宋体"/>
          <w:sz w:val="32"/>
        </w:rPr>
        <w:sym w:font="Wingdings 2" w:char="0052"/>
      </w:r>
      <w:r>
        <w:rPr>
          <w:rFonts w:hint="eastAsia" w:ascii="宋体" w:hAnsi="宋体" w:eastAsia="宋体"/>
          <w:sz w:val="32"/>
        </w:rPr>
        <w:t xml:space="preserve">校级一般  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□院级</w:t>
      </w:r>
    </w:p>
    <w:p>
      <w:pPr>
        <w:spacing w:line="600" w:lineRule="auto"/>
        <w:ind w:firstLine="960" w:firstLineChars="300"/>
        <w:rPr>
          <w:rFonts w:eastAsia="MingLiU"/>
          <w:sz w:val="32"/>
          <w:u w:val="single"/>
        </w:rPr>
      </w:pPr>
      <w:r>
        <w:rPr>
          <w:rFonts w:hint="eastAsia"/>
          <w:sz w:val="32"/>
        </w:rPr>
        <w:t>项目负责人</w:t>
      </w:r>
      <w:r>
        <w:rPr>
          <w:rFonts w:eastAsia="MingLiU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王欣悦</w:t>
      </w:r>
      <w:r>
        <w:rPr>
          <w:rFonts w:eastAsia="MingLiU"/>
          <w:sz w:val="32"/>
          <w:u w:val="single"/>
        </w:rPr>
        <w:t xml:space="preserve">     </w:t>
      </w:r>
      <w:r>
        <w:rPr>
          <w:rFonts w:hint="eastAsia"/>
          <w:sz w:val="32"/>
        </w:rPr>
        <w:t>学号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>61522405</w:t>
      </w:r>
      <w:r>
        <w:rPr>
          <w:sz w:val="32"/>
          <w:u w:val="single"/>
        </w:rPr>
        <w:t xml:space="preserve"> </w:t>
      </w:r>
    </w:p>
    <w:p>
      <w:pPr>
        <w:spacing w:line="600" w:lineRule="auto"/>
        <w:ind w:firstLine="960" w:firstLineChars="300"/>
        <w:rPr>
          <w:rFonts w:eastAsia="MingLiU"/>
          <w:sz w:val="32"/>
          <w:u w:val="single"/>
        </w:rPr>
      </w:pPr>
      <w:r>
        <w:rPr>
          <w:rFonts w:hint="eastAsia" w:ascii="宋体" w:hAnsi="宋体" w:eastAsia="宋体"/>
          <w:sz w:val="32"/>
        </w:rPr>
        <w:t>所属学院</w:t>
      </w:r>
      <w:r>
        <w:rPr>
          <w:rFonts w:eastAsia="MingLiU"/>
          <w:sz w:val="32"/>
          <w:u w:val="single"/>
        </w:rPr>
        <w:t xml:space="preserve">      </w:t>
      </w:r>
      <w:r>
        <w:rPr>
          <w:rFonts w:hint="eastAsia"/>
          <w:sz w:val="32"/>
          <w:u w:val="single"/>
          <w:lang w:val="en-US" w:eastAsia="zh-CN"/>
        </w:rPr>
        <w:t>吴健雄学院</w:t>
      </w:r>
      <w:r>
        <w:rPr>
          <w:rFonts w:eastAsia="MingLiU"/>
          <w:sz w:val="32"/>
          <w:u w:val="single"/>
        </w:rPr>
        <w:t xml:space="preserve">                </w:t>
      </w:r>
    </w:p>
    <w:p>
      <w:pPr>
        <w:spacing w:line="600" w:lineRule="auto"/>
        <w:ind w:firstLine="960" w:firstLineChars="300"/>
        <w:rPr>
          <w:rFonts w:eastAsia="MingLiU"/>
          <w:sz w:val="32"/>
          <w:u w:val="single"/>
        </w:rPr>
      </w:pPr>
      <w:r>
        <w:rPr>
          <w:rFonts w:hint="eastAsia" w:ascii="宋体" w:hAnsi="宋体" w:eastAsia="宋体"/>
          <w:sz w:val="32"/>
        </w:rPr>
        <w:t>项目成员</w:t>
      </w:r>
      <w:r>
        <w:rPr>
          <w:rFonts w:eastAsia="MingLiU"/>
          <w:sz w:val="32"/>
          <w:u w:val="single"/>
        </w:rPr>
        <w:t xml:space="preserve">      </w:t>
      </w:r>
      <w:r>
        <w:rPr>
          <w:rFonts w:hint="eastAsia" w:eastAsia="MingLiU"/>
          <w:sz w:val="32"/>
          <w:u w:val="single"/>
        </w:rPr>
        <w:t>王欣悦</w:t>
      </w:r>
      <w:r>
        <w:rPr>
          <w:rFonts w:eastAsia="MingLiU"/>
          <w:sz w:val="32"/>
          <w:u w:val="single"/>
        </w:rPr>
        <w:t xml:space="preserve">                    </w:t>
      </w:r>
    </w:p>
    <w:p>
      <w:pPr>
        <w:spacing w:line="600" w:lineRule="auto"/>
        <w:ind w:firstLine="960" w:firstLineChars="300"/>
        <w:rPr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eastAsia="MingLiU"/>
          <w:sz w:val="32"/>
          <w:u w:val="single"/>
        </w:rPr>
        <w:t xml:space="preserve">      </w:t>
      </w:r>
      <w:r>
        <w:rPr>
          <w:rFonts w:hint="eastAsia" w:eastAsia="MingLiU"/>
          <w:sz w:val="32"/>
          <w:u w:val="single"/>
        </w:rPr>
        <w:t>叶丁铖</w:t>
      </w:r>
      <w:r>
        <w:rPr>
          <w:rFonts w:eastAsia="MingLiU"/>
          <w:sz w:val="32"/>
          <w:u w:val="single"/>
        </w:rPr>
        <w:t xml:space="preserve">                    </w:t>
      </w:r>
    </w:p>
    <w:p>
      <w:pPr>
        <w:spacing w:line="600" w:lineRule="auto"/>
        <w:ind w:firstLine="2240" w:firstLineChars="700"/>
        <w:rPr>
          <w:rFonts w:hint="eastAsia" w:eastAsia="宋体"/>
          <w:sz w:val="32"/>
          <w:u w:val="single"/>
        </w:rPr>
      </w:pPr>
      <w:r>
        <w:rPr>
          <w:rFonts w:eastAsia="MingLiU"/>
          <w:sz w:val="32"/>
          <w:u w:val="single"/>
        </w:rPr>
        <w:t xml:space="preserve">      </w:t>
      </w:r>
      <w:r>
        <w:rPr>
          <w:rFonts w:hint="eastAsia"/>
          <w:sz w:val="32"/>
          <w:u w:val="single"/>
          <w:lang w:val="en-US" w:eastAsia="zh-CN"/>
        </w:rPr>
        <w:t>吴清晏</w:t>
      </w:r>
      <w:r>
        <w:rPr>
          <w:rFonts w:eastAsia="MingLiU"/>
          <w:sz w:val="32"/>
          <w:u w:val="single"/>
        </w:rPr>
        <w:t xml:space="preserve">                    </w:t>
      </w:r>
    </w:p>
    <w:p>
      <w:pPr>
        <w:spacing w:line="600" w:lineRule="auto"/>
        <w:ind w:firstLine="960" w:firstLineChars="300"/>
      </w:pPr>
      <w:r>
        <w:rPr>
          <w:rFonts w:hint="eastAsia" w:ascii="宋体" w:hAnsi="宋体" w:eastAsia="宋体"/>
          <w:sz w:val="32"/>
        </w:rPr>
        <w:t>指导教师</w:t>
      </w:r>
      <w:r>
        <w:rPr>
          <w:rFonts w:eastAsia="MingLiU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eastAsia="MingLiU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贾育衡</w:t>
      </w:r>
      <w:r>
        <w:rPr>
          <w:rFonts w:eastAsia="MingLiU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（</w:t>
      </w:r>
      <w:r>
        <w:rPr>
          <w:rFonts w:hint="eastAsia"/>
          <w:sz w:val="32"/>
          <w:u w:val="single"/>
          <w:lang w:val="en-US" w:eastAsia="zh-CN"/>
        </w:rPr>
        <w:t>计算机科学与工程</w:t>
      </w:r>
      <w:r>
        <w:rPr>
          <w:rFonts w:hint="eastAsia"/>
          <w:sz w:val="32"/>
          <w:u w:val="single"/>
        </w:rPr>
        <w:t>学院）</w:t>
      </w:r>
      <w:r>
        <w:rPr>
          <w:rFonts w:eastAsia="MingLiU"/>
          <w:sz w:val="3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lOGZlMmM4ODc5OTM1MWU1NDM2NDQzNGNiNzMxODcifQ=="/>
    <w:docVar w:name="KSO_WPS_MARK_KEY" w:val="fbd5c84d-e082-4408-a352-3451180d5498"/>
  </w:docVars>
  <w:rsids>
    <w:rsidRoot w:val="47314710"/>
    <w:rsid w:val="12B8710B"/>
    <w:rsid w:val="14111D29"/>
    <w:rsid w:val="220B1CB9"/>
    <w:rsid w:val="23FD007C"/>
    <w:rsid w:val="2FCA3E7C"/>
    <w:rsid w:val="3F4C2275"/>
    <w:rsid w:val="47314710"/>
    <w:rsid w:val="5AC8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921</Words>
  <Characters>990</Characters>
  <Lines>0</Lines>
  <Paragraphs>0</Paragraphs>
  <TotalTime>1</TotalTime>
  <ScaleCrop>false</ScaleCrop>
  <LinksUpToDate>false</LinksUpToDate>
  <CharactersWithSpaces>1274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2024-10-13T04:44:00Z</dcterms:created>
  <dc:creator>WPS_1658624239</dc:creator>
  <cp:lastModifiedBy>WPS_1658624239</cp:lastModifiedBy>
  <dcterms:modified xsi:type="dcterms:W3CDTF">2024-10-13T04:49:18Z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7F0A1CCF713341D6B3F4C257326E4D84_11</vt:lpwstr>
  </property>
</Properties>
</file>