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0E77" w14:textId="23E6ED6C" w:rsidR="0033255C" w:rsidRDefault="00722F4D" w:rsidP="00722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is all you need</w:t>
      </w:r>
    </w:p>
    <w:p w14:paraId="6D2F0E71" w14:textId="4149E675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4B1AF570" w14:textId="523613D9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7FA45C5F" w14:textId="5568AF0C" w:rsidR="00722F4D" w:rsidRDefault="00722F4D" w:rsidP="00722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models (pre 2018) are based on recurrent CNNs</w:t>
      </w:r>
    </w:p>
    <w:p w14:paraId="2C104663" w14:textId="5FAFF70D" w:rsidR="00722F4D" w:rsidRDefault="00722F4D" w:rsidP="00722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transformer is based solely on attention mechanisms which dispenses with recurrence and convolutions</w:t>
      </w:r>
    </w:p>
    <w:p w14:paraId="7CA5A65B" w14:textId="45CA40C6" w:rsidR="00722F4D" w:rsidRDefault="00722F4D" w:rsidP="00722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recurrence allows training to be parallelizable</w:t>
      </w:r>
    </w:p>
    <w:p w14:paraId="7B23CA7C" w14:textId="4F168995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2EA902A1" w14:textId="4523A9BA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4A127CA7" w14:textId="694A0569" w:rsidR="00722F4D" w:rsidRDefault="00722F4D" w:rsidP="00722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transformers, CNNs were the premier stuff for translation</w:t>
      </w:r>
    </w:p>
    <w:p w14:paraId="57BE882D" w14:textId="06B922F4" w:rsidR="00722F4D" w:rsidRDefault="00722F4D" w:rsidP="00722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Self-attention – an attention mechanism relating different positions of a single sequence in order to compute a representation of the sequence</w:t>
      </w:r>
    </w:p>
    <w:p w14:paraId="14A059FB" w14:textId="7CA172C9" w:rsidR="00722F4D" w:rsidRDefault="00722F4D" w:rsidP="00722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Relies entirely on self-attention to compute representations of its input and output without using sequence aligned RNNs or convolution</w:t>
      </w:r>
    </w:p>
    <w:p w14:paraId="58BD870C" w14:textId="20C28A72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6245EE8F" w14:textId="077EB13A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Architecture</w:t>
      </w:r>
    </w:p>
    <w:p w14:paraId="2261B598" w14:textId="14A651A6" w:rsidR="00722F4D" w:rsidRDefault="00722F4D" w:rsidP="00722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Encoder structure – encoder maps an input sequence of symbol representations (x1,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a sequence of continuous representations z = (z1,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zn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B970C05" w14:textId="5FEFCACE" w:rsidR="00722F4D" w:rsidRDefault="00722F4D" w:rsidP="00722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Decoder structure – given z, the decoder generates a symbol of one element at a time (y1,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ym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443341" w14:textId="14F4B3E3" w:rsidR="00722F4D" w:rsidRDefault="00722F4D" w:rsidP="00722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each step the model is auto regressive</w:t>
      </w:r>
    </w:p>
    <w:p w14:paraId="0AA5CD2E" w14:textId="63BD8500" w:rsidR="00722F4D" w:rsidRDefault="00722F4D" w:rsidP="00722F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comusiming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previously generated symbols as additional input when generating the next</w:t>
      </w:r>
    </w:p>
    <w:p w14:paraId="78A4346D" w14:textId="72F6FA6D" w:rsidR="00722F4D" w:rsidRDefault="00722F4D" w:rsidP="00722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Transformer accomplishes this using stacked attention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point-wise</w:t>
      </w:r>
      <w:proofErr w:type="gramEnd"/>
      <w:r>
        <w:rPr>
          <w:rFonts w:ascii="Times New Roman" w:hAnsi="Times New Roman" w:cs="Times New Roman"/>
          <w:sz w:val="24"/>
          <w:szCs w:val="24"/>
        </w:rPr>
        <w:t>, fully connected layers for the encoder and decoder</w:t>
      </w:r>
    </w:p>
    <w:p w14:paraId="07F22568" w14:textId="386F3D8E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1E9952AB" w14:textId="56748BA4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</w:t>
      </w:r>
    </w:p>
    <w:p w14:paraId="501E0059" w14:textId="695B7E9D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Composed of a stack of N=6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layers. Each layer has 2 sub layers</w:t>
      </w:r>
    </w:p>
    <w:p w14:paraId="7615448B" w14:textId="3FA59538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sub layer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mechanism</w:t>
      </w:r>
    </w:p>
    <w:p w14:paraId="4E5A646D" w14:textId="59839EB0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sublayer is a position wise fully connected feed forward network</w:t>
      </w:r>
    </w:p>
    <w:p w14:paraId="296B9D61" w14:textId="63F4F0C1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“residual connection” around each of the 2 sub layers followed by a layer normalization</w:t>
      </w:r>
    </w:p>
    <w:p w14:paraId="46C5162C" w14:textId="3BEFC2CB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each sublayer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LayerNorm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 + Sublayer(x)) where sublayer(x) is the function implemented by the sublayer itself</w:t>
      </w:r>
    </w:p>
    <w:p w14:paraId="5A6F4922" w14:textId="1A4F6D91" w:rsidR="00722F4D" w:rsidRDefault="00722F4D" w:rsidP="00722F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sublayers as well as embedding layers produce outputs of dimension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512</w:t>
      </w:r>
    </w:p>
    <w:p w14:paraId="742B0BCB" w14:textId="141FF4A3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28F8C4D8" w14:textId="1D02EB9E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Decoder</w:t>
      </w:r>
    </w:p>
    <w:p w14:paraId="1415C74C" w14:textId="69714742" w:rsidR="00722F4D" w:rsidRDefault="00722F4D" w:rsidP="0072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stack of N= 6 layers</w:t>
      </w:r>
    </w:p>
    <w:p w14:paraId="39C79B40" w14:textId="7474960D" w:rsidR="00722F4D" w:rsidRDefault="00722F4D" w:rsidP="0072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2 sub layers the encoder has, the decoder inserts a 3</w:t>
      </w:r>
      <w:r w:rsidRPr="00722F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sub layer which performs multi-headed attention over the output of the encoder stack</w:t>
      </w:r>
    </w:p>
    <w:p w14:paraId="37AD61CA" w14:textId="680A3BB1" w:rsidR="00722F4D" w:rsidRDefault="00722F4D" w:rsidP="0072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keep the residual connections and layer normalization we had before</w:t>
      </w:r>
    </w:p>
    <w:p w14:paraId="6BA0D0F0" w14:textId="51D9EFB5" w:rsidR="00722F4D" w:rsidRDefault="00722F4D" w:rsidP="00722F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Masking – modify the self-attention sub layer in the decoder stack to prevent positions from attending subsequent positions</w:t>
      </w:r>
    </w:p>
    <w:p w14:paraId="30CDC34E" w14:textId="73126FEF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</w:p>
    <w:p w14:paraId="255D1B69" w14:textId="68CC9AC0" w:rsidR="00722F4D" w:rsidRDefault="00722F4D" w:rsidP="00722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</w:t>
      </w:r>
    </w:p>
    <w:p w14:paraId="0C599DCE" w14:textId="74EEAA66" w:rsidR="00722F4D" w:rsidRDefault="00722F4D" w:rsidP="00722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function – maps a query and a set of key-value pairs to an output, where query, keys, values, and output are all vectors</w:t>
      </w:r>
    </w:p>
    <w:p w14:paraId="030C0DCF" w14:textId="37A3E13B" w:rsidR="00722F4D" w:rsidRDefault="00722F4D" w:rsidP="00722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 weighted sum of the values where the weight assigned to each value is computed by a compatibility function of the query with the corresponding value</w:t>
      </w:r>
    </w:p>
    <w:p w14:paraId="58273BC4" w14:textId="3DFE9FE1" w:rsidR="00722F4D" w:rsidRDefault="00722F4D" w:rsidP="00722F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A03E3" wp14:editId="4E8ACD9B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C25" w14:textId="3AB1742E" w:rsidR="00722F4D" w:rsidRDefault="00722F4D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and keys are of dimension dk, values are of dimension dv</w:t>
      </w:r>
    </w:p>
    <w:p w14:paraId="44C2E0FA" w14:textId="2BAC3832" w:rsidR="00722F4D" w:rsidRDefault="00722F4D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compute the dot products of the query with all keys and divide each by </w:t>
      </w:r>
      <w:r w:rsidR="00D77C5B">
        <w:rPr>
          <w:rFonts w:ascii="Times New Roman" w:hAnsi="Times New Roman" w:cs="Times New Roman"/>
          <w:sz w:val="24"/>
          <w:szCs w:val="24"/>
        </w:rPr>
        <w:t xml:space="preserve">sqrt(dk) and apply </w:t>
      </w:r>
      <w:proofErr w:type="spellStart"/>
      <w:r w:rsidR="00D77C5B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14:paraId="08F492C9" w14:textId="252EEB2F" w:rsidR="00D77C5B" w:rsidRDefault="00D77C5B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practice we compute attention on a set of queries packed together into matrix Q</w:t>
      </w:r>
    </w:p>
    <w:p w14:paraId="14012173" w14:textId="612A9169" w:rsidR="00D77C5B" w:rsidRDefault="00D77C5B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are packed into matrix K and values into matrix V</w:t>
      </w:r>
    </w:p>
    <w:p w14:paraId="391963F4" w14:textId="6C538934" w:rsidR="00D77C5B" w:rsidRDefault="00D77C5B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Attention(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Q, K, V)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>((QK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)/sqrt(dk))V</w:t>
      </w:r>
    </w:p>
    <w:p w14:paraId="5BC38DC5" w14:textId="281F8120" w:rsidR="00D77C5B" w:rsidRDefault="00D77C5B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Mutlihead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learns linear projection of the q, k, and v for dk, dk, and dv dimensions respectively</w:t>
      </w:r>
    </w:p>
    <w:p w14:paraId="5BA9688A" w14:textId="53AC9DB1" w:rsidR="00D77C5B" w:rsidRDefault="00D77C5B" w:rsidP="00722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Mutlihead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Q, K, V)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(head1,…,</w:t>
      </w:r>
      <w:proofErr w:type="spellStart"/>
      <w:r>
        <w:rPr>
          <w:rFonts w:ascii="Times New Roman" w:hAnsi="Times New Roman" w:cs="Times New Roman"/>
          <w:sz w:val="24"/>
          <w:szCs w:val="24"/>
        </w:rPr>
        <w:t>headh</w:t>
      </w:r>
      <w:proofErr w:type="spellEnd"/>
      <w:r>
        <w:rPr>
          <w:rFonts w:ascii="Times New Roman" w:hAnsi="Times New Roman" w:cs="Times New Roman"/>
          <w:sz w:val="24"/>
          <w:szCs w:val="24"/>
        </w:rPr>
        <w:t>)W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Attention(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QW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2A6698" w14:textId="50D07E43" w:rsidR="00D77C5B" w:rsidRDefault="00D77C5B" w:rsidP="00D7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Applications of Attention in our model</w:t>
      </w:r>
    </w:p>
    <w:p w14:paraId="6988BAF6" w14:textId="16911349" w:rsidR="00D77C5B" w:rsidRDefault="00D77C5B" w:rsidP="00D77C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encoder and decoder attention layers, the queries come from the previous decoder layer</w:t>
      </w:r>
    </w:p>
    <w:p w14:paraId="569D8A9F" w14:textId="2D0D8E4B" w:rsidR="00D77C5B" w:rsidRDefault="00D77C5B" w:rsidP="00D77C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FFN(x)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(xW1+b</w:t>
      </w:r>
      <w:proofErr w:type="gramStart"/>
      <w:r>
        <w:rPr>
          <w:rFonts w:ascii="Times New Roman" w:hAnsi="Times New Roman" w:cs="Times New Roman"/>
          <w:sz w:val="24"/>
          <w:szCs w:val="24"/>
        </w:rPr>
        <w:t>1)W</w:t>
      </w:r>
      <w:proofErr w:type="gramEnd"/>
      <w:r>
        <w:rPr>
          <w:rFonts w:ascii="Times New Roman" w:hAnsi="Times New Roman" w:cs="Times New Roman"/>
          <w:sz w:val="24"/>
          <w:szCs w:val="24"/>
        </w:rPr>
        <w:t>2+b2</w:t>
      </w:r>
    </w:p>
    <w:p w14:paraId="7C188F69" w14:textId="5D6C4434" w:rsidR="00D77C5B" w:rsidRDefault="00D77C5B" w:rsidP="00D77C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2i, we do positional encoding = sin(pos/10000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2i/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dmodel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F6E7EA" w14:textId="41CFD6B2" w:rsidR="00D77C5B" w:rsidRDefault="00D77C5B" w:rsidP="00D77C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2i+1, we do positional encoding = cos(pos/10000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2i/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dmodel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3A1B85" w14:textId="39C0883A" w:rsidR="00D77C5B" w:rsidRDefault="00D77C5B" w:rsidP="00D77C5B">
      <w:pPr>
        <w:rPr>
          <w:rFonts w:ascii="Times New Roman" w:hAnsi="Times New Roman" w:cs="Times New Roman"/>
          <w:sz w:val="24"/>
          <w:szCs w:val="24"/>
        </w:rPr>
      </w:pPr>
    </w:p>
    <w:p w14:paraId="2A36E74C" w14:textId="0AE1EED8" w:rsidR="00D77C5B" w:rsidRDefault="00D77C5B" w:rsidP="00D7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self-attention</w:t>
      </w:r>
    </w:p>
    <w:p w14:paraId="189496EF" w14:textId="3D3313B4" w:rsidR="00D77C5B" w:rsidRDefault="00D77C5B" w:rsidP="00D77C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complexity per layer</w:t>
      </w:r>
    </w:p>
    <w:p w14:paraId="6B87B655" w14:textId="121B8C45" w:rsidR="00D77C5B" w:rsidRDefault="00D77C5B" w:rsidP="00D77C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computation that can be parallelizable</w:t>
      </w:r>
    </w:p>
    <w:p w14:paraId="45E0FC6C" w14:textId="7D98F14D" w:rsidR="00D77C5B" w:rsidRDefault="00D77C5B" w:rsidP="00D77C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length between long-range dependencies in the network</w:t>
      </w:r>
    </w:p>
    <w:p w14:paraId="6F6E1D04" w14:textId="393E78DD" w:rsidR="00D77C5B" w:rsidRDefault="00D77C5B" w:rsidP="00D77C5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shorter these paths the easier it is to learn</w:t>
      </w:r>
    </w:p>
    <w:p w14:paraId="2CAF98BE" w14:textId="59046D22" w:rsidR="00D77C5B" w:rsidRDefault="00D77C5B" w:rsidP="00D77C5B">
      <w:pPr>
        <w:rPr>
          <w:rFonts w:ascii="Times New Roman" w:hAnsi="Times New Roman" w:cs="Times New Roman"/>
          <w:sz w:val="24"/>
          <w:szCs w:val="24"/>
        </w:rPr>
      </w:pPr>
    </w:p>
    <w:p w14:paraId="19DB8E31" w14:textId="28ECCD2E" w:rsidR="00D77C5B" w:rsidRDefault="00D77C5B" w:rsidP="00D7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away</w:t>
      </w:r>
    </w:p>
    <w:p w14:paraId="1F883920" w14:textId="4C33A6C5" w:rsidR="00D77C5B" w:rsidRDefault="00D77C5B" w:rsidP="00D77C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Transformers seem very complicated to implement, however they also seem to achieve state of the art results</w:t>
      </w:r>
    </w:p>
    <w:p w14:paraId="7491BD5D" w14:textId="7575D95E" w:rsidR="00D77C5B" w:rsidRPr="00D77C5B" w:rsidRDefault="00D77C5B" w:rsidP="00D77C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makes me wonder if a simpler architecture can be implemented with attention mechanism and positional encoding, kind of like a more streamlined version of an end-to-end memory network</w:t>
      </w:r>
      <w:bookmarkStart w:id="0" w:name="_GoBack"/>
      <w:bookmarkEnd w:id="0"/>
    </w:p>
    <w:sectPr w:rsidR="00D77C5B" w:rsidRPr="00D7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F9D"/>
    <w:multiLevelType w:val="hybridMultilevel"/>
    <w:tmpl w:val="CDAE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961"/>
    <w:multiLevelType w:val="hybridMultilevel"/>
    <w:tmpl w:val="A6B8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6AEA"/>
    <w:multiLevelType w:val="hybridMultilevel"/>
    <w:tmpl w:val="DA8E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56EA"/>
    <w:multiLevelType w:val="hybridMultilevel"/>
    <w:tmpl w:val="4946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F64DC"/>
    <w:multiLevelType w:val="hybridMultilevel"/>
    <w:tmpl w:val="29E4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A0166"/>
    <w:multiLevelType w:val="hybridMultilevel"/>
    <w:tmpl w:val="BEF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873B3"/>
    <w:multiLevelType w:val="hybridMultilevel"/>
    <w:tmpl w:val="F2F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367C4"/>
    <w:multiLevelType w:val="hybridMultilevel"/>
    <w:tmpl w:val="136A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67221"/>
    <w:multiLevelType w:val="hybridMultilevel"/>
    <w:tmpl w:val="756C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35EAA"/>
    <w:multiLevelType w:val="hybridMultilevel"/>
    <w:tmpl w:val="F49EE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4D"/>
    <w:rsid w:val="0007719F"/>
    <w:rsid w:val="006042E1"/>
    <w:rsid w:val="0060680F"/>
    <w:rsid w:val="00722F4D"/>
    <w:rsid w:val="009D2CF3"/>
    <w:rsid w:val="00D7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DA51"/>
  <w15:chartTrackingRefBased/>
  <w15:docId w15:val="{442196ED-0C9D-4841-9358-BDE33DC1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Steiner</dc:creator>
  <cp:keywords/>
  <dc:description/>
  <cp:lastModifiedBy>Justin Steiner</cp:lastModifiedBy>
  <cp:revision>2</cp:revision>
  <dcterms:created xsi:type="dcterms:W3CDTF">2020-08-24T14:34:00Z</dcterms:created>
  <dcterms:modified xsi:type="dcterms:W3CDTF">2020-08-24T14:34:00Z</dcterms:modified>
</cp:coreProperties>
</file>