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BF93E" w14:textId="3902A9A1" w:rsidR="0033255C" w:rsidRDefault="00C5155C" w:rsidP="00C5155C">
      <w:pPr>
        <w:jc w:val="center"/>
        <w:rPr>
          <w:sz w:val="24"/>
          <w:szCs w:val="24"/>
        </w:rPr>
      </w:pPr>
      <w:r>
        <w:rPr>
          <w:sz w:val="24"/>
          <w:szCs w:val="24"/>
        </w:rPr>
        <w:t>The Goldilocks Principle</w:t>
      </w:r>
    </w:p>
    <w:p w14:paraId="4A620C17" w14:textId="7937A4D8" w:rsidR="00C5155C" w:rsidRDefault="00C5155C" w:rsidP="00C5155C">
      <w:pPr>
        <w:rPr>
          <w:sz w:val="24"/>
          <w:szCs w:val="24"/>
        </w:rPr>
      </w:pPr>
    </w:p>
    <w:p w14:paraId="66BBFD62" w14:textId="02CF3989" w:rsidR="00C5155C" w:rsidRDefault="00C5155C" w:rsidP="00C5155C">
      <w:pPr>
        <w:rPr>
          <w:sz w:val="24"/>
          <w:szCs w:val="24"/>
        </w:rPr>
      </w:pPr>
      <w:r>
        <w:rPr>
          <w:sz w:val="24"/>
          <w:szCs w:val="24"/>
        </w:rPr>
        <w:t>Abstract</w:t>
      </w:r>
    </w:p>
    <w:p w14:paraId="18841ED2" w14:textId="64EB4EDD" w:rsidR="00C5155C" w:rsidRDefault="00C5155C" w:rsidP="00C515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distinguish between syntactic function words (like prepositions) and words that carry more semantic meaning (like nouns)</w:t>
      </w:r>
    </w:p>
    <w:p w14:paraId="323D5039" w14:textId="031EEFC4" w:rsidR="00C5155C" w:rsidRDefault="00C5155C" w:rsidP="00C515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Models which can store explicit representations of long-term contexts </w:t>
      </w:r>
      <w:proofErr w:type="spellStart"/>
      <w:proofErr w:type="gramStart"/>
      <w:r>
        <w:rPr>
          <w:sz w:val="24"/>
          <w:szCs w:val="24"/>
        </w:rPr>
        <w:t>out perform</w:t>
      </w:r>
      <w:proofErr w:type="spellEnd"/>
      <w:proofErr w:type="gramEnd"/>
      <w:r>
        <w:rPr>
          <w:sz w:val="24"/>
          <w:szCs w:val="24"/>
        </w:rPr>
        <w:t xml:space="preserve"> state of the art models for predicting semantic words, not syntactic words</w:t>
      </w:r>
    </w:p>
    <w:p w14:paraId="0676DB88" w14:textId="7D23BF47" w:rsidR="00C5155C" w:rsidRDefault="00C5155C" w:rsidP="00C515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amount of text encoded in a single memory representation is highly influential to the performance</w:t>
      </w:r>
    </w:p>
    <w:p w14:paraId="5F6E12E8" w14:textId="6F7CF394" w:rsidR="00C5155C" w:rsidRDefault="00C5155C" w:rsidP="00C515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need to encode a sweet spot between single words and full sentences (Goldilocks Principle)</w:t>
      </w:r>
    </w:p>
    <w:p w14:paraId="27995BCB" w14:textId="5ADB0379" w:rsidR="00C5155C" w:rsidRDefault="00C5155C" w:rsidP="00C5155C">
      <w:pPr>
        <w:rPr>
          <w:sz w:val="24"/>
          <w:szCs w:val="24"/>
        </w:rPr>
      </w:pPr>
    </w:p>
    <w:p w14:paraId="1F2117BE" w14:textId="12C8B8BB" w:rsidR="00C5155C" w:rsidRDefault="00C5155C" w:rsidP="00C5155C">
      <w:p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3963AABC" w14:textId="3D2DD68E" w:rsidR="00C5155C" w:rsidRDefault="00C5155C" w:rsidP="00C515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Based off a dataset “Children’s Book Test” AKA “CBT” which makes predictions about different types of missing words in children’s books given nearby sentences as context</w:t>
      </w:r>
    </w:p>
    <w:p w14:paraId="228CEA37" w14:textId="3E965279" w:rsidR="00C5155C" w:rsidRDefault="00C5155C" w:rsidP="00C515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has 20 buildup sentences and then…</w:t>
      </w:r>
    </w:p>
    <w:p w14:paraId="1A3D2716" w14:textId="3D7148AD" w:rsidR="00C5155C" w:rsidRDefault="00C5155C" w:rsidP="00C5155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Ex: the ___ jumped over the moon</w:t>
      </w:r>
    </w:p>
    <w:p w14:paraId="3DFDDF8D" w14:textId="5B83FD24" w:rsidR="00C5155C" w:rsidRDefault="00C5155C" w:rsidP="00C5155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choices: {fox, hen, …., cow, pig} (10 choices</w:t>
      </w:r>
    </w:p>
    <w:p w14:paraId="61CAB9CA" w14:textId="02D40300" w:rsidR="00C5155C" w:rsidRDefault="00C5155C" w:rsidP="00C5155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answer: cow</w:t>
      </w:r>
    </w:p>
    <w:p w14:paraId="1A83D20C" w14:textId="0C993C2F" w:rsidR="00C5155C" w:rsidRDefault="00C5155C" w:rsidP="00C515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humans taking the test rely on a wider context to make predictions about named entities (nouns), more than just the question (query) itself</w:t>
      </w:r>
    </w:p>
    <w:p w14:paraId="3C8D1BEE" w14:textId="6EB58422" w:rsidR="00C5155C" w:rsidRDefault="00C5155C" w:rsidP="00C515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LSTMs are </w:t>
      </w:r>
      <w:proofErr w:type="gramStart"/>
      <w:r>
        <w:rPr>
          <w:sz w:val="24"/>
          <w:szCs w:val="24"/>
        </w:rPr>
        <w:t>really good</w:t>
      </w:r>
      <w:proofErr w:type="gramEnd"/>
      <w:r>
        <w:rPr>
          <w:sz w:val="24"/>
          <w:szCs w:val="24"/>
        </w:rPr>
        <w:t xml:space="preserve"> at predicting syntactic words</w:t>
      </w:r>
    </w:p>
    <w:p w14:paraId="449B0F1A" w14:textId="17000B6A" w:rsidR="00C5155C" w:rsidRDefault="00C5155C" w:rsidP="00C515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Memory networks are better at predicting nouns</w:t>
      </w:r>
    </w:p>
    <w:p w14:paraId="77C2AD2F" w14:textId="3E125A4A" w:rsidR="00C5155C" w:rsidRDefault="00C5155C" w:rsidP="00C5155C">
      <w:pPr>
        <w:rPr>
          <w:sz w:val="24"/>
          <w:szCs w:val="24"/>
        </w:rPr>
      </w:pPr>
    </w:p>
    <w:p w14:paraId="611E9D2D" w14:textId="5EF4354C" w:rsidR="00C5155C" w:rsidRDefault="00C5155C" w:rsidP="00C5155C">
      <w:pPr>
        <w:rPr>
          <w:sz w:val="24"/>
          <w:szCs w:val="24"/>
        </w:rPr>
      </w:pPr>
      <w:r>
        <w:rPr>
          <w:sz w:val="24"/>
          <w:szCs w:val="24"/>
        </w:rPr>
        <w:t>CBT</w:t>
      </w:r>
    </w:p>
    <w:p w14:paraId="59AD8917" w14:textId="6A0C389A" w:rsidR="00C5155C" w:rsidRDefault="0067362B" w:rsidP="00C515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Developed to see how language models can explore a wider linguistic context</w:t>
      </w:r>
    </w:p>
    <w:p w14:paraId="71E45CDC" w14:textId="70EB8094" w:rsidR="0067362B" w:rsidRDefault="0067362B" w:rsidP="00C515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20 buildup sentences and then a query</w:t>
      </w:r>
    </w:p>
    <w:p w14:paraId="15B09FBC" w14:textId="7ADE4AF1" w:rsidR="0067362B" w:rsidRDefault="0067362B" w:rsidP="00C515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Because traditional language models predict the next word in a sequence, they naturally put more emphasis on more frequently used words</w:t>
      </w:r>
    </w:p>
    <w:p w14:paraId="3CEDEA2D" w14:textId="7B30E883" w:rsidR="0067362B" w:rsidRDefault="0067362B" w:rsidP="0067362B">
      <w:pPr>
        <w:rPr>
          <w:sz w:val="24"/>
          <w:szCs w:val="24"/>
        </w:rPr>
      </w:pPr>
    </w:p>
    <w:p w14:paraId="1E54EDB1" w14:textId="11BE604E" w:rsidR="0067362B" w:rsidRDefault="0067362B" w:rsidP="0067362B">
      <w:pPr>
        <w:rPr>
          <w:sz w:val="24"/>
          <w:szCs w:val="24"/>
        </w:rPr>
      </w:pPr>
      <w:r>
        <w:rPr>
          <w:sz w:val="24"/>
          <w:szCs w:val="24"/>
        </w:rPr>
        <w:t>Studying Memory Representation w/ End to End Memory Networks</w:t>
      </w:r>
    </w:p>
    <w:p w14:paraId="4F814F6D" w14:textId="41CF285F" w:rsidR="0067362B" w:rsidRDefault="0067362B" w:rsidP="006736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Briefly explained in paper</w:t>
      </w:r>
    </w:p>
    <w:p w14:paraId="434CAEE9" w14:textId="3798994B" w:rsidR="0067362B" w:rsidRDefault="0067362B" w:rsidP="006736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Maps sequences of words to one-hot representations the size of the vocabulary (word2vec may be an improvement)</w:t>
      </w:r>
    </w:p>
    <w:p w14:paraId="743D9DFF" w14:textId="5941F403" w:rsidR="0067362B" w:rsidRDefault="0067362B" w:rsidP="006736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Lexical memory method – each word occupies a separate slot in the memory</w:t>
      </w:r>
    </w:p>
    <w:p w14:paraId="523AF1E7" w14:textId="52F6355C" w:rsidR="0067362B" w:rsidRDefault="0067362B" w:rsidP="006736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Window memory – each phrase corresponds to a window of text from the context, the memory slots are filled w/ windows of words</w:t>
      </w:r>
    </w:p>
    <w:p w14:paraId="4A69F27F" w14:textId="4233642D" w:rsidR="0067362B" w:rsidRDefault="0067362B" w:rsidP="006736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Sentential memory – phrases of memory networks correspond to complete sentences of the context (dimensionality reduction method)</w:t>
      </w:r>
    </w:p>
    <w:p w14:paraId="4896DF4C" w14:textId="24B25CAA" w:rsidR="0067362B" w:rsidRDefault="0067362B" w:rsidP="006736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Sentential memory was the original implementation of end to end memory networks when the were introduced for NLP</w:t>
      </w:r>
    </w:p>
    <w:p w14:paraId="69999CE7" w14:textId="6A68D56F" w:rsidR="0067362B" w:rsidRDefault="0067362B" w:rsidP="006736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embed our queries and memories into the same dimensionality</w:t>
      </w:r>
    </w:p>
    <w:p w14:paraId="52D0EEB2" w14:textId="48276F92" w:rsidR="0067362B" w:rsidRDefault="0067362B" w:rsidP="006736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feed the embedding space through a </w:t>
      </w:r>
      <w:r w:rsidR="0095035D">
        <w:rPr>
          <w:sz w:val="24"/>
          <w:szCs w:val="24"/>
        </w:rPr>
        <w:t>SoftMax</w:t>
      </w:r>
      <w:r>
        <w:rPr>
          <w:sz w:val="24"/>
          <w:szCs w:val="24"/>
        </w:rPr>
        <w:t xml:space="preserve"> layer which acts as an attention mechanism</w:t>
      </w:r>
    </w:p>
    <w:p w14:paraId="77269E30" w14:textId="5EABFC8B" w:rsidR="0067362B" w:rsidRDefault="0067362B" w:rsidP="006736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process is done for all the </w:t>
      </w:r>
      <w:r w:rsidR="0095035D">
        <w:rPr>
          <w:sz w:val="24"/>
          <w:szCs w:val="24"/>
        </w:rPr>
        <w:t>memories stored (20 in this paper)</w:t>
      </w:r>
    </w:p>
    <w:p w14:paraId="0704590F" w14:textId="5942C261" w:rsidR="0095035D" w:rsidRDefault="0095035D" w:rsidP="006736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Achieved subhuman performance, human performance was around 80%, the networks here achieved 66-70% (except for LSTMs when it came to predicting prepositions and verbs)</w:t>
      </w:r>
    </w:p>
    <w:p w14:paraId="1F7F43A4" w14:textId="72C69B2F" w:rsidR="0095035D" w:rsidRDefault="0095035D" w:rsidP="0095035D">
      <w:pPr>
        <w:rPr>
          <w:sz w:val="24"/>
          <w:szCs w:val="24"/>
        </w:rPr>
      </w:pPr>
      <w:r>
        <w:rPr>
          <w:sz w:val="24"/>
          <w:szCs w:val="24"/>
        </w:rPr>
        <w:t>My takeaways</w:t>
      </w:r>
    </w:p>
    <w:p w14:paraId="483C5482" w14:textId="7E44D1A1" w:rsidR="0095035D" w:rsidRDefault="0095035D" w:rsidP="0095035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Encoding variables on the scale of phrases as opposed to words may be the next way forward, a complete idea can be represented better in a phrase than in a word</w:t>
      </w:r>
    </w:p>
    <w:p w14:paraId="312B07EC" w14:textId="5E79E2C1" w:rsidR="0095035D" w:rsidRDefault="0095035D" w:rsidP="0095035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the goal of these networks to predict language would be to organically string together ideas into a narrative, it may make sense to encode the phrases and not the words</w:t>
      </w:r>
    </w:p>
    <w:p w14:paraId="00FE0477" w14:textId="17E7E23D" w:rsidR="0095035D" w:rsidRPr="00D64DF6" w:rsidRDefault="0095035D" w:rsidP="00D64DF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May also help it train faster too</w:t>
      </w:r>
      <w:bookmarkStart w:id="0" w:name="_GoBack"/>
      <w:bookmarkEnd w:id="0"/>
    </w:p>
    <w:sectPr w:rsidR="0095035D" w:rsidRPr="00D6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01E35"/>
    <w:multiLevelType w:val="hybridMultilevel"/>
    <w:tmpl w:val="08A4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90AAA"/>
    <w:multiLevelType w:val="hybridMultilevel"/>
    <w:tmpl w:val="BE0A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A0D44"/>
    <w:multiLevelType w:val="hybridMultilevel"/>
    <w:tmpl w:val="50BA8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724A8"/>
    <w:multiLevelType w:val="hybridMultilevel"/>
    <w:tmpl w:val="0AD0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018FB"/>
    <w:multiLevelType w:val="hybridMultilevel"/>
    <w:tmpl w:val="F518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66"/>
    <w:rsid w:val="0007719F"/>
    <w:rsid w:val="00112F66"/>
    <w:rsid w:val="006042E1"/>
    <w:rsid w:val="0060680F"/>
    <w:rsid w:val="0067362B"/>
    <w:rsid w:val="0095035D"/>
    <w:rsid w:val="009D2CF3"/>
    <w:rsid w:val="00C5155C"/>
    <w:rsid w:val="00D6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5471"/>
  <w15:chartTrackingRefBased/>
  <w15:docId w15:val="{C9746326-EDC5-4C42-A254-6E66809A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Steiner</dc:creator>
  <cp:keywords/>
  <dc:description/>
  <cp:lastModifiedBy>Justin Steiner</cp:lastModifiedBy>
  <cp:revision>4</cp:revision>
  <dcterms:created xsi:type="dcterms:W3CDTF">2020-08-23T15:04:00Z</dcterms:created>
  <dcterms:modified xsi:type="dcterms:W3CDTF">2020-08-23T15:24:00Z</dcterms:modified>
</cp:coreProperties>
</file>