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Proyecto - JC Toons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el archivo index.html sumé el SEO con las siguientes características: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Título: </w:t>
      </w:r>
      <w:r w:rsidDel="00000000" w:rsidR="00000000" w:rsidRPr="00000000">
        <w:rPr>
          <w:rtl w:val="0"/>
        </w:rPr>
        <w:t xml:space="preserve">colocamos el texto “JC Toons - ilustraciones personalizadas” lo cual resume el rubro del negocio.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 y a que nos dedicamos: “Somos un estudio dedicado a ilustraciones digitales personalizadas para parejas, familias, caricaturas individuales y fan arts de películas o series"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 para una rapida busqueda: "ILUSTRACIONES, ARTE DIGITAL, DIBUJOS, CARICATURAS, ILUSTRACION DIGITAL, ANIMES, CARTOONS, TOONS, ILUSTRATIONS"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</w:t>
      </w:r>
      <w:r w:rsidDel="00000000" w:rsidR="00000000" w:rsidRPr="00000000">
        <w:rPr>
          <w:b w:val="1"/>
          <w:rtl w:val="0"/>
        </w:rPr>
        <w:t xml:space="preserve">h1</w:t>
      </w:r>
      <w:r w:rsidDel="00000000" w:rsidR="00000000" w:rsidRPr="00000000">
        <w:rPr>
          <w:rtl w:val="0"/>
        </w:rPr>
        <w:t xml:space="preserve"> utilicé el texto “Ultimas ilustraciones” para protagonizar los últimos proyectos.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Para el encabezado del </w:t>
      </w:r>
      <w:r w:rsidDel="00000000" w:rsidR="00000000" w:rsidRPr="00000000">
        <w:rPr>
          <w:b w:val="1"/>
          <w:rtl w:val="0"/>
        </w:rPr>
        <w:t xml:space="preserve">h2</w:t>
      </w:r>
      <w:r w:rsidDel="00000000" w:rsidR="00000000" w:rsidRPr="00000000">
        <w:rPr>
          <w:rtl w:val="0"/>
        </w:rPr>
        <w:t xml:space="preserve"> utilicé el texto “Coticemos juntos” para una inmediata negociación para el público interesado.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Para el encabezado del h3 utilicé el texto “Siguenos en nuestras redes” para dar cierre a la página e invitar a nuestros visitantes a conocer un poco más del estudio.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Alt: </w:t>
      </w:r>
      <w:r w:rsidDel="00000000" w:rsidR="00000000" w:rsidRPr="00000000">
        <w:rPr>
          <w:rtl w:val="0"/>
        </w:rPr>
        <w:t xml:space="preserve"> colocamos textos de apoyo en las imágenes para tener una página accesible y funcione con un lector de voz.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