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8C06F" w14:textId="77777777" w:rsidR="00C90C15" w:rsidRDefault="00E27865">
      <w:pPr>
        <w:pStyle w:val="Ttulo"/>
      </w:pPr>
      <w:r>
        <w:t xml:space="preserve">[PENDIENTE </w:t>
      </w:r>
      <w:proofErr w:type="spellStart"/>
      <w:r>
        <w:t>nombre</w:t>
      </w:r>
      <w:proofErr w:type="spellEnd"/>
      <w:r>
        <w:t xml:space="preserve"> del software]</w:t>
      </w:r>
    </w:p>
    <w:p w14:paraId="09FB3ABE" w14:textId="77777777" w:rsidR="00C90C15" w:rsidRDefault="00E27865">
      <w:pPr>
        <w:pStyle w:val="Subttulo"/>
      </w:pPr>
      <w:r>
        <w:t xml:space="preserve">Manual </w:t>
      </w:r>
      <w:proofErr w:type="spellStart"/>
      <w:r>
        <w:t>técnico</w:t>
      </w:r>
      <w:proofErr w:type="spellEnd"/>
      <w:r>
        <w:t xml:space="preserve"> del </w:t>
      </w:r>
      <w:proofErr w:type="spellStart"/>
      <w:r>
        <w:t>programa</w:t>
      </w:r>
      <w:proofErr w:type="spellEnd"/>
    </w:p>
    <w:p w14:paraId="06094B64" w14:textId="77777777" w:rsidR="00C90C15" w:rsidRDefault="00E27865">
      <w:pPr>
        <w:pStyle w:val="Cubierta"/>
      </w:pPr>
      <w:r>
        <w:t xml:space="preserve">Plataforma de </w:t>
      </w:r>
      <w:proofErr w:type="spellStart"/>
      <w:r>
        <w:t>escritorio</w:t>
      </w:r>
      <w:proofErr w:type="spellEnd"/>
      <w:r>
        <w:t xml:space="preserve"> para la </w:t>
      </w:r>
      <w:proofErr w:type="spellStart"/>
      <w:r>
        <w:t>experimentación</w:t>
      </w:r>
      <w:proofErr w:type="spellEnd"/>
      <w:r>
        <w:t xml:space="preserve"> con </w:t>
      </w:r>
      <w:proofErr w:type="spellStart"/>
      <w:r>
        <w:t>controladores</w:t>
      </w:r>
      <w:proofErr w:type="spellEnd"/>
      <w:r>
        <w:t xml:space="preserve"> </w:t>
      </w:r>
      <w:proofErr w:type="spellStart"/>
      <w:r>
        <w:t>laterales</w:t>
      </w:r>
      <w:proofErr w:type="spellEnd"/>
      <w:r>
        <w:t xml:space="preserve"> y </w:t>
      </w:r>
      <w:proofErr w:type="spellStart"/>
      <w:r>
        <w:t>longitudinales</w:t>
      </w:r>
      <w:proofErr w:type="spellEnd"/>
      <w:r>
        <w:t xml:space="preserve"> de </w:t>
      </w:r>
      <w:proofErr w:type="spellStart"/>
      <w:r>
        <w:t>vehículos</w:t>
      </w:r>
      <w:proofErr w:type="spellEnd"/>
      <w:r>
        <w:t xml:space="preserve"> </w:t>
      </w:r>
      <w:proofErr w:type="spellStart"/>
      <w:r>
        <w:t>sobre</w:t>
      </w:r>
      <w:proofErr w:type="spellEnd"/>
      <w:r>
        <w:t xml:space="preserve"> </w:t>
      </w:r>
      <w:proofErr w:type="spellStart"/>
      <w:r>
        <w:t>el</w:t>
      </w:r>
      <w:proofErr w:type="spellEnd"/>
      <w:r>
        <w:t xml:space="preserve"> </w:t>
      </w:r>
      <w:proofErr w:type="spellStart"/>
      <w:r>
        <w:t>simulador</w:t>
      </w:r>
      <w:proofErr w:type="spellEnd"/>
      <w:r>
        <w:t xml:space="preserve"> </w:t>
      </w:r>
      <w:proofErr w:type="spellStart"/>
      <w:r>
        <w:t>Assetto</w:t>
      </w:r>
      <w:proofErr w:type="spellEnd"/>
      <w:r>
        <w:t xml:space="preserve"> Corsa</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4811"/>
        <w:gridCol w:w="4811"/>
      </w:tblGrid>
      <w:tr w:rsidR="00C90C15" w14:paraId="67F556F9" w14:textId="77777777">
        <w:trPr>
          <w:jc w:val="center"/>
        </w:trPr>
        <w:tc>
          <w:tcPr>
            <w:tcW w:w="3960" w:type="dxa"/>
          </w:tcPr>
          <w:p w14:paraId="2D9DEFEE" w14:textId="77777777" w:rsidR="00C90C15" w:rsidRDefault="00E27865">
            <w:pPr>
              <w:pStyle w:val="Compact"/>
              <w:jc w:val="left"/>
            </w:pPr>
            <w:proofErr w:type="spellStart"/>
            <w:r>
              <w:t>Autores</w:t>
            </w:r>
            <w:proofErr w:type="spellEnd"/>
          </w:p>
        </w:tc>
        <w:tc>
          <w:tcPr>
            <w:tcW w:w="3960" w:type="dxa"/>
          </w:tcPr>
          <w:p w14:paraId="1F0A4492" w14:textId="77777777" w:rsidR="00C90C15" w:rsidRDefault="00E27865">
            <w:pPr>
              <w:pStyle w:val="Compact"/>
              <w:jc w:val="left"/>
            </w:pPr>
            <w:r>
              <w:t xml:space="preserve">[PENDIENTE </w:t>
            </w:r>
            <w:proofErr w:type="spellStart"/>
            <w:r>
              <w:t>autores</w:t>
            </w:r>
            <w:proofErr w:type="spellEnd"/>
            <w:r>
              <w:t>]</w:t>
            </w:r>
          </w:p>
        </w:tc>
      </w:tr>
      <w:tr w:rsidR="00C90C15" w14:paraId="6FF33D4F" w14:textId="77777777">
        <w:trPr>
          <w:jc w:val="center"/>
        </w:trPr>
        <w:tc>
          <w:tcPr>
            <w:tcW w:w="3960" w:type="dxa"/>
          </w:tcPr>
          <w:p w14:paraId="4A1688AA" w14:textId="77777777" w:rsidR="00C90C15" w:rsidRDefault="00E27865">
            <w:pPr>
              <w:pStyle w:val="Compact"/>
              <w:jc w:val="left"/>
            </w:pPr>
            <w:proofErr w:type="spellStart"/>
            <w:r>
              <w:t>Versión</w:t>
            </w:r>
            <w:proofErr w:type="spellEnd"/>
          </w:p>
        </w:tc>
        <w:tc>
          <w:tcPr>
            <w:tcW w:w="3960" w:type="dxa"/>
          </w:tcPr>
          <w:p w14:paraId="5D85C569" w14:textId="77777777" w:rsidR="00C90C15" w:rsidRDefault="00E27865">
            <w:pPr>
              <w:pStyle w:val="Compact"/>
              <w:jc w:val="left"/>
            </w:pPr>
            <w:r>
              <w:t xml:space="preserve">[PENDIENTE </w:t>
            </w:r>
            <w:proofErr w:type="spellStart"/>
            <w:r>
              <w:t>versión</w:t>
            </w:r>
            <w:proofErr w:type="spellEnd"/>
            <w:r>
              <w:t>]</w:t>
            </w:r>
          </w:p>
        </w:tc>
      </w:tr>
      <w:tr w:rsidR="00C90C15" w14:paraId="44EB3AF2" w14:textId="77777777">
        <w:trPr>
          <w:jc w:val="center"/>
        </w:trPr>
        <w:tc>
          <w:tcPr>
            <w:tcW w:w="3960" w:type="dxa"/>
          </w:tcPr>
          <w:p w14:paraId="6183FCAE" w14:textId="77777777" w:rsidR="00C90C15" w:rsidRDefault="00E27865">
            <w:pPr>
              <w:pStyle w:val="Compact"/>
              <w:jc w:val="left"/>
            </w:pPr>
            <w:proofErr w:type="spellStart"/>
            <w:r>
              <w:t>Fecha</w:t>
            </w:r>
            <w:proofErr w:type="spellEnd"/>
          </w:p>
        </w:tc>
        <w:tc>
          <w:tcPr>
            <w:tcW w:w="3960" w:type="dxa"/>
          </w:tcPr>
          <w:p w14:paraId="1F817827" w14:textId="77777777" w:rsidR="00C90C15" w:rsidRDefault="00E27865">
            <w:pPr>
              <w:pStyle w:val="Compact"/>
              <w:jc w:val="left"/>
            </w:pPr>
            <w:r>
              <w:t xml:space="preserve">[PENDIENTE </w:t>
            </w:r>
            <w:proofErr w:type="spellStart"/>
            <w:r>
              <w:t>fecha</w:t>
            </w:r>
            <w:proofErr w:type="spellEnd"/>
            <w:r>
              <w:t>]</w:t>
            </w:r>
          </w:p>
        </w:tc>
      </w:tr>
      <w:tr w:rsidR="00C90C15" w14:paraId="015244E3" w14:textId="77777777">
        <w:trPr>
          <w:jc w:val="center"/>
        </w:trPr>
        <w:tc>
          <w:tcPr>
            <w:tcW w:w="3960" w:type="dxa"/>
          </w:tcPr>
          <w:p w14:paraId="0F413A65" w14:textId="77777777" w:rsidR="00C90C15" w:rsidRDefault="00E27865">
            <w:pPr>
              <w:pStyle w:val="Compact"/>
              <w:jc w:val="left"/>
            </w:pPr>
            <w:proofErr w:type="spellStart"/>
            <w:r>
              <w:t>Afiliación</w:t>
            </w:r>
            <w:proofErr w:type="spellEnd"/>
            <w:r>
              <w:t xml:space="preserve"> </w:t>
            </w:r>
            <w:proofErr w:type="spellStart"/>
            <w:r>
              <w:t>institucional</w:t>
            </w:r>
            <w:proofErr w:type="spellEnd"/>
          </w:p>
        </w:tc>
        <w:tc>
          <w:tcPr>
            <w:tcW w:w="3960" w:type="dxa"/>
          </w:tcPr>
          <w:p w14:paraId="5469FE6C" w14:textId="77777777" w:rsidR="00C90C15" w:rsidRDefault="00E27865">
            <w:pPr>
              <w:pStyle w:val="Compact"/>
              <w:jc w:val="left"/>
            </w:pPr>
            <w:r>
              <w:t>[PENDIEN</w:t>
            </w:r>
            <w:r>
              <w:t xml:space="preserve">TE </w:t>
            </w:r>
            <w:proofErr w:type="spellStart"/>
            <w:r>
              <w:t>afiliación</w:t>
            </w:r>
            <w:proofErr w:type="spellEnd"/>
            <w:r>
              <w:t xml:space="preserve"> </w:t>
            </w:r>
            <w:proofErr w:type="spellStart"/>
            <w:r>
              <w:t>institucional</w:t>
            </w:r>
            <w:proofErr w:type="spellEnd"/>
            <w:r>
              <w:t xml:space="preserve">, </w:t>
            </w:r>
            <w:proofErr w:type="spellStart"/>
            <w:r>
              <w:t>programa</w:t>
            </w:r>
            <w:proofErr w:type="spellEnd"/>
            <w:r>
              <w:t xml:space="preserve"> y </w:t>
            </w:r>
            <w:proofErr w:type="spellStart"/>
            <w:r>
              <w:t>grupo</w:t>
            </w:r>
            <w:proofErr w:type="spellEnd"/>
            <w:r>
              <w:t>]</w:t>
            </w:r>
          </w:p>
        </w:tc>
      </w:tr>
      <w:tr w:rsidR="00C90C15" w14:paraId="7AAE0EDB" w14:textId="77777777">
        <w:trPr>
          <w:jc w:val="center"/>
        </w:trPr>
        <w:tc>
          <w:tcPr>
            <w:tcW w:w="3960" w:type="dxa"/>
          </w:tcPr>
          <w:p w14:paraId="4C296F29" w14:textId="77777777" w:rsidR="00C90C15" w:rsidRDefault="00E27865">
            <w:pPr>
              <w:pStyle w:val="Compact"/>
              <w:jc w:val="left"/>
            </w:pPr>
            <w:proofErr w:type="spellStart"/>
            <w:r>
              <w:t>Contacto</w:t>
            </w:r>
            <w:proofErr w:type="spellEnd"/>
          </w:p>
        </w:tc>
        <w:tc>
          <w:tcPr>
            <w:tcW w:w="3960" w:type="dxa"/>
          </w:tcPr>
          <w:p w14:paraId="6C9A68A9" w14:textId="77777777" w:rsidR="00C90C15" w:rsidRDefault="00E27865">
            <w:pPr>
              <w:pStyle w:val="Compact"/>
              <w:jc w:val="left"/>
            </w:pPr>
            <w:r>
              <w:t xml:space="preserve">[PENDIENTE </w:t>
            </w:r>
            <w:proofErr w:type="spellStart"/>
            <w:r>
              <w:t>correo</w:t>
            </w:r>
            <w:proofErr w:type="spellEnd"/>
            <w:r>
              <w:t xml:space="preserve"> de </w:t>
            </w:r>
            <w:proofErr w:type="spellStart"/>
            <w:r>
              <w:t>contacto</w:t>
            </w:r>
            <w:proofErr w:type="spellEnd"/>
            <w:r>
              <w:t>]</w:t>
            </w:r>
          </w:p>
        </w:tc>
      </w:tr>
      <w:tr w:rsidR="00C90C15" w14:paraId="69DA54E1" w14:textId="77777777">
        <w:trPr>
          <w:jc w:val="center"/>
        </w:trPr>
        <w:tc>
          <w:tcPr>
            <w:tcW w:w="3960" w:type="dxa"/>
          </w:tcPr>
          <w:p w14:paraId="027CE451" w14:textId="77777777" w:rsidR="00C90C15" w:rsidRDefault="00E27865">
            <w:pPr>
              <w:pStyle w:val="Compact"/>
              <w:jc w:val="left"/>
            </w:pPr>
            <w:proofErr w:type="spellStart"/>
            <w:r>
              <w:t>Repositorio</w:t>
            </w:r>
            <w:proofErr w:type="spellEnd"/>
          </w:p>
        </w:tc>
        <w:tc>
          <w:tcPr>
            <w:tcW w:w="3960" w:type="dxa"/>
          </w:tcPr>
          <w:p w14:paraId="0C4FBB8A" w14:textId="77777777" w:rsidR="00C90C15" w:rsidRDefault="00E27865">
            <w:pPr>
              <w:pStyle w:val="Compact"/>
              <w:jc w:val="left"/>
            </w:pPr>
            <w:r>
              <w:t xml:space="preserve">[PENDIENTE </w:t>
            </w:r>
            <w:proofErr w:type="spellStart"/>
            <w:r>
              <w:t>repositorio</w:t>
            </w:r>
            <w:proofErr w:type="spellEnd"/>
            <w:r>
              <w:t xml:space="preserve"> o no </w:t>
            </w:r>
            <w:proofErr w:type="spellStart"/>
            <w:r>
              <w:t>aplica</w:t>
            </w:r>
            <w:proofErr w:type="spellEnd"/>
            <w:r>
              <w:t>]</w:t>
            </w:r>
          </w:p>
        </w:tc>
      </w:tr>
    </w:tbl>
    <w:p w14:paraId="77F731F6" w14:textId="77777777" w:rsidR="00C90C15" w:rsidRDefault="00E27865">
      <w:r>
        <w:br w:type="page"/>
      </w:r>
    </w:p>
    <w:p w14:paraId="6144B369" w14:textId="77777777" w:rsidR="00C90C15" w:rsidRDefault="00E27865">
      <w:pPr>
        <w:pStyle w:val="TtuloTDC"/>
      </w:pPr>
      <w:proofErr w:type="spellStart"/>
      <w:r>
        <w:lastRenderedPageBreak/>
        <w:t>Tabla</w:t>
      </w:r>
      <w:proofErr w:type="spellEnd"/>
      <w:r>
        <w:t xml:space="preserve"> de </w:t>
      </w:r>
      <w:proofErr w:type="spellStart"/>
      <w:r>
        <w:t>contenido</w:t>
      </w:r>
      <w:proofErr w:type="spellEnd"/>
    </w:p>
    <w:p w14:paraId="23A3A587" w14:textId="77777777" w:rsidR="00383869" w:rsidRDefault="00E27865">
      <w:pPr>
        <w:pStyle w:val="TDC1"/>
        <w:tabs>
          <w:tab w:val="right" w:leader="dot" w:pos="9396"/>
        </w:tabs>
        <w:rPr>
          <w:noProof/>
        </w:rPr>
      </w:pPr>
      <w:r>
        <w:fldChar w:fldCharType="begin"/>
      </w:r>
      <w:r>
        <w:instrText xml:space="preserve"> TOC \o "1-3" \h \z \u </w:instrText>
      </w:r>
      <w:r>
        <w:fldChar w:fldCharType="separate"/>
      </w:r>
      <w:hyperlink w:anchor="_Toc241087033" w:history="1">
        <w:r w:rsidR="00383869" w:rsidRPr="008B5FCA">
          <w:rPr>
            <w:rStyle w:val="Hipervnculo"/>
            <w:noProof/>
          </w:rPr>
          <w:t>1. Introducción</w:t>
        </w:r>
        <w:r w:rsidR="00383869">
          <w:rPr>
            <w:noProof/>
            <w:webHidden/>
          </w:rPr>
          <w:tab/>
        </w:r>
        <w:r w:rsidR="00383869">
          <w:rPr>
            <w:noProof/>
            <w:webHidden/>
          </w:rPr>
          <w:fldChar w:fldCharType="begin"/>
        </w:r>
        <w:r w:rsidR="00383869">
          <w:rPr>
            <w:noProof/>
            <w:webHidden/>
          </w:rPr>
          <w:instrText xml:space="preserve"> PAGEREF _Toc241087033 \h </w:instrText>
        </w:r>
        <w:r w:rsidR="00383869">
          <w:rPr>
            <w:noProof/>
            <w:webHidden/>
          </w:rPr>
        </w:r>
        <w:r w:rsidR="00383869">
          <w:rPr>
            <w:noProof/>
            <w:webHidden/>
          </w:rPr>
          <w:fldChar w:fldCharType="separate"/>
        </w:r>
        <w:r w:rsidR="00383869">
          <w:rPr>
            <w:noProof/>
            <w:webHidden/>
          </w:rPr>
          <w:t>4</w:t>
        </w:r>
        <w:r w:rsidR="00383869">
          <w:rPr>
            <w:noProof/>
            <w:webHidden/>
          </w:rPr>
          <w:fldChar w:fldCharType="end"/>
        </w:r>
      </w:hyperlink>
    </w:p>
    <w:p w14:paraId="5811F279" w14:textId="77777777" w:rsidR="00383869" w:rsidRDefault="00383869">
      <w:pPr>
        <w:pStyle w:val="TDC2"/>
        <w:tabs>
          <w:tab w:val="right" w:leader="dot" w:pos="9396"/>
        </w:tabs>
        <w:rPr>
          <w:noProof/>
        </w:rPr>
      </w:pPr>
      <w:hyperlink w:anchor="_Toc241087034" w:history="1">
        <w:r w:rsidRPr="008B5FCA">
          <w:rPr>
            <w:rStyle w:val="Hipervnculo"/>
            <w:noProof/>
          </w:rPr>
          <w:t>1.1. Propósito del software</w:t>
        </w:r>
        <w:r>
          <w:rPr>
            <w:noProof/>
            <w:webHidden/>
          </w:rPr>
          <w:tab/>
        </w:r>
        <w:r>
          <w:rPr>
            <w:noProof/>
            <w:webHidden/>
          </w:rPr>
          <w:fldChar w:fldCharType="begin"/>
        </w:r>
        <w:r>
          <w:rPr>
            <w:noProof/>
            <w:webHidden/>
          </w:rPr>
          <w:instrText xml:space="preserve"> PAGEREF _Toc241087034 \h </w:instrText>
        </w:r>
        <w:r>
          <w:rPr>
            <w:noProof/>
            <w:webHidden/>
          </w:rPr>
        </w:r>
        <w:r>
          <w:rPr>
            <w:noProof/>
            <w:webHidden/>
          </w:rPr>
          <w:fldChar w:fldCharType="separate"/>
        </w:r>
        <w:r>
          <w:rPr>
            <w:noProof/>
            <w:webHidden/>
          </w:rPr>
          <w:t>4</w:t>
        </w:r>
        <w:r>
          <w:rPr>
            <w:noProof/>
            <w:webHidden/>
          </w:rPr>
          <w:fldChar w:fldCharType="end"/>
        </w:r>
      </w:hyperlink>
    </w:p>
    <w:p w14:paraId="43900245" w14:textId="77777777" w:rsidR="00383869" w:rsidRDefault="00383869">
      <w:pPr>
        <w:pStyle w:val="TDC2"/>
        <w:tabs>
          <w:tab w:val="right" w:leader="dot" w:pos="9396"/>
        </w:tabs>
        <w:rPr>
          <w:noProof/>
        </w:rPr>
      </w:pPr>
      <w:hyperlink w:anchor="_Toc241087035" w:history="1">
        <w:r w:rsidRPr="008B5FCA">
          <w:rPr>
            <w:rStyle w:val="Hipervnculo"/>
            <w:noProof/>
          </w:rPr>
          <w:t>1.2. Contexto de desarrollo</w:t>
        </w:r>
        <w:r>
          <w:rPr>
            <w:noProof/>
            <w:webHidden/>
          </w:rPr>
          <w:tab/>
        </w:r>
        <w:r>
          <w:rPr>
            <w:noProof/>
            <w:webHidden/>
          </w:rPr>
          <w:fldChar w:fldCharType="begin"/>
        </w:r>
        <w:r>
          <w:rPr>
            <w:noProof/>
            <w:webHidden/>
          </w:rPr>
          <w:instrText xml:space="preserve"> PAGEREF _Toc241087035 \h </w:instrText>
        </w:r>
        <w:r>
          <w:rPr>
            <w:noProof/>
            <w:webHidden/>
          </w:rPr>
        </w:r>
        <w:r>
          <w:rPr>
            <w:noProof/>
            <w:webHidden/>
          </w:rPr>
          <w:fldChar w:fldCharType="separate"/>
        </w:r>
        <w:r>
          <w:rPr>
            <w:noProof/>
            <w:webHidden/>
          </w:rPr>
          <w:t>4</w:t>
        </w:r>
        <w:r>
          <w:rPr>
            <w:noProof/>
            <w:webHidden/>
          </w:rPr>
          <w:fldChar w:fldCharType="end"/>
        </w:r>
      </w:hyperlink>
    </w:p>
    <w:p w14:paraId="06B3E3A4" w14:textId="77777777" w:rsidR="00383869" w:rsidRDefault="00383869">
      <w:pPr>
        <w:pStyle w:val="TDC2"/>
        <w:tabs>
          <w:tab w:val="right" w:leader="dot" w:pos="9396"/>
        </w:tabs>
        <w:rPr>
          <w:noProof/>
        </w:rPr>
      </w:pPr>
      <w:hyperlink w:anchor="_Toc241087036" w:history="1">
        <w:r w:rsidRPr="008B5FCA">
          <w:rPr>
            <w:rStyle w:val="Hipervnculo"/>
            <w:noProof/>
          </w:rPr>
          <w:t>1.3. Alcance del documento</w:t>
        </w:r>
        <w:r>
          <w:rPr>
            <w:noProof/>
            <w:webHidden/>
          </w:rPr>
          <w:tab/>
        </w:r>
        <w:r>
          <w:rPr>
            <w:noProof/>
            <w:webHidden/>
          </w:rPr>
          <w:fldChar w:fldCharType="begin"/>
        </w:r>
        <w:r>
          <w:rPr>
            <w:noProof/>
            <w:webHidden/>
          </w:rPr>
          <w:instrText xml:space="preserve"> PAGEREF _Toc241087036 \h </w:instrText>
        </w:r>
        <w:r>
          <w:rPr>
            <w:noProof/>
            <w:webHidden/>
          </w:rPr>
        </w:r>
        <w:r>
          <w:rPr>
            <w:noProof/>
            <w:webHidden/>
          </w:rPr>
          <w:fldChar w:fldCharType="separate"/>
        </w:r>
        <w:r>
          <w:rPr>
            <w:noProof/>
            <w:webHidden/>
          </w:rPr>
          <w:t>4</w:t>
        </w:r>
        <w:r>
          <w:rPr>
            <w:noProof/>
            <w:webHidden/>
          </w:rPr>
          <w:fldChar w:fldCharType="end"/>
        </w:r>
      </w:hyperlink>
    </w:p>
    <w:p w14:paraId="3E30C480" w14:textId="77777777" w:rsidR="00383869" w:rsidRDefault="00383869">
      <w:pPr>
        <w:pStyle w:val="TDC1"/>
        <w:tabs>
          <w:tab w:val="right" w:leader="dot" w:pos="9396"/>
        </w:tabs>
        <w:rPr>
          <w:noProof/>
        </w:rPr>
      </w:pPr>
      <w:hyperlink w:anchor="_Toc241087037" w:history="1">
        <w:r w:rsidRPr="008B5FCA">
          <w:rPr>
            <w:rStyle w:val="Hipervnculo"/>
            <w:noProof/>
          </w:rPr>
          <w:t>2. Arquitectura del sistema</w:t>
        </w:r>
        <w:r>
          <w:rPr>
            <w:noProof/>
            <w:webHidden/>
          </w:rPr>
          <w:tab/>
        </w:r>
        <w:r>
          <w:rPr>
            <w:noProof/>
            <w:webHidden/>
          </w:rPr>
          <w:fldChar w:fldCharType="begin"/>
        </w:r>
        <w:r>
          <w:rPr>
            <w:noProof/>
            <w:webHidden/>
          </w:rPr>
          <w:instrText xml:space="preserve"> PAGEREF _Toc241087037 \h </w:instrText>
        </w:r>
        <w:r>
          <w:rPr>
            <w:noProof/>
            <w:webHidden/>
          </w:rPr>
        </w:r>
        <w:r>
          <w:rPr>
            <w:noProof/>
            <w:webHidden/>
          </w:rPr>
          <w:fldChar w:fldCharType="separate"/>
        </w:r>
        <w:r>
          <w:rPr>
            <w:noProof/>
            <w:webHidden/>
          </w:rPr>
          <w:t>4</w:t>
        </w:r>
        <w:r>
          <w:rPr>
            <w:noProof/>
            <w:webHidden/>
          </w:rPr>
          <w:fldChar w:fldCharType="end"/>
        </w:r>
      </w:hyperlink>
    </w:p>
    <w:p w14:paraId="6FEF25A2" w14:textId="77777777" w:rsidR="00383869" w:rsidRDefault="00383869">
      <w:pPr>
        <w:pStyle w:val="TDC2"/>
        <w:tabs>
          <w:tab w:val="right" w:leader="dot" w:pos="9396"/>
        </w:tabs>
        <w:rPr>
          <w:noProof/>
        </w:rPr>
      </w:pPr>
      <w:hyperlink w:anchor="_Toc241087038" w:history="1">
        <w:r w:rsidRPr="008B5FCA">
          <w:rPr>
            <w:rStyle w:val="Hipervnculo"/>
            <w:noProof/>
          </w:rPr>
          <w:t>2.1. Descripción de la arquitectura</w:t>
        </w:r>
        <w:r>
          <w:rPr>
            <w:noProof/>
            <w:webHidden/>
          </w:rPr>
          <w:tab/>
        </w:r>
        <w:r>
          <w:rPr>
            <w:noProof/>
            <w:webHidden/>
          </w:rPr>
          <w:fldChar w:fldCharType="begin"/>
        </w:r>
        <w:r>
          <w:rPr>
            <w:noProof/>
            <w:webHidden/>
          </w:rPr>
          <w:instrText xml:space="preserve"> PAGEREF _Toc241087038 \h </w:instrText>
        </w:r>
        <w:r>
          <w:rPr>
            <w:noProof/>
            <w:webHidden/>
          </w:rPr>
        </w:r>
        <w:r>
          <w:rPr>
            <w:noProof/>
            <w:webHidden/>
          </w:rPr>
          <w:fldChar w:fldCharType="separate"/>
        </w:r>
        <w:r>
          <w:rPr>
            <w:noProof/>
            <w:webHidden/>
          </w:rPr>
          <w:t>4</w:t>
        </w:r>
        <w:r>
          <w:rPr>
            <w:noProof/>
            <w:webHidden/>
          </w:rPr>
          <w:fldChar w:fldCharType="end"/>
        </w:r>
      </w:hyperlink>
    </w:p>
    <w:p w14:paraId="4483AE77" w14:textId="77777777" w:rsidR="00383869" w:rsidRDefault="00383869">
      <w:pPr>
        <w:pStyle w:val="TDC2"/>
        <w:tabs>
          <w:tab w:val="right" w:leader="dot" w:pos="9396"/>
        </w:tabs>
        <w:rPr>
          <w:noProof/>
        </w:rPr>
      </w:pPr>
      <w:hyperlink w:anchor="_Toc241087039" w:history="1">
        <w:r w:rsidRPr="008B5FCA">
          <w:rPr>
            <w:rStyle w:val="Hipervnculo"/>
            <w:noProof/>
          </w:rPr>
          <w:t>2.2. Componentes funcionales</w:t>
        </w:r>
        <w:r>
          <w:rPr>
            <w:noProof/>
            <w:webHidden/>
          </w:rPr>
          <w:tab/>
        </w:r>
        <w:r>
          <w:rPr>
            <w:noProof/>
            <w:webHidden/>
          </w:rPr>
          <w:fldChar w:fldCharType="begin"/>
        </w:r>
        <w:r>
          <w:rPr>
            <w:noProof/>
            <w:webHidden/>
          </w:rPr>
          <w:instrText xml:space="preserve"> PAGEREF _Toc241087039 \h </w:instrText>
        </w:r>
        <w:r>
          <w:rPr>
            <w:noProof/>
            <w:webHidden/>
          </w:rPr>
        </w:r>
        <w:r>
          <w:rPr>
            <w:noProof/>
            <w:webHidden/>
          </w:rPr>
          <w:fldChar w:fldCharType="separate"/>
        </w:r>
        <w:r>
          <w:rPr>
            <w:noProof/>
            <w:webHidden/>
          </w:rPr>
          <w:t>5</w:t>
        </w:r>
        <w:r>
          <w:rPr>
            <w:noProof/>
            <w:webHidden/>
          </w:rPr>
          <w:fldChar w:fldCharType="end"/>
        </w:r>
      </w:hyperlink>
    </w:p>
    <w:p w14:paraId="0AC8D364" w14:textId="77777777" w:rsidR="00383869" w:rsidRDefault="00383869">
      <w:pPr>
        <w:pStyle w:val="TDC2"/>
        <w:tabs>
          <w:tab w:val="right" w:leader="dot" w:pos="9396"/>
        </w:tabs>
        <w:rPr>
          <w:noProof/>
        </w:rPr>
      </w:pPr>
      <w:hyperlink w:anchor="_Toc241087040" w:history="1">
        <w:r w:rsidRPr="008B5FCA">
          <w:rPr>
            <w:rStyle w:val="Hipervnculo"/>
            <w:noProof/>
          </w:rPr>
          <w:t>2.3. Estructura del proyecto</w:t>
        </w:r>
        <w:r>
          <w:rPr>
            <w:noProof/>
            <w:webHidden/>
          </w:rPr>
          <w:tab/>
        </w:r>
        <w:r>
          <w:rPr>
            <w:noProof/>
            <w:webHidden/>
          </w:rPr>
          <w:fldChar w:fldCharType="begin"/>
        </w:r>
        <w:r>
          <w:rPr>
            <w:noProof/>
            <w:webHidden/>
          </w:rPr>
          <w:instrText xml:space="preserve"> PAGEREF _Toc241087040 \h </w:instrText>
        </w:r>
        <w:r>
          <w:rPr>
            <w:noProof/>
            <w:webHidden/>
          </w:rPr>
        </w:r>
        <w:r>
          <w:rPr>
            <w:noProof/>
            <w:webHidden/>
          </w:rPr>
          <w:fldChar w:fldCharType="separate"/>
        </w:r>
        <w:r>
          <w:rPr>
            <w:noProof/>
            <w:webHidden/>
          </w:rPr>
          <w:t>5</w:t>
        </w:r>
        <w:r>
          <w:rPr>
            <w:noProof/>
            <w:webHidden/>
          </w:rPr>
          <w:fldChar w:fldCharType="end"/>
        </w:r>
      </w:hyperlink>
    </w:p>
    <w:p w14:paraId="556253BB" w14:textId="77777777" w:rsidR="00383869" w:rsidRDefault="00383869">
      <w:pPr>
        <w:pStyle w:val="TDC2"/>
        <w:tabs>
          <w:tab w:val="right" w:leader="dot" w:pos="9396"/>
        </w:tabs>
        <w:rPr>
          <w:noProof/>
        </w:rPr>
      </w:pPr>
      <w:hyperlink w:anchor="_Toc241087041" w:history="1">
        <w:r w:rsidRPr="008B5FCA">
          <w:rPr>
            <w:rStyle w:val="Hipervnculo"/>
            <w:noProof/>
          </w:rPr>
          <w:t>2.4. Flujo general de ejecución</w:t>
        </w:r>
        <w:r>
          <w:rPr>
            <w:noProof/>
            <w:webHidden/>
          </w:rPr>
          <w:tab/>
        </w:r>
        <w:r>
          <w:rPr>
            <w:noProof/>
            <w:webHidden/>
          </w:rPr>
          <w:fldChar w:fldCharType="begin"/>
        </w:r>
        <w:r>
          <w:rPr>
            <w:noProof/>
            <w:webHidden/>
          </w:rPr>
          <w:instrText xml:space="preserve"> PAGEREF _Toc241087041 \h </w:instrText>
        </w:r>
        <w:r>
          <w:rPr>
            <w:noProof/>
            <w:webHidden/>
          </w:rPr>
        </w:r>
        <w:r>
          <w:rPr>
            <w:noProof/>
            <w:webHidden/>
          </w:rPr>
          <w:fldChar w:fldCharType="separate"/>
        </w:r>
        <w:r>
          <w:rPr>
            <w:noProof/>
            <w:webHidden/>
          </w:rPr>
          <w:t>6</w:t>
        </w:r>
        <w:r>
          <w:rPr>
            <w:noProof/>
            <w:webHidden/>
          </w:rPr>
          <w:fldChar w:fldCharType="end"/>
        </w:r>
      </w:hyperlink>
    </w:p>
    <w:p w14:paraId="383313D0" w14:textId="77777777" w:rsidR="00383869" w:rsidRDefault="00383869">
      <w:pPr>
        <w:pStyle w:val="TDC1"/>
        <w:tabs>
          <w:tab w:val="right" w:leader="dot" w:pos="9396"/>
        </w:tabs>
        <w:rPr>
          <w:noProof/>
        </w:rPr>
      </w:pPr>
      <w:hyperlink w:anchor="_Toc241087042" w:history="1">
        <w:r w:rsidRPr="008B5FCA">
          <w:rPr>
            <w:rStyle w:val="Hipervnculo"/>
            <w:noProof/>
          </w:rPr>
          <w:t>3. Componentes del software</w:t>
        </w:r>
        <w:r>
          <w:rPr>
            <w:noProof/>
            <w:webHidden/>
          </w:rPr>
          <w:tab/>
        </w:r>
        <w:r>
          <w:rPr>
            <w:noProof/>
            <w:webHidden/>
          </w:rPr>
          <w:fldChar w:fldCharType="begin"/>
        </w:r>
        <w:r>
          <w:rPr>
            <w:noProof/>
            <w:webHidden/>
          </w:rPr>
          <w:instrText xml:space="preserve"> PAGEREF _Toc241087042 \h </w:instrText>
        </w:r>
        <w:r>
          <w:rPr>
            <w:noProof/>
            <w:webHidden/>
          </w:rPr>
        </w:r>
        <w:r>
          <w:rPr>
            <w:noProof/>
            <w:webHidden/>
          </w:rPr>
          <w:fldChar w:fldCharType="separate"/>
        </w:r>
        <w:r>
          <w:rPr>
            <w:noProof/>
            <w:webHidden/>
          </w:rPr>
          <w:t>7</w:t>
        </w:r>
        <w:r>
          <w:rPr>
            <w:noProof/>
            <w:webHidden/>
          </w:rPr>
          <w:fldChar w:fldCharType="end"/>
        </w:r>
      </w:hyperlink>
    </w:p>
    <w:p w14:paraId="1A8BD51A" w14:textId="77777777" w:rsidR="00383869" w:rsidRDefault="00383869">
      <w:pPr>
        <w:pStyle w:val="TDC2"/>
        <w:tabs>
          <w:tab w:val="right" w:leader="dot" w:pos="9396"/>
        </w:tabs>
        <w:rPr>
          <w:noProof/>
        </w:rPr>
      </w:pPr>
      <w:hyperlink w:anchor="_Toc241087043" w:history="1">
        <w:r w:rsidRPr="008B5FCA">
          <w:rPr>
            <w:rStyle w:val="Hipervnculo"/>
            <w:noProof/>
          </w:rPr>
          <w:t>3.1. Módulo lanzador</w:t>
        </w:r>
        <w:r>
          <w:rPr>
            <w:noProof/>
            <w:webHidden/>
          </w:rPr>
          <w:tab/>
        </w:r>
        <w:r>
          <w:rPr>
            <w:noProof/>
            <w:webHidden/>
          </w:rPr>
          <w:fldChar w:fldCharType="begin"/>
        </w:r>
        <w:r>
          <w:rPr>
            <w:noProof/>
            <w:webHidden/>
          </w:rPr>
          <w:instrText xml:space="preserve"> PAGEREF _Toc241087043 \h </w:instrText>
        </w:r>
        <w:r>
          <w:rPr>
            <w:noProof/>
            <w:webHidden/>
          </w:rPr>
        </w:r>
        <w:r>
          <w:rPr>
            <w:noProof/>
            <w:webHidden/>
          </w:rPr>
          <w:fldChar w:fldCharType="separate"/>
        </w:r>
        <w:r>
          <w:rPr>
            <w:noProof/>
            <w:webHidden/>
          </w:rPr>
          <w:t>7</w:t>
        </w:r>
        <w:r>
          <w:rPr>
            <w:noProof/>
            <w:webHidden/>
          </w:rPr>
          <w:fldChar w:fldCharType="end"/>
        </w:r>
      </w:hyperlink>
    </w:p>
    <w:p w14:paraId="017B0550" w14:textId="77777777" w:rsidR="00383869" w:rsidRDefault="00383869">
      <w:pPr>
        <w:pStyle w:val="TDC3"/>
        <w:tabs>
          <w:tab w:val="right" w:leader="dot" w:pos="9396"/>
        </w:tabs>
        <w:rPr>
          <w:noProof/>
        </w:rPr>
      </w:pPr>
      <w:hyperlink w:anchor="_Toc241087044" w:history="1">
        <w:r w:rsidRPr="008B5FCA">
          <w:rPr>
            <w:rStyle w:val="Hipervnculo"/>
            <w:noProof/>
          </w:rPr>
          <w:t>3.1.1. app.py</w:t>
        </w:r>
        <w:r>
          <w:rPr>
            <w:noProof/>
            <w:webHidden/>
          </w:rPr>
          <w:tab/>
        </w:r>
        <w:r>
          <w:rPr>
            <w:noProof/>
            <w:webHidden/>
          </w:rPr>
          <w:fldChar w:fldCharType="begin"/>
        </w:r>
        <w:r>
          <w:rPr>
            <w:noProof/>
            <w:webHidden/>
          </w:rPr>
          <w:instrText xml:space="preserve"> PAGEREF _Toc241087044 \h </w:instrText>
        </w:r>
        <w:r>
          <w:rPr>
            <w:noProof/>
            <w:webHidden/>
          </w:rPr>
        </w:r>
        <w:r>
          <w:rPr>
            <w:noProof/>
            <w:webHidden/>
          </w:rPr>
          <w:fldChar w:fldCharType="separate"/>
        </w:r>
        <w:r>
          <w:rPr>
            <w:noProof/>
            <w:webHidden/>
          </w:rPr>
          <w:t>7</w:t>
        </w:r>
        <w:r>
          <w:rPr>
            <w:noProof/>
            <w:webHidden/>
          </w:rPr>
          <w:fldChar w:fldCharType="end"/>
        </w:r>
      </w:hyperlink>
    </w:p>
    <w:p w14:paraId="678790BF" w14:textId="77777777" w:rsidR="00383869" w:rsidRDefault="00383869">
      <w:pPr>
        <w:pStyle w:val="TDC3"/>
        <w:tabs>
          <w:tab w:val="right" w:leader="dot" w:pos="9396"/>
        </w:tabs>
        <w:rPr>
          <w:noProof/>
        </w:rPr>
      </w:pPr>
      <w:hyperlink w:anchor="_Toc241087045" w:history="1">
        <w:r w:rsidRPr="008B5FCA">
          <w:rPr>
            <w:rStyle w:val="Hipervnculo"/>
            <w:noProof/>
          </w:rPr>
          <w:t>3.1.2. corridas.py</w:t>
        </w:r>
        <w:r>
          <w:rPr>
            <w:noProof/>
            <w:webHidden/>
          </w:rPr>
          <w:tab/>
        </w:r>
        <w:r>
          <w:rPr>
            <w:noProof/>
            <w:webHidden/>
          </w:rPr>
          <w:fldChar w:fldCharType="begin"/>
        </w:r>
        <w:r>
          <w:rPr>
            <w:noProof/>
            <w:webHidden/>
          </w:rPr>
          <w:instrText xml:space="preserve"> PAGEREF _Toc241087045 \h </w:instrText>
        </w:r>
        <w:r>
          <w:rPr>
            <w:noProof/>
            <w:webHidden/>
          </w:rPr>
        </w:r>
        <w:r>
          <w:rPr>
            <w:noProof/>
            <w:webHidden/>
          </w:rPr>
          <w:fldChar w:fldCharType="separate"/>
        </w:r>
        <w:r>
          <w:rPr>
            <w:noProof/>
            <w:webHidden/>
          </w:rPr>
          <w:t>7</w:t>
        </w:r>
        <w:r>
          <w:rPr>
            <w:noProof/>
            <w:webHidden/>
          </w:rPr>
          <w:fldChar w:fldCharType="end"/>
        </w:r>
      </w:hyperlink>
    </w:p>
    <w:p w14:paraId="56C8E28D" w14:textId="77777777" w:rsidR="00383869" w:rsidRDefault="00383869">
      <w:pPr>
        <w:pStyle w:val="TDC3"/>
        <w:tabs>
          <w:tab w:val="right" w:leader="dot" w:pos="9396"/>
        </w:tabs>
        <w:rPr>
          <w:noProof/>
        </w:rPr>
      </w:pPr>
      <w:hyperlink w:anchor="_Toc241087046" w:history="1">
        <w:r w:rsidRPr="008B5FCA">
          <w:rPr>
            <w:rStyle w:val="Hipervnculo"/>
            <w:noProof/>
          </w:rPr>
          <w:t>3.1.3. plan.py, plan_sintonia.py y plan_piloto.py</w:t>
        </w:r>
        <w:r>
          <w:rPr>
            <w:noProof/>
            <w:webHidden/>
          </w:rPr>
          <w:tab/>
        </w:r>
        <w:r>
          <w:rPr>
            <w:noProof/>
            <w:webHidden/>
          </w:rPr>
          <w:fldChar w:fldCharType="begin"/>
        </w:r>
        <w:r>
          <w:rPr>
            <w:noProof/>
            <w:webHidden/>
          </w:rPr>
          <w:instrText xml:space="preserve"> PAGEREF _Toc241087046 \h </w:instrText>
        </w:r>
        <w:r>
          <w:rPr>
            <w:noProof/>
            <w:webHidden/>
          </w:rPr>
        </w:r>
        <w:r>
          <w:rPr>
            <w:noProof/>
            <w:webHidden/>
          </w:rPr>
          <w:fldChar w:fldCharType="separate"/>
        </w:r>
        <w:r>
          <w:rPr>
            <w:noProof/>
            <w:webHidden/>
          </w:rPr>
          <w:t>7</w:t>
        </w:r>
        <w:r>
          <w:rPr>
            <w:noProof/>
            <w:webHidden/>
          </w:rPr>
          <w:fldChar w:fldCharType="end"/>
        </w:r>
      </w:hyperlink>
    </w:p>
    <w:p w14:paraId="73A8277E" w14:textId="77777777" w:rsidR="00383869" w:rsidRDefault="00383869">
      <w:pPr>
        <w:pStyle w:val="TDC3"/>
        <w:tabs>
          <w:tab w:val="right" w:leader="dot" w:pos="9396"/>
        </w:tabs>
        <w:rPr>
          <w:noProof/>
        </w:rPr>
      </w:pPr>
      <w:hyperlink w:anchor="_Toc241087047" w:history="1">
        <w:r w:rsidRPr="008B5FCA">
          <w:rPr>
            <w:rStyle w:val="Hipervnculo"/>
            <w:noProof/>
          </w:rPr>
          <w:t>3.1.4. proceso_consola.py</w:t>
        </w:r>
        <w:r>
          <w:rPr>
            <w:noProof/>
            <w:webHidden/>
          </w:rPr>
          <w:tab/>
        </w:r>
        <w:r>
          <w:rPr>
            <w:noProof/>
            <w:webHidden/>
          </w:rPr>
          <w:fldChar w:fldCharType="begin"/>
        </w:r>
        <w:r>
          <w:rPr>
            <w:noProof/>
            <w:webHidden/>
          </w:rPr>
          <w:instrText xml:space="preserve"> PAGEREF _Toc241087047 \h </w:instrText>
        </w:r>
        <w:r>
          <w:rPr>
            <w:noProof/>
            <w:webHidden/>
          </w:rPr>
        </w:r>
        <w:r>
          <w:rPr>
            <w:noProof/>
            <w:webHidden/>
          </w:rPr>
          <w:fldChar w:fldCharType="separate"/>
        </w:r>
        <w:r>
          <w:rPr>
            <w:noProof/>
            <w:webHidden/>
          </w:rPr>
          <w:t>8</w:t>
        </w:r>
        <w:r>
          <w:rPr>
            <w:noProof/>
            <w:webHidden/>
          </w:rPr>
          <w:fldChar w:fldCharType="end"/>
        </w:r>
      </w:hyperlink>
    </w:p>
    <w:p w14:paraId="14FFF8AC" w14:textId="77777777" w:rsidR="00383869" w:rsidRDefault="00383869">
      <w:pPr>
        <w:pStyle w:val="TDC2"/>
        <w:tabs>
          <w:tab w:val="right" w:leader="dot" w:pos="9396"/>
        </w:tabs>
        <w:rPr>
          <w:noProof/>
        </w:rPr>
      </w:pPr>
      <w:hyperlink w:anchor="_Toc241087048" w:history="1">
        <w:r w:rsidRPr="008B5FCA">
          <w:rPr>
            <w:rStyle w:val="Hipervnculo"/>
            <w:noProof/>
          </w:rPr>
          <w:t>3.2. Módulo plataforma</w:t>
        </w:r>
        <w:r>
          <w:rPr>
            <w:noProof/>
            <w:webHidden/>
          </w:rPr>
          <w:tab/>
        </w:r>
        <w:r>
          <w:rPr>
            <w:noProof/>
            <w:webHidden/>
          </w:rPr>
          <w:fldChar w:fldCharType="begin"/>
        </w:r>
        <w:r>
          <w:rPr>
            <w:noProof/>
            <w:webHidden/>
          </w:rPr>
          <w:instrText xml:space="preserve"> PAGEREF _Toc241087048 \h </w:instrText>
        </w:r>
        <w:r>
          <w:rPr>
            <w:noProof/>
            <w:webHidden/>
          </w:rPr>
        </w:r>
        <w:r>
          <w:rPr>
            <w:noProof/>
            <w:webHidden/>
          </w:rPr>
          <w:fldChar w:fldCharType="separate"/>
        </w:r>
        <w:r>
          <w:rPr>
            <w:noProof/>
            <w:webHidden/>
          </w:rPr>
          <w:t>8</w:t>
        </w:r>
        <w:r>
          <w:rPr>
            <w:noProof/>
            <w:webHidden/>
          </w:rPr>
          <w:fldChar w:fldCharType="end"/>
        </w:r>
      </w:hyperlink>
    </w:p>
    <w:p w14:paraId="3AF3A78A" w14:textId="77777777" w:rsidR="00383869" w:rsidRDefault="00383869">
      <w:pPr>
        <w:pStyle w:val="TDC3"/>
        <w:tabs>
          <w:tab w:val="right" w:leader="dot" w:pos="9396"/>
        </w:tabs>
        <w:rPr>
          <w:noProof/>
        </w:rPr>
      </w:pPr>
      <w:hyperlink w:anchor="_Toc241087049" w:history="1">
        <w:r w:rsidRPr="008B5FCA">
          <w:rPr>
            <w:rStyle w:val="Hipervnculo"/>
            <w:noProof/>
          </w:rPr>
          <w:t>3.2.1. memoria_ac.py</w:t>
        </w:r>
        <w:r>
          <w:rPr>
            <w:noProof/>
            <w:webHidden/>
          </w:rPr>
          <w:tab/>
        </w:r>
        <w:r>
          <w:rPr>
            <w:noProof/>
            <w:webHidden/>
          </w:rPr>
          <w:fldChar w:fldCharType="begin"/>
        </w:r>
        <w:r>
          <w:rPr>
            <w:noProof/>
            <w:webHidden/>
          </w:rPr>
          <w:instrText xml:space="preserve"> PAGEREF _Toc241087049 \h </w:instrText>
        </w:r>
        <w:r>
          <w:rPr>
            <w:noProof/>
            <w:webHidden/>
          </w:rPr>
        </w:r>
        <w:r>
          <w:rPr>
            <w:noProof/>
            <w:webHidden/>
          </w:rPr>
          <w:fldChar w:fldCharType="separate"/>
        </w:r>
        <w:r>
          <w:rPr>
            <w:noProof/>
            <w:webHidden/>
          </w:rPr>
          <w:t>8</w:t>
        </w:r>
        <w:r>
          <w:rPr>
            <w:noProof/>
            <w:webHidden/>
          </w:rPr>
          <w:fldChar w:fldCharType="end"/>
        </w:r>
      </w:hyperlink>
    </w:p>
    <w:p w14:paraId="306F36CB" w14:textId="77777777" w:rsidR="00383869" w:rsidRDefault="00383869">
      <w:pPr>
        <w:pStyle w:val="TDC3"/>
        <w:tabs>
          <w:tab w:val="right" w:leader="dot" w:pos="9396"/>
        </w:tabs>
        <w:rPr>
          <w:noProof/>
        </w:rPr>
      </w:pPr>
      <w:hyperlink w:anchor="_Toc241087050" w:history="1">
        <w:r w:rsidRPr="008B5FCA">
          <w:rPr>
            <w:rStyle w:val="Hipervnculo"/>
            <w:noProof/>
          </w:rPr>
          <w:t>3.2.2. trazada.py</w:t>
        </w:r>
        <w:r>
          <w:rPr>
            <w:noProof/>
            <w:webHidden/>
          </w:rPr>
          <w:tab/>
        </w:r>
        <w:r>
          <w:rPr>
            <w:noProof/>
            <w:webHidden/>
          </w:rPr>
          <w:fldChar w:fldCharType="begin"/>
        </w:r>
        <w:r>
          <w:rPr>
            <w:noProof/>
            <w:webHidden/>
          </w:rPr>
          <w:instrText xml:space="preserve"> PAGEREF _Toc241087050 \h </w:instrText>
        </w:r>
        <w:r>
          <w:rPr>
            <w:noProof/>
            <w:webHidden/>
          </w:rPr>
        </w:r>
        <w:r>
          <w:rPr>
            <w:noProof/>
            <w:webHidden/>
          </w:rPr>
          <w:fldChar w:fldCharType="separate"/>
        </w:r>
        <w:r>
          <w:rPr>
            <w:noProof/>
            <w:webHidden/>
          </w:rPr>
          <w:t>8</w:t>
        </w:r>
        <w:r>
          <w:rPr>
            <w:noProof/>
            <w:webHidden/>
          </w:rPr>
          <w:fldChar w:fldCharType="end"/>
        </w:r>
      </w:hyperlink>
    </w:p>
    <w:p w14:paraId="3595E589" w14:textId="77777777" w:rsidR="00383869" w:rsidRDefault="00383869">
      <w:pPr>
        <w:pStyle w:val="TDC3"/>
        <w:tabs>
          <w:tab w:val="right" w:leader="dot" w:pos="9396"/>
        </w:tabs>
        <w:rPr>
          <w:noProof/>
        </w:rPr>
      </w:pPr>
      <w:hyperlink w:anchor="_Toc241087051" w:history="1">
        <w:r w:rsidRPr="008B5FCA">
          <w:rPr>
            <w:rStyle w:val="Hipervnculo"/>
            <w:noProof/>
          </w:rPr>
          <w:t>3.2.3. perfil.py</w:t>
        </w:r>
        <w:r>
          <w:rPr>
            <w:noProof/>
            <w:webHidden/>
          </w:rPr>
          <w:tab/>
        </w:r>
        <w:r>
          <w:rPr>
            <w:noProof/>
            <w:webHidden/>
          </w:rPr>
          <w:fldChar w:fldCharType="begin"/>
        </w:r>
        <w:r>
          <w:rPr>
            <w:noProof/>
            <w:webHidden/>
          </w:rPr>
          <w:instrText xml:space="preserve"> PAGEREF _Toc241087051 \h </w:instrText>
        </w:r>
        <w:r>
          <w:rPr>
            <w:noProof/>
            <w:webHidden/>
          </w:rPr>
        </w:r>
        <w:r>
          <w:rPr>
            <w:noProof/>
            <w:webHidden/>
          </w:rPr>
          <w:fldChar w:fldCharType="separate"/>
        </w:r>
        <w:r>
          <w:rPr>
            <w:noProof/>
            <w:webHidden/>
          </w:rPr>
          <w:t>8</w:t>
        </w:r>
        <w:r>
          <w:rPr>
            <w:noProof/>
            <w:webHidden/>
          </w:rPr>
          <w:fldChar w:fldCharType="end"/>
        </w:r>
      </w:hyperlink>
    </w:p>
    <w:p w14:paraId="52937FCD" w14:textId="77777777" w:rsidR="00383869" w:rsidRDefault="00383869">
      <w:pPr>
        <w:pStyle w:val="TDC3"/>
        <w:tabs>
          <w:tab w:val="right" w:leader="dot" w:pos="9396"/>
        </w:tabs>
        <w:rPr>
          <w:noProof/>
        </w:rPr>
      </w:pPr>
      <w:hyperlink w:anchor="_Toc241087052" w:history="1">
        <w:r w:rsidRPr="008B5FCA">
          <w:rPr>
            <w:rStyle w:val="Hipervnculo"/>
            <w:noProof/>
          </w:rPr>
          <w:t>3.2.4. longitudinal.py</w:t>
        </w:r>
        <w:r>
          <w:rPr>
            <w:noProof/>
            <w:webHidden/>
          </w:rPr>
          <w:tab/>
        </w:r>
        <w:r>
          <w:rPr>
            <w:noProof/>
            <w:webHidden/>
          </w:rPr>
          <w:fldChar w:fldCharType="begin"/>
        </w:r>
        <w:r>
          <w:rPr>
            <w:noProof/>
            <w:webHidden/>
          </w:rPr>
          <w:instrText xml:space="preserve"> PAGEREF _Toc241087052 \h </w:instrText>
        </w:r>
        <w:r>
          <w:rPr>
            <w:noProof/>
            <w:webHidden/>
          </w:rPr>
        </w:r>
        <w:r>
          <w:rPr>
            <w:noProof/>
            <w:webHidden/>
          </w:rPr>
          <w:fldChar w:fldCharType="separate"/>
        </w:r>
        <w:r>
          <w:rPr>
            <w:noProof/>
            <w:webHidden/>
          </w:rPr>
          <w:t>8</w:t>
        </w:r>
        <w:r>
          <w:rPr>
            <w:noProof/>
            <w:webHidden/>
          </w:rPr>
          <w:fldChar w:fldCharType="end"/>
        </w:r>
      </w:hyperlink>
    </w:p>
    <w:p w14:paraId="7F9ABCCD" w14:textId="77777777" w:rsidR="00383869" w:rsidRDefault="00383869">
      <w:pPr>
        <w:pStyle w:val="TDC3"/>
        <w:tabs>
          <w:tab w:val="right" w:leader="dot" w:pos="9396"/>
        </w:tabs>
        <w:rPr>
          <w:noProof/>
        </w:rPr>
      </w:pPr>
      <w:hyperlink w:anchor="_Toc241087053" w:history="1">
        <w:r w:rsidRPr="008B5FCA">
          <w:rPr>
            <w:rStyle w:val="Hipervnculo"/>
            <w:noProof/>
          </w:rPr>
          <w:t>3.2.5. actuador.py</w:t>
        </w:r>
        <w:r>
          <w:rPr>
            <w:noProof/>
            <w:webHidden/>
          </w:rPr>
          <w:tab/>
        </w:r>
        <w:r>
          <w:rPr>
            <w:noProof/>
            <w:webHidden/>
          </w:rPr>
          <w:fldChar w:fldCharType="begin"/>
        </w:r>
        <w:r>
          <w:rPr>
            <w:noProof/>
            <w:webHidden/>
          </w:rPr>
          <w:instrText xml:space="preserve"> PAGEREF _Toc241087053 \h </w:instrText>
        </w:r>
        <w:r>
          <w:rPr>
            <w:noProof/>
            <w:webHidden/>
          </w:rPr>
        </w:r>
        <w:r>
          <w:rPr>
            <w:noProof/>
            <w:webHidden/>
          </w:rPr>
          <w:fldChar w:fldCharType="separate"/>
        </w:r>
        <w:r>
          <w:rPr>
            <w:noProof/>
            <w:webHidden/>
          </w:rPr>
          <w:t>9</w:t>
        </w:r>
        <w:r>
          <w:rPr>
            <w:noProof/>
            <w:webHidden/>
          </w:rPr>
          <w:fldChar w:fldCharType="end"/>
        </w:r>
      </w:hyperlink>
    </w:p>
    <w:p w14:paraId="6E4A02CD" w14:textId="77777777" w:rsidR="00383869" w:rsidRDefault="00383869">
      <w:pPr>
        <w:pStyle w:val="TDC3"/>
        <w:tabs>
          <w:tab w:val="right" w:leader="dot" w:pos="9396"/>
        </w:tabs>
        <w:rPr>
          <w:noProof/>
        </w:rPr>
      </w:pPr>
      <w:hyperlink w:anchor="_Toc241087054" w:history="1">
        <w:r w:rsidRPr="008B5FCA">
          <w:rPr>
            <w:rStyle w:val="Hipervnculo"/>
            <w:noProof/>
          </w:rPr>
          <w:t>3.2.6. vuelta.py y abandono.py</w:t>
        </w:r>
        <w:r>
          <w:rPr>
            <w:noProof/>
            <w:webHidden/>
          </w:rPr>
          <w:tab/>
        </w:r>
        <w:r>
          <w:rPr>
            <w:noProof/>
            <w:webHidden/>
          </w:rPr>
          <w:fldChar w:fldCharType="begin"/>
        </w:r>
        <w:r>
          <w:rPr>
            <w:noProof/>
            <w:webHidden/>
          </w:rPr>
          <w:instrText xml:space="preserve"> PAGEREF _Toc241087054 \h </w:instrText>
        </w:r>
        <w:r>
          <w:rPr>
            <w:noProof/>
            <w:webHidden/>
          </w:rPr>
        </w:r>
        <w:r>
          <w:rPr>
            <w:noProof/>
            <w:webHidden/>
          </w:rPr>
          <w:fldChar w:fldCharType="separate"/>
        </w:r>
        <w:r>
          <w:rPr>
            <w:noProof/>
            <w:webHidden/>
          </w:rPr>
          <w:t>9</w:t>
        </w:r>
        <w:r>
          <w:rPr>
            <w:noProof/>
            <w:webHidden/>
          </w:rPr>
          <w:fldChar w:fldCharType="end"/>
        </w:r>
      </w:hyperlink>
    </w:p>
    <w:p w14:paraId="285A55E7" w14:textId="77777777" w:rsidR="00383869" w:rsidRDefault="00383869">
      <w:pPr>
        <w:pStyle w:val="TDC3"/>
        <w:tabs>
          <w:tab w:val="right" w:leader="dot" w:pos="9396"/>
        </w:tabs>
        <w:rPr>
          <w:noProof/>
        </w:rPr>
      </w:pPr>
      <w:hyperlink w:anchor="_Toc241087055" w:history="1">
        <w:r w:rsidRPr="008B5FCA">
          <w:rPr>
            <w:rStyle w:val="Hipervnculo"/>
            <w:noProof/>
          </w:rPr>
          <w:t>3.2.7. regiones.py</w:t>
        </w:r>
        <w:r>
          <w:rPr>
            <w:noProof/>
            <w:webHidden/>
          </w:rPr>
          <w:tab/>
        </w:r>
        <w:r>
          <w:rPr>
            <w:noProof/>
            <w:webHidden/>
          </w:rPr>
          <w:fldChar w:fldCharType="begin"/>
        </w:r>
        <w:r>
          <w:rPr>
            <w:noProof/>
            <w:webHidden/>
          </w:rPr>
          <w:instrText xml:space="preserve"> PAGEREF _Toc241087055 \h </w:instrText>
        </w:r>
        <w:r>
          <w:rPr>
            <w:noProof/>
            <w:webHidden/>
          </w:rPr>
        </w:r>
        <w:r>
          <w:rPr>
            <w:noProof/>
            <w:webHidden/>
          </w:rPr>
          <w:fldChar w:fldCharType="separate"/>
        </w:r>
        <w:r>
          <w:rPr>
            <w:noProof/>
            <w:webHidden/>
          </w:rPr>
          <w:t>9</w:t>
        </w:r>
        <w:r>
          <w:rPr>
            <w:noProof/>
            <w:webHidden/>
          </w:rPr>
          <w:fldChar w:fldCharType="end"/>
        </w:r>
      </w:hyperlink>
    </w:p>
    <w:p w14:paraId="2C9E5A42" w14:textId="77777777" w:rsidR="00383869" w:rsidRDefault="00383869">
      <w:pPr>
        <w:pStyle w:val="TDC3"/>
        <w:tabs>
          <w:tab w:val="right" w:leader="dot" w:pos="9396"/>
        </w:tabs>
        <w:rPr>
          <w:noProof/>
        </w:rPr>
      </w:pPr>
      <w:hyperlink w:anchor="_Toc241087056" w:history="1">
        <w:r w:rsidRPr="008B5FCA">
          <w:rPr>
            <w:rStyle w:val="Hipervnculo"/>
            <w:noProof/>
          </w:rPr>
          <w:t>3.2.8. registro.py y procedencia.py</w:t>
        </w:r>
        <w:r>
          <w:rPr>
            <w:noProof/>
            <w:webHidden/>
          </w:rPr>
          <w:tab/>
        </w:r>
        <w:r>
          <w:rPr>
            <w:noProof/>
            <w:webHidden/>
          </w:rPr>
          <w:fldChar w:fldCharType="begin"/>
        </w:r>
        <w:r>
          <w:rPr>
            <w:noProof/>
            <w:webHidden/>
          </w:rPr>
          <w:instrText xml:space="preserve"> PAGEREF _Toc241087056 \h </w:instrText>
        </w:r>
        <w:r>
          <w:rPr>
            <w:noProof/>
            <w:webHidden/>
          </w:rPr>
        </w:r>
        <w:r>
          <w:rPr>
            <w:noProof/>
            <w:webHidden/>
          </w:rPr>
          <w:fldChar w:fldCharType="separate"/>
        </w:r>
        <w:r>
          <w:rPr>
            <w:noProof/>
            <w:webHidden/>
          </w:rPr>
          <w:t>9</w:t>
        </w:r>
        <w:r>
          <w:rPr>
            <w:noProof/>
            <w:webHidden/>
          </w:rPr>
          <w:fldChar w:fldCharType="end"/>
        </w:r>
      </w:hyperlink>
    </w:p>
    <w:p w14:paraId="51F95990" w14:textId="77777777" w:rsidR="00383869" w:rsidRDefault="00383869">
      <w:pPr>
        <w:pStyle w:val="TDC3"/>
        <w:tabs>
          <w:tab w:val="right" w:leader="dot" w:pos="9396"/>
        </w:tabs>
        <w:rPr>
          <w:noProof/>
        </w:rPr>
      </w:pPr>
      <w:hyperlink w:anchor="_Toc241087057" w:history="1">
        <w:r w:rsidRPr="008B5FCA">
          <w:rPr>
            <w:rStyle w:val="Hipervnculo"/>
            <w:noProof/>
          </w:rPr>
          <w:t>3.2.9. juego_ac.py</w:t>
        </w:r>
        <w:r>
          <w:rPr>
            <w:noProof/>
            <w:webHidden/>
          </w:rPr>
          <w:tab/>
        </w:r>
        <w:r>
          <w:rPr>
            <w:noProof/>
            <w:webHidden/>
          </w:rPr>
          <w:fldChar w:fldCharType="begin"/>
        </w:r>
        <w:r>
          <w:rPr>
            <w:noProof/>
            <w:webHidden/>
          </w:rPr>
          <w:instrText xml:space="preserve"> PAGEREF _Toc241087057 \h </w:instrText>
        </w:r>
        <w:r>
          <w:rPr>
            <w:noProof/>
            <w:webHidden/>
          </w:rPr>
        </w:r>
        <w:r>
          <w:rPr>
            <w:noProof/>
            <w:webHidden/>
          </w:rPr>
          <w:fldChar w:fldCharType="separate"/>
        </w:r>
        <w:r>
          <w:rPr>
            <w:noProof/>
            <w:webHidden/>
          </w:rPr>
          <w:t>9</w:t>
        </w:r>
        <w:r>
          <w:rPr>
            <w:noProof/>
            <w:webHidden/>
          </w:rPr>
          <w:fldChar w:fldCharType="end"/>
        </w:r>
      </w:hyperlink>
    </w:p>
    <w:p w14:paraId="65EDBD01" w14:textId="77777777" w:rsidR="00383869" w:rsidRDefault="00383869">
      <w:pPr>
        <w:pStyle w:val="TDC2"/>
        <w:tabs>
          <w:tab w:val="right" w:leader="dot" w:pos="9396"/>
        </w:tabs>
        <w:rPr>
          <w:noProof/>
        </w:rPr>
      </w:pPr>
      <w:hyperlink w:anchor="_Toc241087058" w:history="1">
        <w:r w:rsidRPr="008B5FCA">
          <w:rPr>
            <w:rStyle w:val="Hipervnculo"/>
            <w:noProof/>
          </w:rPr>
          <w:t>3.3. Módulo controladores</w:t>
        </w:r>
        <w:r>
          <w:rPr>
            <w:noProof/>
            <w:webHidden/>
          </w:rPr>
          <w:tab/>
        </w:r>
        <w:r>
          <w:rPr>
            <w:noProof/>
            <w:webHidden/>
          </w:rPr>
          <w:fldChar w:fldCharType="begin"/>
        </w:r>
        <w:r>
          <w:rPr>
            <w:noProof/>
            <w:webHidden/>
          </w:rPr>
          <w:instrText xml:space="preserve"> PAGEREF _Toc241087058 \h </w:instrText>
        </w:r>
        <w:r>
          <w:rPr>
            <w:noProof/>
            <w:webHidden/>
          </w:rPr>
        </w:r>
        <w:r>
          <w:rPr>
            <w:noProof/>
            <w:webHidden/>
          </w:rPr>
          <w:fldChar w:fldCharType="separate"/>
        </w:r>
        <w:r>
          <w:rPr>
            <w:noProof/>
            <w:webHidden/>
          </w:rPr>
          <w:t>9</w:t>
        </w:r>
        <w:r>
          <w:rPr>
            <w:noProof/>
            <w:webHidden/>
          </w:rPr>
          <w:fldChar w:fldCharType="end"/>
        </w:r>
      </w:hyperlink>
    </w:p>
    <w:p w14:paraId="6C78CB71" w14:textId="77777777" w:rsidR="00383869" w:rsidRDefault="00383869">
      <w:pPr>
        <w:pStyle w:val="TDC2"/>
        <w:tabs>
          <w:tab w:val="right" w:leader="dot" w:pos="9396"/>
        </w:tabs>
        <w:rPr>
          <w:noProof/>
        </w:rPr>
      </w:pPr>
      <w:hyperlink w:anchor="_Toc241087059" w:history="1">
        <w:r w:rsidRPr="008B5FCA">
          <w:rPr>
            <w:rStyle w:val="Hipervnculo"/>
            <w:noProof/>
          </w:rPr>
          <w:t>3.4. Módulo analisis</w:t>
        </w:r>
        <w:r>
          <w:rPr>
            <w:noProof/>
            <w:webHidden/>
          </w:rPr>
          <w:tab/>
        </w:r>
        <w:r>
          <w:rPr>
            <w:noProof/>
            <w:webHidden/>
          </w:rPr>
          <w:fldChar w:fldCharType="begin"/>
        </w:r>
        <w:r>
          <w:rPr>
            <w:noProof/>
            <w:webHidden/>
          </w:rPr>
          <w:instrText xml:space="preserve"> PAGEREF _Toc241087059 \h </w:instrText>
        </w:r>
        <w:r>
          <w:rPr>
            <w:noProof/>
            <w:webHidden/>
          </w:rPr>
        </w:r>
        <w:r>
          <w:rPr>
            <w:noProof/>
            <w:webHidden/>
          </w:rPr>
          <w:fldChar w:fldCharType="separate"/>
        </w:r>
        <w:r>
          <w:rPr>
            <w:noProof/>
            <w:webHidden/>
          </w:rPr>
          <w:t>10</w:t>
        </w:r>
        <w:r>
          <w:rPr>
            <w:noProof/>
            <w:webHidden/>
          </w:rPr>
          <w:fldChar w:fldCharType="end"/>
        </w:r>
      </w:hyperlink>
    </w:p>
    <w:p w14:paraId="7121A675" w14:textId="77777777" w:rsidR="00383869" w:rsidRDefault="00383869">
      <w:pPr>
        <w:pStyle w:val="TDC1"/>
        <w:tabs>
          <w:tab w:val="right" w:leader="dot" w:pos="9396"/>
        </w:tabs>
        <w:rPr>
          <w:noProof/>
        </w:rPr>
      </w:pPr>
      <w:hyperlink w:anchor="_Toc241087060" w:history="1">
        <w:r w:rsidRPr="008B5FCA">
          <w:rPr>
            <w:rStyle w:val="Hipervnculo"/>
            <w:noProof/>
          </w:rPr>
          <w:t>4. Modelos implementados</w:t>
        </w:r>
        <w:r>
          <w:rPr>
            <w:noProof/>
            <w:webHidden/>
          </w:rPr>
          <w:tab/>
        </w:r>
        <w:r>
          <w:rPr>
            <w:noProof/>
            <w:webHidden/>
          </w:rPr>
          <w:fldChar w:fldCharType="begin"/>
        </w:r>
        <w:r>
          <w:rPr>
            <w:noProof/>
            <w:webHidden/>
          </w:rPr>
          <w:instrText xml:space="preserve"> PAGEREF _Toc241087060 \h </w:instrText>
        </w:r>
        <w:r>
          <w:rPr>
            <w:noProof/>
            <w:webHidden/>
          </w:rPr>
        </w:r>
        <w:r>
          <w:rPr>
            <w:noProof/>
            <w:webHidden/>
          </w:rPr>
          <w:fldChar w:fldCharType="separate"/>
        </w:r>
        <w:r>
          <w:rPr>
            <w:noProof/>
            <w:webHidden/>
          </w:rPr>
          <w:t>10</w:t>
        </w:r>
        <w:r>
          <w:rPr>
            <w:noProof/>
            <w:webHidden/>
          </w:rPr>
          <w:fldChar w:fldCharType="end"/>
        </w:r>
      </w:hyperlink>
    </w:p>
    <w:p w14:paraId="32FBD2D0" w14:textId="77777777" w:rsidR="00383869" w:rsidRDefault="00383869">
      <w:pPr>
        <w:pStyle w:val="TDC2"/>
        <w:tabs>
          <w:tab w:val="right" w:leader="dot" w:pos="9396"/>
        </w:tabs>
        <w:rPr>
          <w:noProof/>
        </w:rPr>
      </w:pPr>
      <w:hyperlink w:anchor="_Toc241087061" w:history="1">
        <w:r w:rsidRPr="008B5FCA">
          <w:rPr>
            <w:rStyle w:val="Hipervnculo"/>
            <w:noProof/>
          </w:rPr>
          <w:t>4.1. Convención de signos y estado del vehículo</w:t>
        </w:r>
        <w:r>
          <w:rPr>
            <w:noProof/>
            <w:webHidden/>
          </w:rPr>
          <w:tab/>
        </w:r>
        <w:r>
          <w:rPr>
            <w:noProof/>
            <w:webHidden/>
          </w:rPr>
          <w:fldChar w:fldCharType="begin"/>
        </w:r>
        <w:r>
          <w:rPr>
            <w:noProof/>
            <w:webHidden/>
          </w:rPr>
          <w:instrText xml:space="preserve"> PAGEREF _Toc241087061 \h </w:instrText>
        </w:r>
        <w:r>
          <w:rPr>
            <w:noProof/>
            <w:webHidden/>
          </w:rPr>
        </w:r>
        <w:r>
          <w:rPr>
            <w:noProof/>
            <w:webHidden/>
          </w:rPr>
          <w:fldChar w:fldCharType="separate"/>
        </w:r>
        <w:r>
          <w:rPr>
            <w:noProof/>
            <w:webHidden/>
          </w:rPr>
          <w:t>10</w:t>
        </w:r>
        <w:r>
          <w:rPr>
            <w:noProof/>
            <w:webHidden/>
          </w:rPr>
          <w:fldChar w:fldCharType="end"/>
        </w:r>
      </w:hyperlink>
    </w:p>
    <w:p w14:paraId="01D3363B" w14:textId="77777777" w:rsidR="00383869" w:rsidRDefault="00383869">
      <w:pPr>
        <w:pStyle w:val="TDC2"/>
        <w:tabs>
          <w:tab w:val="right" w:leader="dot" w:pos="9396"/>
        </w:tabs>
        <w:rPr>
          <w:noProof/>
        </w:rPr>
      </w:pPr>
      <w:hyperlink w:anchor="_Toc241087062" w:history="1">
        <w:r w:rsidRPr="008B5FCA">
          <w:rPr>
            <w:rStyle w:val="Hipervnculo"/>
            <w:noProof/>
          </w:rPr>
          <w:t>4.2. Trazada, errores de seguimiento y curvatura</w:t>
        </w:r>
        <w:r>
          <w:rPr>
            <w:noProof/>
            <w:webHidden/>
          </w:rPr>
          <w:tab/>
        </w:r>
        <w:r>
          <w:rPr>
            <w:noProof/>
            <w:webHidden/>
          </w:rPr>
          <w:fldChar w:fldCharType="begin"/>
        </w:r>
        <w:r>
          <w:rPr>
            <w:noProof/>
            <w:webHidden/>
          </w:rPr>
          <w:instrText xml:space="preserve"> PAGEREF _Toc241087062 \h </w:instrText>
        </w:r>
        <w:r>
          <w:rPr>
            <w:noProof/>
            <w:webHidden/>
          </w:rPr>
        </w:r>
        <w:r>
          <w:rPr>
            <w:noProof/>
            <w:webHidden/>
          </w:rPr>
          <w:fldChar w:fldCharType="separate"/>
        </w:r>
        <w:r>
          <w:rPr>
            <w:noProof/>
            <w:webHidden/>
          </w:rPr>
          <w:t>11</w:t>
        </w:r>
        <w:r>
          <w:rPr>
            <w:noProof/>
            <w:webHidden/>
          </w:rPr>
          <w:fldChar w:fldCharType="end"/>
        </w:r>
      </w:hyperlink>
    </w:p>
    <w:p w14:paraId="1ED41F8C" w14:textId="77777777" w:rsidR="00383869" w:rsidRDefault="00383869">
      <w:pPr>
        <w:pStyle w:val="TDC2"/>
        <w:tabs>
          <w:tab w:val="right" w:leader="dot" w:pos="9396"/>
        </w:tabs>
        <w:rPr>
          <w:noProof/>
        </w:rPr>
      </w:pPr>
      <w:hyperlink w:anchor="_Toc241087063" w:history="1">
        <w:r w:rsidRPr="008B5FCA">
          <w:rPr>
            <w:rStyle w:val="Hipervnculo"/>
            <w:noProof/>
          </w:rPr>
          <w:t>4.3. Regiones de curvatura</w:t>
        </w:r>
        <w:r>
          <w:rPr>
            <w:noProof/>
            <w:webHidden/>
          </w:rPr>
          <w:tab/>
        </w:r>
        <w:r>
          <w:rPr>
            <w:noProof/>
            <w:webHidden/>
          </w:rPr>
          <w:fldChar w:fldCharType="begin"/>
        </w:r>
        <w:r>
          <w:rPr>
            <w:noProof/>
            <w:webHidden/>
          </w:rPr>
          <w:instrText xml:space="preserve"> PAGEREF _Toc241087063 \h </w:instrText>
        </w:r>
        <w:r>
          <w:rPr>
            <w:noProof/>
            <w:webHidden/>
          </w:rPr>
        </w:r>
        <w:r>
          <w:rPr>
            <w:noProof/>
            <w:webHidden/>
          </w:rPr>
          <w:fldChar w:fldCharType="separate"/>
        </w:r>
        <w:r>
          <w:rPr>
            <w:noProof/>
            <w:webHidden/>
          </w:rPr>
          <w:t>11</w:t>
        </w:r>
        <w:r>
          <w:rPr>
            <w:noProof/>
            <w:webHidden/>
          </w:rPr>
          <w:fldChar w:fldCharType="end"/>
        </w:r>
      </w:hyperlink>
    </w:p>
    <w:p w14:paraId="4ACAF47C" w14:textId="77777777" w:rsidR="00383869" w:rsidRDefault="00383869">
      <w:pPr>
        <w:pStyle w:val="TDC2"/>
        <w:tabs>
          <w:tab w:val="right" w:leader="dot" w:pos="9396"/>
        </w:tabs>
        <w:rPr>
          <w:noProof/>
        </w:rPr>
      </w:pPr>
      <w:hyperlink w:anchor="_Toc241087064" w:history="1">
        <w:r w:rsidRPr="008B5FCA">
          <w:rPr>
            <w:rStyle w:val="Hipervnculo"/>
            <w:noProof/>
          </w:rPr>
          <w:t>4.4. Perfil de velocidad</w:t>
        </w:r>
        <w:r>
          <w:rPr>
            <w:noProof/>
            <w:webHidden/>
          </w:rPr>
          <w:tab/>
        </w:r>
        <w:r>
          <w:rPr>
            <w:noProof/>
            <w:webHidden/>
          </w:rPr>
          <w:fldChar w:fldCharType="begin"/>
        </w:r>
        <w:r>
          <w:rPr>
            <w:noProof/>
            <w:webHidden/>
          </w:rPr>
          <w:instrText xml:space="preserve"> PAGEREF _Toc241087064 \h </w:instrText>
        </w:r>
        <w:r>
          <w:rPr>
            <w:noProof/>
            <w:webHidden/>
          </w:rPr>
        </w:r>
        <w:r>
          <w:rPr>
            <w:noProof/>
            <w:webHidden/>
          </w:rPr>
          <w:fldChar w:fldCharType="separate"/>
        </w:r>
        <w:r>
          <w:rPr>
            <w:noProof/>
            <w:webHidden/>
          </w:rPr>
          <w:t>11</w:t>
        </w:r>
        <w:r>
          <w:rPr>
            <w:noProof/>
            <w:webHidden/>
          </w:rPr>
          <w:fldChar w:fldCharType="end"/>
        </w:r>
      </w:hyperlink>
    </w:p>
    <w:p w14:paraId="6712137C" w14:textId="77777777" w:rsidR="00383869" w:rsidRDefault="00383869">
      <w:pPr>
        <w:pStyle w:val="TDC2"/>
        <w:tabs>
          <w:tab w:val="right" w:leader="dot" w:pos="9396"/>
        </w:tabs>
        <w:rPr>
          <w:noProof/>
        </w:rPr>
      </w:pPr>
      <w:hyperlink w:anchor="_Toc241087065" w:history="1">
        <w:r w:rsidRPr="008B5FCA">
          <w:rPr>
            <w:rStyle w:val="Hipervnculo"/>
            <w:noProof/>
          </w:rPr>
          <w:t>4.5. Lazo longitudinal</w:t>
        </w:r>
        <w:r>
          <w:rPr>
            <w:noProof/>
            <w:webHidden/>
          </w:rPr>
          <w:tab/>
        </w:r>
        <w:r>
          <w:rPr>
            <w:noProof/>
            <w:webHidden/>
          </w:rPr>
          <w:fldChar w:fldCharType="begin"/>
        </w:r>
        <w:r>
          <w:rPr>
            <w:noProof/>
            <w:webHidden/>
          </w:rPr>
          <w:instrText xml:space="preserve"> PAGEREF _Toc241087065 \h </w:instrText>
        </w:r>
        <w:r>
          <w:rPr>
            <w:noProof/>
            <w:webHidden/>
          </w:rPr>
        </w:r>
        <w:r>
          <w:rPr>
            <w:noProof/>
            <w:webHidden/>
          </w:rPr>
          <w:fldChar w:fldCharType="separate"/>
        </w:r>
        <w:r>
          <w:rPr>
            <w:noProof/>
            <w:webHidden/>
          </w:rPr>
          <w:t>12</w:t>
        </w:r>
        <w:r>
          <w:rPr>
            <w:noProof/>
            <w:webHidden/>
          </w:rPr>
          <w:fldChar w:fldCharType="end"/>
        </w:r>
      </w:hyperlink>
    </w:p>
    <w:p w14:paraId="3B825F1A" w14:textId="77777777" w:rsidR="00383869" w:rsidRDefault="00383869">
      <w:pPr>
        <w:pStyle w:val="TDC2"/>
        <w:tabs>
          <w:tab w:val="right" w:leader="dot" w:pos="9396"/>
        </w:tabs>
        <w:rPr>
          <w:noProof/>
        </w:rPr>
      </w:pPr>
      <w:hyperlink w:anchor="_Toc241087066" w:history="1">
        <w:r w:rsidRPr="008B5FCA">
          <w:rPr>
            <w:rStyle w:val="Hipervnculo"/>
            <w:noProof/>
          </w:rPr>
          <w:t>4.6. Pure Pursuit</w:t>
        </w:r>
        <w:r>
          <w:rPr>
            <w:noProof/>
            <w:webHidden/>
          </w:rPr>
          <w:tab/>
        </w:r>
        <w:r>
          <w:rPr>
            <w:noProof/>
            <w:webHidden/>
          </w:rPr>
          <w:fldChar w:fldCharType="begin"/>
        </w:r>
        <w:r>
          <w:rPr>
            <w:noProof/>
            <w:webHidden/>
          </w:rPr>
          <w:instrText xml:space="preserve"> PAGEREF _Toc241087066 \h </w:instrText>
        </w:r>
        <w:r>
          <w:rPr>
            <w:noProof/>
            <w:webHidden/>
          </w:rPr>
        </w:r>
        <w:r>
          <w:rPr>
            <w:noProof/>
            <w:webHidden/>
          </w:rPr>
          <w:fldChar w:fldCharType="separate"/>
        </w:r>
        <w:r>
          <w:rPr>
            <w:noProof/>
            <w:webHidden/>
          </w:rPr>
          <w:t>12</w:t>
        </w:r>
        <w:r>
          <w:rPr>
            <w:noProof/>
            <w:webHidden/>
          </w:rPr>
          <w:fldChar w:fldCharType="end"/>
        </w:r>
      </w:hyperlink>
    </w:p>
    <w:p w14:paraId="1387473C" w14:textId="77777777" w:rsidR="00383869" w:rsidRDefault="00383869">
      <w:pPr>
        <w:pStyle w:val="TDC2"/>
        <w:tabs>
          <w:tab w:val="right" w:leader="dot" w:pos="9396"/>
        </w:tabs>
        <w:rPr>
          <w:noProof/>
        </w:rPr>
      </w:pPr>
      <w:hyperlink w:anchor="_Toc241087067" w:history="1">
        <w:r w:rsidRPr="008B5FCA">
          <w:rPr>
            <w:rStyle w:val="Hipervnculo"/>
            <w:noProof/>
          </w:rPr>
          <w:t>4.7. Stanley</w:t>
        </w:r>
        <w:r>
          <w:rPr>
            <w:noProof/>
            <w:webHidden/>
          </w:rPr>
          <w:tab/>
        </w:r>
        <w:r>
          <w:rPr>
            <w:noProof/>
            <w:webHidden/>
          </w:rPr>
          <w:fldChar w:fldCharType="begin"/>
        </w:r>
        <w:r>
          <w:rPr>
            <w:noProof/>
            <w:webHidden/>
          </w:rPr>
          <w:instrText xml:space="preserve"> PAGEREF _Toc241087067 \h </w:instrText>
        </w:r>
        <w:r>
          <w:rPr>
            <w:noProof/>
            <w:webHidden/>
          </w:rPr>
        </w:r>
        <w:r>
          <w:rPr>
            <w:noProof/>
            <w:webHidden/>
          </w:rPr>
          <w:fldChar w:fldCharType="separate"/>
        </w:r>
        <w:r>
          <w:rPr>
            <w:noProof/>
            <w:webHidden/>
          </w:rPr>
          <w:t>12</w:t>
        </w:r>
        <w:r>
          <w:rPr>
            <w:noProof/>
            <w:webHidden/>
          </w:rPr>
          <w:fldChar w:fldCharType="end"/>
        </w:r>
      </w:hyperlink>
    </w:p>
    <w:p w14:paraId="47C473A8" w14:textId="77777777" w:rsidR="00383869" w:rsidRDefault="00383869">
      <w:pPr>
        <w:pStyle w:val="TDC2"/>
        <w:tabs>
          <w:tab w:val="right" w:leader="dot" w:pos="9396"/>
        </w:tabs>
        <w:rPr>
          <w:noProof/>
        </w:rPr>
      </w:pPr>
      <w:hyperlink w:anchor="_Toc241087068" w:history="1">
        <w:r w:rsidRPr="008B5FCA">
          <w:rPr>
            <w:rStyle w:val="Hipervnculo"/>
            <w:noProof/>
          </w:rPr>
          <w:t>4.8. MPC con modelo bicicleta cinemático</w:t>
        </w:r>
        <w:r>
          <w:rPr>
            <w:noProof/>
            <w:webHidden/>
          </w:rPr>
          <w:tab/>
        </w:r>
        <w:r>
          <w:rPr>
            <w:noProof/>
            <w:webHidden/>
          </w:rPr>
          <w:fldChar w:fldCharType="begin"/>
        </w:r>
        <w:r>
          <w:rPr>
            <w:noProof/>
            <w:webHidden/>
          </w:rPr>
          <w:instrText xml:space="preserve"> PAGEREF _Toc241087068 \h </w:instrText>
        </w:r>
        <w:r>
          <w:rPr>
            <w:noProof/>
            <w:webHidden/>
          </w:rPr>
        </w:r>
        <w:r>
          <w:rPr>
            <w:noProof/>
            <w:webHidden/>
          </w:rPr>
          <w:fldChar w:fldCharType="separate"/>
        </w:r>
        <w:r>
          <w:rPr>
            <w:noProof/>
            <w:webHidden/>
          </w:rPr>
          <w:t>13</w:t>
        </w:r>
        <w:r>
          <w:rPr>
            <w:noProof/>
            <w:webHidden/>
          </w:rPr>
          <w:fldChar w:fldCharType="end"/>
        </w:r>
      </w:hyperlink>
    </w:p>
    <w:p w14:paraId="5695C9F9" w14:textId="77777777" w:rsidR="00383869" w:rsidRDefault="00383869">
      <w:pPr>
        <w:pStyle w:val="TDC2"/>
        <w:tabs>
          <w:tab w:val="right" w:leader="dot" w:pos="9396"/>
        </w:tabs>
        <w:rPr>
          <w:noProof/>
        </w:rPr>
      </w:pPr>
      <w:hyperlink w:anchor="_Toc241087069" w:history="1">
        <w:r w:rsidRPr="008B5FCA">
          <w:rPr>
            <w:rStyle w:val="Hipervnculo"/>
            <w:noProof/>
          </w:rPr>
          <w:t>4.9. Entrada progresiva y límites de dirección</w:t>
        </w:r>
        <w:r>
          <w:rPr>
            <w:noProof/>
            <w:webHidden/>
          </w:rPr>
          <w:tab/>
        </w:r>
        <w:r>
          <w:rPr>
            <w:noProof/>
            <w:webHidden/>
          </w:rPr>
          <w:fldChar w:fldCharType="begin"/>
        </w:r>
        <w:r>
          <w:rPr>
            <w:noProof/>
            <w:webHidden/>
          </w:rPr>
          <w:instrText xml:space="preserve"> PAGEREF _Toc241087069 \h </w:instrText>
        </w:r>
        <w:r>
          <w:rPr>
            <w:noProof/>
            <w:webHidden/>
          </w:rPr>
        </w:r>
        <w:r>
          <w:rPr>
            <w:noProof/>
            <w:webHidden/>
          </w:rPr>
          <w:fldChar w:fldCharType="separate"/>
        </w:r>
        <w:r>
          <w:rPr>
            <w:noProof/>
            <w:webHidden/>
          </w:rPr>
          <w:t>13</w:t>
        </w:r>
        <w:r>
          <w:rPr>
            <w:noProof/>
            <w:webHidden/>
          </w:rPr>
          <w:fldChar w:fldCharType="end"/>
        </w:r>
      </w:hyperlink>
    </w:p>
    <w:p w14:paraId="4B723C68" w14:textId="77777777" w:rsidR="00383869" w:rsidRDefault="00383869">
      <w:pPr>
        <w:pStyle w:val="TDC2"/>
        <w:tabs>
          <w:tab w:val="right" w:leader="dot" w:pos="9396"/>
        </w:tabs>
        <w:rPr>
          <w:noProof/>
        </w:rPr>
      </w:pPr>
      <w:hyperlink w:anchor="_Toc241087070" w:history="1">
        <w:r w:rsidRPr="008B5FCA">
          <w:rPr>
            <w:rStyle w:val="Hipervnculo"/>
            <w:noProof/>
          </w:rPr>
          <w:t>4.10. Conversión al eje de vJoy</w:t>
        </w:r>
        <w:r>
          <w:rPr>
            <w:noProof/>
            <w:webHidden/>
          </w:rPr>
          <w:tab/>
        </w:r>
        <w:r>
          <w:rPr>
            <w:noProof/>
            <w:webHidden/>
          </w:rPr>
          <w:fldChar w:fldCharType="begin"/>
        </w:r>
        <w:r>
          <w:rPr>
            <w:noProof/>
            <w:webHidden/>
          </w:rPr>
          <w:instrText xml:space="preserve"> PAGEREF _Toc241087070 \h </w:instrText>
        </w:r>
        <w:r>
          <w:rPr>
            <w:noProof/>
            <w:webHidden/>
          </w:rPr>
        </w:r>
        <w:r>
          <w:rPr>
            <w:noProof/>
            <w:webHidden/>
          </w:rPr>
          <w:fldChar w:fldCharType="separate"/>
        </w:r>
        <w:r>
          <w:rPr>
            <w:noProof/>
            <w:webHidden/>
          </w:rPr>
          <w:t>13</w:t>
        </w:r>
        <w:r>
          <w:rPr>
            <w:noProof/>
            <w:webHidden/>
          </w:rPr>
          <w:fldChar w:fldCharType="end"/>
        </w:r>
      </w:hyperlink>
    </w:p>
    <w:p w14:paraId="788451A5" w14:textId="77777777" w:rsidR="00383869" w:rsidRDefault="00383869">
      <w:pPr>
        <w:pStyle w:val="TDC1"/>
        <w:tabs>
          <w:tab w:val="right" w:leader="dot" w:pos="9396"/>
        </w:tabs>
        <w:rPr>
          <w:noProof/>
        </w:rPr>
      </w:pPr>
      <w:hyperlink w:anchor="_Toc241087071" w:history="1">
        <w:r w:rsidRPr="008B5FCA">
          <w:rPr>
            <w:rStyle w:val="Hipervnculo"/>
            <w:noProof/>
          </w:rPr>
          <w:t>5. Métodos numéricos</w:t>
        </w:r>
        <w:r>
          <w:rPr>
            <w:noProof/>
            <w:webHidden/>
          </w:rPr>
          <w:tab/>
        </w:r>
        <w:r>
          <w:rPr>
            <w:noProof/>
            <w:webHidden/>
          </w:rPr>
          <w:fldChar w:fldCharType="begin"/>
        </w:r>
        <w:r>
          <w:rPr>
            <w:noProof/>
            <w:webHidden/>
          </w:rPr>
          <w:instrText xml:space="preserve"> PAGEREF _Toc241087071 \h </w:instrText>
        </w:r>
        <w:r>
          <w:rPr>
            <w:noProof/>
            <w:webHidden/>
          </w:rPr>
        </w:r>
        <w:r>
          <w:rPr>
            <w:noProof/>
            <w:webHidden/>
          </w:rPr>
          <w:fldChar w:fldCharType="separate"/>
        </w:r>
        <w:r>
          <w:rPr>
            <w:noProof/>
            <w:webHidden/>
          </w:rPr>
          <w:t>14</w:t>
        </w:r>
        <w:r>
          <w:rPr>
            <w:noProof/>
            <w:webHidden/>
          </w:rPr>
          <w:fldChar w:fldCharType="end"/>
        </w:r>
      </w:hyperlink>
    </w:p>
    <w:p w14:paraId="073D2E6A" w14:textId="77777777" w:rsidR="00383869" w:rsidRDefault="00383869">
      <w:pPr>
        <w:pStyle w:val="TDC2"/>
        <w:tabs>
          <w:tab w:val="right" w:leader="dot" w:pos="9396"/>
        </w:tabs>
        <w:rPr>
          <w:noProof/>
        </w:rPr>
      </w:pPr>
      <w:hyperlink w:anchor="_Toc241087072" w:history="1">
        <w:r w:rsidRPr="008B5FCA">
          <w:rPr>
            <w:rStyle w:val="Hipervnculo"/>
            <w:noProof/>
          </w:rPr>
          <w:t>5.1. Discretización y periodo de muestreo</w:t>
        </w:r>
        <w:r>
          <w:rPr>
            <w:noProof/>
            <w:webHidden/>
          </w:rPr>
          <w:tab/>
        </w:r>
        <w:r>
          <w:rPr>
            <w:noProof/>
            <w:webHidden/>
          </w:rPr>
          <w:fldChar w:fldCharType="begin"/>
        </w:r>
        <w:r>
          <w:rPr>
            <w:noProof/>
            <w:webHidden/>
          </w:rPr>
          <w:instrText xml:space="preserve"> PAGEREF _Toc241087072 \h </w:instrText>
        </w:r>
        <w:r>
          <w:rPr>
            <w:noProof/>
            <w:webHidden/>
          </w:rPr>
        </w:r>
        <w:r>
          <w:rPr>
            <w:noProof/>
            <w:webHidden/>
          </w:rPr>
          <w:fldChar w:fldCharType="separate"/>
        </w:r>
        <w:r>
          <w:rPr>
            <w:noProof/>
            <w:webHidden/>
          </w:rPr>
          <w:t>14</w:t>
        </w:r>
        <w:r>
          <w:rPr>
            <w:noProof/>
            <w:webHidden/>
          </w:rPr>
          <w:fldChar w:fldCharType="end"/>
        </w:r>
      </w:hyperlink>
    </w:p>
    <w:p w14:paraId="512A5B91" w14:textId="77777777" w:rsidR="00383869" w:rsidRDefault="00383869">
      <w:pPr>
        <w:pStyle w:val="TDC2"/>
        <w:tabs>
          <w:tab w:val="right" w:leader="dot" w:pos="9396"/>
        </w:tabs>
        <w:rPr>
          <w:noProof/>
        </w:rPr>
      </w:pPr>
      <w:hyperlink w:anchor="_Toc241087073" w:history="1">
        <w:r w:rsidRPr="008B5FCA">
          <w:rPr>
            <w:rStyle w:val="Hipervnculo"/>
            <w:noProof/>
          </w:rPr>
          <w:t>5.2. Solución del problema cuadrático del MPC</w:t>
        </w:r>
        <w:r>
          <w:rPr>
            <w:noProof/>
            <w:webHidden/>
          </w:rPr>
          <w:tab/>
        </w:r>
        <w:r>
          <w:rPr>
            <w:noProof/>
            <w:webHidden/>
          </w:rPr>
          <w:fldChar w:fldCharType="begin"/>
        </w:r>
        <w:r>
          <w:rPr>
            <w:noProof/>
            <w:webHidden/>
          </w:rPr>
          <w:instrText xml:space="preserve"> PAGEREF _Toc241087073 \h </w:instrText>
        </w:r>
        <w:r>
          <w:rPr>
            <w:noProof/>
            <w:webHidden/>
          </w:rPr>
        </w:r>
        <w:r>
          <w:rPr>
            <w:noProof/>
            <w:webHidden/>
          </w:rPr>
          <w:fldChar w:fldCharType="separate"/>
        </w:r>
        <w:r>
          <w:rPr>
            <w:noProof/>
            <w:webHidden/>
          </w:rPr>
          <w:t>14</w:t>
        </w:r>
        <w:r>
          <w:rPr>
            <w:noProof/>
            <w:webHidden/>
          </w:rPr>
          <w:fldChar w:fldCharType="end"/>
        </w:r>
      </w:hyperlink>
    </w:p>
    <w:p w14:paraId="6107B951" w14:textId="77777777" w:rsidR="00383869" w:rsidRDefault="00383869">
      <w:pPr>
        <w:pStyle w:val="TDC2"/>
        <w:tabs>
          <w:tab w:val="right" w:leader="dot" w:pos="9396"/>
        </w:tabs>
        <w:rPr>
          <w:noProof/>
        </w:rPr>
      </w:pPr>
      <w:hyperlink w:anchor="_Toc241087074" w:history="1">
        <w:r w:rsidRPr="008B5FCA">
          <w:rPr>
            <w:rStyle w:val="Hipervnculo"/>
            <w:noProof/>
          </w:rPr>
          <w:t>5.3. Respaldo ante falla del solucionador</w:t>
        </w:r>
        <w:r>
          <w:rPr>
            <w:noProof/>
            <w:webHidden/>
          </w:rPr>
          <w:tab/>
        </w:r>
        <w:r>
          <w:rPr>
            <w:noProof/>
            <w:webHidden/>
          </w:rPr>
          <w:fldChar w:fldCharType="begin"/>
        </w:r>
        <w:r>
          <w:rPr>
            <w:noProof/>
            <w:webHidden/>
          </w:rPr>
          <w:instrText xml:space="preserve"> PAGEREF _Toc241087074 \h </w:instrText>
        </w:r>
        <w:r>
          <w:rPr>
            <w:noProof/>
            <w:webHidden/>
          </w:rPr>
        </w:r>
        <w:r>
          <w:rPr>
            <w:noProof/>
            <w:webHidden/>
          </w:rPr>
          <w:fldChar w:fldCharType="separate"/>
        </w:r>
        <w:r>
          <w:rPr>
            <w:noProof/>
            <w:webHidden/>
          </w:rPr>
          <w:t>14</w:t>
        </w:r>
        <w:r>
          <w:rPr>
            <w:noProof/>
            <w:webHidden/>
          </w:rPr>
          <w:fldChar w:fldCharType="end"/>
        </w:r>
      </w:hyperlink>
    </w:p>
    <w:p w14:paraId="005D4AFF" w14:textId="77777777" w:rsidR="00383869" w:rsidRDefault="00383869">
      <w:pPr>
        <w:pStyle w:val="TDC2"/>
        <w:tabs>
          <w:tab w:val="right" w:leader="dot" w:pos="9396"/>
        </w:tabs>
        <w:rPr>
          <w:noProof/>
        </w:rPr>
      </w:pPr>
      <w:hyperlink w:anchor="_Toc241087075" w:history="1">
        <w:r w:rsidRPr="008B5FCA">
          <w:rPr>
            <w:rStyle w:val="Hipervnculo"/>
            <w:noProof/>
          </w:rPr>
          <w:t>5.4. Suavizados y proyección</w:t>
        </w:r>
        <w:r>
          <w:rPr>
            <w:noProof/>
            <w:webHidden/>
          </w:rPr>
          <w:tab/>
        </w:r>
        <w:r>
          <w:rPr>
            <w:noProof/>
            <w:webHidden/>
          </w:rPr>
          <w:fldChar w:fldCharType="begin"/>
        </w:r>
        <w:r>
          <w:rPr>
            <w:noProof/>
            <w:webHidden/>
          </w:rPr>
          <w:instrText xml:space="preserve"> PAGEREF _Toc241087075 \h </w:instrText>
        </w:r>
        <w:r>
          <w:rPr>
            <w:noProof/>
            <w:webHidden/>
          </w:rPr>
        </w:r>
        <w:r>
          <w:rPr>
            <w:noProof/>
            <w:webHidden/>
          </w:rPr>
          <w:fldChar w:fldCharType="separate"/>
        </w:r>
        <w:r>
          <w:rPr>
            <w:noProof/>
            <w:webHidden/>
          </w:rPr>
          <w:t>14</w:t>
        </w:r>
        <w:r>
          <w:rPr>
            <w:noProof/>
            <w:webHidden/>
          </w:rPr>
          <w:fldChar w:fldCharType="end"/>
        </w:r>
      </w:hyperlink>
    </w:p>
    <w:p w14:paraId="1612C1B3" w14:textId="77777777" w:rsidR="00383869" w:rsidRDefault="00383869">
      <w:pPr>
        <w:pStyle w:val="TDC2"/>
        <w:tabs>
          <w:tab w:val="right" w:leader="dot" w:pos="9396"/>
        </w:tabs>
        <w:rPr>
          <w:noProof/>
        </w:rPr>
      </w:pPr>
      <w:hyperlink w:anchor="_Toc241087076" w:history="1">
        <w:r w:rsidRPr="008B5FCA">
          <w:rPr>
            <w:rStyle w:val="Hipervnculo"/>
            <w:noProof/>
          </w:rPr>
          <w:t>5.5. Fin de vuelta, tiempo límite y abandono</w:t>
        </w:r>
        <w:r>
          <w:rPr>
            <w:noProof/>
            <w:webHidden/>
          </w:rPr>
          <w:tab/>
        </w:r>
        <w:r>
          <w:rPr>
            <w:noProof/>
            <w:webHidden/>
          </w:rPr>
          <w:fldChar w:fldCharType="begin"/>
        </w:r>
        <w:r>
          <w:rPr>
            <w:noProof/>
            <w:webHidden/>
          </w:rPr>
          <w:instrText xml:space="preserve"> PAGEREF _Toc241087076 \h </w:instrText>
        </w:r>
        <w:r>
          <w:rPr>
            <w:noProof/>
            <w:webHidden/>
          </w:rPr>
        </w:r>
        <w:r>
          <w:rPr>
            <w:noProof/>
            <w:webHidden/>
          </w:rPr>
          <w:fldChar w:fldCharType="separate"/>
        </w:r>
        <w:r>
          <w:rPr>
            <w:noProof/>
            <w:webHidden/>
          </w:rPr>
          <w:t>14</w:t>
        </w:r>
        <w:r>
          <w:rPr>
            <w:noProof/>
            <w:webHidden/>
          </w:rPr>
          <w:fldChar w:fldCharType="end"/>
        </w:r>
      </w:hyperlink>
    </w:p>
    <w:p w14:paraId="689DB82F" w14:textId="77777777" w:rsidR="00383869" w:rsidRDefault="00383869">
      <w:pPr>
        <w:pStyle w:val="TDC1"/>
        <w:tabs>
          <w:tab w:val="right" w:leader="dot" w:pos="9396"/>
        </w:tabs>
        <w:rPr>
          <w:noProof/>
        </w:rPr>
      </w:pPr>
      <w:hyperlink w:anchor="_Toc241087077" w:history="1">
        <w:r w:rsidRPr="008B5FCA">
          <w:rPr>
            <w:rStyle w:val="Hipervnculo"/>
            <w:noProof/>
          </w:rPr>
          <w:t>6. Lazo de control en tiempo real</w:t>
        </w:r>
        <w:r>
          <w:rPr>
            <w:noProof/>
            <w:webHidden/>
          </w:rPr>
          <w:tab/>
        </w:r>
        <w:r>
          <w:rPr>
            <w:noProof/>
            <w:webHidden/>
          </w:rPr>
          <w:fldChar w:fldCharType="begin"/>
        </w:r>
        <w:r>
          <w:rPr>
            <w:noProof/>
            <w:webHidden/>
          </w:rPr>
          <w:instrText xml:space="preserve"> PAGEREF _Toc241087077 \h </w:instrText>
        </w:r>
        <w:r>
          <w:rPr>
            <w:noProof/>
            <w:webHidden/>
          </w:rPr>
        </w:r>
        <w:r>
          <w:rPr>
            <w:noProof/>
            <w:webHidden/>
          </w:rPr>
          <w:fldChar w:fldCharType="separate"/>
        </w:r>
        <w:r>
          <w:rPr>
            <w:noProof/>
            <w:webHidden/>
          </w:rPr>
          <w:t>15</w:t>
        </w:r>
        <w:r>
          <w:rPr>
            <w:noProof/>
            <w:webHidden/>
          </w:rPr>
          <w:fldChar w:fldCharType="end"/>
        </w:r>
      </w:hyperlink>
    </w:p>
    <w:p w14:paraId="05AFC836" w14:textId="77777777" w:rsidR="00383869" w:rsidRDefault="00383869">
      <w:pPr>
        <w:pStyle w:val="TDC1"/>
        <w:tabs>
          <w:tab w:val="right" w:leader="dot" w:pos="9396"/>
        </w:tabs>
        <w:rPr>
          <w:noProof/>
        </w:rPr>
      </w:pPr>
      <w:hyperlink w:anchor="_Toc241087078" w:history="1">
        <w:r w:rsidRPr="008B5FCA">
          <w:rPr>
            <w:rStyle w:val="Hipervnculo"/>
            <w:noProof/>
          </w:rPr>
          <w:t>7. Gestión de experimentos</w:t>
        </w:r>
        <w:r>
          <w:rPr>
            <w:noProof/>
            <w:webHidden/>
          </w:rPr>
          <w:tab/>
        </w:r>
        <w:r>
          <w:rPr>
            <w:noProof/>
            <w:webHidden/>
          </w:rPr>
          <w:fldChar w:fldCharType="begin"/>
        </w:r>
        <w:r>
          <w:rPr>
            <w:noProof/>
            <w:webHidden/>
          </w:rPr>
          <w:instrText xml:space="preserve"> PAGEREF _Toc241087078 \h </w:instrText>
        </w:r>
        <w:r>
          <w:rPr>
            <w:noProof/>
            <w:webHidden/>
          </w:rPr>
        </w:r>
        <w:r>
          <w:rPr>
            <w:noProof/>
            <w:webHidden/>
          </w:rPr>
          <w:fldChar w:fldCharType="separate"/>
        </w:r>
        <w:r>
          <w:rPr>
            <w:noProof/>
            <w:webHidden/>
          </w:rPr>
          <w:t>16</w:t>
        </w:r>
        <w:r>
          <w:rPr>
            <w:noProof/>
            <w:webHidden/>
          </w:rPr>
          <w:fldChar w:fldCharType="end"/>
        </w:r>
      </w:hyperlink>
    </w:p>
    <w:p w14:paraId="43A08334" w14:textId="77777777" w:rsidR="00383869" w:rsidRDefault="00383869">
      <w:pPr>
        <w:pStyle w:val="TDC2"/>
        <w:tabs>
          <w:tab w:val="right" w:leader="dot" w:pos="9396"/>
        </w:tabs>
        <w:rPr>
          <w:noProof/>
        </w:rPr>
      </w:pPr>
      <w:hyperlink w:anchor="_Toc241087079" w:history="1">
        <w:r w:rsidRPr="008B5FCA">
          <w:rPr>
            <w:rStyle w:val="Hipervnculo"/>
            <w:noProof/>
          </w:rPr>
          <w:t>7.1. Fases y corridas</w:t>
        </w:r>
        <w:r>
          <w:rPr>
            <w:noProof/>
            <w:webHidden/>
          </w:rPr>
          <w:tab/>
        </w:r>
        <w:r>
          <w:rPr>
            <w:noProof/>
            <w:webHidden/>
          </w:rPr>
          <w:fldChar w:fldCharType="begin"/>
        </w:r>
        <w:r>
          <w:rPr>
            <w:noProof/>
            <w:webHidden/>
          </w:rPr>
          <w:instrText xml:space="preserve"> PAGEREF _Toc241087079 \h </w:instrText>
        </w:r>
        <w:r>
          <w:rPr>
            <w:noProof/>
            <w:webHidden/>
          </w:rPr>
        </w:r>
        <w:r>
          <w:rPr>
            <w:noProof/>
            <w:webHidden/>
          </w:rPr>
          <w:fldChar w:fldCharType="separate"/>
        </w:r>
        <w:r>
          <w:rPr>
            <w:noProof/>
            <w:webHidden/>
          </w:rPr>
          <w:t>16</w:t>
        </w:r>
        <w:r>
          <w:rPr>
            <w:noProof/>
            <w:webHidden/>
          </w:rPr>
          <w:fldChar w:fldCharType="end"/>
        </w:r>
      </w:hyperlink>
    </w:p>
    <w:p w14:paraId="7FD63595" w14:textId="77777777" w:rsidR="00383869" w:rsidRDefault="00383869">
      <w:pPr>
        <w:pStyle w:val="TDC2"/>
        <w:tabs>
          <w:tab w:val="right" w:leader="dot" w:pos="9396"/>
        </w:tabs>
        <w:rPr>
          <w:noProof/>
        </w:rPr>
      </w:pPr>
      <w:hyperlink w:anchor="_Toc241087080" w:history="1">
        <w:r w:rsidRPr="008B5FCA">
          <w:rPr>
            <w:rStyle w:val="Hipervnculo"/>
            <w:noProof/>
          </w:rPr>
          <w:t>7.2. Planes con semilla</w:t>
        </w:r>
        <w:r>
          <w:rPr>
            <w:noProof/>
            <w:webHidden/>
          </w:rPr>
          <w:tab/>
        </w:r>
        <w:r>
          <w:rPr>
            <w:noProof/>
            <w:webHidden/>
          </w:rPr>
          <w:fldChar w:fldCharType="begin"/>
        </w:r>
        <w:r>
          <w:rPr>
            <w:noProof/>
            <w:webHidden/>
          </w:rPr>
          <w:instrText xml:space="preserve"> PAGEREF _Toc241087080 \h </w:instrText>
        </w:r>
        <w:r>
          <w:rPr>
            <w:noProof/>
            <w:webHidden/>
          </w:rPr>
        </w:r>
        <w:r>
          <w:rPr>
            <w:noProof/>
            <w:webHidden/>
          </w:rPr>
          <w:fldChar w:fldCharType="separate"/>
        </w:r>
        <w:r>
          <w:rPr>
            <w:noProof/>
            <w:webHidden/>
          </w:rPr>
          <w:t>16</w:t>
        </w:r>
        <w:r>
          <w:rPr>
            <w:noProof/>
            <w:webHidden/>
          </w:rPr>
          <w:fldChar w:fldCharType="end"/>
        </w:r>
      </w:hyperlink>
    </w:p>
    <w:p w14:paraId="57D29136" w14:textId="77777777" w:rsidR="00383869" w:rsidRDefault="00383869">
      <w:pPr>
        <w:pStyle w:val="TDC2"/>
        <w:tabs>
          <w:tab w:val="right" w:leader="dot" w:pos="9396"/>
        </w:tabs>
        <w:rPr>
          <w:noProof/>
        </w:rPr>
      </w:pPr>
      <w:hyperlink w:anchor="_Toc241087081" w:history="1">
        <w:r w:rsidRPr="008B5FCA">
          <w:rPr>
            <w:rStyle w:val="Hipervnculo"/>
            <w:noProof/>
          </w:rPr>
          <w:t>7.3. Tandas encadenadas</w:t>
        </w:r>
        <w:r>
          <w:rPr>
            <w:noProof/>
            <w:webHidden/>
          </w:rPr>
          <w:tab/>
        </w:r>
        <w:r>
          <w:rPr>
            <w:noProof/>
            <w:webHidden/>
          </w:rPr>
          <w:fldChar w:fldCharType="begin"/>
        </w:r>
        <w:r>
          <w:rPr>
            <w:noProof/>
            <w:webHidden/>
          </w:rPr>
          <w:instrText xml:space="preserve"> PAGEREF _Toc241087081 \h </w:instrText>
        </w:r>
        <w:r>
          <w:rPr>
            <w:noProof/>
            <w:webHidden/>
          </w:rPr>
        </w:r>
        <w:r>
          <w:rPr>
            <w:noProof/>
            <w:webHidden/>
          </w:rPr>
          <w:fldChar w:fldCharType="separate"/>
        </w:r>
        <w:r>
          <w:rPr>
            <w:noProof/>
            <w:webHidden/>
          </w:rPr>
          <w:t>16</w:t>
        </w:r>
        <w:r>
          <w:rPr>
            <w:noProof/>
            <w:webHidden/>
          </w:rPr>
          <w:fldChar w:fldCharType="end"/>
        </w:r>
      </w:hyperlink>
    </w:p>
    <w:p w14:paraId="441996AA" w14:textId="77777777" w:rsidR="00383869" w:rsidRDefault="00383869">
      <w:pPr>
        <w:pStyle w:val="TDC2"/>
        <w:tabs>
          <w:tab w:val="right" w:leader="dot" w:pos="9396"/>
        </w:tabs>
        <w:rPr>
          <w:noProof/>
        </w:rPr>
      </w:pPr>
      <w:hyperlink w:anchor="_Toc241087082" w:history="1">
        <w:r w:rsidRPr="008B5FCA">
          <w:rPr>
            <w:rStyle w:val="Hipervnculo"/>
            <w:noProof/>
          </w:rPr>
          <w:t>7.4. Correr fuera de orden o repetir</w:t>
        </w:r>
        <w:r>
          <w:rPr>
            <w:noProof/>
            <w:webHidden/>
          </w:rPr>
          <w:tab/>
        </w:r>
        <w:r>
          <w:rPr>
            <w:noProof/>
            <w:webHidden/>
          </w:rPr>
          <w:fldChar w:fldCharType="begin"/>
        </w:r>
        <w:r>
          <w:rPr>
            <w:noProof/>
            <w:webHidden/>
          </w:rPr>
          <w:instrText xml:space="preserve"> PAGEREF _Toc241087082 \h </w:instrText>
        </w:r>
        <w:r>
          <w:rPr>
            <w:noProof/>
            <w:webHidden/>
          </w:rPr>
        </w:r>
        <w:r>
          <w:rPr>
            <w:noProof/>
            <w:webHidden/>
          </w:rPr>
          <w:fldChar w:fldCharType="separate"/>
        </w:r>
        <w:r>
          <w:rPr>
            <w:noProof/>
            <w:webHidden/>
          </w:rPr>
          <w:t>16</w:t>
        </w:r>
        <w:r>
          <w:rPr>
            <w:noProof/>
            <w:webHidden/>
          </w:rPr>
          <w:fldChar w:fldCharType="end"/>
        </w:r>
      </w:hyperlink>
    </w:p>
    <w:p w14:paraId="24B5CDA1" w14:textId="77777777" w:rsidR="00383869" w:rsidRDefault="00383869">
      <w:pPr>
        <w:pStyle w:val="TDC1"/>
        <w:tabs>
          <w:tab w:val="right" w:leader="dot" w:pos="9396"/>
        </w:tabs>
        <w:rPr>
          <w:noProof/>
        </w:rPr>
      </w:pPr>
      <w:hyperlink w:anchor="_Toc241087083" w:history="1">
        <w:r w:rsidRPr="008B5FCA">
          <w:rPr>
            <w:rStyle w:val="Hipervnculo"/>
            <w:noProof/>
          </w:rPr>
          <w:t>8. Análisis y posprocesamiento</w:t>
        </w:r>
        <w:r>
          <w:rPr>
            <w:noProof/>
            <w:webHidden/>
          </w:rPr>
          <w:tab/>
        </w:r>
        <w:r>
          <w:rPr>
            <w:noProof/>
            <w:webHidden/>
          </w:rPr>
          <w:fldChar w:fldCharType="begin"/>
        </w:r>
        <w:r>
          <w:rPr>
            <w:noProof/>
            <w:webHidden/>
          </w:rPr>
          <w:instrText xml:space="preserve"> PAGEREF _Toc241087083 \h </w:instrText>
        </w:r>
        <w:r>
          <w:rPr>
            <w:noProof/>
            <w:webHidden/>
          </w:rPr>
        </w:r>
        <w:r>
          <w:rPr>
            <w:noProof/>
            <w:webHidden/>
          </w:rPr>
          <w:fldChar w:fldCharType="separate"/>
        </w:r>
        <w:r>
          <w:rPr>
            <w:noProof/>
            <w:webHidden/>
          </w:rPr>
          <w:t>16</w:t>
        </w:r>
        <w:r>
          <w:rPr>
            <w:noProof/>
            <w:webHidden/>
          </w:rPr>
          <w:fldChar w:fldCharType="end"/>
        </w:r>
      </w:hyperlink>
    </w:p>
    <w:p w14:paraId="6D9E531B" w14:textId="77777777" w:rsidR="00383869" w:rsidRDefault="00383869">
      <w:pPr>
        <w:pStyle w:val="TDC2"/>
        <w:tabs>
          <w:tab w:val="right" w:leader="dot" w:pos="9396"/>
        </w:tabs>
        <w:rPr>
          <w:noProof/>
        </w:rPr>
      </w:pPr>
      <w:hyperlink w:anchor="_Toc241087084" w:history="1">
        <w:r w:rsidRPr="008B5FCA">
          <w:rPr>
            <w:rStyle w:val="Hipervnculo"/>
            <w:noProof/>
          </w:rPr>
          <w:t>8.1. Métricas por vuelta y región</w:t>
        </w:r>
        <w:r>
          <w:rPr>
            <w:noProof/>
            <w:webHidden/>
          </w:rPr>
          <w:tab/>
        </w:r>
        <w:r>
          <w:rPr>
            <w:noProof/>
            <w:webHidden/>
          </w:rPr>
          <w:fldChar w:fldCharType="begin"/>
        </w:r>
        <w:r>
          <w:rPr>
            <w:noProof/>
            <w:webHidden/>
          </w:rPr>
          <w:instrText xml:space="preserve"> PAGEREF _Toc241087084 \h </w:instrText>
        </w:r>
        <w:r>
          <w:rPr>
            <w:noProof/>
            <w:webHidden/>
          </w:rPr>
        </w:r>
        <w:r>
          <w:rPr>
            <w:noProof/>
            <w:webHidden/>
          </w:rPr>
          <w:fldChar w:fldCharType="separate"/>
        </w:r>
        <w:r>
          <w:rPr>
            <w:noProof/>
            <w:webHidden/>
          </w:rPr>
          <w:t>16</w:t>
        </w:r>
        <w:r>
          <w:rPr>
            <w:noProof/>
            <w:webHidden/>
          </w:rPr>
          <w:fldChar w:fldCharType="end"/>
        </w:r>
      </w:hyperlink>
    </w:p>
    <w:p w14:paraId="6DE726CC" w14:textId="77777777" w:rsidR="00383869" w:rsidRDefault="00383869">
      <w:pPr>
        <w:pStyle w:val="TDC2"/>
        <w:tabs>
          <w:tab w:val="right" w:leader="dot" w:pos="9396"/>
        </w:tabs>
        <w:rPr>
          <w:noProof/>
        </w:rPr>
      </w:pPr>
      <w:hyperlink w:anchor="_Toc241087085" w:history="1">
        <w:r w:rsidRPr="008B5FCA">
          <w:rPr>
            <w:rStyle w:val="Hipervnculo"/>
            <w:noProof/>
          </w:rPr>
          <w:t>8.2. Mapa de campaña y pruebas estadísticas</w:t>
        </w:r>
        <w:r>
          <w:rPr>
            <w:noProof/>
            <w:webHidden/>
          </w:rPr>
          <w:tab/>
        </w:r>
        <w:r>
          <w:rPr>
            <w:noProof/>
            <w:webHidden/>
          </w:rPr>
          <w:fldChar w:fldCharType="begin"/>
        </w:r>
        <w:r>
          <w:rPr>
            <w:noProof/>
            <w:webHidden/>
          </w:rPr>
          <w:instrText xml:space="preserve"> PAGEREF _Toc241087085 \h </w:instrText>
        </w:r>
        <w:r>
          <w:rPr>
            <w:noProof/>
            <w:webHidden/>
          </w:rPr>
        </w:r>
        <w:r>
          <w:rPr>
            <w:noProof/>
            <w:webHidden/>
          </w:rPr>
          <w:fldChar w:fldCharType="separate"/>
        </w:r>
        <w:r>
          <w:rPr>
            <w:noProof/>
            <w:webHidden/>
          </w:rPr>
          <w:t>17</w:t>
        </w:r>
        <w:r>
          <w:rPr>
            <w:noProof/>
            <w:webHidden/>
          </w:rPr>
          <w:fldChar w:fldCharType="end"/>
        </w:r>
      </w:hyperlink>
    </w:p>
    <w:p w14:paraId="57C840D7" w14:textId="77777777" w:rsidR="00383869" w:rsidRDefault="00383869">
      <w:pPr>
        <w:pStyle w:val="TDC2"/>
        <w:tabs>
          <w:tab w:val="right" w:leader="dot" w:pos="9396"/>
        </w:tabs>
        <w:rPr>
          <w:noProof/>
        </w:rPr>
      </w:pPr>
      <w:hyperlink w:anchor="_Toc241087086" w:history="1">
        <w:r w:rsidRPr="008B5FCA">
          <w:rPr>
            <w:rStyle w:val="Hipervnculo"/>
            <w:noProof/>
          </w:rPr>
          <w:t>8.3. Gráficas</w:t>
        </w:r>
        <w:r>
          <w:rPr>
            <w:noProof/>
            <w:webHidden/>
          </w:rPr>
          <w:tab/>
        </w:r>
        <w:r>
          <w:rPr>
            <w:noProof/>
            <w:webHidden/>
          </w:rPr>
          <w:fldChar w:fldCharType="begin"/>
        </w:r>
        <w:r>
          <w:rPr>
            <w:noProof/>
            <w:webHidden/>
          </w:rPr>
          <w:instrText xml:space="preserve"> PAGEREF _Toc241087086 \h </w:instrText>
        </w:r>
        <w:r>
          <w:rPr>
            <w:noProof/>
            <w:webHidden/>
          </w:rPr>
        </w:r>
        <w:r>
          <w:rPr>
            <w:noProof/>
            <w:webHidden/>
          </w:rPr>
          <w:fldChar w:fldCharType="separate"/>
        </w:r>
        <w:r>
          <w:rPr>
            <w:noProof/>
            <w:webHidden/>
          </w:rPr>
          <w:t>17</w:t>
        </w:r>
        <w:r>
          <w:rPr>
            <w:noProof/>
            <w:webHidden/>
          </w:rPr>
          <w:fldChar w:fldCharType="end"/>
        </w:r>
      </w:hyperlink>
    </w:p>
    <w:p w14:paraId="386C6520" w14:textId="77777777" w:rsidR="00383869" w:rsidRDefault="00383869">
      <w:pPr>
        <w:pStyle w:val="TDC1"/>
        <w:tabs>
          <w:tab w:val="right" w:leader="dot" w:pos="9396"/>
        </w:tabs>
        <w:rPr>
          <w:noProof/>
        </w:rPr>
      </w:pPr>
      <w:hyperlink w:anchor="_Toc241087087" w:history="1">
        <w:r w:rsidRPr="008B5FCA">
          <w:rPr>
            <w:rStyle w:val="Hipervnculo"/>
            <w:noProof/>
          </w:rPr>
          <w:t>9. Almacenamiento y formatos</w:t>
        </w:r>
        <w:r>
          <w:rPr>
            <w:noProof/>
            <w:webHidden/>
          </w:rPr>
          <w:tab/>
        </w:r>
        <w:r>
          <w:rPr>
            <w:noProof/>
            <w:webHidden/>
          </w:rPr>
          <w:fldChar w:fldCharType="begin"/>
        </w:r>
        <w:r>
          <w:rPr>
            <w:noProof/>
            <w:webHidden/>
          </w:rPr>
          <w:instrText xml:space="preserve"> PAGEREF _Toc241087087 \h </w:instrText>
        </w:r>
        <w:r>
          <w:rPr>
            <w:noProof/>
            <w:webHidden/>
          </w:rPr>
        </w:r>
        <w:r>
          <w:rPr>
            <w:noProof/>
            <w:webHidden/>
          </w:rPr>
          <w:fldChar w:fldCharType="separate"/>
        </w:r>
        <w:r>
          <w:rPr>
            <w:noProof/>
            <w:webHidden/>
          </w:rPr>
          <w:t>18</w:t>
        </w:r>
        <w:r>
          <w:rPr>
            <w:noProof/>
            <w:webHidden/>
          </w:rPr>
          <w:fldChar w:fldCharType="end"/>
        </w:r>
      </w:hyperlink>
    </w:p>
    <w:p w14:paraId="3170617B" w14:textId="77777777" w:rsidR="00383869" w:rsidRDefault="00383869">
      <w:pPr>
        <w:pStyle w:val="TDC1"/>
        <w:tabs>
          <w:tab w:val="right" w:leader="dot" w:pos="9396"/>
        </w:tabs>
        <w:rPr>
          <w:noProof/>
        </w:rPr>
      </w:pPr>
      <w:hyperlink w:anchor="_Toc241087088" w:history="1">
        <w:r w:rsidRPr="008B5FCA">
          <w:rPr>
            <w:rStyle w:val="Hipervnculo"/>
            <w:noProof/>
          </w:rPr>
          <w:t>10. Restricciones y limitaciones</w:t>
        </w:r>
        <w:r>
          <w:rPr>
            <w:noProof/>
            <w:webHidden/>
          </w:rPr>
          <w:tab/>
        </w:r>
        <w:r>
          <w:rPr>
            <w:noProof/>
            <w:webHidden/>
          </w:rPr>
          <w:fldChar w:fldCharType="begin"/>
        </w:r>
        <w:r>
          <w:rPr>
            <w:noProof/>
            <w:webHidden/>
          </w:rPr>
          <w:instrText xml:space="preserve"> PAGEREF _Toc241087088 \h </w:instrText>
        </w:r>
        <w:r>
          <w:rPr>
            <w:noProof/>
            <w:webHidden/>
          </w:rPr>
        </w:r>
        <w:r>
          <w:rPr>
            <w:noProof/>
            <w:webHidden/>
          </w:rPr>
          <w:fldChar w:fldCharType="separate"/>
        </w:r>
        <w:r>
          <w:rPr>
            <w:noProof/>
            <w:webHidden/>
          </w:rPr>
          <w:t>19</w:t>
        </w:r>
        <w:r>
          <w:rPr>
            <w:noProof/>
            <w:webHidden/>
          </w:rPr>
          <w:fldChar w:fldCharType="end"/>
        </w:r>
      </w:hyperlink>
    </w:p>
    <w:p w14:paraId="3F5871E4" w14:textId="77777777" w:rsidR="00383869" w:rsidRDefault="00383869">
      <w:pPr>
        <w:pStyle w:val="TDC1"/>
        <w:tabs>
          <w:tab w:val="right" w:leader="dot" w:pos="9396"/>
        </w:tabs>
        <w:rPr>
          <w:noProof/>
        </w:rPr>
      </w:pPr>
      <w:hyperlink w:anchor="_Toc241087089" w:history="1">
        <w:r w:rsidRPr="008B5FCA">
          <w:rPr>
            <w:rStyle w:val="Hipervnculo"/>
            <w:noProof/>
          </w:rPr>
          <w:t>11. Despliegue</w:t>
        </w:r>
        <w:r>
          <w:rPr>
            <w:noProof/>
            <w:webHidden/>
          </w:rPr>
          <w:tab/>
        </w:r>
        <w:r>
          <w:rPr>
            <w:noProof/>
            <w:webHidden/>
          </w:rPr>
          <w:fldChar w:fldCharType="begin"/>
        </w:r>
        <w:r>
          <w:rPr>
            <w:noProof/>
            <w:webHidden/>
          </w:rPr>
          <w:instrText xml:space="preserve"> PAGEREF _Toc241087089 \h </w:instrText>
        </w:r>
        <w:r>
          <w:rPr>
            <w:noProof/>
            <w:webHidden/>
          </w:rPr>
        </w:r>
        <w:r>
          <w:rPr>
            <w:noProof/>
            <w:webHidden/>
          </w:rPr>
          <w:fldChar w:fldCharType="separate"/>
        </w:r>
        <w:r>
          <w:rPr>
            <w:noProof/>
            <w:webHidden/>
          </w:rPr>
          <w:t>19</w:t>
        </w:r>
        <w:r>
          <w:rPr>
            <w:noProof/>
            <w:webHidden/>
          </w:rPr>
          <w:fldChar w:fldCharType="end"/>
        </w:r>
      </w:hyperlink>
    </w:p>
    <w:p w14:paraId="3F16193C" w14:textId="77777777" w:rsidR="00383869" w:rsidRDefault="00383869">
      <w:pPr>
        <w:pStyle w:val="TDC1"/>
        <w:tabs>
          <w:tab w:val="right" w:leader="dot" w:pos="9396"/>
        </w:tabs>
        <w:rPr>
          <w:noProof/>
        </w:rPr>
      </w:pPr>
      <w:hyperlink w:anchor="_Toc241087090" w:history="1">
        <w:r w:rsidRPr="008B5FCA">
          <w:rPr>
            <w:rStyle w:val="Hipervnculo"/>
            <w:noProof/>
          </w:rPr>
          <w:t>12. Tecnologías utilizadas</w:t>
        </w:r>
        <w:r>
          <w:rPr>
            <w:noProof/>
            <w:webHidden/>
          </w:rPr>
          <w:tab/>
        </w:r>
        <w:r>
          <w:rPr>
            <w:noProof/>
            <w:webHidden/>
          </w:rPr>
          <w:fldChar w:fldCharType="begin"/>
        </w:r>
        <w:r>
          <w:rPr>
            <w:noProof/>
            <w:webHidden/>
          </w:rPr>
          <w:instrText xml:space="preserve"> PAGEREF _Toc241087090 \h </w:instrText>
        </w:r>
        <w:r>
          <w:rPr>
            <w:noProof/>
            <w:webHidden/>
          </w:rPr>
        </w:r>
        <w:r>
          <w:rPr>
            <w:noProof/>
            <w:webHidden/>
          </w:rPr>
          <w:fldChar w:fldCharType="separate"/>
        </w:r>
        <w:r>
          <w:rPr>
            <w:noProof/>
            <w:webHidden/>
          </w:rPr>
          <w:t>20</w:t>
        </w:r>
        <w:r>
          <w:rPr>
            <w:noProof/>
            <w:webHidden/>
          </w:rPr>
          <w:fldChar w:fldCharType="end"/>
        </w:r>
      </w:hyperlink>
    </w:p>
    <w:p w14:paraId="4DD2F1BB" w14:textId="77777777" w:rsidR="00383869" w:rsidRDefault="00383869">
      <w:pPr>
        <w:pStyle w:val="TDC1"/>
        <w:tabs>
          <w:tab w:val="right" w:leader="dot" w:pos="9396"/>
        </w:tabs>
        <w:rPr>
          <w:noProof/>
        </w:rPr>
      </w:pPr>
      <w:hyperlink w:anchor="_Toc241087091" w:history="1">
        <w:r w:rsidRPr="008B5FCA">
          <w:rPr>
            <w:rStyle w:val="Hipervnculo"/>
            <w:noProof/>
          </w:rPr>
          <w:t>13. Glosario</w:t>
        </w:r>
        <w:r>
          <w:rPr>
            <w:noProof/>
            <w:webHidden/>
          </w:rPr>
          <w:tab/>
        </w:r>
        <w:r>
          <w:rPr>
            <w:noProof/>
            <w:webHidden/>
          </w:rPr>
          <w:fldChar w:fldCharType="begin"/>
        </w:r>
        <w:r>
          <w:rPr>
            <w:noProof/>
            <w:webHidden/>
          </w:rPr>
          <w:instrText xml:space="preserve"> PAGEREF _Toc241087091 \h </w:instrText>
        </w:r>
        <w:r>
          <w:rPr>
            <w:noProof/>
            <w:webHidden/>
          </w:rPr>
        </w:r>
        <w:r>
          <w:rPr>
            <w:noProof/>
            <w:webHidden/>
          </w:rPr>
          <w:fldChar w:fldCharType="separate"/>
        </w:r>
        <w:r>
          <w:rPr>
            <w:noProof/>
            <w:webHidden/>
          </w:rPr>
          <w:t>20</w:t>
        </w:r>
        <w:r>
          <w:rPr>
            <w:noProof/>
            <w:webHidden/>
          </w:rPr>
          <w:fldChar w:fldCharType="end"/>
        </w:r>
      </w:hyperlink>
    </w:p>
    <w:p w14:paraId="30907218" w14:textId="77777777" w:rsidR="00383869" w:rsidRDefault="00383869">
      <w:pPr>
        <w:pStyle w:val="TDC1"/>
        <w:tabs>
          <w:tab w:val="right" w:leader="dot" w:pos="9396"/>
        </w:tabs>
        <w:rPr>
          <w:noProof/>
        </w:rPr>
      </w:pPr>
      <w:hyperlink w:anchor="_Toc241087092" w:history="1">
        <w:r w:rsidRPr="008B5FCA">
          <w:rPr>
            <w:rStyle w:val="Hipervnculo"/>
            <w:noProof/>
          </w:rPr>
          <w:t>Referencias</w:t>
        </w:r>
        <w:r>
          <w:rPr>
            <w:noProof/>
            <w:webHidden/>
          </w:rPr>
          <w:tab/>
        </w:r>
        <w:r>
          <w:rPr>
            <w:noProof/>
            <w:webHidden/>
          </w:rPr>
          <w:fldChar w:fldCharType="begin"/>
        </w:r>
        <w:r>
          <w:rPr>
            <w:noProof/>
            <w:webHidden/>
          </w:rPr>
          <w:instrText xml:space="preserve"> PAGEREF _Toc241087092 \h </w:instrText>
        </w:r>
        <w:r>
          <w:rPr>
            <w:noProof/>
            <w:webHidden/>
          </w:rPr>
        </w:r>
        <w:r>
          <w:rPr>
            <w:noProof/>
            <w:webHidden/>
          </w:rPr>
          <w:fldChar w:fldCharType="separate"/>
        </w:r>
        <w:r>
          <w:rPr>
            <w:noProof/>
            <w:webHidden/>
          </w:rPr>
          <w:t>21</w:t>
        </w:r>
        <w:r>
          <w:rPr>
            <w:noProof/>
            <w:webHidden/>
          </w:rPr>
          <w:fldChar w:fldCharType="end"/>
        </w:r>
      </w:hyperlink>
    </w:p>
    <w:p w14:paraId="3075D06C" w14:textId="77777777" w:rsidR="00C90C15" w:rsidRDefault="00E27865">
      <w:r>
        <w:fldChar w:fldCharType="end"/>
      </w:r>
    </w:p>
    <w:p w14:paraId="32C98093" w14:textId="77777777" w:rsidR="00C90C15" w:rsidRDefault="00E27865">
      <w:r>
        <w:br w:type="page"/>
      </w:r>
    </w:p>
    <w:p w14:paraId="775649DC" w14:textId="77777777" w:rsidR="00C90C15" w:rsidRDefault="00E27865">
      <w:pPr>
        <w:pStyle w:val="Ttulo1"/>
      </w:pPr>
      <w:bookmarkStart w:id="0" w:name="introducción"/>
      <w:bookmarkStart w:id="1" w:name="_Toc241087033"/>
      <w:r>
        <w:lastRenderedPageBreak/>
        <w:t>1. Introducción</w:t>
      </w:r>
      <w:bookmarkEnd w:id="1"/>
    </w:p>
    <w:p w14:paraId="445C818C" w14:textId="77777777" w:rsidR="00C90C15" w:rsidRDefault="00E27865">
      <w:pPr>
        <w:pStyle w:val="Ttulo2"/>
      </w:pPr>
      <w:bookmarkStart w:id="2" w:name="propósito-del-software"/>
      <w:bookmarkStart w:id="3" w:name="_Toc241087034"/>
      <w:r>
        <w:t>1.1. Propósito del software</w:t>
      </w:r>
      <w:bookmarkEnd w:id="3"/>
    </w:p>
    <w:p w14:paraId="2BE29ED1" w14:textId="77777777" w:rsidR="00C90C15" w:rsidRDefault="00E27865">
      <w:pPr>
        <w:pStyle w:val="FirstParagraph"/>
      </w:pPr>
      <w:r>
        <w:t>[PENDIENTE nombre del software] ejecuta experimentos de seguimiento de trayectoria con controladores laterales de vehículos sobre el simulador Assetto Corsa. En cada ciclo lee el estado del vehículo, calcula la d</w:t>
      </w:r>
      <w:r>
        <w:t>irección con el controlador elegido y el acelerador y el freno con un lazo longitudinal común, envía esos comandos por un dispositivo virtual y registra la telemetría. Incluye además la gestión de planes experimentales con semilla y el análisis de las corr</w:t>
      </w:r>
      <w:r>
        <w:t>idas guardadas.</w:t>
      </w:r>
    </w:p>
    <w:p w14:paraId="2FF3924A" w14:textId="77777777" w:rsidR="00C90C15" w:rsidRDefault="00E27865">
      <w:pPr>
        <w:pStyle w:val="Ttulo2"/>
      </w:pPr>
      <w:bookmarkStart w:id="4" w:name="contexto-de-desarrollo"/>
      <w:bookmarkStart w:id="5" w:name="_Toc241087035"/>
      <w:bookmarkEnd w:id="2"/>
      <w:r>
        <w:t>1.2. Contexto de desarrollo</w:t>
      </w:r>
      <w:bookmarkEnd w:id="5"/>
    </w:p>
    <w:p w14:paraId="2E3FFCF9" w14:textId="77777777" w:rsidR="00C90C15" w:rsidRDefault="00E27865">
      <w:pPr>
        <w:pStyle w:val="FirstParagraph"/>
      </w:pPr>
      <w:r>
        <w:t>El software se escribió para ejecutar un estudio que compara Pure Pursuit, Stanley y un control predictivo basado en modelo con modelo bicicleta cinemático, en función de la velocidad y de la curvatura, con el ci</w:t>
      </w:r>
      <w:r>
        <w:t>rcuito de Monza y el Alfa Romeo Giulietta QV de Assetto Corsa. Varias piezas de la plataforma, la lectura de memoria compartida, la construcción de la trazada, el generador de perfil de velocidad, el PID, el conformador de pedal y la salida a vJoy, provien</w:t>
      </w:r>
      <w:r>
        <w:t xml:space="preserve">en de un script previo de los mismos autores, </w:t>
      </w:r>
      <w:r>
        <w:rPr>
          <w:rStyle w:val="VerbatimChar"/>
        </w:rPr>
        <w:t>Model Predictive Control/Python/mpc_monza_Completo_barrido.py</w:t>
      </w:r>
      <w:r>
        <w:t>, escrito para pruebas anteriores ajenas a ese estudio. Esas piezas se copiaron el 15 de septiembre de 2026, se adaptaron y se ampliaron, y la huella</w:t>
      </w:r>
      <w:r>
        <w:t xml:space="preserve"> del archivo de origen queda registrada en </w:t>
      </w:r>
      <w:r>
        <w:rPr>
          <w:rStyle w:val="VerbatimChar"/>
        </w:rPr>
        <w:t>plataforma/procedencia.py</w:t>
      </w:r>
      <w:r>
        <w:t>.</w:t>
      </w:r>
    </w:p>
    <w:p w14:paraId="67D898FF" w14:textId="77777777" w:rsidR="00C90C15" w:rsidRDefault="00E27865">
      <w:pPr>
        <w:pStyle w:val="Ttulo2"/>
      </w:pPr>
      <w:bookmarkStart w:id="6" w:name="alcance-del-documento"/>
      <w:bookmarkStart w:id="7" w:name="_Toc241087036"/>
      <w:bookmarkEnd w:id="4"/>
      <w:r>
        <w:t>1.3. Alcance del documento</w:t>
      </w:r>
      <w:bookmarkEnd w:id="7"/>
    </w:p>
    <w:p w14:paraId="7B7265D8" w14:textId="77777777" w:rsidR="00C90C15" w:rsidRDefault="00E27865">
      <w:pPr>
        <w:pStyle w:val="FirstParagraph"/>
      </w:pPr>
      <w:r>
        <w:t>Este manual describe la arquitectura, los componentes, los modelos y ecuaciones implementados, los métodos numéricos, el lazo de tiempo real, la gestión de exp</w:t>
      </w:r>
      <w:r>
        <w:t xml:space="preserve">erimentos, el análisis, los formatos de almacenamiento, las limitaciones y el despliegue. Todo lo descrito corresponde al código de </w:t>
      </w:r>
      <w:r>
        <w:rPr>
          <w:rStyle w:val="VerbatimChar"/>
        </w:rPr>
        <w:t>P00_control_lateral/</w:t>
      </w:r>
      <w:r>
        <w:t xml:space="preserve"> verificado el 23 de septiembre de 2026. Los nombres de archivos, clases, funciones y parámetros son los</w:t>
      </w:r>
      <w:r>
        <w:t xml:space="preserve"> del código. El uso de la interfaz se describe en el Manual de usuario.</w:t>
      </w:r>
    </w:p>
    <w:p w14:paraId="6EBA0F4B" w14:textId="77777777" w:rsidR="00C90C15" w:rsidRDefault="00E27865">
      <w:pPr>
        <w:pStyle w:val="Ttulo1"/>
      </w:pPr>
      <w:bookmarkStart w:id="8" w:name="arquitectura-del-sistema"/>
      <w:bookmarkStart w:id="9" w:name="_Toc241087037"/>
      <w:bookmarkEnd w:id="0"/>
      <w:bookmarkEnd w:id="6"/>
      <w:r>
        <w:t>2. Arquitectura del sistema</w:t>
      </w:r>
      <w:bookmarkEnd w:id="9"/>
    </w:p>
    <w:p w14:paraId="72E9ABF3" w14:textId="77777777" w:rsidR="00C90C15" w:rsidRDefault="00E27865">
      <w:pPr>
        <w:pStyle w:val="Ttulo2"/>
      </w:pPr>
      <w:bookmarkStart w:id="10" w:name="descripción-de-la-arquitectura"/>
      <w:bookmarkStart w:id="11" w:name="_Toc241087038"/>
      <w:r>
        <w:t>2.1. Descripción de la arquitectura</w:t>
      </w:r>
      <w:bookmarkEnd w:id="11"/>
    </w:p>
    <w:p w14:paraId="0976854A" w14:textId="77777777" w:rsidR="00C90C15" w:rsidRDefault="00E27865">
      <w:pPr>
        <w:pStyle w:val="FirstParagraph"/>
      </w:pPr>
      <w:r>
        <w:t>El software tiene dos procesos. El primero es la ventana del lanzador, escrita con tkinter, que gestiona planes, prepara</w:t>
      </w:r>
      <w:r>
        <w:t xml:space="preserve"> el simulador y muestra resultados. El segundo es el proceso de corrida, </w:t>
      </w:r>
      <w:r>
        <w:rPr>
          <w:rStyle w:val="VerbatimChar"/>
        </w:rPr>
        <w:t>ejecutar_corrida.py</w:t>
      </w:r>
      <w:r>
        <w:t xml:space="preserve">, que contiene el ciclo de control. La ventana lanza el proceso de corrida con </w:t>
      </w:r>
      <w:r>
        <w:rPr>
          <w:rStyle w:val="VerbatimChar"/>
        </w:rPr>
        <w:t>subprocess.Popen</w:t>
      </w:r>
      <w:r>
        <w:t xml:space="preserve">, lee su salida estándar en un hilo aparte y la muestra en pantalla. </w:t>
      </w:r>
      <w:r>
        <w:t>Esa separación hace que el ciclo de control de 50 ms no comparta proceso ni intérprete con la interfaz gráfica, de modo que un redibujado de la ventana no retrasa un ciclo. La detención se pide creando un archivo de detención que el proceso de corrida revi</w:t>
      </w:r>
      <w:r>
        <w:t>sa cada cinco ciclos, lo que permite cerrar la corrida guardando el registro.</w:t>
      </w:r>
    </w:p>
    <w:p w14:paraId="22E40CAD" w14:textId="77777777" w:rsidR="00C90C15" w:rsidRDefault="00E27865">
      <w:pPr>
        <w:pStyle w:val="Textoindependiente"/>
      </w:pPr>
      <w:r>
        <w:t>La Figura 1 muestra los componentes y el sentido de la información.</w:t>
      </w:r>
    </w:p>
    <w:p w14:paraId="21C70372" w14:textId="77777777" w:rsidR="00C90C15" w:rsidRDefault="00E27865">
      <w:pPr>
        <w:pStyle w:val="CaptionedFigure"/>
      </w:pPr>
      <w:r>
        <w:rPr>
          <w:noProof/>
        </w:rPr>
        <w:lastRenderedPageBreak/>
        <w:drawing>
          <wp:inline distT="0" distB="0" distL="0" distR="0" wp14:anchorId="6ACE6BC5" wp14:editId="0C09624D">
            <wp:extent cx="5579999" cy="4241802"/>
            <wp:effectExtent l="0" t="0" r="0" b="0"/>
            <wp:docPr id="14" name="Picture" descr="Figura 1. Arquitectura del software. Los bloques grises son programas de terceros."/>
            <wp:cNvGraphicFramePr/>
            <a:graphic xmlns:a="http://schemas.openxmlformats.org/drawingml/2006/main">
              <a:graphicData uri="http://schemas.openxmlformats.org/drawingml/2006/picture">
                <pic:pic xmlns:pic="http://schemas.openxmlformats.org/drawingml/2006/picture">
                  <pic:nvPicPr>
                    <pic:cNvPr id="15" name="Picture" descr="figuras/fig_arquitectura.png"/>
                    <pic:cNvPicPr>
                      <a:picLocks noChangeAspect="1" noChangeArrowheads="1"/>
                    </pic:cNvPicPr>
                  </pic:nvPicPr>
                  <pic:blipFill>
                    <a:blip r:embed="rId7"/>
                    <a:stretch>
                      <a:fillRect/>
                    </a:stretch>
                  </pic:blipFill>
                  <pic:spPr bwMode="auto">
                    <a:xfrm>
                      <a:off x="0" y="0"/>
                      <a:ext cx="5579999" cy="4241802"/>
                    </a:xfrm>
                    <a:prstGeom prst="rect">
                      <a:avLst/>
                    </a:prstGeom>
                    <a:noFill/>
                    <a:ln w="9525">
                      <a:noFill/>
                      <a:headEnd/>
                      <a:tailEnd/>
                    </a:ln>
                  </pic:spPr>
                </pic:pic>
              </a:graphicData>
            </a:graphic>
          </wp:inline>
        </w:drawing>
      </w:r>
    </w:p>
    <w:p w14:paraId="6ADBE189" w14:textId="77777777" w:rsidR="00C90C15" w:rsidRDefault="00E27865">
      <w:pPr>
        <w:pStyle w:val="ImageCaption"/>
      </w:pPr>
      <w:r>
        <w:t>Figura 1. Arquitectura del software. Los bloques grises son programas de terceros.</w:t>
      </w:r>
    </w:p>
    <w:p w14:paraId="10683CA8" w14:textId="77777777" w:rsidR="00C90C15" w:rsidRDefault="00E27865">
      <w:pPr>
        <w:pStyle w:val="Ttulo2"/>
      </w:pPr>
      <w:bookmarkStart w:id="12" w:name="componentes-funcionales"/>
      <w:bookmarkStart w:id="13" w:name="_Toc241087039"/>
      <w:bookmarkEnd w:id="10"/>
      <w:r>
        <w:t>2.2. Componentes funciona</w:t>
      </w:r>
      <w:r>
        <w:t>les</w:t>
      </w:r>
      <w:bookmarkEnd w:id="13"/>
    </w:p>
    <w:p w14:paraId="09EBC47D" w14:textId="77777777" w:rsidR="00C90C15" w:rsidRDefault="00E27865">
      <w:pPr>
        <w:pStyle w:val="Compact"/>
        <w:numPr>
          <w:ilvl w:val="0"/>
          <w:numId w:val="2"/>
        </w:numPr>
      </w:pPr>
      <w:r>
        <w:t xml:space="preserve">Interfaz y gestión de experimentos, en </w:t>
      </w:r>
      <w:r>
        <w:rPr>
          <w:rStyle w:val="VerbatimChar"/>
        </w:rPr>
        <w:t>lanzador/</w:t>
      </w:r>
      <w:r>
        <w:t>.</w:t>
      </w:r>
    </w:p>
    <w:p w14:paraId="34DD9F84" w14:textId="77777777" w:rsidR="00C90C15" w:rsidRDefault="00E27865">
      <w:pPr>
        <w:pStyle w:val="Compact"/>
        <w:numPr>
          <w:ilvl w:val="0"/>
          <w:numId w:val="2"/>
        </w:numPr>
      </w:pPr>
      <w:r>
        <w:t xml:space="preserve">Preparación del simulador, en </w:t>
      </w:r>
      <w:r>
        <w:rPr>
          <w:rStyle w:val="VerbatimChar"/>
        </w:rPr>
        <w:t>plataforma/juego_ac.py</w:t>
      </w:r>
      <w:r>
        <w:t>.</w:t>
      </w:r>
    </w:p>
    <w:p w14:paraId="353D55F5" w14:textId="77777777" w:rsidR="00C90C15" w:rsidRDefault="00E27865">
      <w:pPr>
        <w:pStyle w:val="Compact"/>
        <w:numPr>
          <w:ilvl w:val="0"/>
          <w:numId w:val="2"/>
        </w:numPr>
      </w:pPr>
      <w:r>
        <w:t xml:space="preserve">Plataforma común a los controladores, en </w:t>
      </w:r>
      <w:r>
        <w:rPr>
          <w:rStyle w:val="VerbatimChar"/>
        </w:rPr>
        <w:t>plataforma/</w:t>
      </w:r>
      <w:r>
        <w:t>.</w:t>
      </w:r>
    </w:p>
    <w:p w14:paraId="0D176B07" w14:textId="77777777" w:rsidR="00C90C15" w:rsidRDefault="00E27865">
      <w:pPr>
        <w:pStyle w:val="Compact"/>
        <w:numPr>
          <w:ilvl w:val="0"/>
          <w:numId w:val="2"/>
        </w:numPr>
      </w:pPr>
      <w:r>
        <w:t xml:space="preserve">Controladores laterales, en </w:t>
      </w:r>
      <w:r>
        <w:rPr>
          <w:rStyle w:val="VerbatimChar"/>
        </w:rPr>
        <w:t>controladores/</w:t>
      </w:r>
      <w:r>
        <w:t>.</w:t>
      </w:r>
    </w:p>
    <w:p w14:paraId="5671A8E8" w14:textId="77777777" w:rsidR="00C90C15" w:rsidRDefault="00E27865">
      <w:pPr>
        <w:pStyle w:val="Compact"/>
        <w:numPr>
          <w:ilvl w:val="0"/>
          <w:numId w:val="2"/>
        </w:numPr>
      </w:pPr>
      <w:r>
        <w:t xml:space="preserve">Proceso de corrida, en </w:t>
      </w:r>
      <w:r>
        <w:rPr>
          <w:rStyle w:val="VerbatimChar"/>
        </w:rPr>
        <w:t>ejecutar_corrida.py</w:t>
      </w:r>
      <w:r>
        <w:t>.</w:t>
      </w:r>
    </w:p>
    <w:p w14:paraId="6169C36A" w14:textId="77777777" w:rsidR="00C90C15" w:rsidRDefault="00E27865">
      <w:pPr>
        <w:pStyle w:val="Compact"/>
        <w:numPr>
          <w:ilvl w:val="0"/>
          <w:numId w:val="2"/>
        </w:numPr>
      </w:pPr>
      <w:r>
        <w:t xml:space="preserve">Análisis y posprocesamiento, en </w:t>
      </w:r>
      <w:r>
        <w:rPr>
          <w:rStyle w:val="VerbatimChar"/>
        </w:rPr>
        <w:t>analisis/</w:t>
      </w:r>
      <w:r>
        <w:t>.</w:t>
      </w:r>
    </w:p>
    <w:p w14:paraId="317AB25E" w14:textId="77777777" w:rsidR="00C90C15" w:rsidRDefault="00E27865">
      <w:pPr>
        <w:pStyle w:val="Compact"/>
        <w:numPr>
          <w:ilvl w:val="0"/>
          <w:numId w:val="2"/>
        </w:numPr>
      </w:pPr>
      <w:r>
        <w:t xml:space="preserve">Configuración, en </w:t>
      </w:r>
      <w:r>
        <w:rPr>
          <w:rStyle w:val="VerbatimChar"/>
        </w:rPr>
        <w:t>configs/</w:t>
      </w:r>
      <w:r>
        <w:t>.</w:t>
      </w:r>
    </w:p>
    <w:p w14:paraId="4B199976" w14:textId="77777777" w:rsidR="00C90C15" w:rsidRDefault="00E27865">
      <w:pPr>
        <w:pStyle w:val="Compact"/>
        <w:numPr>
          <w:ilvl w:val="0"/>
          <w:numId w:val="2"/>
        </w:numPr>
      </w:pPr>
      <w:r>
        <w:t xml:space="preserve">Pruebas automáticas, en </w:t>
      </w:r>
      <w:r>
        <w:rPr>
          <w:rStyle w:val="VerbatimChar"/>
        </w:rPr>
        <w:t>pruebas/</w:t>
      </w:r>
      <w:r>
        <w:t>.</w:t>
      </w:r>
    </w:p>
    <w:p w14:paraId="3021317D" w14:textId="77777777" w:rsidR="00C90C15" w:rsidRDefault="00E27865">
      <w:pPr>
        <w:pStyle w:val="Ttulo2"/>
      </w:pPr>
      <w:bookmarkStart w:id="14" w:name="estructura-del-proyecto"/>
      <w:bookmarkStart w:id="15" w:name="_Toc241087040"/>
      <w:bookmarkEnd w:id="12"/>
      <w:r>
        <w:t>2.3. Estructura del proyecto</w:t>
      </w:r>
      <w:bookmarkEnd w:id="15"/>
    </w:p>
    <w:p w14:paraId="0474584A" w14:textId="77777777" w:rsidR="00C90C15" w:rsidRDefault="00E27865">
      <w:pPr>
        <w:pStyle w:val="FirstParagraph"/>
      </w:pPr>
      <w:r>
        <w:t>La Tabla 1 lista los directorios y archivos del software con su responsabilidad.</w:t>
      </w:r>
    </w:p>
    <w:p w14:paraId="7E6BB41E" w14:textId="77777777" w:rsidR="00C90C15" w:rsidRDefault="00E27865">
      <w:pPr>
        <w:pStyle w:val="TableCaption"/>
      </w:pPr>
      <w:r>
        <w:t>Tabla 1. Estructura del proyecto.</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4811"/>
        <w:gridCol w:w="4811"/>
      </w:tblGrid>
      <w:tr w:rsidR="00C90C15" w14:paraId="0D5060E0" w14:textId="77777777" w:rsidTr="00C90C1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14:paraId="04E9EDAB" w14:textId="77777777" w:rsidR="00C90C15" w:rsidRDefault="00E27865">
            <w:pPr>
              <w:pStyle w:val="Compact"/>
              <w:jc w:val="left"/>
            </w:pPr>
            <w:r>
              <w:rPr>
                <w:sz w:val="19"/>
              </w:rPr>
              <w:t>Directorio o archivo</w:t>
            </w:r>
          </w:p>
        </w:tc>
        <w:tc>
          <w:tcPr>
            <w:tcW w:w="3960" w:type="dxa"/>
            <w:shd w:val="clear" w:color="auto" w:fill="DCE8F5"/>
          </w:tcPr>
          <w:p w14:paraId="1D4F7BE2" w14:textId="77777777" w:rsidR="00C90C15" w:rsidRDefault="00E27865">
            <w:pPr>
              <w:pStyle w:val="Compact"/>
              <w:jc w:val="left"/>
            </w:pPr>
            <w:r>
              <w:rPr>
                <w:sz w:val="19"/>
              </w:rPr>
              <w:t>Responsabilidad</w:t>
            </w:r>
          </w:p>
        </w:tc>
      </w:tr>
      <w:tr w:rsidR="00C90C15" w14:paraId="02A925E3" w14:textId="77777777">
        <w:trPr>
          <w:jc w:val="center"/>
        </w:trPr>
        <w:tc>
          <w:tcPr>
            <w:tcW w:w="3960" w:type="dxa"/>
          </w:tcPr>
          <w:p w14:paraId="5FA127B2" w14:textId="77777777" w:rsidR="00C90C15" w:rsidRDefault="00E27865">
            <w:pPr>
              <w:pStyle w:val="Compact"/>
              <w:jc w:val="left"/>
            </w:pPr>
            <w:r>
              <w:rPr>
                <w:rStyle w:val="VerbatimChar"/>
                <w:sz w:val="19"/>
              </w:rPr>
              <w:t>abrir_lanzador.py</w:t>
            </w:r>
          </w:p>
        </w:tc>
        <w:tc>
          <w:tcPr>
            <w:tcW w:w="3960" w:type="dxa"/>
          </w:tcPr>
          <w:p w14:paraId="447CCBF4" w14:textId="77777777" w:rsidR="00C90C15" w:rsidRDefault="00E27865">
            <w:pPr>
              <w:pStyle w:val="Compact"/>
              <w:jc w:val="left"/>
            </w:pPr>
            <w:r>
              <w:rPr>
                <w:sz w:val="19"/>
              </w:rPr>
              <w:t>Punto de entrada de la interfaz gráfica</w:t>
            </w:r>
          </w:p>
        </w:tc>
      </w:tr>
      <w:tr w:rsidR="00C90C15" w14:paraId="61F53045" w14:textId="77777777">
        <w:trPr>
          <w:jc w:val="center"/>
        </w:trPr>
        <w:tc>
          <w:tcPr>
            <w:tcW w:w="3960" w:type="dxa"/>
          </w:tcPr>
          <w:p w14:paraId="2E1F2B91" w14:textId="77777777" w:rsidR="00C90C15" w:rsidRDefault="00E27865">
            <w:pPr>
              <w:pStyle w:val="Compact"/>
              <w:jc w:val="left"/>
            </w:pPr>
            <w:r>
              <w:rPr>
                <w:rStyle w:val="VerbatimChar"/>
                <w:sz w:val="19"/>
              </w:rPr>
              <w:lastRenderedPageBreak/>
              <w:t>ejecutar_corrida.py</w:t>
            </w:r>
          </w:p>
        </w:tc>
        <w:tc>
          <w:tcPr>
            <w:tcW w:w="3960" w:type="dxa"/>
          </w:tcPr>
          <w:p w14:paraId="7CD712B2" w14:textId="77777777" w:rsidR="00C90C15" w:rsidRDefault="00E27865">
            <w:pPr>
              <w:pStyle w:val="Compact"/>
              <w:jc w:val="left"/>
            </w:pPr>
            <w:r>
              <w:rPr>
                <w:sz w:val="19"/>
              </w:rPr>
              <w:t>Una corrida con un contr</w:t>
            </w:r>
            <w:r>
              <w:rPr>
                <w:sz w:val="19"/>
              </w:rPr>
              <w:t>olador y un perfil, ciclo de control y registro</w:t>
            </w:r>
          </w:p>
        </w:tc>
      </w:tr>
      <w:tr w:rsidR="00C90C15" w14:paraId="3FD995FC" w14:textId="77777777">
        <w:trPr>
          <w:jc w:val="center"/>
        </w:trPr>
        <w:tc>
          <w:tcPr>
            <w:tcW w:w="3960" w:type="dxa"/>
          </w:tcPr>
          <w:p w14:paraId="1649BFC7" w14:textId="77777777" w:rsidR="00C90C15" w:rsidRDefault="00E27865">
            <w:pPr>
              <w:pStyle w:val="Compact"/>
              <w:jc w:val="left"/>
            </w:pPr>
            <w:r>
              <w:rPr>
                <w:rStyle w:val="VerbatimChar"/>
                <w:sz w:val="19"/>
              </w:rPr>
              <w:t>lanzador/app.py</w:t>
            </w:r>
          </w:p>
        </w:tc>
        <w:tc>
          <w:tcPr>
            <w:tcW w:w="3960" w:type="dxa"/>
          </w:tcPr>
          <w:p w14:paraId="264F00AC" w14:textId="77777777" w:rsidR="00C90C15" w:rsidRDefault="00E27865">
            <w:pPr>
              <w:pStyle w:val="Compact"/>
              <w:jc w:val="left"/>
            </w:pPr>
            <w:r>
              <w:rPr>
                <w:sz w:val="19"/>
              </w:rPr>
              <w:t>Ventana principal con sus pestañas</w:t>
            </w:r>
          </w:p>
        </w:tc>
      </w:tr>
      <w:tr w:rsidR="00C90C15" w14:paraId="5BF3F93D" w14:textId="77777777">
        <w:trPr>
          <w:jc w:val="center"/>
        </w:trPr>
        <w:tc>
          <w:tcPr>
            <w:tcW w:w="3960" w:type="dxa"/>
          </w:tcPr>
          <w:p w14:paraId="195BB3AD" w14:textId="77777777" w:rsidR="00C90C15" w:rsidRDefault="00E27865">
            <w:pPr>
              <w:pStyle w:val="Compact"/>
              <w:jc w:val="left"/>
            </w:pPr>
            <w:r>
              <w:rPr>
                <w:rStyle w:val="VerbatimChar"/>
                <w:sz w:val="19"/>
              </w:rPr>
              <w:t>lanzador/corridas.py</w:t>
            </w:r>
          </w:p>
        </w:tc>
        <w:tc>
          <w:tcPr>
            <w:tcW w:w="3960" w:type="dxa"/>
          </w:tcPr>
          <w:p w14:paraId="6E08A021" w14:textId="77777777" w:rsidR="00C90C15" w:rsidRDefault="00E27865">
            <w:pPr>
              <w:pStyle w:val="Compact"/>
              <w:jc w:val="left"/>
            </w:pPr>
            <w:r>
              <w:rPr>
                <w:sz w:val="19"/>
              </w:rPr>
              <w:t>Lectura de corridas guardadas, estado del plan, resumen y puntos de verificación</w:t>
            </w:r>
          </w:p>
        </w:tc>
      </w:tr>
      <w:tr w:rsidR="00C90C15" w14:paraId="2CD35ED2" w14:textId="77777777">
        <w:trPr>
          <w:jc w:val="center"/>
        </w:trPr>
        <w:tc>
          <w:tcPr>
            <w:tcW w:w="3960" w:type="dxa"/>
          </w:tcPr>
          <w:p w14:paraId="39AD7EB0" w14:textId="77777777" w:rsidR="00C90C15" w:rsidRDefault="00E27865">
            <w:pPr>
              <w:pStyle w:val="Compact"/>
              <w:jc w:val="left"/>
            </w:pPr>
            <w:r>
              <w:rPr>
                <w:rStyle w:val="VerbatimChar"/>
                <w:sz w:val="19"/>
              </w:rPr>
              <w:t>lanzador/plan.py</w:t>
            </w:r>
          </w:p>
        </w:tc>
        <w:tc>
          <w:tcPr>
            <w:tcW w:w="3960" w:type="dxa"/>
          </w:tcPr>
          <w:p w14:paraId="4FE2047F" w14:textId="77777777" w:rsidR="00C90C15" w:rsidRDefault="00E27865">
            <w:pPr>
              <w:pStyle w:val="Compact"/>
              <w:jc w:val="left"/>
            </w:pPr>
            <w:r>
              <w:rPr>
                <w:sz w:val="19"/>
              </w:rPr>
              <w:t>Plan de campaña aleatorizado con semilla</w:t>
            </w:r>
          </w:p>
        </w:tc>
      </w:tr>
      <w:tr w:rsidR="00C90C15" w14:paraId="6BB43168" w14:textId="77777777">
        <w:trPr>
          <w:jc w:val="center"/>
        </w:trPr>
        <w:tc>
          <w:tcPr>
            <w:tcW w:w="3960" w:type="dxa"/>
          </w:tcPr>
          <w:p w14:paraId="43E95A3B" w14:textId="77777777" w:rsidR="00C90C15" w:rsidRDefault="00E27865">
            <w:pPr>
              <w:pStyle w:val="Compact"/>
              <w:jc w:val="left"/>
            </w:pPr>
            <w:r>
              <w:rPr>
                <w:rStyle w:val="VerbatimChar"/>
                <w:sz w:val="19"/>
              </w:rPr>
              <w:t>lanzador/plan_sintonia.py</w:t>
            </w:r>
          </w:p>
        </w:tc>
        <w:tc>
          <w:tcPr>
            <w:tcW w:w="3960" w:type="dxa"/>
          </w:tcPr>
          <w:p w14:paraId="6A376F42" w14:textId="77777777" w:rsidR="00C90C15" w:rsidRDefault="00E27865">
            <w:pPr>
              <w:pStyle w:val="Compact"/>
              <w:jc w:val="left"/>
            </w:pPr>
            <w:r>
              <w:rPr>
                <w:sz w:val="19"/>
              </w:rPr>
              <w:t>Plan de sintonía por búsqueda aleatoria con semilla</w:t>
            </w:r>
          </w:p>
        </w:tc>
      </w:tr>
      <w:tr w:rsidR="00C90C15" w14:paraId="60C6FFD4" w14:textId="77777777">
        <w:trPr>
          <w:jc w:val="center"/>
        </w:trPr>
        <w:tc>
          <w:tcPr>
            <w:tcW w:w="3960" w:type="dxa"/>
          </w:tcPr>
          <w:p w14:paraId="7AD85B56" w14:textId="77777777" w:rsidR="00C90C15" w:rsidRDefault="00E27865">
            <w:pPr>
              <w:pStyle w:val="Compact"/>
              <w:jc w:val="left"/>
            </w:pPr>
            <w:r>
              <w:rPr>
                <w:rStyle w:val="VerbatimChar"/>
                <w:sz w:val="19"/>
              </w:rPr>
              <w:t>lanzador/plan_piloto.py</w:t>
            </w:r>
          </w:p>
        </w:tc>
        <w:tc>
          <w:tcPr>
            <w:tcW w:w="3960" w:type="dxa"/>
          </w:tcPr>
          <w:p w14:paraId="5934FC7C" w14:textId="77777777" w:rsidR="00C90C15" w:rsidRDefault="00E27865">
            <w:pPr>
              <w:pStyle w:val="Compact"/>
              <w:jc w:val="left"/>
            </w:pPr>
            <w:r>
              <w:rPr>
                <w:sz w:val="19"/>
              </w:rPr>
              <w:t>Plan del pil</w:t>
            </w:r>
            <w:r>
              <w:rPr>
                <w:sz w:val="19"/>
              </w:rPr>
              <w:t>oto en dos bloques</w:t>
            </w:r>
          </w:p>
        </w:tc>
      </w:tr>
      <w:tr w:rsidR="00C90C15" w14:paraId="74D7276A" w14:textId="77777777">
        <w:trPr>
          <w:jc w:val="center"/>
        </w:trPr>
        <w:tc>
          <w:tcPr>
            <w:tcW w:w="3960" w:type="dxa"/>
          </w:tcPr>
          <w:p w14:paraId="4D515F9A" w14:textId="77777777" w:rsidR="00C90C15" w:rsidRDefault="00E27865">
            <w:pPr>
              <w:pStyle w:val="Compact"/>
              <w:jc w:val="left"/>
            </w:pPr>
            <w:r>
              <w:rPr>
                <w:rStyle w:val="VerbatimChar"/>
                <w:sz w:val="19"/>
              </w:rPr>
              <w:t>lanzador/proceso_consola.py</w:t>
            </w:r>
          </w:p>
        </w:tc>
        <w:tc>
          <w:tcPr>
            <w:tcW w:w="3960" w:type="dxa"/>
          </w:tcPr>
          <w:p w14:paraId="45CD6CE3" w14:textId="77777777" w:rsidR="00C90C15" w:rsidRDefault="00E27865">
            <w:pPr>
              <w:pStyle w:val="Compact"/>
              <w:jc w:val="left"/>
            </w:pPr>
            <w:r>
              <w:rPr>
                <w:sz w:val="19"/>
              </w:rPr>
              <w:t>Ejecución con consola oculta y detención con Ctrl+C real para el script previo</w:t>
            </w:r>
          </w:p>
        </w:tc>
      </w:tr>
      <w:tr w:rsidR="00C90C15" w14:paraId="4265628E" w14:textId="77777777">
        <w:trPr>
          <w:jc w:val="center"/>
        </w:trPr>
        <w:tc>
          <w:tcPr>
            <w:tcW w:w="3960" w:type="dxa"/>
          </w:tcPr>
          <w:p w14:paraId="7D0FFD5F" w14:textId="77777777" w:rsidR="00C90C15" w:rsidRDefault="00E27865">
            <w:pPr>
              <w:pStyle w:val="Compact"/>
              <w:jc w:val="left"/>
            </w:pPr>
            <w:r>
              <w:rPr>
                <w:rStyle w:val="VerbatimChar"/>
                <w:sz w:val="19"/>
              </w:rPr>
              <w:t>plataforma/memoria_ac.py</w:t>
            </w:r>
          </w:p>
        </w:tc>
        <w:tc>
          <w:tcPr>
            <w:tcW w:w="3960" w:type="dxa"/>
          </w:tcPr>
          <w:p w14:paraId="69782D0E" w14:textId="77777777" w:rsidR="00C90C15" w:rsidRDefault="00E27865">
            <w:pPr>
              <w:pStyle w:val="Compact"/>
              <w:jc w:val="left"/>
            </w:pPr>
            <w:r>
              <w:rPr>
                <w:sz w:val="19"/>
              </w:rPr>
              <w:t>Lectura de memoria compartida y estado del vehículo</w:t>
            </w:r>
          </w:p>
        </w:tc>
      </w:tr>
      <w:tr w:rsidR="00C90C15" w14:paraId="59D67C77" w14:textId="77777777">
        <w:trPr>
          <w:jc w:val="center"/>
        </w:trPr>
        <w:tc>
          <w:tcPr>
            <w:tcW w:w="3960" w:type="dxa"/>
          </w:tcPr>
          <w:p w14:paraId="4682ADB7" w14:textId="77777777" w:rsidR="00C90C15" w:rsidRDefault="00E27865">
            <w:pPr>
              <w:pStyle w:val="Compact"/>
              <w:jc w:val="left"/>
            </w:pPr>
            <w:r>
              <w:rPr>
                <w:rStyle w:val="VerbatimChar"/>
                <w:sz w:val="19"/>
              </w:rPr>
              <w:t>plataforma/trazada.py</w:t>
            </w:r>
          </w:p>
        </w:tc>
        <w:tc>
          <w:tcPr>
            <w:tcW w:w="3960" w:type="dxa"/>
          </w:tcPr>
          <w:p w14:paraId="1E4F0DF0" w14:textId="77777777" w:rsidR="00C90C15" w:rsidRDefault="00E27865">
            <w:pPr>
              <w:pStyle w:val="Compact"/>
              <w:jc w:val="left"/>
            </w:pPr>
            <w:r>
              <w:rPr>
                <w:sz w:val="19"/>
              </w:rPr>
              <w:t>Trazada de referencia, curvatura y proyección</w:t>
            </w:r>
          </w:p>
        </w:tc>
      </w:tr>
      <w:tr w:rsidR="00C90C15" w14:paraId="7603B108" w14:textId="77777777">
        <w:trPr>
          <w:jc w:val="center"/>
        </w:trPr>
        <w:tc>
          <w:tcPr>
            <w:tcW w:w="3960" w:type="dxa"/>
          </w:tcPr>
          <w:p w14:paraId="1471B7A0" w14:textId="77777777" w:rsidR="00C90C15" w:rsidRDefault="00E27865">
            <w:pPr>
              <w:pStyle w:val="Compact"/>
              <w:jc w:val="left"/>
            </w:pPr>
            <w:r>
              <w:rPr>
                <w:rStyle w:val="VerbatimChar"/>
                <w:sz w:val="19"/>
              </w:rPr>
              <w:t>plataforma/perfil.py</w:t>
            </w:r>
          </w:p>
        </w:tc>
        <w:tc>
          <w:tcPr>
            <w:tcW w:w="3960" w:type="dxa"/>
          </w:tcPr>
          <w:p w14:paraId="699E3928" w14:textId="77777777" w:rsidR="00C90C15" w:rsidRDefault="00E27865">
            <w:pPr>
              <w:pStyle w:val="Compact"/>
              <w:jc w:val="left"/>
            </w:pPr>
            <w:r>
              <w:rPr>
                <w:sz w:val="19"/>
              </w:rPr>
              <w:t>Perfil de velocidad y su escalado</w:t>
            </w:r>
          </w:p>
        </w:tc>
      </w:tr>
      <w:tr w:rsidR="00C90C15" w14:paraId="05E916B8" w14:textId="77777777">
        <w:trPr>
          <w:jc w:val="center"/>
        </w:trPr>
        <w:tc>
          <w:tcPr>
            <w:tcW w:w="3960" w:type="dxa"/>
          </w:tcPr>
          <w:p w14:paraId="06AB89A1" w14:textId="77777777" w:rsidR="00C90C15" w:rsidRDefault="00E27865">
            <w:pPr>
              <w:pStyle w:val="Compact"/>
              <w:jc w:val="left"/>
            </w:pPr>
            <w:r>
              <w:rPr>
                <w:rStyle w:val="VerbatimChar"/>
                <w:sz w:val="19"/>
              </w:rPr>
              <w:t>plataforma/longitudinal.py</w:t>
            </w:r>
          </w:p>
        </w:tc>
        <w:tc>
          <w:tcPr>
            <w:tcW w:w="3960" w:type="dxa"/>
          </w:tcPr>
          <w:p w14:paraId="7DCB9391" w14:textId="77777777" w:rsidR="00C90C15" w:rsidRDefault="00E27865">
            <w:pPr>
              <w:pStyle w:val="Compact"/>
              <w:jc w:val="left"/>
            </w:pPr>
            <w:r>
              <w:rPr>
                <w:sz w:val="19"/>
              </w:rPr>
              <w:t>PID longitudinal y conformador de pedal</w:t>
            </w:r>
          </w:p>
        </w:tc>
      </w:tr>
      <w:tr w:rsidR="00C90C15" w14:paraId="7FC7D28F" w14:textId="77777777">
        <w:trPr>
          <w:jc w:val="center"/>
        </w:trPr>
        <w:tc>
          <w:tcPr>
            <w:tcW w:w="3960" w:type="dxa"/>
          </w:tcPr>
          <w:p w14:paraId="5A1939D4" w14:textId="77777777" w:rsidR="00C90C15" w:rsidRDefault="00E27865">
            <w:pPr>
              <w:pStyle w:val="Compact"/>
              <w:jc w:val="left"/>
            </w:pPr>
            <w:r>
              <w:rPr>
                <w:rStyle w:val="VerbatimChar"/>
                <w:sz w:val="19"/>
              </w:rPr>
              <w:t>plataforma/actuador.py</w:t>
            </w:r>
          </w:p>
        </w:tc>
        <w:tc>
          <w:tcPr>
            <w:tcW w:w="3960" w:type="dxa"/>
          </w:tcPr>
          <w:p w14:paraId="14CC6192" w14:textId="77777777" w:rsidR="00C90C15" w:rsidRDefault="00E27865">
            <w:pPr>
              <w:pStyle w:val="Compact"/>
              <w:jc w:val="left"/>
            </w:pPr>
            <w:r>
              <w:rPr>
                <w:sz w:val="19"/>
              </w:rPr>
              <w:t>Límites de dirección, entrada progresiva y salida a vJoy</w:t>
            </w:r>
          </w:p>
        </w:tc>
      </w:tr>
      <w:tr w:rsidR="00C90C15" w14:paraId="7EBBD603" w14:textId="77777777">
        <w:trPr>
          <w:jc w:val="center"/>
        </w:trPr>
        <w:tc>
          <w:tcPr>
            <w:tcW w:w="3960" w:type="dxa"/>
          </w:tcPr>
          <w:p w14:paraId="2FE5C4D1" w14:textId="77777777" w:rsidR="00C90C15" w:rsidRDefault="00E27865">
            <w:pPr>
              <w:pStyle w:val="Compact"/>
              <w:jc w:val="left"/>
            </w:pPr>
            <w:r>
              <w:rPr>
                <w:rStyle w:val="VerbatimChar"/>
                <w:sz w:val="19"/>
              </w:rPr>
              <w:t>plat</w:t>
            </w:r>
            <w:r>
              <w:rPr>
                <w:rStyle w:val="VerbatimChar"/>
                <w:sz w:val="19"/>
              </w:rPr>
              <w:t>aforma/vuelta.py</w:t>
            </w:r>
          </w:p>
        </w:tc>
        <w:tc>
          <w:tcPr>
            <w:tcW w:w="3960" w:type="dxa"/>
          </w:tcPr>
          <w:p w14:paraId="1CBC4BFC" w14:textId="77777777" w:rsidR="00C90C15" w:rsidRDefault="00E27865">
            <w:pPr>
              <w:pStyle w:val="Compact"/>
              <w:jc w:val="left"/>
            </w:pPr>
            <w:r>
              <w:rPr>
                <w:sz w:val="19"/>
              </w:rPr>
              <w:t>Seguimiento de la vuelta medida</w:t>
            </w:r>
          </w:p>
        </w:tc>
      </w:tr>
      <w:tr w:rsidR="00C90C15" w14:paraId="454B202B" w14:textId="77777777">
        <w:trPr>
          <w:jc w:val="center"/>
        </w:trPr>
        <w:tc>
          <w:tcPr>
            <w:tcW w:w="3960" w:type="dxa"/>
          </w:tcPr>
          <w:p w14:paraId="070E3EA2" w14:textId="77777777" w:rsidR="00C90C15" w:rsidRDefault="00E27865">
            <w:pPr>
              <w:pStyle w:val="Compact"/>
              <w:jc w:val="left"/>
            </w:pPr>
            <w:r>
              <w:rPr>
                <w:rStyle w:val="VerbatimChar"/>
                <w:sz w:val="19"/>
              </w:rPr>
              <w:t>plataforma/abandono.py</w:t>
            </w:r>
          </w:p>
        </w:tc>
        <w:tc>
          <w:tcPr>
            <w:tcW w:w="3960" w:type="dxa"/>
          </w:tcPr>
          <w:p w14:paraId="488584F9" w14:textId="77777777" w:rsidR="00C90C15" w:rsidRDefault="00E27865">
            <w:pPr>
              <w:pStyle w:val="Compact"/>
              <w:jc w:val="left"/>
            </w:pPr>
            <w:r>
              <w:rPr>
                <w:sz w:val="19"/>
              </w:rPr>
              <w:t>Abandono automático</w:t>
            </w:r>
          </w:p>
        </w:tc>
      </w:tr>
      <w:tr w:rsidR="00C90C15" w14:paraId="3B68084E" w14:textId="77777777">
        <w:trPr>
          <w:jc w:val="center"/>
        </w:trPr>
        <w:tc>
          <w:tcPr>
            <w:tcW w:w="3960" w:type="dxa"/>
          </w:tcPr>
          <w:p w14:paraId="6E1DF80C" w14:textId="77777777" w:rsidR="00C90C15" w:rsidRDefault="00E27865">
            <w:pPr>
              <w:pStyle w:val="Compact"/>
              <w:jc w:val="left"/>
            </w:pPr>
            <w:r>
              <w:rPr>
                <w:rStyle w:val="VerbatimChar"/>
                <w:sz w:val="19"/>
              </w:rPr>
              <w:t>plataforma/regiones.py</w:t>
            </w:r>
          </w:p>
        </w:tc>
        <w:tc>
          <w:tcPr>
            <w:tcW w:w="3960" w:type="dxa"/>
          </w:tcPr>
          <w:p w14:paraId="0EC1C9D1" w14:textId="77777777" w:rsidR="00C90C15" w:rsidRDefault="00E27865">
            <w:pPr>
              <w:pStyle w:val="Compact"/>
              <w:jc w:val="left"/>
            </w:pPr>
            <w:r>
              <w:rPr>
                <w:sz w:val="19"/>
              </w:rPr>
              <w:t>Regiones de curvatura</w:t>
            </w:r>
          </w:p>
        </w:tc>
      </w:tr>
      <w:tr w:rsidR="00C90C15" w14:paraId="51E221EF" w14:textId="77777777">
        <w:trPr>
          <w:jc w:val="center"/>
        </w:trPr>
        <w:tc>
          <w:tcPr>
            <w:tcW w:w="3960" w:type="dxa"/>
          </w:tcPr>
          <w:p w14:paraId="211366B7" w14:textId="77777777" w:rsidR="00C90C15" w:rsidRDefault="00E27865">
            <w:pPr>
              <w:pStyle w:val="Compact"/>
              <w:jc w:val="left"/>
            </w:pPr>
            <w:r>
              <w:rPr>
                <w:rStyle w:val="VerbatimChar"/>
                <w:sz w:val="19"/>
              </w:rPr>
              <w:t>plataforma/registro.py</w:t>
            </w:r>
          </w:p>
        </w:tc>
        <w:tc>
          <w:tcPr>
            <w:tcW w:w="3960" w:type="dxa"/>
          </w:tcPr>
          <w:p w14:paraId="00582DD0" w14:textId="77777777" w:rsidR="00C90C15" w:rsidRDefault="00E27865">
            <w:pPr>
              <w:pStyle w:val="Compact"/>
              <w:jc w:val="left"/>
            </w:pPr>
            <w:r>
              <w:rPr>
                <w:sz w:val="19"/>
              </w:rPr>
              <w:t>Telemetría, perfil y manifiesto de cada corrida</w:t>
            </w:r>
          </w:p>
        </w:tc>
      </w:tr>
      <w:tr w:rsidR="00C90C15" w14:paraId="08D59F4D" w14:textId="77777777">
        <w:trPr>
          <w:jc w:val="center"/>
        </w:trPr>
        <w:tc>
          <w:tcPr>
            <w:tcW w:w="3960" w:type="dxa"/>
          </w:tcPr>
          <w:p w14:paraId="6B3CAF74" w14:textId="77777777" w:rsidR="00C90C15" w:rsidRDefault="00E27865">
            <w:pPr>
              <w:pStyle w:val="Compact"/>
              <w:jc w:val="left"/>
            </w:pPr>
            <w:r>
              <w:rPr>
                <w:rStyle w:val="VerbatimChar"/>
                <w:sz w:val="19"/>
              </w:rPr>
              <w:t>plataforma/procedencia.py</w:t>
            </w:r>
          </w:p>
        </w:tc>
        <w:tc>
          <w:tcPr>
            <w:tcW w:w="3960" w:type="dxa"/>
          </w:tcPr>
          <w:p w14:paraId="1223F75E" w14:textId="77777777" w:rsidR="00C90C15" w:rsidRDefault="00E27865">
            <w:pPr>
              <w:pStyle w:val="Compact"/>
              <w:jc w:val="left"/>
            </w:pPr>
            <w:r>
              <w:rPr>
                <w:sz w:val="19"/>
              </w:rPr>
              <w:t>Huellas de archivos de origen y de código</w:t>
            </w:r>
          </w:p>
        </w:tc>
      </w:tr>
      <w:tr w:rsidR="00C90C15" w14:paraId="37F55AE9" w14:textId="77777777">
        <w:trPr>
          <w:jc w:val="center"/>
        </w:trPr>
        <w:tc>
          <w:tcPr>
            <w:tcW w:w="3960" w:type="dxa"/>
          </w:tcPr>
          <w:p w14:paraId="064D11C3" w14:textId="77777777" w:rsidR="00C90C15" w:rsidRDefault="00E27865">
            <w:pPr>
              <w:pStyle w:val="Compact"/>
              <w:jc w:val="left"/>
            </w:pPr>
            <w:r>
              <w:rPr>
                <w:rStyle w:val="VerbatimChar"/>
                <w:sz w:val="19"/>
              </w:rPr>
              <w:t>plataforma/juego_ac.py</w:t>
            </w:r>
          </w:p>
        </w:tc>
        <w:tc>
          <w:tcPr>
            <w:tcW w:w="3960" w:type="dxa"/>
          </w:tcPr>
          <w:p w14:paraId="55AF0F93" w14:textId="77777777" w:rsidR="00C90C15" w:rsidRDefault="00E27865">
            <w:pPr>
              <w:pStyle w:val="Compact"/>
              <w:jc w:val="left"/>
            </w:pPr>
            <w:r>
              <w:rPr>
                <w:sz w:val="19"/>
              </w:rPr>
              <w:t>Apertura y preparación de Assetto Corsa</w:t>
            </w:r>
          </w:p>
        </w:tc>
      </w:tr>
      <w:tr w:rsidR="00C90C15" w14:paraId="146A32DC" w14:textId="77777777">
        <w:trPr>
          <w:jc w:val="center"/>
        </w:trPr>
        <w:tc>
          <w:tcPr>
            <w:tcW w:w="3960" w:type="dxa"/>
          </w:tcPr>
          <w:p w14:paraId="5AAD74AF" w14:textId="77777777" w:rsidR="00C90C15" w:rsidRDefault="00E27865">
            <w:pPr>
              <w:pStyle w:val="Compact"/>
              <w:jc w:val="left"/>
            </w:pPr>
            <w:r>
              <w:rPr>
                <w:rStyle w:val="VerbatimChar"/>
                <w:sz w:val="19"/>
              </w:rPr>
              <w:t>plataforma/angulos.py</w:t>
            </w:r>
          </w:p>
        </w:tc>
        <w:tc>
          <w:tcPr>
            <w:tcW w:w="3960" w:type="dxa"/>
          </w:tcPr>
          <w:p w14:paraId="4B6247D2" w14:textId="77777777" w:rsidR="00C90C15" w:rsidRDefault="00E27865">
            <w:pPr>
              <w:pStyle w:val="Compact"/>
              <w:jc w:val="left"/>
            </w:pPr>
            <w:r>
              <w:rPr>
                <w:sz w:val="19"/>
              </w:rPr>
              <w:t>Envolvimiento de ángulos</w:t>
            </w:r>
          </w:p>
        </w:tc>
      </w:tr>
      <w:tr w:rsidR="00C90C15" w14:paraId="6DA7700B" w14:textId="77777777">
        <w:trPr>
          <w:jc w:val="center"/>
        </w:trPr>
        <w:tc>
          <w:tcPr>
            <w:tcW w:w="3960" w:type="dxa"/>
          </w:tcPr>
          <w:p w14:paraId="492DE728" w14:textId="77777777" w:rsidR="00C90C15" w:rsidRDefault="00E27865">
            <w:pPr>
              <w:pStyle w:val="Compact"/>
              <w:jc w:val="left"/>
            </w:pPr>
            <w:r>
              <w:rPr>
                <w:rStyle w:val="VerbatimChar"/>
                <w:sz w:val="19"/>
              </w:rPr>
              <w:t>controladores/base.py</w:t>
            </w:r>
          </w:p>
        </w:tc>
        <w:tc>
          <w:tcPr>
            <w:tcW w:w="3960" w:type="dxa"/>
          </w:tcPr>
          <w:p w14:paraId="0109BD15" w14:textId="77777777" w:rsidR="00C90C15" w:rsidRDefault="00E27865">
            <w:pPr>
              <w:pStyle w:val="Compact"/>
              <w:jc w:val="left"/>
            </w:pPr>
            <w:r>
              <w:rPr>
                <w:sz w:val="19"/>
              </w:rPr>
              <w:t>Interfaz común de los controladores</w:t>
            </w:r>
          </w:p>
        </w:tc>
      </w:tr>
      <w:tr w:rsidR="00C90C15" w14:paraId="3F3EE937" w14:textId="77777777">
        <w:trPr>
          <w:jc w:val="center"/>
        </w:trPr>
        <w:tc>
          <w:tcPr>
            <w:tcW w:w="3960" w:type="dxa"/>
          </w:tcPr>
          <w:p w14:paraId="4B8256A6" w14:textId="77777777" w:rsidR="00C90C15" w:rsidRDefault="00E27865">
            <w:pPr>
              <w:pStyle w:val="Compact"/>
              <w:jc w:val="left"/>
            </w:pPr>
            <w:r>
              <w:rPr>
                <w:rStyle w:val="VerbatimChar"/>
                <w:sz w:val="19"/>
              </w:rPr>
              <w:t>controladores/pure_pursuit.py</w:t>
            </w:r>
            <w:r>
              <w:rPr>
                <w:sz w:val="19"/>
              </w:rPr>
              <w:t xml:space="preserve">, </w:t>
            </w:r>
            <w:r>
              <w:rPr>
                <w:rStyle w:val="VerbatimChar"/>
                <w:sz w:val="19"/>
              </w:rPr>
              <w:t>stanley.py</w:t>
            </w:r>
            <w:r>
              <w:rPr>
                <w:sz w:val="19"/>
              </w:rPr>
              <w:t xml:space="preserve">, </w:t>
            </w:r>
            <w:r>
              <w:rPr>
                <w:rStyle w:val="VerbatimChar"/>
                <w:sz w:val="19"/>
              </w:rPr>
              <w:t>mpc_cinematico.py</w:t>
            </w:r>
          </w:p>
        </w:tc>
        <w:tc>
          <w:tcPr>
            <w:tcW w:w="3960" w:type="dxa"/>
          </w:tcPr>
          <w:p w14:paraId="6242FF09" w14:textId="77777777" w:rsidR="00C90C15" w:rsidRDefault="00E27865">
            <w:pPr>
              <w:pStyle w:val="Compact"/>
              <w:jc w:val="left"/>
            </w:pPr>
            <w:r>
              <w:rPr>
                <w:sz w:val="19"/>
              </w:rPr>
              <w:t>Leyes de control</w:t>
            </w:r>
          </w:p>
        </w:tc>
      </w:tr>
      <w:tr w:rsidR="00C90C15" w14:paraId="3BC52DDA" w14:textId="77777777">
        <w:trPr>
          <w:jc w:val="center"/>
        </w:trPr>
        <w:tc>
          <w:tcPr>
            <w:tcW w:w="3960" w:type="dxa"/>
          </w:tcPr>
          <w:p w14:paraId="6B85C0DD" w14:textId="77777777" w:rsidR="00C90C15" w:rsidRDefault="00E27865">
            <w:pPr>
              <w:pStyle w:val="Compact"/>
              <w:jc w:val="left"/>
            </w:pPr>
            <w:r>
              <w:rPr>
                <w:rStyle w:val="VerbatimChar"/>
                <w:sz w:val="19"/>
              </w:rPr>
              <w:t>analisis/</w:t>
            </w:r>
          </w:p>
        </w:tc>
        <w:tc>
          <w:tcPr>
            <w:tcW w:w="3960" w:type="dxa"/>
          </w:tcPr>
          <w:p w14:paraId="0544CEFB" w14:textId="77777777" w:rsidR="00C90C15" w:rsidRDefault="00E27865">
            <w:pPr>
              <w:pStyle w:val="Compact"/>
              <w:jc w:val="left"/>
            </w:pPr>
            <w:r>
              <w:rPr>
                <w:sz w:val="19"/>
              </w:rPr>
              <w:t>Métricas, mapa de campaña, repetibilidad, sintonía, plantas y cadena de dirección</w:t>
            </w:r>
          </w:p>
        </w:tc>
      </w:tr>
      <w:tr w:rsidR="00C90C15" w14:paraId="0D24185F" w14:textId="77777777">
        <w:trPr>
          <w:jc w:val="center"/>
        </w:trPr>
        <w:tc>
          <w:tcPr>
            <w:tcW w:w="3960" w:type="dxa"/>
          </w:tcPr>
          <w:p w14:paraId="167CE6A7" w14:textId="77777777" w:rsidR="00C90C15" w:rsidRDefault="00E27865">
            <w:pPr>
              <w:pStyle w:val="Compact"/>
              <w:jc w:val="left"/>
            </w:pPr>
            <w:r>
              <w:rPr>
                <w:rStyle w:val="VerbatimChar"/>
                <w:sz w:val="19"/>
              </w:rPr>
              <w:t>configs/</w:t>
            </w:r>
          </w:p>
        </w:tc>
        <w:tc>
          <w:tcPr>
            <w:tcW w:w="3960" w:type="dxa"/>
          </w:tcPr>
          <w:p w14:paraId="50A96211" w14:textId="77777777" w:rsidR="00C90C15" w:rsidRDefault="00E27865">
            <w:pPr>
              <w:pStyle w:val="Compact"/>
              <w:jc w:val="left"/>
            </w:pPr>
            <w:r>
              <w:rPr>
                <w:sz w:val="19"/>
              </w:rPr>
              <w:t>Configuración base, del simulador, planes y plantilla de sesión</w:t>
            </w:r>
          </w:p>
        </w:tc>
      </w:tr>
      <w:tr w:rsidR="00C90C15" w14:paraId="1B122D94" w14:textId="77777777">
        <w:trPr>
          <w:jc w:val="center"/>
        </w:trPr>
        <w:tc>
          <w:tcPr>
            <w:tcW w:w="3960" w:type="dxa"/>
          </w:tcPr>
          <w:p w14:paraId="3CC7A118" w14:textId="77777777" w:rsidR="00C90C15" w:rsidRDefault="00E27865">
            <w:pPr>
              <w:pStyle w:val="Compact"/>
              <w:jc w:val="left"/>
            </w:pPr>
            <w:r>
              <w:rPr>
                <w:rStyle w:val="VerbatimChar"/>
                <w:sz w:val="19"/>
              </w:rPr>
              <w:t>pruebas/</w:t>
            </w:r>
          </w:p>
        </w:tc>
        <w:tc>
          <w:tcPr>
            <w:tcW w:w="3960" w:type="dxa"/>
          </w:tcPr>
          <w:p w14:paraId="517BF27B" w14:textId="77777777" w:rsidR="00C90C15" w:rsidRDefault="00E27865">
            <w:pPr>
              <w:pStyle w:val="Compact"/>
              <w:jc w:val="left"/>
            </w:pPr>
            <w:r>
              <w:rPr>
                <w:sz w:val="19"/>
              </w:rPr>
              <w:t>Siete archivos de pruebas automáticas</w:t>
            </w:r>
          </w:p>
        </w:tc>
      </w:tr>
      <w:tr w:rsidR="00C90C15" w14:paraId="27C63AD6" w14:textId="77777777">
        <w:trPr>
          <w:jc w:val="center"/>
        </w:trPr>
        <w:tc>
          <w:tcPr>
            <w:tcW w:w="3960" w:type="dxa"/>
          </w:tcPr>
          <w:p w14:paraId="236B58E4" w14:textId="77777777" w:rsidR="00C90C15" w:rsidRDefault="00E27865">
            <w:pPr>
              <w:pStyle w:val="Compact"/>
              <w:jc w:val="left"/>
            </w:pPr>
            <w:r>
              <w:rPr>
                <w:rStyle w:val="VerbatimChar"/>
                <w:sz w:val="19"/>
              </w:rPr>
              <w:t>requirements.txt</w:t>
            </w:r>
          </w:p>
        </w:tc>
        <w:tc>
          <w:tcPr>
            <w:tcW w:w="3960" w:type="dxa"/>
          </w:tcPr>
          <w:p w14:paraId="683DD94D" w14:textId="77777777" w:rsidR="00C90C15" w:rsidRDefault="00E27865">
            <w:pPr>
              <w:pStyle w:val="Compact"/>
              <w:jc w:val="left"/>
            </w:pPr>
            <w:r>
              <w:rPr>
                <w:sz w:val="19"/>
              </w:rPr>
              <w:t>Versiones de las librerías</w:t>
            </w:r>
          </w:p>
        </w:tc>
      </w:tr>
    </w:tbl>
    <w:p w14:paraId="7ACBF1BD" w14:textId="77777777" w:rsidR="00C90C15" w:rsidRDefault="00E27865">
      <w:pPr>
        <w:pStyle w:val="Ttulo2"/>
      </w:pPr>
      <w:bookmarkStart w:id="16" w:name="flujo-general-de-ejecución"/>
      <w:bookmarkStart w:id="17" w:name="_Toc241087041"/>
      <w:bookmarkEnd w:id="14"/>
      <w:r>
        <w:t>2.4. Flujo general de ejecución</w:t>
      </w:r>
      <w:bookmarkEnd w:id="17"/>
    </w:p>
    <w:p w14:paraId="7D05E33B" w14:textId="77777777" w:rsidR="00C90C15" w:rsidRDefault="00E27865">
      <w:pPr>
        <w:pStyle w:val="FirstParagraph"/>
      </w:pPr>
      <w:r>
        <w:t>Una corrida iniciada desde la ventana sigue este orden. La ventana</w:t>
      </w:r>
      <w:r>
        <w:t xml:space="preserve"> valida los campos y arma los argumentos de </w:t>
      </w:r>
      <w:r>
        <w:rPr>
          <w:rStyle w:val="VerbatimChar"/>
        </w:rPr>
        <w:t>ejecutar_corrida.py</w:t>
      </w:r>
      <w:r>
        <w:t xml:space="preserve">. En un hilo aparte prepara el simulador con </w:t>
      </w:r>
      <w:r>
        <w:rPr>
          <w:rStyle w:val="VerbatimChar"/>
        </w:rPr>
        <w:t>juego_ac.preparar</w:t>
      </w:r>
      <w:r>
        <w:t>, cuyo detalle se muestra en la Figura 2. La información de la preparación se escribe en un archivo JSON temporal. Después la venta</w:t>
      </w:r>
      <w:r>
        <w:t xml:space="preserve">na lanza el proceso de corrida con ese archivo </w:t>
      </w:r>
      <w:r>
        <w:lastRenderedPageBreak/>
        <w:t>como argumento, lee su salida línea por línea y, cuando el proceso imprime la marca de corrida guardada, lee el manifiesto y muestra el resumen.</w:t>
      </w:r>
    </w:p>
    <w:p w14:paraId="65EB4D23" w14:textId="77777777" w:rsidR="00C90C15" w:rsidRDefault="00E27865">
      <w:pPr>
        <w:pStyle w:val="CaptionedFigure"/>
      </w:pPr>
      <w:r>
        <w:rPr>
          <w:noProof/>
        </w:rPr>
        <w:drawing>
          <wp:inline distT="0" distB="0" distL="0" distR="0" wp14:anchorId="5F0CCFA7" wp14:editId="098735E7">
            <wp:extent cx="5579999" cy="2286217"/>
            <wp:effectExtent l="0" t="0" r="0" b="0"/>
            <wp:docPr id="20" name="Picture" descr="Figura 2. Secuencia de preparación del simulador que ejecuta el lanzador antes de cada corrida."/>
            <wp:cNvGraphicFramePr/>
            <a:graphic xmlns:a="http://schemas.openxmlformats.org/drawingml/2006/main">
              <a:graphicData uri="http://schemas.openxmlformats.org/drawingml/2006/picture">
                <pic:pic xmlns:pic="http://schemas.openxmlformats.org/drawingml/2006/picture">
                  <pic:nvPicPr>
                    <pic:cNvPr id="21" name="Picture" descr="figuras/fig_preparacion_ac.png"/>
                    <pic:cNvPicPr>
                      <a:picLocks noChangeAspect="1" noChangeArrowheads="1"/>
                    </pic:cNvPicPr>
                  </pic:nvPicPr>
                  <pic:blipFill>
                    <a:blip r:embed="rId8"/>
                    <a:stretch>
                      <a:fillRect/>
                    </a:stretch>
                  </pic:blipFill>
                  <pic:spPr bwMode="auto">
                    <a:xfrm>
                      <a:off x="0" y="0"/>
                      <a:ext cx="5579999" cy="2286217"/>
                    </a:xfrm>
                    <a:prstGeom prst="rect">
                      <a:avLst/>
                    </a:prstGeom>
                    <a:noFill/>
                    <a:ln w="9525">
                      <a:noFill/>
                      <a:headEnd/>
                      <a:tailEnd/>
                    </a:ln>
                  </pic:spPr>
                </pic:pic>
              </a:graphicData>
            </a:graphic>
          </wp:inline>
        </w:drawing>
      </w:r>
    </w:p>
    <w:p w14:paraId="0EFB178D" w14:textId="77777777" w:rsidR="00C90C15" w:rsidRDefault="00E27865">
      <w:pPr>
        <w:pStyle w:val="ImageCaption"/>
      </w:pPr>
      <w:r>
        <w:t>Figura 2. Secuencia de preparación del simulador que ejecuta e</w:t>
      </w:r>
      <w:r>
        <w:t>l lanzador antes de cada corrida.</w:t>
      </w:r>
    </w:p>
    <w:p w14:paraId="51C33BE9" w14:textId="77777777" w:rsidR="00C90C15" w:rsidRDefault="00E27865">
      <w:pPr>
        <w:pStyle w:val="Ttulo1"/>
      </w:pPr>
      <w:bookmarkStart w:id="18" w:name="componentes-del-software"/>
      <w:bookmarkStart w:id="19" w:name="_Toc241087042"/>
      <w:bookmarkEnd w:id="8"/>
      <w:bookmarkEnd w:id="16"/>
      <w:r>
        <w:t>3. Componentes del software</w:t>
      </w:r>
      <w:bookmarkEnd w:id="19"/>
    </w:p>
    <w:p w14:paraId="49DE429E" w14:textId="77777777" w:rsidR="00C90C15" w:rsidRDefault="00E27865">
      <w:pPr>
        <w:pStyle w:val="Ttulo2"/>
      </w:pPr>
      <w:bookmarkStart w:id="20" w:name="módulo-lanzador"/>
      <w:bookmarkStart w:id="21" w:name="_Toc241087043"/>
      <w:r>
        <w:t>3.1. Módulo lanzador</w:t>
      </w:r>
      <w:bookmarkEnd w:id="21"/>
    </w:p>
    <w:p w14:paraId="6EAE9398" w14:textId="77777777" w:rsidR="00C90C15" w:rsidRDefault="00E27865">
      <w:pPr>
        <w:pStyle w:val="Ttulo3"/>
      </w:pPr>
      <w:bookmarkStart w:id="22" w:name="app.py"/>
      <w:bookmarkStart w:id="23" w:name="_Toc241087044"/>
      <w:r>
        <w:t>3.1.1. app.py</w:t>
      </w:r>
      <w:bookmarkEnd w:id="23"/>
    </w:p>
    <w:p w14:paraId="3A611326" w14:textId="77777777" w:rsidR="00C90C15" w:rsidRDefault="00E27865">
      <w:pPr>
        <w:pStyle w:val="FirstParagraph"/>
      </w:pPr>
      <w:r>
        <w:t xml:space="preserve">Define la clase </w:t>
      </w:r>
      <w:r>
        <w:rPr>
          <w:rStyle w:val="VerbatimChar"/>
        </w:rPr>
        <w:t>Lanzador</w:t>
      </w:r>
      <w:r>
        <w:t xml:space="preserve">, derivada de </w:t>
      </w:r>
      <w:r>
        <w:rPr>
          <w:rStyle w:val="VerbatimChar"/>
        </w:rPr>
        <w:t>tk.Tk</w:t>
      </w:r>
      <w:r>
        <w:t xml:space="preserve">, con dos pestañas principales. </w:t>
      </w:r>
      <w:r>
        <w:rPr>
          <w:i/>
          <w:iCs/>
        </w:rPr>
        <w:t>Prueba de controladores</w:t>
      </w:r>
      <w:r>
        <w:t xml:space="preserve"> contiene las pestañas internas </w:t>
      </w:r>
      <w:r>
        <w:rPr>
          <w:i/>
          <w:iCs/>
        </w:rPr>
        <w:t>Corrida</w:t>
      </w:r>
      <w:r>
        <w:t xml:space="preserve">, </w:t>
      </w:r>
      <w:r>
        <w:rPr>
          <w:i/>
          <w:iCs/>
        </w:rPr>
        <w:t>Plan de campaña</w:t>
      </w:r>
      <w:r>
        <w:t xml:space="preserve">, </w:t>
      </w:r>
      <w:r>
        <w:rPr>
          <w:i/>
          <w:iCs/>
        </w:rPr>
        <w:t>Tan</w:t>
      </w:r>
      <w:r>
        <w:rPr>
          <w:i/>
          <w:iCs/>
        </w:rPr>
        <w:t>da de sintonía</w:t>
      </w:r>
      <w:r>
        <w:t xml:space="preserve">, </w:t>
      </w:r>
      <w:r>
        <w:rPr>
          <w:i/>
          <w:iCs/>
        </w:rPr>
        <w:t>Piloto</w:t>
      </w:r>
      <w:r>
        <w:t xml:space="preserve"> y </w:t>
      </w:r>
      <w:r>
        <w:rPr>
          <w:i/>
          <w:iCs/>
        </w:rPr>
        <w:t>Verificación fase 3</w:t>
      </w:r>
      <w:r>
        <w:t xml:space="preserve">. </w:t>
      </w:r>
      <w:r>
        <w:rPr>
          <w:i/>
          <w:iCs/>
        </w:rPr>
        <w:t>MPC completo</w:t>
      </w:r>
      <w:r>
        <w:t xml:space="preserve"> ejecuta el script previo </w:t>
      </w:r>
      <w:r>
        <w:rPr>
          <w:rStyle w:val="VerbatimChar"/>
        </w:rPr>
        <w:t>mpc_monza_Completo_barrido.py</w:t>
      </w:r>
      <w:r>
        <w:t xml:space="preserve"> sin modificarlo ni pasarle argumentos. Los métodos principales son </w:t>
      </w:r>
      <w:r>
        <w:rPr>
          <w:rStyle w:val="VerbatimChar"/>
        </w:rPr>
        <w:t>iniciar</w:t>
      </w:r>
      <w:r>
        <w:t xml:space="preserve">, que valida y lanza la preparación, </w:t>
      </w:r>
      <w:r>
        <w:rPr>
          <w:rStyle w:val="VerbatimChar"/>
        </w:rPr>
        <w:t>_lanzar_corrida</w:t>
      </w:r>
      <w:r>
        <w:t>, que crea el pr</w:t>
      </w:r>
      <w:r>
        <w:t xml:space="preserve">oceso, </w:t>
      </w:r>
      <w:r>
        <w:rPr>
          <w:rStyle w:val="VerbatimChar"/>
        </w:rPr>
        <w:t>detener</w:t>
      </w:r>
      <w:r>
        <w:t xml:space="preserve">, que crea el archivo de detención, </w:t>
      </w:r>
      <w:r>
        <w:rPr>
          <w:rStyle w:val="VerbatimChar"/>
        </w:rPr>
        <w:t>_fin_proceso</w:t>
      </w:r>
      <w:r>
        <w:t xml:space="preserve">, que muestra el resumen, y los métodos de tandas </w:t>
      </w:r>
      <w:r>
        <w:rPr>
          <w:rStyle w:val="VerbatimChar"/>
        </w:rPr>
        <w:t>iniciar_tanda</w:t>
      </w:r>
      <w:r>
        <w:t xml:space="preserve">, </w:t>
      </w:r>
      <w:r>
        <w:rPr>
          <w:rStyle w:val="VerbatimChar"/>
        </w:rPr>
        <w:t>iniciar_tanda_piloto</w:t>
      </w:r>
      <w:r>
        <w:t xml:space="preserve"> e </w:t>
      </w:r>
      <w:r>
        <w:rPr>
          <w:rStyle w:val="VerbatimChar"/>
        </w:rPr>
        <w:t>iniciar_tanda_campana</w:t>
      </w:r>
      <w:r>
        <w:t>, que encadenan corridas de un plan. Las fases válidas son verificacion, sintonia, piloto, campana y prueba. Las fases campana, sintonia y piloto exigen identificador de plan.</w:t>
      </w:r>
    </w:p>
    <w:p w14:paraId="3928660E" w14:textId="77777777" w:rsidR="00C90C15" w:rsidRDefault="00E27865">
      <w:pPr>
        <w:pStyle w:val="Ttulo3"/>
      </w:pPr>
      <w:bookmarkStart w:id="24" w:name="corridas.py"/>
      <w:bookmarkStart w:id="25" w:name="_Toc241087045"/>
      <w:bookmarkEnd w:id="22"/>
      <w:r>
        <w:t>3.1.2. corridas.py</w:t>
      </w:r>
      <w:bookmarkEnd w:id="25"/>
    </w:p>
    <w:p w14:paraId="5DE00B57" w14:textId="77777777" w:rsidR="00C90C15" w:rsidRDefault="00E27865">
      <w:pPr>
        <w:pStyle w:val="FirstParagraph"/>
      </w:pPr>
      <w:r>
        <w:t xml:space="preserve">Lee las carpetas de corridas sin modificarlas. </w:t>
      </w:r>
      <w:r>
        <w:rPr>
          <w:rStyle w:val="VerbatimChar"/>
        </w:rPr>
        <w:t>escanear</w:t>
      </w:r>
      <w:r>
        <w:t xml:space="preserve"> lista</w:t>
      </w:r>
      <w:r>
        <w:t xml:space="preserve"> las corridas con su manifiesto, </w:t>
      </w:r>
      <w:r>
        <w:rPr>
          <w:rStyle w:val="VerbatimChar"/>
        </w:rPr>
        <w:t>estado_plan</w:t>
      </w:r>
      <w:r>
        <w:t xml:space="preserve"> marca cada fila del plan como pendiente o hecha, </w:t>
      </w:r>
      <w:r>
        <w:rPr>
          <w:rStyle w:val="VerbatimChar"/>
        </w:rPr>
        <w:t>resumen_legible</w:t>
      </w:r>
      <w:r>
        <w:t xml:space="preserve"> arma el texto del resumen y </w:t>
      </w:r>
      <w:r>
        <w:rPr>
          <w:rStyle w:val="VerbatimChar"/>
        </w:rPr>
        <w:t>verificacion_fase3</w:t>
      </w:r>
      <w:r>
        <w:t xml:space="preserve"> calcula los puntos de verificación de una corrida. Una corrida del plan cuenta como hecha si existe</w:t>
      </w:r>
      <w:r>
        <w:t xml:space="preserve"> al menos una carpeta con su fase e identificador, haya completado o no la vuelta.</w:t>
      </w:r>
    </w:p>
    <w:p w14:paraId="771FE3CA" w14:textId="77777777" w:rsidR="00C90C15" w:rsidRDefault="00E27865">
      <w:pPr>
        <w:pStyle w:val="Ttulo3"/>
      </w:pPr>
      <w:bookmarkStart w:id="26" w:name="X610ba6065f5087099895f3ddff8190b24bae200"/>
      <w:bookmarkStart w:id="27" w:name="_Toc241087046"/>
      <w:bookmarkEnd w:id="24"/>
      <w:r>
        <w:t>3.1.3. plan.py, plan_sintonia.py y plan_piloto.py</w:t>
      </w:r>
      <w:bookmarkEnd w:id="27"/>
    </w:p>
    <w:p w14:paraId="1D72BEC3" w14:textId="77777777" w:rsidR="00C90C15" w:rsidRDefault="00E27865">
      <w:pPr>
        <w:pStyle w:val="FirstParagraph"/>
      </w:pPr>
      <w:r>
        <w:rPr>
          <w:rStyle w:val="VerbatimChar"/>
        </w:rPr>
        <w:t>plan.py</w:t>
      </w:r>
      <w:r>
        <w:t xml:space="preserve"> genera el plan de campaña, diez sesiones en las que cada sesión corre los tres controladores con los tres perfiles </w:t>
      </w:r>
      <w:r>
        <w:t xml:space="preserve">en orden aleatorio, con una semilla. El plan se guarda en </w:t>
      </w:r>
      <w:r>
        <w:rPr>
          <w:rStyle w:val="VerbatimChar"/>
        </w:rPr>
        <w:lastRenderedPageBreak/>
        <w:t>configs/plan_campana.json</w:t>
      </w:r>
      <w:r>
        <w:t xml:space="preserve"> y no se sobrescribe. </w:t>
      </w:r>
      <w:r>
        <w:rPr>
          <w:rStyle w:val="VerbatimChar"/>
        </w:rPr>
        <w:t>plan_sintonia.py</w:t>
      </w:r>
      <w:r>
        <w:t xml:space="preserve"> genera un plan de búsqueda aleatoria con semilla dentro de los rangos de </w:t>
      </w:r>
      <w:r>
        <w:rPr>
          <w:rStyle w:val="VerbatimChar"/>
        </w:rPr>
        <w:t>configs/rangos_sintonia.json</w:t>
      </w:r>
      <w:r>
        <w:t>, con los pesos del MPC muestread</w:t>
      </w:r>
      <w:r>
        <w:t xml:space="preserve">os en escala logarítmica, y escribe una configuración por corrida en </w:t>
      </w:r>
      <w:r>
        <w:rPr>
          <w:rStyle w:val="VerbatimChar"/>
        </w:rPr>
        <w:t>configs/sintonia/</w:t>
      </w:r>
      <w:r>
        <w:t xml:space="preserve">. </w:t>
      </w:r>
      <w:r>
        <w:rPr>
          <w:rStyle w:val="VerbatimChar"/>
        </w:rPr>
        <w:t>plan_piloto.py</w:t>
      </w:r>
      <w:r>
        <w:t xml:space="preserve"> genera dos bloques, una escalera descendente del factor de uso de agarre con los tres controladores en perfil rápido y un bloque de repetibilidad en perf</w:t>
      </w:r>
      <w:r>
        <w:t xml:space="preserve">il nominal, y escribe las configuraciones en </w:t>
      </w:r>
      <w:r>
        <w:rPr>
          <w:rStyle w:val="VerbatimChar"/>
        </w:rPr>
        <w:t>configs/piloto/</w:t>
      </w:r>
      <w:r>
        <w:t>.</w:t>
      </w:r>
    </w:p>
    <w:p w14:paraId="560CF46A" w14:textId="77777777" w:rsidR="00C90C15" w:rsidRDefault="00E27865">
      <w:pPr>
        <w:pStyle w:val="Ttulo3"/>
      </w:pPr>
      <w:bookmarkStart w:id="28" w:name="proceso_consola.py"/>
      <w:bookmarkStart w:id="29" w:name="_Toc241087047"/>
      <w:bookmarkEnd w:id="26"/>
      <w:r>
        <w:t>3.1.4. proceso_consola.py</w:t>
      </w:r>
      <w:bookmarkEnd w:id="29"/>
    </w:p>
    <w:p w14:paraId="4A095B7A" w14:textId="77777777" w:rsidR="00C90C15" w:rsidRDefault="00E27865">
      <w:pPr>
        <w:pStyle w:val="FirstParagraph"/>
      </w:pPr>
      <w:r>
        <w:t xml:space="preserve">El script previo de la pestaña </w:t>
      </w:r>
      <w:r>
        <w:rPr>
          <w:i/>
          <w:iCs/>
        </w:rPr>
        <w:t>MPC completo</w:t>
      </w:r>
      <w:r>
        <w:t xml:space="preserve"> </w:t>
      </w:r>
      <w:r>
        <w:t>solo guarda su corrida cuando recibe una interrupción de teclado. Este módulo lo lanza con una consola propia oculta y genera un Ctrl+C real sobre esa consola con un proceso auxiliar.</w:t>
      </w:r>
    </w:p>
    <w:p w14:paraId="64073068" w14:textId="77777777" w:rsidR="00C90C15" w:rsidRDefault="00E27865">
      <w:pPr>
        <w:pStyle w:val="Ttulo2"/>
      </w:pPr>
      <w:bookmarkStart w:id="30" w:name="módulo-plataforma"/>
      <w:bookmarkStart w:id="31" w:name="_Toc241087048"/>
      <w:bookmarkEnd w:id="20"/>
      <w:bookmarkEnd w:id="28"/>
      <w:r>
        <w:t>3.2. Módulo plataforma</w:t>
      </w:r>
      <w:bookmarkEnd w:id="31"/>
    </w:p>
    <w:p w14:paraId="02D904DD" w14:textId="77777777" w:rsidR="00C90C15" w:rsidRDefault="00E27865">
      <w:pPr>
        <w:pStyle w:val="Ttulo3"/>
      </w:pPr>
      <w:bookmarkStart w:id="32" w:name="memoria_ac.py"/>
      <w:bookmarkStart w:id="33" w:name="_Toc241087049"/>
      <w:r>
        <w:t>3.2.1. memoria_ac.py</w:t>
      </w:r>
      <w:bookmarkEnd w:id="33"/>
    </w:p>
    <w:p w14:paraId="5A9C4828" w14:textId="77777777" w:rsidR="00C90C15" w:rsidRDefault="00E27865">
      <w:pPr>
        <w:pStyle w:val="FirstParagraph"/>
      </w:pPr>
      <w:r>
        <w:t xml:space="preserve">La clase </w:t>
      </w:r>
      <w:r>
        <w:rPr>
          <w:rStyle w:val="VerbatimChar"/>
        </w:rPr>
        <w:t>MemoriaAC</w:t>
      </w:r>
      <w:r>
        <w:t xml:space="preserve"> abre las </w:t>
      </w:r>
      <w:r>
        <w:t>páginas de memoria compartida de física, gráficos y datos estáticos del simulador. Intenta primero una estructura de física ampliada que añade los puntos de contacto de las llantas, la velocidad angular local y otros campos. La declaración de esos campos s</w:t>
      </w:r>
      <w:r>
        <w:t xml:space="preserve">igue la librería comunitaria mdjarv/assettocorsasharedmemory y el código la marca como no verificada para la versión 1.16.4 del simulador, por lo que cada lectura se comprueba antes de usarse. </w:t>
      </w:r>
      <w:r>
        <w:rPr>
          <w:rStyle w:val="VerbatimChar"/>
        </w:rPr>
        <w:t>construir_estado</w:t>
      </w:r>
      <w:r>
        <w:t xml:space="preserve"> arma un </w:t>
      </w:r>
      <w:r>
        <w:rPr>
          <w:rStyle w:val="VerbatimChar"/>
        </w:rPr>
        <w:t>EstadoVehiculo</w:t>
      </w:r>
      <w:r>
        <w:t xml:space="preserve"> con la posición, la ori</w:t>
      </w:r>
      <w:r>
        <w:t>entación de la carrocería, la velocidad, las posiciones de los ejes, la batalla medida y banderas de validez.</w:t>
      </w:r>
    </w:p>
    <w:p w14:paraId="38891760" w14:textId="77777777" w:rsidR="00C90C15" w:rsidRDefault="00E27865">
      <w:pPr>
        <w:pStyle w:val="Ttulo3"/>
      </w:pPr>
      <w:bookmarkStart w:id="34" w:name="trazada.py"/>
      <w:bookmarkStart w:id="35" w:name="_Toc241087050"/>
      <w:bookmarkEnd w:id="32"/>
      <w:r>
        <w:t>3.2.2. trazada.py</w:t>
      </w:r>
      <w:bookmarkEnd w:id="35"/>
    </w:p>
    <w:p w14:paraId="7E529D7B" w14:textId="77777777" w:rsidR="00C90C15" w:rsidRDefault="00E27865">
      <w:pPr>
        <w:pStyle w:val="FirstParagraph"/>
      </w:pPr>
      <w:r>
        <w:t xml:space="preserve">La clase </w:t>
      </w:r>
      <w:r>
        <w:rPr>
          <w:rStyle w:val="VerbatimChar"/>
        </w:rPr>
        <w:t>Trazada</w:t>
      </w:r>
      <w:r>
        <w:t xml:space="preserve"> carga el archivo CSV con las columnas x, z y longitud acumulada, calcula la orientación de cada cuerda, la tang</w:t>
      </w:r>
      <w:r>
        <w:t xml:space="preserve">ente en cada vértice y la curvatura suavizada. </w:t>
      </w:r>
      <w:r>
        <w:rPr>
          <w:rStyle w:val="VerbatimChar"/>
        </w:rPr>
        <w:t>Proyector</w:t>
      </w:r>
      <w:r>
        <w:t xml:space="preserve"> proyecta un punto sobre la trazada con búsqueda local alrededor de la última proyección y devuelve índice, abscisa, error lateral, orientación interpolada y curvatura. Hay un proyector por cada punto</w:t>
      </w:r>
      <w:r>
        <w:t xml:space="preserve"> del vehículo, posición del simulador, eje trasero y eje delantero. </w:t>
      </w:r>
      <w:r>
        <w:rPr>
          <w:rStyle w:val="VerbatimChar"/>
        </w:rPr>
        <w:t>punto_a_distancia</w:t>
      </w:r>
      <w:r>
        <w:t xml:space="preserve"> entrega el punto objetivo de Pure Pursuit.</w:t>
      </w:r>
    </w:p>
    <w:p w14:paraId="42706F32" w14:textId="77777777" w:rsidR="00C90C15" w:rsidRDefault="00E27865">
      <w:pPr>
        <w:pStyle w:val="Ttulo3"/>
      </w:pPr>
      <w:bookmarkStart w:id="36" w:name="perfil.py"/>
      <w:bookmarkStart w:id="37" w:name="_Toc241087051"/>
      <w:bookmarkEnd w:id="34"/>
      <w:r>
        <w:t>3.2.3. perfil.py</w:t>
      </w:r>
      <w:bookmarkEnd w:id="37"/>
    </w:p>
    <w:p w14:paraId="6E66A036" w14:textId="77777777" w:rsidR="00C90C15" w:rsidRDefault="00E27865">
      <w:pPr>
        <w:pStyle w:val="FirstParagraph"/>
      </w:pPr>
      <w:r>
        <w:rPr>
          <w:rStyle w:val="VerbatimChar"/>
        </w:rPr>
        <w:t>SpeedProfileGenerator</w:t>
      </w:r>
      <w:r>
        <w:t xml:space="preserve"> calcula la velocidad límite por curvatura y por frenado. </w:t>
      </w:r>
      <w:r>
        <w:rPr>
          <w:rStyle w:val="VerbatimChar"/>
        </w:rPr>
        <w:t>PerfilEscalado</w:t>
      </w:r>
      <w:r>
        <w:t xml:space="preserve"> multiplica ese p</w:t>
      </w:r>
      <w:r>
        <w:t xml:space="preserve">erfil por el factor del perfil elegido y entrega la velocidad objetivo con anticipación. </w:t>
      </w:r>
      <w:r>
        <w:rPr>
          <w:rStyle w:val="VerbatimChar"/>
        </w:rPr>
        <w:t>construir_perfil</w:t>
      </w:r>
      <w:r>
        <w:t xml:space="preserve"> los crea a partir de la configuración.</w:t>
      </w:r>
    </w:p>
    <w:p w14:paraId="721D29A8" w14:textId="77777777" w:rsidR="00C90C15" w:rsidRDefault="00E27865">
      <w:pPr>
        <w:pStyle w:val="Ttulo3"/>
      </w:pPr>
      <w:bookmarkStart w:id="38" w:name="longitudinal.py"/>
      <w:bookmarkStart w:id="39" w:name="_Toc241087052"/>
      <w:bookmarkEnd w:id="36"/>
      <w:r>
        <w:t>3.2.4. longitudinal.py</w:t>
      </w:r>
      <w:bookmarkEnd w:id="39"/>
    </w:p>
    <w:p w14:paraId="63D3FD8D" w14:textId="77777777" w:rsidR="00C90C15" w:rsidRDefault="00E27865">
      <w:pPr>
        <w:pStyle w:val="FirstParagraph"/>
      </w:pPr>
      <w:r>
        <w:rPr>
          <w:rStyle w:val="VerbatimChar"/>
        </w:rPr>
        <w:t>PIDLongitudinalController</w:t>
      </w:r>
      <w:r>
        <w:t xml:space="preserve"> calcula el comando de pedal entre menos uno y uno a partir del</w:t>
      </w:r>
      <w:r>
        <w:t xml:space="preserve"> error de velocidad. </w:t>
      </w:r>
      <w:r>
        <w:rPr>
          <w:rStyle w:val="VerbatimChar"/>
        </w:rPr>
        <w:t>PedalShaper</w:t>
      </w:r>
      <w:r>
        <w:t xml:space="preserve"> limita la tasa de cambio del pedal con constantes distintas para subir y bajar el acelerador y el freno.</w:t>
      </w:r>
    </w:p>
    <w:p w14:paraId="56B2FD3D" w14:textId="77777777" w:rsidR="00C90C15" w:rsidRDefault="00E27865">
      <w:pPr>
        <w:pStyle w:val="Ttulo3"/>
      </w:pPr>
      <w:bookmarkStart w:id="40" w:name="actuador.py"/>
      <w:bookmarkStart w:id="41" w:name="_Toc241087053"/>
      <w:bookmarkEnd w:id="38"/>
      <w:r>
        <w:lastRenderedPageBreak/>
        <w:t>3.2.5. actuador.py</w:t>
      </w:r>
      <w:bookmarkEnd w:id="41"/>
    </w:p>
    <w:p w14:paraId="2BA9E008" w14:textId="77777777" w:rsidR="00C90C15" w:rsidRDefault="00E27865">
      <w:pPr>
        <w:pStyle w:val="FirstParagraph"/>
      </w:pPr>
      <w:r>
        <w:rPr>
          <w:rStyle w:val="VerbatimChar"/>
        </w:rPr>
        <w:t>InterfazDireccion</w:t>
      </w:r>
      <w:r>
        <w:t xml:space="preserve"> aplica los límites de magnitud y tasa, iguales para los tres controladores. </w:t>
      </w:r>
      <w:r>
        <w:rPr>
          <w:rStyle w:val="VerbatimChar"/>
        </w:rPr>
        <w:t>entra</w:t>
      </w:r>
      <w:r>
        <w:rPr>
          <w:rStyle w:val="VerbatimChar"/>
        </w:rPr>
        <w:t>da_progresiva</w:t>
      </w:r>
      <w:r>
        <w:t xml:space="preserve"> escala la dirección a baja velocidad. </w:t>
      </w:r>
      <w:r>
        <w:rPr>
          <w:rStyle w:val="VerbatimChar"/>
        </w:rPr>
        <w:t>SalidaVJoy</w:t>
      </w:r>
      <w:r>
        <w:t xml:space="preserve"> convierte el ángulo de rueda a eje de vJoy y envía dirección, acelerador y freno. </w:t>
      </w:r>
      <w:r>
        <w:rPr>
          <w:rStyle w:val="VerbatimChar"/>
        </w:rPr>
        <w:t>SalidaSimulada</w:t>
      </w:r>
      <w:r>
        <w:t xml:space="preserve"> tiene la misma interfaz sin dispositivo y se usa en las pruebas.</w:t>
      </w:r>
    </w:p>
    <w:p w14:paraId="2F0468B3" w14:textId="77777777" w:rsidR="00C90C15" w:rsidRDefault="00E27865">
      <w:pPr>
        <w:pStyle w:val="Ttulo3"/>
      </w:pPr>
      <w:bookmarkStart w:id="42" w:name="vuelta.py-y-abandono.py"/>
      <w:bookmarkStart w:id="43" w:name="_Toc241087054"/>
      <w:bookmarkEnd w:id="40"/>
      <w:r>
        <w:t>3.2.6. vuelta.py y abandono.py</w:t>
      </w:r>
      <w:bookmarkEnd w:id="43"/>
    </w:p>
    <w:p w14:paraId="5731740B" w14:textId="77777777" w:rsidR="00C90C15" w:rsidRDefault="00E27865">
      <w:pPr>
        <w:pStyle w:val="FirstParagraph"/>
      </w:pPr>
      <w:r>
        <w:rPr>
          <w:rStyle w:val="VerbatimChar"/>
        </w:rPr>
        <w:t>SeguidorVuelta</w:t>
      </w:r>
      <w:r>
        <w:t xml:space="preserve"> distingue tres fases, salida, medida y terminada, a partir de los cruces de meta. </w:t>
      </w:r>
      <w:r>
        <w:rPr>
          <w:rStyle w:val="VerbatimChar"/>
        </w:rPr>
        <w:t>Abandono</w:t>
      </w:r>
      <w:r>
        <w:t xml:space="preserve"> decide si la corrida debe cerrarse por vehículo detenido o por ruedas fuera de la pista.</w:t>
      </w:r>
    </w:p>
    <w:p w14:paraId="1F3D9BBF" w14:textId="77777777" w:rsidR="00C90C15" w:rsidRDefault="00E27865">
      <w:pPr>
        <w:pStyle w:val="Ttulo3"/>
      </w:pPr>
      <w:bookmarkStart w:id="44" w:name="regiones.py"/>
      <w:bookmarkStart w:id="45" w:name="_Toc241087055"/>
      <w:bookmarkEnd w:id="42"/>
      <w:r>
        <w:t>3.2.7. regiones.py</w:t>
      </w:r>
      <w:bookmarkEnd w:id="45"/>
    </w:p>
    <w:p w14:paraId="198CA862" w14:textId="77777777" w:rsidR="00C90C15" w:rsidRDefault="00E27865">
      <w:pPr>
        <w:pStyle w:val="FirstParagraph"/>
      </w:pPr>
      <w:r>
        <w:rPr>
          <w:rStyle w:val="VerbatimChar"/>
        </w:rPr>
        <w:t>asignar_region</w:t>
      </w:r>
      <w:r>
        <w:t xml:space="preserve"> </w:t>
      </w:r>
      <w:r>
        <w:t>clasifica cada valor de curvatura en región baja, media o alta con los radios de la configuración.</w:t>
      </w:r>
    </w:p>
    <w:p w14:paraId="442481B5" w14:textId="77777777" w:rsidR="00C90C15" w:rsidRDefault="00E27865">
      <w:pPr>
        <w:pStyle w:val="Ttulo3"/>
      </w:pPr>
      <w:bookmarkStart w:id="46" w:name="registro.py-y-procedencia.py"/>
      <w:bookmarkStart w:id="47" w:name="_Toc241087056"/>
      <w:bookmarkEnd w:id="44"/>
      <w:r>
        <w:t>3.2.8. registro.py y procedencia.py</w:t>
      </w:r>
      <w:bookmarkEnd w:id="47"/>
    </w:p>
    <w:p w14:paraId="4790C8E2" w14:textId="77777777" w:rsidR="00C90C15" w:rsidRDefault="00E27865">
      <w:pPr>
        <w:pStyle w:val="FirstParagraph"/>
      </w:pPr>
      <w:r>
        <w:rPr>
          <w:rStyle w:val="VerbatimChar"/>
        </w:rPr>
        <w:t>RegistroCorrida</w:t>
      </w:r>
      <w:r>
        <w:t xml:space="preserve"> acumula las filas de telemetría en memoria y al terminar escribe la carpeta de la corrida. </w:t>
      </w:r>
      <w:r>
        <w:rPr>
          <w:rStyle w:val="VerbatimChar"/>
        </w:rPr>
        <w:t>procedencia.py</w:t>
      </w:r>
      <w:r>
        <w:t xml:space="preserve"> calcula huellas SHA256 de los archivos de origen, de la trazada y de cada archivo de código del software.</w:t>
      </w:r>
    </w:p>
    <w:p w14:paraId="18774E8F" w14:textId="77777777" w:rsidR="00C90C15" w:rsidRDefault="00E27865">
      <w:pPr>
        <w:pStyle w:val="Ttulo3"/>
      </w:pPr>
      <w:bookmarkStart w:id="48" w:name="juego_ac.py"/>
      <w:bookmarkStart w:id="49" w:name="_Toc241087057"/>
      <w:bookmarkEnd w:id="46"/>
      <w:r>
        <w:t>3.2.9. juego_ac.py</w:t>
      </w:r>
      <w:bookmarkEnd w:id="49"/>
    </w:p>
    <w:p w14:paraId="340D903A" w14:textId="77777777" w:rsidR="00C90C15" w:rsidRDefault="00E27865">
      <w:pPr>
        <w:pStyle w:val="FirstParagraph"/>
      </w:pPr>
      <w:r>
        <w:t xml:space="preserve">Abre y prepara el simulador. </w:t>
      </w:r>
      <w:r>
        <w:rPr>
          <w:rStyle w:val="VerbatimChar"/>
        </w:rPr>
        <w:t>aplicar_plantilla</w:t>
      </w:r>
      <w:r>
        <w:t xml:space="preserve"> compara la plantilla de </w:t>
      </w:r>
      <w:r>
        <w:rPr>
          <w:rStyle w:val="VerbatimChar"/>
        </w:rPr>
        <w:t>configs/sesion_ac</w:t>
      </w:r>
      <w:r>
        <w:t xml:space="preserve"> con la carpeta de configuración del juego</w:t>
      </w:r>
      <w:r>
        <w:t xml:space="preserve"> y, si algún archivo difiere, respalda la carpeta completa antes de escribir. </w:t>
      </w:r>
      <w:r>
        <w:rPr>
          <w:rStyle w:val="VerbatimChar"/>
        </w:rPr>
        <w:t>lanzar</w:t>
      </w:r>
      <w:r>
        <w:t xml:space="preserve"> abre </w:t>
      </w:r>
      <w:r>
        <w:rPr>
          <w:rStyle w:val="VerbatimChar"/>
        </w:rPr>
        <w:t>acs.exe</w:t>
      </w:r>
      <w:r>
        <w:t xml:space="preserve">, </w:t>
      </w:r>
      <w:r>
        <w:rPr>
          <w:rStyle w:val="VerbatimChar"/>
        </w:rPr>
        <w:t>esperar_en_vivo</w:t>
      </w:r>
      <w:r>
        <w:t xml:space="preserve"> espera la sesión en vivo, </w:t>
      </w:r>
      <w:r>
        <w:rPr>
          <w:rStyle w:val="VerbatimChar"/>
        </w:rPr>
        <w:t>VentanaAC.clic</w:t>
      </w:r>
      <w:r>
        <w:t xml:space="preserve"> pulsa el botón del volante del menú con coordenadas escaladas al tamaño de la ventana, </w:t>
      </w:r>
      <w:r>
        <w:rPr>
          <w:rStyle w:val="VerbatimChar"/>
        </w:rPr>
        <w:t>probar_contro</w:t>
      </w:r>
      <w:r>
        <w:rPr>
          <w:rStyle w:val="VerbatimChar"/>
        </w:rPr>
        <w:t>l</w:t>
      </w:r>
      <w:r>
        <w:t xml:space="preserve"> envía un freno de prueba por vJoy y lo lee en la memoria compartida, y </w:t>
      </w:r>
      <w:r>
        <w:rPr>
          <w:rStyle w:val="VerbatimChar"/>
        </w:rPr>
        <w:t>restaurar_respaldo</w:t>
      </w:r>
      <w:r>
        <w:t xml:space="preserve"> copia de vuelta el último respaldo. </w:t>
      </w:r>
      <w:r>
        <w:rPr>
          <w:rStyle w:val="VerbatimChar"/>
        </w:rPr>
        <w:t>preparar</w:t>
      </w:r>
      <w:r>
        <w:t xml:space="preserve"> ejecuta la secuencia de la Figura 2 y devuelve la información que se copia al manifiesto. El módulo registra también si</w:t>
      </w:r>
      <w:r>
        <w:t xml:space="preserve"> Custom Shaders Patch está presente en la carpeta del juego, porque puede cambiar el clima y la temperatura de pista.</w:t>
      </w:r>
    </w:p>
    <w:p w14:paraId="0762D777" w14:textId="77777777" w:rsidR="00C90C15" w:rsidRDefault="00E27865">
      <w:pPr>
        <w:pStyle w:val="Ttulo2"/>
      </w:pPr>
      <w:bookmarkStart w:id="50" w:name="módulo-controladores"/>
      <w:bookmarkStart w:id="51" w:name="_Toc241087058"/>
      <w:bookmarkEnd w:id="30"/>
      <w:bookmarkEnd w:id="48"/>
      <w:r>
        <w:t>3.3. Módulo controladores</w:t>
      </w:r>
      <w:bookmarkEnd w:id="51"/>
    </w:p>
    <w:p w14:paraId="75F0B443" w14:textId="77777777" w:rsidR="00C90C15" w:rsidRDefault="00E27865">
      <w:pPr>
        <w:pStyle w:val="FirstParagraph"/>
      </w:pPr>
      <w:r>
        <w:rPr>
          <w:rStyle w:val="VerbatimChar"/>
        </w:rPr>
        <w:t>base.py</w:t>
      </w:r>
      <w:r>
        <w:t xml:space="preserve"> define </w:t>
      </w:r>
      <w:r>
        <w:rPr>
          <w:rStyle w:val="VerbatimChar"/>
        </w:rPr>
        <w:t>EntradaLateral</w:t>
      </w:r>
      <w:r>
        <w:t xml:space="preserve">, </w:t>
      </w:r>
      <w:r>
        <w:rPr>
          <w:rStyle w:val="VerbatimChar"/>
        </w:rPr>
        <w:t>SalidaControlador</w:t>
      </w:r>
      <w:r>
        <w:t xml:space="preserve"> y la clase </w:t>
      </w:r>
      <w:r>
        <w:rPr>
          <w:rStyle w:val="VerbatimChar"/>
        </w:rPr>
        <w:t>ControladorLateral</w:t>
      </w:r>
      <w:r>
        <w:t xml:space="preserve">. Cada controlador implementa </w:t>
      </w:r>
      <w:r>
        <w:rPr>
          <w:rStyle w:val="VerbatimChar"/>
        </w:rPr>
        <w:t>calc</w:t>
      </w:r>
      <w:r>
        <w:rPr>
          <w:rStyle w:val="VerbatimChar"/>
        </w:rPr>
        <w:t>ular(entrada)</w:t>
      </w:r>
      <w:r>
        <w:t xml:space="preserve"> y devuelve el ángulo de rueda pedido en radianes. </w:t>
      </w:r>
      <w:r>
        <w:rPr>
          <w:rStyle w:val="VerbatimChar"/>
        </w:rPr>
        <w:t>crear_controlador</w:t>
      </w:r>
      <w:r>
        <w:t xml:space="preserve"> en </w:t>
      </w:r>
      <w:r>
        <w:rPr>
          <w:rStyle w:val="VerbatimChar"/>
        </w:rPr>
        <w:t>__init__.py</w:t>
      </w:r>
      <w:r>
        <w:t xml:space="preserve"> crea el controlador por nombre, pure_pursuit, stanley o mpc_cinematico, con sus parámetros de la configuración. Pure Pursuit y el MPC usan los errores del eje </w:t>
      </w:r>
      <w:r>
        <w:t xml:space="preserve">trasero y Stanley los del eje delantero. Los campos </w:t>
      </w:r>
      <w:r>
        <w:rPr>
          <w:rStyle w:val="VerbatimChar"/>
        </w:rPr>
        <w:t>extra1</w:t>
      </w:r>
      <w:r>
        <w:t xml:space="preserve"> y </w:t>
      </w:r>
      <w:r>
        <w:rPr>
          <w:rStyle w:val="VerbatimChar"/>
        </w:rPr>
        <w:t>extra2</w:t>
      </w:r>
      <w:r>
        <w:t xml:space="preserve"> de la salida guardan diagnósticos propios de cada controlador, la distancia de anticipación y el ángulo al punto objetivo en Pure Pursuit, los términos de orientación y de error lateral en</w:t>
      </w:r>
      <w:r>
        <w:t xml:space="preserve"> Stanley, y el tiempo del solucionador en milisegundos y el valor del costo en el MPC.</w:t>
      </w:r>
    </w:p>
    <w:p w14:paraId="2E406BD9" w14:textId="77777777" w:rsidR="00C90C15" w:rsidRDefault="00E27865">
      <w:pPr>
        <w:pStyle w:val="Ttulo2"/>
      </w:pPr>
      <w:bookmarkStart w:id="52" w:name="módulo-analisis"/>
      <w:bookmarkStart w:id="53" w:name="_Toc241087059"/>
      <w:bookmarkEnd w:id="50"/>
      <w:r>
        <w:lastRenderedPageBreak/>
        <w:t>3.4. Módulo analisis</w:t>
      </w:r>
      <w:bookmarkEnd w:id="53"/>
    </w:p>
    <w:p w14:paraId="787620E5" w14:textId="77777777" w:rsidR="00C90C15" w:rsidRDefault="00E27865">
      <w:pPr>
        <w:pStyle w:val="FirstParagraph"/>
      </w:pPr>
      <w:r>
        <w:t>La Tabla 2 resume los guiones de análisis. Todos se ejecutan desde la línea de comandos sobre corridas ya guardadas.</w:t>
      </w:r>
    </w:p>
    <w:p w14:paraId="66D8F2D1" w14:textId="77777777" w:rsidR="00C90C15" w:rsidRDefault="00E27865">
      <w:pPr>
        <w:pStyle w:val="TableCaption"/>
      </w:pPr>
      <w:r>
        <w:t>Tabla 2. Guiones de análisis.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C90C15" w14:paraId="3C39A193" w14:textId="77777777" w:rsidTr="00C90C1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2BE81F0F" w14:textId="77777777" w:rsidR="00C90C15" w:rsidRDefault="00E27865">
            <w:pPr>
              <w:pStyle w:val="Compact"/>
              <w:jc w:val="left"/>
            </w:pPr>
            <w:r>
              <w:rPr>
                <w:sz w:val="19"/>
              </w:rPr>
              <w:t>A</w:t>
            </w:r>
            <w:r>
              <w:rPr>
                <w:sz w:val="19"/>
              </w:rPr>
              <w:t>rchivo</w:t>
            </w:r>
          </w:p>
        </w:tc>
        <w:tc>
          <w:tcPr>
            <w:tcW w:w="2640" w:type="dxa"/>
            <w:shd w:val="clear" w:color="auto" w:fill="DCE8F5"/>
          </w:tcPr>
          <w:p w14:paraId="02FC41D8" w14:textId="77777777" w:rsidR="00C90C15" w:rsidRDefault="00E27865">
            <w:pPr>
              <w:pStyle w:val="Compact"/>
              <w:jc w:val="left"/>
            </w:pPr>
            <w:r>
              <w:rPr>
                <w:sz w:val="19"/>
              </w:rPr>
              <w:t>Función</w:t>
            </w:r>
          </w:p>
        </w:tc>
        <w:tc>
          <w:tcPr>
            <w:tcW w:w="2640" w:type="dxa"/>
            <w:shd w:val="clear" w:color="auto" w:fill="DCE8F5"/>
          </w:tcPr>
          <w:p w14:paraId="2276A235" w14:textId="77777777" w:rsidR="00C90C15" w:rsidRDefault="00E27865">
            <w:pPr>
              <w:pStyle w:val="Compact"/>
              <w:jc w:val="left"/>
            </w:pPr>
            <w:r>
              <w:rPr>
                <w:sz w:val="19"/>
              </w:rPr>
              <w:t>Salida</w:t>
            </w:r>
          </w:p>
        </w:tc>
      </w:tr>
      <w:tr w:rsidR="00C90C15" w14:paraId="28CD6333" w14:textId="77777777">
        <w:trPr>
          <w:jc w:val="center"/>
        </w:trPr>
        <w:tc>
          <w:tcPr>
            <w:tcW w:w="2640" w:type="dxa"/>
          </w:tcPr>
          <w:p w14:paraId="09F8587A" w14:textId="77777777" w:rsidR="00C90C15" w:rsidRDefault="00E27865">
            <w:pPr>
              <w:pStyle w:val="Compact"/>
              <w:jc w:val="left"/>
            </w:pPr>
            <w:r>
              <w:rPr>
                <w:rStyle w:val="VerbatimChar"/>
                <w:sz w:val="19"/>
              </w:rPr>
              <w:t>metricas_vuelta.py</w:t>
            </w:r>
          </w:p>
        </w:tc>
        <w:tc>
          <w:tcPr>
            <w:tcW w:w="2640" w:type="dxa"/>
          </w:tcPr>
          <w:p w14:paraId="1766EC28" w14:textId="77777777" w:rsidR="00C90C15" w:rsidRDefault="00E27865">
            <w:pPr>
              <w:pStyle w:val="Compact"/>
              <w:jc w:val="left"/>
            </w:pPr>
            <w:r>
              <w:rPr>
                <w:sz w:val="19"/>
              </w:rPr>
              <w:t>Métricas de la vuelta medida y por región de curvatura</w:t>
            </w:r>
          </w:p>
        </w:tc>
        <w:tc>
          <w:tcPr>
            <w:tcW w:w="2640" w:type="dxa"/>
          </w:tcPr>
          <w:p w14:paraId="627E77F8" w14:textId="77777777" w:rsidR="00C90C15" w:rsidRDefault="00E27865">
            <w:pPr>
              <w:pStyle w:val="Compact"/>
              <w:jc w:val="left"/>
            </w:pPr>
            <w:r>
              <w:rPr>
                <w:rStyle w:val="VerbatimChar"/>
                <w:sz w:val="19"/>
              </w:rPr>
              <w:t>metricas.json</w:t>
            </w:r>
            <w:r>
              <w:rPr>
                <w:sz w:val="19"/>
              </w:rPr>
              <w:t xml:space="preserve"> en la carpeta de la corrida</w:t>
            </w:r>
          </w:p>
        </w:tc>
      </w:tr>
      <w:tr w:rsidR="00C90C15" w14:paraId="49AE076A" w14:textId="77777777">
        <w:trPr>
          <w:jc w:val="center"/>
        </w:trPr>
        <w:tc>
          <w:tcPr>
            <w:tcW w:w="2640" w:type="dxa"/>
          </w:tcPr>
          <w:p w14:paraId="6A6369E6" w14:textId="77777777" w:rsidR="00C90C15" w:rsidRDefault="00E27865">
            <w:pPr>
              <w:pStyle w:val="Compact"/>
              <w:jc w:val="left"/>
            </w:pPr>
            <w:r>
              <w:rPr>
                <w:rStyle w:val="VerbatimChar"/>
                <w:sz w:val="19"/>
              </w:rPr>
              <w:t>mapa_campana.py</w:t>
            </w:r>
          </w:p>
        </w:tc>
        <w:tc>
          <w:tcPr>
            <w:tcW w:w="2640" w:type="dxa"/>
          </w:tcPr>
          <w:p w14:paraId="02E29C9C" w14:textId="77777777" w:rsidR="00C90C15" w:rsidRDefault="00E27865">
            <w:pPr>
              <w:pStyle w:val="Compact"/>
              <w:jc w:val="left"/>
            </w:pPr>
            <w:r>
              <w:rPr>
                <w:sz w:val="19"/>
              </w:rPr>
              <w:t>Mapa por perfil y región, Friedman, Wilcoxon, Holm y bootstrap</w:t>
            </w:r>
          </w:p>
        </w:tc>
        <w:tc>
          <w:tcPr>
            <w:tcW w:w="2640" w:type="dxa"/>
          </w:tcPr>
          <w:p w14:paraId="4A9ED068" w14:textId="77777777" w:rsidR="00C90C15" w:rsidRDefault="00E27865">
            <w:pPr>
              <w:pStyle w:val="Compact"/>
              <w:jc w:val="left"/>
            </w:pPr>
            <w:r>
              <w:rPr>
                <w:sz w:val="19"/>
              </w:rPr>
              <w:t xml:space="preserve">archivo del mapa en </w:t>
            </w:r>
            <w:r>
              <w:rPr>
                <w:rStyle w:val="VerbatimChar"/>
                <w:sz w:val="19"/>
              </w:rPr>
              <w:t>resultados_campana/</w:t>
            </w:r>
          </w:p>
        </w:tc>
      </w:tr>
      <w:tr w:rsidR="00C90C15" w14:paraId="1A76A522" w14:textId="77777777">
        <w:trPr>
          <w:jc w:val="center"/>
        </w:trPr>
        <w:tc>
          <w:tcPr>
            <w:tcW w:w="2640" w:type="dxa"/>
          </w:tcPr>
          <w:p w14:paraId="345F51FD" w14:textId="77777777" w:rsidR="00C90C15" w:rsidRDefault="00E27865">
            <w:pPr>
              <w:pStyle w:val="Compact"/>
              <w:jc w:val="left"/>
            </w:pPr>
            <w:r>
              <w:rPr>
                <w:rStyle w:val="VerbatimChar"/>
                <w:sz w:val="19"/>
              </w:rPr>
              <w:t>repetibilidad_piloto.py</w:t>
            </w:r>
          </w:p>
        </w:tc>
        <w:tc>
          <w:tcPr>
            <w:tcW w:w="2640" w:type="dxa"/>
          </w:tcPr>
          <w:p w14:paraId="47D920A4" w14:textId="77777777" w:rsidR="00C90C15" w:rsidRDefault="00E27865">
            <w:pPr>
              <w:pStyle w:val="Compact"/>
              <w:jc w:val="left"/>
            </w:pPr>
            <w:r>
              <w:rPr>
                <w:sz w:val="19"/>
              </w:rPr>
              <w:t>Repetibilidad, umbral de mejora práctica y tiempo límite</w:t>
            </w:r>
          </w:p>
        </w:tc>
        <w:tc>
          <w:tcPr>
            <w:tcW w:w="2640" w:type="dxa"/>
          </w:tcPr>
          <w:p w14:paraId="6FC60339" w14:textId="77777777" w:rsidR="00C90C15" w:rsidRDefault="00E27865">
            <w:pPr>
              <w:pStyle w:val="Compact"/>
              <w:jc w:val="left"/>
            </w:pPr>
            <w:r>
              <w:rPr>
                <w:rStyle w:val="VerbatimChar"/>
                <w:sz w:val="19"/>
              </w:rPr>
              <w:t>piloto_fase5/repetibilidad_piloto.json</w:t>
            </w:r>
          </w:p>
        </w:tc>
      </w:tr>
      <w:tr w:rsidR="00C90C15" w14:paraId="23900A32" w14:textId="77777777">
        <w:trPr>
          <w:jc w:val="center"/>
        </w:trPr>
        <w:tc>
          <w:tcPr>
            <w:tcW w:w="2640" w:type="dxa"/>
          </w:tcPr>
          <w:p w14:paraId="54A9D3E7" w14:textId="77777777" w:rsidR="00C90C15" w:rsidRDefault="00E27865">
            <w:pPr>
              <w:pStyle w:val="Compact"/>
              <w:jc w:val="left"/>
            </w:pPr>
            <w:r>
              <w:rPr>
                <w:rStyle w:val="VerbatimChar"/>
                <w:sz w:val="19"/>
              </w:rPr>
              <w:t>seleccion_sintonia.py</w:t>
            </w:r>
          </w:p>
        </w:tc>
        <w:tc>
          <w:tcPr>
            <w:tcW w:w="2640" w:type="dxa"/>
          </w:tcPr>
          <w:p w14:paraId="12333ADC" w14:textId="77777777" w:rsidR="00C90C15" w:rsidRDefault="00E27865">
            <w:pPr>
              <w:pStyle w:val="Compact"/>
              <w:jc w:val="left"/>
            </w:pPr>
            <w:r>
              <w:rPr>
                <w:sz w:val="19"/>
              </w:rPr>
              <w:t>Aplica el criterio de selección de la sintonía</w:t>
            </w:r>
          </w:p>
        </w:tc>
        <w:tc>
          <w:tcPr>
            <w:tcW w:w="2640" w:type="dxa"/>
          </w:tcPr>
          <w:p w14:paraId="5265B9A7" w14:textId="77777777" w:rsidR="00C90C15" w:rsidRDefault="00E27865">
            <w:pPr>
              <w:pStyle w:val="Compact"/>
              <w:jc w:val="left"/>
            </w:pPr>
            <w:r>
              <w:rPr>
                <w:rStyle w:val="VerbatimChar"/>
                <w:sz w:val="19"/>
              </w:rPr>
              <w:t>sintonia_fase4/seleccion_sintonia.json</w:t>
            </w:r>
          </w:p>
        </w:tc>
      </w:tr>
      <w:tr w:rsidR="00C90C15" w14:paraId="59FE231C" w14:textId="77777777">
        <w:trPr>
          <w:jc w:val="center"/>
        </w:trPr>
        <w:tc>
          <w:tcPr>
            <w:tcW w:w="2640" w:type="dxa"/>
          </w:tcPr>
          <w:p w14:paraId="67E3E16D" w14:textId="77777777" w:rsidR="00C90C15" w:rsidRDefault="00E27865">
            <w:pPr>
              <w:pStyle w:val="Compact"/>
              <w:jc w:val="left"/>
            </w:pPr>
            <w:r>
              <w:rPr>
                <w:rStyle w:val="VerbatimChar"/>
                <w:sz w:val="19"/>
              </w:rPr>
              <w:t>planta_longitudinal.py</w:t>
            </w:r>
          </w:p>
        </w:tc>
        <w:tc>
          <w:tcPr>
            <w:tcW w:w="2640" w:type="dxa"/>
          </w:tcPr>
          <w:p w14:paraId="2C4BF475" w14:textId="77777777" w:rsidR="00C90C15" w:rsidRDefault="00E27865">
            <w:pPr>
              <w:pStyle w:val="Compact"/>
              <w:jc w:val="left"/>
            </w:pPr>
            <w:r>
              <w:rPr>
                <w:sz w:val="19"/>
              </w:rPr>
              <w:t>Planta longitudinal por tramos y validación en lazo cerrado</w:t>
            </w:r>
          </w:p>
        </w:tc>
        <w:tc>
          <w:tcPr>
            <w:tcW w:w="2640" w:type="dxa"/>
          </w:tcPr>
          <w:p w14:paraId="78EDE885" w14:textId="77777777" w:rsidR="00C90C15" w:rsidRDefault="00E27865">
            <w:pPr>
              <w:pStyle w:val="Compact"/>
              <w:jc w:val="left"/>
            </w:pPr>
            <w:r>
              <w:rPr>
                <w:rStyle w:val="VerbatimChar"/>
                <w:sz w:val="19"/>
              </w:rPr>
              <w:t>sintonia_pid/</w:t>
            </w:r>
          </w:p>
        </w:tc>
      </w:tr>
      <w:tr w:rsidR="00C90C15" w14:paraId="37346FB6" w14:textId="77777777">
        <w:trPr>
          <w:jc w:val="center"/>
        </w:trPr>
        <w:tc>
          <w:tcPr>
            <w:tcW w:w="2640" w:type="dxa"/>
          </w:tcPr>
          <w:p w14:paraId="0595DF7D" w14:textId="77777777" w:rsidR="00C90C15" w:rsidRDefault="00E27865">
            <w:pPr>
              <w:pStyle w:val="Compact"/>
              <w:jc w:val="left"/>
            </w:pPr>
            <w:r>
              <w:rPr>
                <w:rStyle w:val="VerbatimChar"/>
                <w:sz w:val="19"/>
              </w:rPr>
              <w:t>planta_lateral.py</w:t>
            </w:r>
          </w:p>
        </w:tc>
        <w:tc>
          <w:tcPr>
            <w:tcW w:w="2640" w:type="dxa"/>
          </w:tcPr>
          <w:p w14:paraId="61AB6A9E" w14:textId="77777777" w:rsidR="00C90C15" w:rsidRDefault="00E27865">
            <w:pPr>
              <w:pStyle w:val="Compact"/>
              <w:jc w:val="left"/>
            </w:pPr>
            <w:r>
              <w:rPr>
                <w:sz w:val="19"/>
              </w:rPr>
              <w:t>Planta lateral cinemática con ganancia y retardo, para acotar rangos de sintonía</w:t>
            </w:r>
          </w:p>
        </w:tc>
        <w:tc>
          <w:tcPr>
            <w:tcW w:w="2640" w:type="dxa"/>
          </w:tcPr>
          <w:p w14:paraId="08260FAF" w14:textId="77777777" w:rsidR="00C90C15" w:rsidRDefault="00E27865">
            <w:pPr>
              <w:pStyle w:val="Compact"/>
              <w:jc w:val="left"/>
            </w:pPr>
            <w:r>
              <w:rPr>
                <w:rStyle w:val="VerbatimChar"/>
                <w:sz w:val="19"/>
              </w:rPr>
              <w:t>sintonia_fase4/planta_lateral.json</w:t>
            </w:r>
          </w:p>
        </w:tc>
      </w:tr>
      <w:tr w:rsidR="00C90C15" w14:paraId="6E31882C" w14:textId="77777777">
        <w:trPr>
          <w:jc w:val="center"/>
        </w:trPr>
        <w:tc>
          <w:tcPr>
            <w:tcW w:w="2640" w:type="dxa"/>
          </w:tcPr>
          <w:p w14:paraId="71AE695D" w14:textId="77777777" w:rsidR="00C90C15" w:rsidRDefault="00E27865">
            <w:pPr>
              <w:pStyle w:val="Compact"/>
              <w:jc w:val="left"/>
            </w:pPr>
            <w:r>
              <w:rPr>
                <w:rStyle w:val="VerbatimChar"/>
                <w:sz w:val="19"/>
              </w:rPr>
              <w:t>identificar_direccion.py</w:t>
            </w:r>
          </w:p>
        </w:tc>
        <w:tc>
          <w:tcPr>
            <w:tcW w:w="2640" w:type="dxa"/>
          </w:tcPr>
          <w:p w14:paraId="4B0D033B" w14:textId="77777777" w:rsidR="00C90C15" w:rsidRDefault="00E27865">
            <w:pPr>
              <w:pStyle w:val="Compact"/>
              <w:jc w:val="left"/>
            </w:pPr>
            <w:r>
              <w:rPr>
                <w:sz w:val="19"/>
              </w:rPr>
              <w:t>Constante de la cadena de dirección con intervalo por bloques</w:t>
            </w:r>
          </w:p>
        </w:tc>
        <w:tc>
          <w:tcPr>
            <w:tcW w:w="2640" w:type="dxa"/>
          </w:tcPr>
          <w:p w14:paraId="4D41BE62" w14:textId="77777777" w:rsidR="00C90C15" w:rsidRDefault="00E27865">
            <w:pPr>
              <w:pStyle w:val="Compact"/>
              <w:jc w:val="left"/>
            </w:pPr>
            <w:r>
              <w:rPr>
                <w:rStyle w:val="VerbatimChar"/>
                <w:sz w:val="19"/>
              </w:rPr>
              <w:t>results/p00/auditor</w:t>
            </w:r>
            <w:r>
              <w:rPr>
                <w:rStyle w:val="VerbatimChar"/>
                <w:sz w:val="19"/>
              </w:rPr>
              <w:t>ia/identificacion_direccion.json</w:t>
            </w:r>
          </w:p>
        </w:tc>
      </w:tr>
      <w:tr w:rsidR="00C90C15" w14:paraId="31788FEC" w14:textId="77777777">
        <w:trPr>
          <w:jc w:val="center"/>
        </w:trPr>
        <w:tc>
          <w:tcPr>
            <w:tcW w:w="2640" w:type="dxa"/>
          </w:tcPr>
          <w:p w14:paraId="7D41E044" w14:textId="77777777" w:rsidR="00C90C15" w:rsidRDefault="00E27865">
            <w:pPr>
              <w:pStyle w:val="Compact"/>
              <w:jc w:val="left"/>
            </w:pPr>
            <w:r>
              <w:rPr>
                <w:rStyle w:val="VerbatimChar"/>
                <w:sz w:val="19"/>
              </w:rPr>
              <w:t>regiones_curvatura.py</w:t>
            </w:r>
          </w:p>
        </w:tc>
        <w:tc>
          <w:tcPr>
            <w:tcW w:w="2640" w:type="dxa"/>
          </w:tcPr>
          <w:p w14:paraId="63457A46" w14:textId="77777777" w:rsidR="00C90C15" w:rsidRDefault="00E27865">
            <w:pPr>
              <w:pStyle w:val="Compact"/>
              <w:jc w:val="left"/>
            </w:pPr>
            <w:r>
              <w:rPr>
                <w:sz w:val="19"/>
              </w:rPr>
              <w:t>Cobertura de regiones sobre la trazada</w:t>
            </w:r>
          </w:p>
        </w:tc>
        <w:tc>
          <w:tcPr>
            <w:tcW w:w="2640" w:type="dxa"/>
          </w:tcPr>
          <w:p w14:paraId="7B70CD15" w14:textId="77777777" w:rsidR="00C90C15" w:rsidRDefault="00E27865">
            <w:pPr>
              <w:pStyle w:val="Compact"/>
              <w:jc w:val="left"/>
            </w:pPr>
            <w:r>
              <w:rPr>
                <w:rStyle w:val="VerbatimChar"/>
                <w:sz w:val="19"/>
              </w:rPr>
              <w:t>results/p00/auditoria/</w:t>
            </w:r>
          </w:p>
        </w:tc>
      </w:tr>
    </w:tbl>
    <w:p w14:paraId="79361CC9" w14:textId="77777777" w:rsidR="00C90C15" w:rsidRDefault="00E27865">
      <w:pPr>
        <w:pStyle w:val="Ttulo1"/>
      </w:pPr>
      <w:bookmarkStart w:id="54" w:name="modelos-implementados"/>
      <w:bookmarkStart w:id="55" w:name="_Toc241087060"/>
      <w:bookmarkEnd w:id="18"/>
      <w:bookmarkEnd w:id="52"/>
      <w:r>
        <w:t>4. Modelos implementados</w:t>
      </w:r>
      <w:bookmarkEnd w:id="55"/>
    </w:p>
    <w:p w14:paraId="2BFB32DF" w14:textId="77777777" w:rsidR="00C90C15" w:rsidRDefault="00E27865">
      <w:pPr>
        <w:pStyle w:val="Ttulo2"/>
      </w:pPr>
      <w:bookmarkStart w:id="56" w:name="X96369a6eb2e9c0d8dc696b8936d6c8e4726e406"/>
      <w:bookmarkStart w:id="57" w:name="_Toc241087061"/>
      <w:r>
        <w:t>4.1. Convención de signos y estado del vehículo</w:t>
      </w:r>
      <w:bookmarkEnd w:id="57"/>
    </w:p>
    <w:p w14:paraId="5EDB658F" w14:textId="77777777" w:rsidR="00C90C15" w:rsidRDefault="00E27865">
      <w:pPr>
        <w:pStyle w:val="FirstParagraph"/>
      </w:pPr>
      <w:r>
        <w:t>El plano de movimiento es el plano x z del simulador y los ángulos se miden con atan2 de z sobre x. La orientación de la carrocería ψ se obtiene sumando al heading del simulador un desfase de π/2 rad medido. Un ángulo de rueda δ positivo hace crecer ψ y co</w:t>
      </w:r>
      <w:r>
        <w:t xml:space="preserve">rresponde a un comando positivo de vJoy. El error lateral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es positivo cuando el punto está a la izquierda de la trazada y el error angular es la orientación del vehículo menos la orientación de la trazada.</w:t>
      </w:r>
    </w:p>
    <w:p w14:paraId="21D402E8" w14:textId="77777777" w:rsidR="00C90C15" w:rsidRDefault="00E27865">
      <w:pPr>
        <w:pStyle w:val="Textoindependiente"/>
      </w:pPr>
      <w:r>
        <w:t>Las posiciones de los ejes salen del punto me</w:t>
      </w:r>
      <w:r>
        <w:t>dio de los contactos de las llantas delanteras y traseras. La batalla medida es la distancia entre esos dos puntos. Si la batalla sale del rango de 2.0 a 3.5 m, si el centro de los ejes se aleja más de 3.0 m de la posición del simulador o si la línea entre</w:t>
      </w:r>
      <w:r>
        <w:t xml:space="preserve"> ejes difiere de ψ en más de 10 grados, se usa un traslado de respaldo con batalla de 2.7 m y el punto del simulador a 0.43 de la batalla desde el eje trasero. Esos valores de respaldo están marcados en la configuración como no verificados.</w:t>
      </w:r>
    </w:p>
    <w:p w14:paraId="5D803D98" w14:textId="77777777" w:rsidR="00C90C15" w:rsidRDefault="00E27865">
      <w:pPr>
        <w:pStyle w:val="Ttulo2"/>
      </w:pPr>
      <w:bookmarkStart w:id="58" w:name="Xf32196e4a1b62a1fea9f2d674258be841847818"/>
      <w:bookmarkStart w:id="59" w:name="_Toc241087062"/>
      <w:bookmarkEnd w:id="56"/>
      <w:r>
        <w:lastRenderedPageBreak/>
        <w:t>4.2. Trazada, e</w:t>
      </w:r>
      <w:r>
        <w:t>rrores de seguimiento y curvatura</w:t>
      </w:r>
      <w:bookmarkEnd w:id="59"/>
    </w:p>
    <w:p w14:paraId="1BC7DCB8" w14:textId="77777777" w:rsidR="00C90C15" w:rsidRDefault="00E27865">
      <w:pPr>
        <w:pStyle w:val="FirstParagraph"/>
      </w:pPr>
      <w:r>
        <w:t>La orientación de la cuerda que une los vértices i e i+1 de la trazada es</w:t>
      </w:r>
    </w:p>
    <w:p w14:paraId="5D6B32EB"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=atan2(</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48D446C" w14:textId="77777777" w:rsidR="00C90C15" w:rsidRDefault="00E27865">
      <w:pPr>
        <w:pStyle w:val="FirstParagraph"/>
      </w:pPr>
      <w:r>
        <w:t>La curvatura sin suavizar es la variación de esa orientación entre cuerdas consecutivas dividida por la lo</w:t>
      </w:r>
      <w:r>
        <w:t>ngitud de la cuerda, envuelta al intervalo de menos π a π,</w:t>
      </w:r>
    </w:p>
    <w:p w14:paraId="6A86E861" w14:textId="77777777" w:rsidR="00C90C15" w:rsidRDefault="00E27865">
      <w:pPr>
        <w:pStyle w:val="Textoindependiente"/>
      </w:pPr>
      <m:oMathPara>
        <m:oMathParaPr>
          <m:jc m:val="center"/>
        </m:oMathParaPr>
        <m:oMath>
          <m:sSubSup>
            <m:sSubSupPr>
              <m:ctrlPr>
                <w:rPr>
                  <w:rFonts w:ascii="Cambria Math" w:hAnsi="Cambria Math"/>
                </w:rPr>
              </m:ctrlPr>
            </m:sSubSupPr>
            <m:e>
              <m:r>
                <w:rPr>
                  <w:rFonts w:ascii="Cambria Math" w:hAnsi="Cambria Math"/>
                </w:rPr>
                <m:t>κ</m:t>
              </m:r>
            </m:e>
            <m:sub>
              <m:r>
                <w:rPr>
                  <w:rFonts w:ascii="Cambria Math" w:hAnsi="Cambria Math"/>
                </w:rPr>
                <m:t>i</m:t>
              </m:r>
            </m:sub>
            <m:sup>
              <m:r>
                <w:rPr>
                  <w:rFonts w:ascii="Cambria Math" w:hAnsi="Cambria Math"/>
                </w:rPr>
                <m:t>0</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envolver(</m:t>
              </m:r>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um>
            <m:den>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48DC8E6" w14:textId="77777777" w:rsidR="00C90C15" w:rsidRDefault="00E27865">
      <w:pPr>
        <w:pStyle w:val="FirstParagraph"/>
      </w:pPr>
      <w:r>
        <w:t>y la curvatura usada es su media móvil circular con una ventana de 15 m, que con el espaciado medio de 1.54 m son 11 puntos. Para un punto del vehículo con coo</w:t>
      </w:r>
      <w:r>
        <w:t>rdenadas x y z proyectado sobre la cuerda i, con φ igual a la orientación de la cuerda, el error lateral es</w:t>
      </w:r>
    </w:p>
    <w:p w14:paraId="5E60FC77"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=-sin</m:t>
          </m:r>
          <m:r>
            <w:rPr>
              <w:rFonts w:ascii="Cambria Math" w:hAnsi="Cambria Math"/>
            </w:rPr>
            <m:t>ϕ</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)+cos</m:t>
          </m:r>
          <m:r>
            <w:rPr>
              <w:rFonts w:ascii="Cambria Math" w:hAnsi="Cambria Math"/>
            </w:rPr>
            <m:t>ϕ</m:t>
          </m:r>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49C24410" w14:textId="77777777" w:rsidR="00C90C15" w:rsidRDefault="00E27865">
      <w:pPr>
        <w:pStyle w:val="FirstParagraph"/>
      </w:pPr>
      <w:r>
        <w:t>La orientación de la trazada en el punto proyectado se interpola entre las tangentes de los vértices de la cuerda, y el error angular es</w:t>
      </w:r>
    </w:p>
    <w:p w14:paraId="3CB9E3B1"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ψ</m:t>
              </m:r>
            </m:sub>
          </m:sSub>
          <m:r>
            <m:rPr>
              <m:sty m:val="p"/>
            </m:rPr>
            <w:rPr>
              <w:rFonts w:ascii="Cambria Math" w:hAnsi="Cambria Math"/>
            </w:rPr>
            <m:t>=envolver(</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260DAE3" w14:textId="77777777" w:rsidR="00C90C15" w:rsidRDefault="00E27865">
      <w:pPr>
        <w:pStyle w:val="FirstParagraph"/>
      </w:pPr>
      <w:r>
        <w:t xml:space="preserve">donde </w:t>
      </w:r>
      <m:oMath>
        <m:sSub>
          <m:sSubPr>
            <m:ctrlPr>
              <w:rPr>
                <w:rFonts w:ascii="Cambria Math" w:hAnsi="Cambria Math"/>
              </w:rPr>
            </m:ctrlPr>
          </m:sSubPr>
          <m:e>
            <m:r>
              <w:rPr>
                <w:rFonts w:ascii="Cambria Math" w:hAnsi="Cambria Math"/>
              </w:rPr>
              <m:t>ϕ</m:t>
            </m:r>
          </m:e>
          <m:sub>
            <m:r>
              <w:rPr>
                <w:rFonts w:ascii="Cambria Math" w:hAnsi="Cambria Math"/>
              </w:rPr>
              <m:t>t</m:t>
            </m:r>
          </m:sub>
        </m:sSub>
      </m:oMath>
      <w:r>
        <w:t xml:space="preserve"> es esa orientación interpolada. La interpolación evita un error de orientación d</w:t>
      </w:r>
      <w:r>
        <w:t>e hasta κ Δs sobre 2 que aparecería al tomar la orientación de la cuerda en todo el segmento.</w:t>
      </w:r>
    </w:p>
    <w:p w14:paraId="18BA0B49" w14:textId="77777777" w:rsidR="00C90C15" w:rsidRDefault="00E27865">
      <w:pPr>
        <w:pStyle w:val="Ttulo2"/>
      </w:pPr>
      <w:bookmarkStart w:id="60" w:name="regiones-de-curvatura"/>
      <w:bookmarkStart w:id="61" w:name="_Toc241087063"/>
      <w:bookmarkEnd w:id="58"/>
      <w:r>
        <w:t>4.3. Regiones de curvatura</w:t>
      </w:r>
      <w:bookmarkEnd w:id="61"/>
    </w:p>
    <w:p w14:paraId="344FBAAC" w14:textId="77777777" w:rsidR="00C90C15" w:rsidRDefault="00E27865">
      <w:pPr>
        <w:pStyle w:val="FirstParagraph"/>
      </w:pPr>
      <w:r>
        <w:t xml:space="preserve">Con los radios de la configuración, 500 m y 100 m, cada punto se clasifica en región baja si |κ| es menor a 1/500 m⁻¹, en región media </w:t>
      </w:r>
      <w:r>
        <w:t>si |κ| está entre 1/500 y menos de 1/100 m⁻¹, y en región alta si |κ| es igual o mayor a 1/100 m⁻¹.</w:t>
      </w:r>
    </w:p>
    <w:p w14:paraId="71B93970" w14:textId="77777777" w:rsidR="00C90C15" w:rsidRDefault="00E27865">
      <w:pPr>
        <w:pStyle w:val="Ttulo2"/>
      </w:pPr>
      <w:bookmarkStart w:id="62" w:name="perfil-de-velocidad"/>
      <w:bookmarkStart w:id="63" w:name="_Toc241087064"/>
      <w:bookmarkEnd w:id="60"/>
      <w:r>
        <w:t>4.4. Perfil de velocidad</w:t>
      </w:r>
      <w:bookmarkEnd w:id="63"/>
    </w:p>
    <w:p w14:paraId="69DD7F89" w14:textId="77777777" w:rsidR="00C90C15" w:rsidRDefault="00E27865">
      <w:pPr>
        <w:pStyle w:val="FirstParagraph"/>
      </w:pPr>
      <w:r>
        <w:t>La velocidad límite por curvatura en cada punto es</w:t>
      </w:r>
    </w:p>
    <w:p w14:paraId="7172A2BA"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=min</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,max</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u</m:t>
                          </m:r>
                        </m:sub>
                      </m:sSub>
                    </m:num>
                    <m:den>
                      <m:r>
                        <m:rPr>
                          <m:sty m:val="p"/>
                        </m:rPr>
                        <w:rPr>
                          <w:rFonts w:ascii="Cambria Math" w:hAnsi="Cambria Math"/>
                        </w:rPr>
                        <m:t>max(|</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55D9B25B" w14:textId="77777777" w:rsidR="00C90C15" w:rsidRDefault="00E27865">
      <w:pPr>
        <w:pStyle w:val="FirstParagraph"/>
      </w:pPr>
      <w:r>
        <w:t xml:space="preserve">con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,max</m:t>
            </m:r>
          </m:sub>
        </m:sSub>
      </m:oMath>
      <w:r>
        <w:t xml:space="preserve"> </w:t>
      </w:r>
      <w:r>
        <w:t xml:space="preserve">igual a 6.5 m/s², factor de uso de agarre </w:t>
      </w:r>
      <m:oMath>
        <m:sSub>
          <m:sSubPr>
            <m:ctrlPr>
              <w:rPr>
                <w:rFonts w:ascii="Cambria Math" w:hAnsi="Cambria Math"/>
              </w:rPr>
            </m:ctrlPr>
          </m:sSubPr>
          <m:e>
            <m:r>
              <w:rPr>
                <w:rFonts w:ascii="Cambria Math" w:hAnsi="Cambria Math"/>
              </w:rPr>
              <m:t>g</m:t>
            </m:r>
          </m:e>
          <m:sub>
            <m:r>
              <w:rPr>
                <w:rFonts w:ascii="Cambria Math" w:hAnsi="Cambria Math"/>
              </w:rPr>
              <m:t>u</m:t>
            </m:r>
          </m:sub>
        </m:sSub>
      </m:oMath>
      <w:r>
        <w:t xml:space="preserve"> igual a 0.80 y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t xml:space="preserve"> igual a 50 m/s en la configuración base. Después se recorre la trazada hacia atrás cinco veces aplicando</w:t>
      </w:r>
    </w:p>
    <w:p w14:paraId="1B9C1F68"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2 </m:t>
                  </m:r>
                  <m:sSub>
                    <m:sSubPr>
                      <m:ctrlPr>
                        <w:rPr>
                          <w:rFonts w:ascii="Cambria Math" w:hAnsi="Cambria Math"/>
                        </w:rPr>
                      </m:ctrlPr>
                    </m:sSubPr>
                    <m:e>
                      <m:r>
                        <w:rPr>
                          <w:rFonts w:ascii="Cambria Math" w:hAnsi="Cambria Math"/>
                        </w:rPr>
                        <m:t>a</m:t>
                      </m:r>
                    </m:e>
                    <m:sub>
                      <m:r>
                        <w:rPr>
                          <w:rFonts w:ascii="Cambria Math" w:hAnsi="Cambria Math"/>
                        </w:rPr>
                        <m:t>x</m:t>
                      </m:r>
                      <m:r>
                        <m:rPr>
                          <m:sty m:val="p"/>
                        </m:rPr>
                        <w:rPr>
                          <w:rFonts w:ascii="Cambria Math" w:hAnsi="Cambria Math"/>
                        </w:rPr>
                        <m:t>,max</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m:t>
                      </m:r>
                    </m:sub>
                  </m:sSub>
                </m:e>
              </m:rad>
            </m:e>
          </m:d>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4F6DA429" w14:textId="77777777" w:rsidR="00C90C15" w:rsidRDefault="00E27865">
      <w:pPr>
        <w:pStyle w:val="FirstParagraph"/>
      </w:pPr>
      <w:r>
        <w:t xml:space="preserve">con </w:t>
      </w:r>
      <m:oMath>
        <m:sSub>
          <m:sSubPr>
            <m:ctrlPr>
              <w:rPr>
                <w:rFonts w:ascii="Cambria Math" w:hAnsi="Cambria Math"/>
              </w:rPr>
            </m:ctrlPr>
          </m:sSubPr>
          <m:e>
            <m:r>
              <w:rPr>
                <w:rFonts w:ascii="Cambria Math" w:hAnsi="Cambria Math"/>
              </w:rPr>
              <m:t>a</m:t>
            </m:r>
          </m:e>
          <m:sub>
            <m:r>
              <w:rPr>
                <w:rFonts w:ascii="Cambria Math" w:hAnsi="Cambria Math"/>
              </w:rPr>
              <m:t>x</m:t>
            </m:r>
            <m:r>
              <m:rPr>
                <m:sty m:val="p"/>
              </m:rPr>
              <w:rPr>
                <w:rFonts w:ascii="Cambria Math" w:hAnsi="Cambria Math"/>
              </w:rPr>
              <m:t>,max</m:t>
            </m:r>
          </m:sub>
        </m:sSub>
      </m:oMath>
      <w:r>
        <w:t xml:space="preserve"> igual a 10.25 m/s² y </w:t>
      </w:r>
      <w:r>
        <w:t xml:space="preserve">factor de frenado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igual a 0.6. El perfil de cada nivel es el perfil base multiplicado por un factor f, 0.8 en el conservador, 0.9 en el nominal y 1.0 en el rápido. La velocidad </w:t>
      </w:r>
      <w:r>
        <w:lastRenderedPageBreak/>
        <w:t>objetivo en el índice proyectado es el mínimo del perfil escalado en una v</w:t>
      </w:r>
      <w:r>
        <w:t>entana hacia adelante de longitud</w:t>
      </w:r>
    </w:p>
    <w:p w14:paraId="3C3F8865"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 </m:t>
          </m:r>
          <m:r>
            <w:rPr>
              <w:rFonts w:ascii="Cambria Math" w:hAnsi="Cambria Math"/>
            </w:rPr>
            <m:t>v</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6C6059D0" w14:textId="77777777" w:rsidR="00C90C15" w:rsidRDefault="00E27865">
      <w:pPr>
        <w:pStyle w:val="FirstParagraph"/>
      </w:pPr>
      <w:r>
        <w:t xml:space="preserve">con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igual a 20 m y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igual a 0.35 s.</w:t>
      </w:r>
    </w:p>
    <w:p w14:paraId="47627992" w14:textId="77777777" w:rsidR="00C90C15" w:rsidRDefault="00E27865">
      <w:pPr>
        <w:pStyle w:val="Ttulo2"/>
      </w:pPr>
      <w:bookmarkStart w:id="64" w:name="lazo-longitudinal"/>
      <w:bookmarkStart w:id="65" w:name="_Toc241087065"/>
      <w:bookmarkEnd w:id="62"/>
      <w:r>
        <w:t>4.5. Lazo longitudinal</w:t>
      </w:r>
      <w:bookmarkEnd w:id="65"/>
    </w:p>
    <w:p w14:paraId="27DEBD5E" w14:textId="77777777" w:rsidR="00C90C15" w:rsidRDefault="00E27865">
      <w:pPr>
        <w:pStyle w:val="FirstParagraph"/>
      </w:pPr>
      <w:r>
        <w:t xml:space="preserve">El comando del PID a partir del error de velocidad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en km/h es</w:t>
      </w:r>
    </w:p>
    <w:p w14:paraId="27138522"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2E735DB" w14:textId="77777777" w:rsidR="00C90C15" w:rsidRDefault="00E27865">
      <w:pPr>
        <w:pStyle w:val="FirstParagraph"/>
      </w:pPr>
      <w:r>
        <w:t xml:space="preserve">Los valores congelados son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igual a 0.0985,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igual a 0.0758,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igual a 0 e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oMath>
      <w:r>
        <w:t xml:space="preserve"> igual a 13.2. Se obtuvieron con la regla analítica de Skogestad [1] sobre la rama de freno de una planta identifica</w:t>
      </w:r>
      <w:r>
        <w:t xml:space="preserve">da con telemetría, con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igual a 0.25 s y retardo θ igual a 0.075 s,</w:t>
      </w:r>
    </w:p>
    <w:p w14:paraId="6B09D77E"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4 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739CDACE" w14:textId="77777777" w:rsidR="00C90C15" w:rsidRDefault="00E27865">
      <w:pPr>
        <w:pStyle w:val="FirstParagraph"/>
      </w:pPr>
      <w:r>
        <w:t>donde a es la ganancia de la planta identificada. El valor positivo del comando es acelerador y el negativo es freno. El co</w:t>
      </w:r>
      <w:r>
        <w:t xml:space="preserve">nformador de pedal limita el cambio por ciclo a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dividido por la constante correspondiente, 0.6 s para subir el acelerador, 0.35 s para bajarlo, 0.45 s para subir el freno y 0.3 s para soltarlo.</w:t>
      </w:r>
    </w:p>
    <w:p w14:paraId="63830F8A" w14:textId="77777777" w:rsidR="00C90C15" w:rsidRDefault="00E27865">
      <w:pPr>
        <w:pStyle w:val="Ttulo2"/>
      </w:pPr>
      <w:bookmarkStart w:id="66" w:name="pure-pursuit"/>
      <w:bookmarkStart w:id="67" w:name="_Toc241087066"/>
      <w:bookmarkEnd w:id="64"/>
      <w:r>
        <w:t>4.6. Pure Pursuit</w:t>
      </w:r>
      <w:bookmarkEnd w:id="67"/>
    </w:p>
    <w:p w14:paraId="35F800F8" w14:textId="77777777" w:rsidR="00C90C15" w:rsidRDefault="00E27865">
      <w:pPr>
        <w:pStyle w:val="FirstParagraph"/>
      </w:pPr>
      <w:r>
        <w:t xml:space="preserve">La distancia de anticipación crece con </w:t>
      </w:r>
      <w:r>
        <w:t>la velocidad,</w:t>
      </w:r>
    </w:p>
    <w:p w14:paraId="0649E9C9"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 </m:t>
          </m:r>
          <m:r>
            <w:rPr>
              <w:rFonts w:ascii="Cambria Math" w:hAnsi="Cambria Math"/>
            </w:rPr>
            <m:t>v</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5C9A86A1" w14:textId="77777777" w:rsidR="00C90C15" w:rsidRDefault="00E27865">
      <w:pPr>
        <w:pStyle w:val="FirstParagraph"/>
      </w:pPr>
      <w:r>
        <w:t xml:space="preserve">El punto objetivo es el primer punto de la trazada, avanzando desde la proyección del eje trasero, a distancia euclidiana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del eje trasero, interpolado dentro del segmento. Con α igual al ángulo entre el eje longitudinal del vehículo y la línea al punt</w:t>
      </w:r>
      <w:r>
        <w:t>o objetivo, y L igual a la batalla, el ángulo pedido es</w:t>
      </w:r>
    </w:p>
    <w:p w14:paraId="2F2BBAB0" w14:textId="77777777" w:rsidR="00C90C15" w:rsidRDefault="00E27865">
      <w:pPr>
        <w:pStyle w:val="Textoindependiente"/>
      </w:pPr>
      <m:oMathPara>
        <m:oMathParaPr>
          <m:jc m:val="center"/>
        </m:oMathParaPr>
        <m:oMath>
          <m:r>
            <w:rPr>
              <w:rFonts w:ascii="Cambria Math" w:hAnsi="Cambria Math"/>
            </w:rPr>
            <m:t>δ</m:t>
          </m:r>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2 </m:t>
                  </m:r>
                  <m:r>
                    <w:rPr>
                      <w:rFonts w:ascii="Cambria Math" w:hAnsi="Cambria Math"/>
                    </w:rPr>
                    <m:t>L</m:t>
                  </m:r>
                  <m:r>
                    <w:rPr>
                      <w:rFonts w:ascii="Cambria Math" w:hAnsi="Cambria Math"/>
                    </w:rPr>
                    <m:t> </m:t>
                  </m:r>
                  <m:r>
                    <m:rPr>
                      <m:sty m:val="p"/>
                    </m:rPr>
                    <w:rPr>
                      <w:rFonts w:ascii="Cambria Math" w:hAnsi="Cambria Math"/>
                    </w:rPr>
                    <m:t>sin</m:t>
                  </m:r>
                  <m:r>
                    <w:rPr>
                      <w:rFonts w:ascii="Cambria Math" w:hAnsi="Cambria Math"/>
                    </w:rPr>
                    <m:t>α</m:t>
                  </m:r>
                </m:num>
                <m:den>
                  <m:sSub>
                    <m:sSubPr>
                      <m:ctrlPr>
                        <w:rPr>
                          <w:rFonts w:ascii="Cambria Math" w:hAnsi="Cambria Math"/>
                        </w:rPr>
                      </m:ctrlPr>
                    </m:sSubPr>
                    <m:e>
                      <m:r>
                        <w:rPr>
                          <w:rFonts w:ascii="Cambria Math" w:hAnsi="Cambria Math"/>
                        </w:rPr>
                        <m:t>L</m:t>
                      </m:r>
                    </m:e>
                    <m:sub>
                      <m:r>
                        <w:rPr>
                          <w:rFonts w:ascii="Cambria Math" w:hAnsi="Cambria Math"/>
                        </w:rPr>
                        <m:t>d</m:t>
                      </m:r>
                    </m:sub>
                  </m:sSub>
                </m:den>
              </m:f>
            </m:e>
          </m:d>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3BA5B081" w14:textId="77777777" w:rsidR="00C90C15" w:rsidRDefault="00E27865">
      <w:pPr>
        <w:pStyle w:val="FirstParagraph"/>
      </w:pPr>
      <w:r>
        <w:t xml:space="preserve">Los parámetros congelados son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igual a 2.182824 m y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igual a 0.475382 s.</w:t>
      </w:r>
    </w:p>
    <w:p w14:paraId="5E71120A" w14:textId="77777777" w:rsidR="00C90C15" w:rsidRDefault="00E27865">
      <w:pPr>
        <w:pStyle w:val="Ttulo2"/>
      </w:pPr>
      <w:bookmarkStart w:id="68" w:name="stanley"/>
      <w:bookmarkStart w:id="69" w:name="_Toc241087067"/>
      <w:bookmarkEnd w:id="66"/>
      <w:r>
        <w:t>4.7. Stanley</w:t>
      </w:r>
      <w:bookmarkEnd w:id="69"/>
    </w:p>
    <w:p w14:paraId="32CDE6EB" w14:textId="77777777" w:rsidR="00C90C15" w:rsidRDefault="00E27865">
      <w:pPr>
        <w:pStyle w:val="FirstParagraph"/>
      </w:pPr>
      <w:r>
        <w:t>La ley de Stanley [2] se implementa sin anticipación de curvatura, con los er</w:t>
      </w:r>
      <w:r>
        <w:t>rores del eje delantero. En la convención de signos del software, donde los errores son vehículo menos trazada, la ley queda</w:t>
      </w:r>
    </w:p>
    <w:p w14:paraId="2020A4AF" w14:textId="77777777" w:rsidR="00C90C15" w:rsidRDefault="00E27865">
      <w:pPr>
        <w:pStyle w:val="Textoindependiente"/>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r>
                <m:rPr>
                  <m:sty m:val="p"/>
                </m:rPr>
                <w:rPr>
                  <w:rFonts w:ascii="Cambria Math" w:hAnsi="Cambria Math"/>
                </w:rPr>
                <m:t>,</m:t>
              </m:r>
              <m:r>
                <w:rPr>
                  <w:rFonts w:ascii="Cambria Math" w:hAnsi="Cambria Math"/>
                </w:rPr>
                <m:t>f</m:t>
              </m:r>
            </m:sub>
          </m:sSub>
          <m:r>
            <m:rPr>
              <m:sty m:val="p"/>
            </m:rPr>
            <w:rPr>
              <w:rFonts w:ascii="Cambria Math" w:hAnsi="Cambria Math"/>
            </w:rPr>
            <m:t>-</m:t>
          </m:r>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k</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f</m:t>
                      </m:r>
                    </m:sub>
                  </m:sSub>
                </m:num>
                <m:den>
                  <m:r>
                    <w:rPr>
                      <w:rFonts w:ascii="Cambria Math" w:hAnsi="Cambria Math"/>
                    </w:rPr>
                    <m:t>v</m:t>
                  </m:r>
                  <m:r>
                    <m:rPr>
                      <m:sty m:val="p"/>
                    </m:rPr>
                    <w:rPr>
                      <w:rFonts w:ascii="Cambria Math" w:hAnsi="Cambria Math"/>
                    </w:rPr>
                    <m:t>+</m:t>
                  </m:r>
                  <m:r>
                    <w:rPr>
                      <w:rFonts w:ascii="Cambria Math" w:hAnsi="Cambria Math"/>
                    </w:rPr>
                    <m:t>ε</m:t>
                  </m:r>
                </m:den>
              </m:f>
            </m:e>
          </m:d>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1F5A82DA" w14:textId="77777777" w:rsidR="00C90C15" w:rsidRDefault="00E27865">
      <w:pPr>
        <w:pStyle w:val="FirstParagraph"/>
      </w:pPr>
      <w:r>
        <w:lastRenderedPageBreak/>
        <w:t>con k igual a 2.037435 y ε igual a 1.0 m/s.</w:t>
      </w:r>
    </w:p>
    <w:p w14:paraId="6E5A9E4A" w14:textId="77777777" w:rsidR="00C90C15" w:rsidRDefault="00E27865">
      <w:pPr>
        <w:pStyle w:val="Ttulo2"/>
      </w:pPr>
      <w:bookmarkStart w:id="70" w:name="mpc-con-modelo-bicicleta-cinemático"/>
      <w:bookmarkStart w:id="71" w:name="_Toc241087068"/>
      <w:bookmarkEnd w:id="68"/>
      <w:r>
        <w:t>4.8. MPC con modelo bicicleta cinemático</w:t>
      </w:r>
      <w:bookmarkEnd w:id="71"/>
    </w:p>
    <w:p w14:paraId="25776675" w14:textId="77777777" w:rsidR="00C90C15" w:rsidRDefault="00E27865">
      <w:pPr>
        <w:pStyle w:val="FirstParagraph"/>
      </w:pPr>
      <w:r>
        <w:t>El mod</w:t>
      </w:r>
      <w:r>
        <w:t xml:space="preserve">elo de predicción es lineal en los errores del eje trasero, con la velocidad medida constante en el horizonte y las aproximaciones sen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igual a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y tan δ igual a δ, siguiendo el modelo bicicleta cinemático [3],</w:t>
      </w:r>
    </w:p>
    <w:p w14:paraId="70A26DCB" w14:textId="77777777" w:rsidR="00C90C15" w:rsidRDefault="00E27865">
      <w:pPr>
        <w:pStyle w:val="Textoindependiente"/>
      </w:pPr>
      <m:oMathPara>
        <m:oMathParaPr>
          <m:jc m:val="center"/>
        </m:oMathParaPr>
        <m:oMath>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y</m:t>
                            </m:r>
                          </m:sub>
                        </m:sSub>
                      </m:e>
                    </m:mr>
                    <m:mr>
                      <m:e>
                        <m:sSub>
                          <m:sSubPr>
                            <m:ctrlPr>
                              <w:rPr>
                                <w:rFonts w:ascii="Cambria Math" w:hAnsi="Cambria Math"/>
                              </w:rPr>
                            </m:ctrlPr>
                          </m:sSubPr>
                          <m:e>
                            <m:r>
                              <w:rPr>
                                <w:rFonts w:ascii="Cambria Math" w:hAnsi="Cambria Math"/>
                              </w:rPr>
                              <m:t>e</m:t>
                            </m:r>
                          </m:e>
                          <m:sub>
                            <m:r>
                              <w:rPr>
                                <w:rFonts w:ascii="Cambria Math" w:hAnsi="Cambria Math"/>
                              </w:rPr>
                              <m:t>ψ</m:t>
                            </m:r>
                          </m:sub>
                        </m:sSub>
                      </m:e>
                    </m:mr>
                  </m:m>
                </m:e>
              </m:d>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e>
                </m:mr>
                <m:mr>
                  <m:e>
                    <m:r>
                      <w:rPr>
                        <w:rFonts w:ascii="Cambria Math" w:hAnsi="Cambria Math"/>
                      </w:rPr>
                      <m:t>0</m:t>
                    </m:r>
                  </m:e>
                  <m:e>
                    <m:r>
                      <w:rPr>
                        <w:rFonts w:ascii="Cambria Math" w:hAnsi="Cambria Math"/>
                      </w:rPr>
                      <m:t>1</m:t>
                    </m:r>
                  </m:e>
                </m:mr>
              </m:m>
            </m:e>
          </m:d>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y</m:t>
                            </m:r>
                          </m:sub>
                        </m:sSub>
                      </m:e>
                    </m:mr>
                    <m:mr>
                      <m:e>
                        <m:sSub>
                          <m:sSubPr>
                            <m:ctrlPr>
                              <w:rPr>
                                <w:rFonts w:ascii="Cambria Math" w:hAnsi="Cambria Math"/>
                              </w:rPr>
                            </m:ctrlPr>
                          </m:sSubPr>
                          <m:e>
                            <m:r>
                              <w:rPr>
                                <w:rFonts w:ascii="Cambria Math" w:hAnsi="Cambria Math"/>
                              </w:rPr>
                              <m:t>e</m:t>
                            </m:r>
                          </m:e>
                          <m:sub>
                            <m:r>
                              <w:rPr>
                                <w:rFonts w:ascii="Cambria Math" w:hAnsi="Cambria Math"/>
                              </w:rPr>
                              <m:t>ψ</m:t>
                            </m:r>
                          </m:sub>
                        </m:sSub>
                      </m:e>
                    </m:mr>
                  </m:m>
                </m:e>
              </m:d>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r>
                      <m:rPr>
                        <m:sty m:val="p"/>
                      </m:rPr>
                      <w:rPr>
                        <w:rFonts w:ascii="Cambria Math" w:hAnsi="Cambria Math"/>
                      </w:rPr>
                      <m:t>/</m:t>
                    </m:r>
                    <m:r>
                      <w:rPr>
                        <w:rFonts w:ascii="Cambria Math" w:hAnsi="Cambria Math"/>
                      </w:rPr>
                      <m:t>L</m:t>
                    </m:r>
                  </m:e>
                </m:mr>
              </m:m>
            </m:e>
          </m:d>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k</m:t>
                        </m:r>
                      </m:sub>
                    </m:sSub>
                  </m:e>
                </m:mr>
              </m:m>
            </m:e>
          </m:d>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225AF60A" w14:textId="77777777" w:rsidR="00C90C15" w:rsidRDefault="00E27865">
      <w:pPr>
        <w:pStyle w:val="FirstParagraph"/>
      </w:pPr>
      <w:r>
        <w:t xml:space="preserve">donde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es la curvatura de la trazada a la distancia v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k por delante de la proyección del eje trasero. El costo sobre un horizonte de N pasos es</w:t>
      </w:r>
    </w:p>
    <w:p w14:paraId="169DA9B0" w14:textId="77777777" w:rsidR="00C90C15" w:rsidRDefault="00E27865">
      <w:pPr>
        <w:pStyle w:val="Textoindependiente"/>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k</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ψ</m:t>
                      </m:r>
                    </m:sub>
                  </m:sSub>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ψ</m:t>
                      </m:r>
                      <m:r>
                        <m:rPr>
                          <m:sty m:val="p"/>
                        </m:rPr>
                        <w:rPr>
                          <w:rFonts w:ascii="Cambria Math" w:hAnsi="Cambria Math"/>
                        </w:rPr>
                        <m:t>,</m:t>
                      </m:r>
                      <m:r>
                        <w:rPr>
                          <w:rFonts w:ascii="Cambria Math" w:hAnsi="Cambria Math"/>
                        </w:rPr>
                        <m:t>k</m:t>
                      </m:r>
                    </m:sub>
                    <m:sup>
                      <m:r>
                        <w:rPr>
                          <w:rFonts w:ascii="Cambria Math" w:hAnsi="Cambria Math"/>
                        </w:rPr>
                        <m:t>2</m:t>
                      </m:r>
                    </m:sup>
                  </m:sSubSup>
                </m:e>
              </m:d>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R</m:t>
                  </m:r>
                </m:e>
                <m:sub>
                  <m:r>
                    <w:rPr>
                      <w:rFonts w:ascii="Cambria Math" w:hAnsi="Cambria Math"/>
                    </w:rPr>
                    <m:t>δ</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m:rPr>
                      <m:sty m:val="p"/>
                    </m:rPr>
                    <w:rPr>
                      <w:rFonts w:ascii="Cambria Math" w:hAnsi="Cambria Math"/>
                    </w:rPr>
                    <m:t>arctan(</m:t>
                  </m:r>
                  <m:r>
                    <w:rPr>
                      <w:rFonts w:ascii="Cambria Math" w:hAnsi="Cambria Math"/>
                    </w:rPr>
                    <m:t>L</m:t>
                  </m:r>
                  <m:sSub>
                    <m:sSubPr>
                      <m:ctrlPr>
                        <w:rPr>
                          <w:rFonts w:ascii="Cambria Math" w:hAnsi="Cambria Math"/>
                        </w:rPr>
                      </m:ctrlPr>
                    </m:sSubPr>
                    <m:e>
                      <m:r>
                        <w:rPr>
                          <w:rFonts w:ascii="Cambria Math" w:hAnsi="Cambria Math"/>
                        </w:rPr>
                        <m:t>κ</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δ</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1</m:t>
                      </m:r>
                    </m:sub>
                  </m:sSub>
                </m:e>
              </m:d>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3983866D" w14:textId="77777777" w:rsidR="00C90C15" w:rsidRDefault="00E27865">
      <w:pPr>
        <w:pStyle w:val="FirstParagraph"/>
      </w:pPr>
      <w:r>
        <w:t xml:space="preserve">donde </w:t>
      </w:r>
      <m:oMath>
        <m:sSub>
          <m:sSubPr>
            <m:ctrlPr>
              <w:rPr>
                <w:rFonts w:ascii="Cambria Math" w:hAnsi="Cambria Math"/>
              </w:rPr>
            </m:ctrlPr>
          </m:sSubPr>
          <m:e>
            <m:r>
              <w:rPr>
                <w:rFonts w:ascii="Cambria Math" w:hAnsi="Cambria Math"/>
              </w:rPr>
              <m:t>δ</m:t>
            </m:r>
          </m:e>
          <m:sub>
            <m:r>
              <m:rPr>
                <m:sty m:val="p"/>
              </m:rPr>
              <w:rPr>
                <w:rFonts w:ascii="Cambria Math" w:hAnsi="Cambria Math"/>
              </w:rPr>
              <m:t>-</m:t>
            </m:r>
            <m:r>
              <w:rPr>
                <w:rFonts w:ascii="Cambria Math" w:hAnsi="Cambria Math"/>
              </w:rPr>
              <m:t>1</m:t>
            </m:r>
          </m:sub>
        </m:sSub>
      </m:oMath>
      <w:r>
        <w:t xml:space="preserve"> es el último ángulo aplicado. El segundo término penaliza la diferencia con el ángulo cinemático de la curva en lugar de δ², para no sesgar el controlador hacia afuera en curva. Las restricciones son</w:t>
      </w:r>
    </w:p>
    <w:p w14:paraId="05C8D400" w14:textId="77777777" w:rsidR="00C90C15" w:rsidRDefault="00E27865">
      <w:pPr>
        <w:pStyle w:val="Textoindependient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sty m:val="p"/>
                </m:rPr>
                <w:rPr>
                  <w:rFonts w:ascii="Cambria Math" w:hAnsi="Cambria Math"/>
                </w:rPr>
                <m:t>max</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0479B3A9" w14:textId="77777777" w:rsidR="00C90C15" w:rsidRDefault="00E27865">
      <w:pPr>
        <w:pStyle w:val="FirstParagraph"/>
      </w:pPr>
      <w:r>
        <w:t xml:space="preserve">con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t xml:space="preserve"> igual a 0.403 rad y tasa máxima de 30 grados por segundo. Los valores congelados son N igual a 20, </w:t>
      </w:r>
      <m:oMath>
        <m:sSub>
          <m:sSubPr>
            <m:ctrlPr>
              <w:rPr>
                <w:rFonts w:ascii="Cambria Math" w:hAnsi="Cambria Math"/>
              </w:rPr>
            </m:ctrlPr>
          </m:sSubPr>
          <m:e>
            <m:r>
              <w:rPr>
                <w:rFonts w:ascii="Cambria Math" w:hAnsi="Cambria Math"/>
              </w:rPr>
              <m:t>Q</m:t>
            </m:r>
          </m:e>
          <m:sub>
            <m:r>
              <w:rPr>
                <w:rFonts w:ascii="Cambria Math" w:hAnsi="Cambria Math"/>
              </w:rPr>
              <m:t>y</m:t>
            </m:r>
          </m:sub>
        </m:sSub>
      </m:oMath>
      <w:r>
        <w:t xml:space="preserve"> igual a 1,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igual a 33.167603, </w:t>
      </w:r>
      <m:oMath>
        <m:sSub>
          <m:sSubPr>
            <m:ctrlPr>
              <w:rPr>
                <w:rFonts w:ascii="Cambria Math" w:hAnsi="Cambria Math"/>
              </w:rPr>
            </m:ctrlPr>
          </m:sSubPr>
          <m:e>
            <m:r>
              <w:rPr>
                <w:rFonts w:ascii="Cambria Math" w:hAnsi="Cambria Math"/>
              </w:rPr>
              <m:t>R</m:t>
            </m:r>
          </m:e>
          <m:sub>
            <m:r>
              <w:rPr>
                <w:rFonts w:ascii="Cambria Math" w:hAnsi="Cambria Math"/>
              </w:rPr>
              <m:t>δ</m:t>
            </m:r>
          </m:sub>
        </m:sSub>
      </m:oMath>
      <w:r>
        <w:t xml:space="preserve"> igual a 8.147265 y </w:t>
      </w:r>
      <m:oMath>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δ</m:t>
            </m:r>
          </m:sub>
        </m:sSub>
      </m:oMath>
      <w:r>
        <w:t xml:space="preserve"> igual a 3.092056. Con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t>
      </w:r>
      <w:r>
        <w:t>de 0.05 s el horizonte cubre 1 s.</w:t>
      </w:r>
    </w:p>
    <w:p w14:paraId="4BEDFB96" w14:textId="77777777" w:rsidR="00C90C15" w:rsidRDefault="00E27865">
      <w:pPr>
        <w:pStyle w:val="Ttulo2"/>
      </w:pPr>
      <w:bookmarkStart w:id="72" w:name="X6e64e89baff480fc79e07549646f2cb9c8078a7"/>
      <w:bookmarkStart w:id="73" w:name="_Toc241087069"/>
      <w:bookmarkEnd w:id="70"/>
      <w:r>
        <w:t>4.9. Entrada progresiva y límites de dirección</w:t>
      </w:r>
      <w:bookmarkEnd w:id="73"/>
    </w:p>
    <w:p w14:paraId="03D9953E" w14:textId="77777777" w:rsidR="00C90C15" w:rsidRDefault="00E27865">
      <w:pPr>
        <w:pStyle w:val="FirstParagraph"/>
      </w:pPr>
      <w:r>
        <w:t>El ángulo pedido por cualquier controlador se multiplica por un factor que depende de la velocidad v en km/h,</w:t>
      </w:r>
    </w:p>
    <w:p w14:paraId="4D3F26A4" w14:textId="77777777" w:rsidR="00C90C15" w:rsidRDefault="00E27865">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v</m:t>
                    </m:r>
                    <m:r>
                      <m:rPr>
                        <m:sty m:val="p"/>
                      </m:rPr>
                      <w:rPr>
                        <w:rFonts w:ascii="Cambria Math" w:hAnsi="Cambria Math"/>
                      </w:rPr>
                      <m:t>≤</m:t>
                    </m:r>
                    <m:r>
                      <w:rPr>
                        <w:rFonts w:ascii="Cambria Math" w:hAnsi="Cambria Math"/>
                      </w:rPr>
                      <m:t>5</m:t>
                    </m:r>
                  </m:e>
                </m:mr>
                <m:mr>
                  <m:e>
                    <m:f>
                      <m:fPr>
                        <m:ctrlPr>
                          <w:rPr>
                            <w:rFonts w:ascii="Cambria Math" w:hAnsi="Cambria Math"/>
                          </w:rPr>
                        </m:ctrlPr>
                      </m:fPr>
                      <m:num>
                        <m:r>
                          <w:rPr>
                            <w:rFonts w:ascii="Cambria Math" w:hAnsi="Cambria Math"/>
                          </w:rPr>
                          <m:t>v</m:t>
                        </m:r>
                        <m:r>
                          <m:rPr>
                            <m:sty m:val="p"/>
                          </m:rPr>
                          <w:rPr>
                            <w:rFonts w:ascii="Cambria Math" w:hAnsi="Cambria Math"/>
                          </w:rPr>
                          <m:t>-</m:t>
                        </m:r>
                        <m:r>
                          <w:rPr>
                            <w:rFonts w:ascii="Cambria Math" w:hAnsi="Cambria Math"/>
                          </w:rPr>
                          <m:t>5</m:t>
                        </m:r>
                      </m:num>
                      <m:den>
                        <m:r>
                          <w:rPr>
                            <w:rFonts w:ascii="Cambria Math" w:hAnsi="Cambria Math"/>
                          </w:rPr>
                          <m:t>30</m:t>
                        </m:r>
                        <m:r>
                          <m:rPr>
                            <m:sty m:val="p"/>
                          </m:rPr>
                          <w:rPr>
                            <w:rFonts w:ascii="Cambria Math" w:hAnsi="Cambria Math"/>
                          </w:rPr>
                          <m:t>-</m:t>
                        </m:r>
                        <m:r>
                          <w:rPr>
                            <w:rFonts w:ascii="Cambria Math" w:hAnsi="Cambria Math"/>
                          </w:rPr>
                          <m:t>5</m:t>
                        </m:r>
                      </m:den>
                    </m:f>
                  </m:e>
                  <m:e>
                    <m:r>
                      <w:rPr>
                        <w:rFonts w:ascii="Cambria Math" w:hAnsi="Cambria Math"/>
                      </w:rPr>
                      <m:t>5</m:t>
                    </m:r>
                    <m:r>
                      <m:rPr>
                        <m:sty m:val="p"/>
                      </m:rPr>
                      <w:rPr>
                        <w:rFonts w:ascii="Cambria Math" w:hAnsi="Cambria Math"/>
                      </w:rPr>
                      <m:t>&lt;</m:t>
                    </m:r>
                    <m:r>
                      <w:rPr>
                        <w:rFonts w:ascii="Cambria Math" w:hAnsi="Cambria Math"/>
                      </w:rPr>
                      <m:t>v</m:t>
                    </m:r>
                    <m:r>
                      <m:rPr>
                        <m:sty m:val="p"/>
                      </m:rPr>
                      <w:rPr>
                        <w:rFonts w:ascii="Cambria Math" w:hAnsi="Cambria Math"/>
                      </w:rPr>
                      <m:t>&lt;</m:t>
                    </m:r>
                    <m:r>
                      <w:rPr>
                        <w:rFonts w:ascii="Cambria Math" w:hAnsi="Cambria Math"/>
                      </w:rPr>
                      <m:t>30</m:t>
                    </m:r>
                  </m:e>
                </m:mr>
                <m:mr>
                  <m:e>
                    <m:r>
                      <w:rPr>
                        <w:rFonts w:ascii="Cambria Math" w:hAnsi="Cambria Math"/>
                      </w:rPr>
                      <m:t>1</m:t>
                    </m:r>
                  </m:e>
                  <m:e>
                    <m:r>
                      <w:rPr>
                        <w:rFonts w:ascii="Cambria Math" w:hAnsi="Cambria Math"/>
                      </w:rPr>
                      <m:t>v</m:t>
                    </m:r>
                    <m:r>
                      <m:rPr>
                        <m:sty m:val="p"/>
                      </m:rPr>
                      <w:rPr>
                        <w:rFonts w:ascii="Cambria Math" w:hAnsi="Cambria Math"/>
                      </w:rPr>
                      <m:t>≥</m:t>
                    </m:r>
                    <m:r>
                      <w:rPr>
                        <w:rFonts w:ascii="Cambria Math" w:hAnsi="Cambria Math"/>
                      </w:rPr>
                      <m:t>30</m:t>
                    </m:r>
                  </m:e>
                </m:mr>
              </m:m>
            </m:e>
          </m:d>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0ABA477C" w14:textId="77777777" w:rsidR="00C90C15" w:rsidRDefault="00E27865">
      <w:pPr>
        <w:pStyle w:val="FirstParagraph"/>
      </w:pPr>
      <w:r>
        <w:t>con 5 y 30 km/h como ve</w:t>
      </w:r>
      <w:r>
        <w:t xml:space="preserve">locidades de la configuración. Con factor cero la dirección queda retenida. Después se limita la magnitud a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t xml:space="preserve"> y el cambio respecto al último ángulo aplicado a la tasa máxima por el tiempo transcurrido desde el último envío, acotado a dos periodos nomin</w:t>
      </w:r>
      <w:r>
        <w:t>ales para que un ciclo largo no permita un salto grande.</w:t>
      </w:r>
    </w:p>
    <w:p w14:paraId="275514B9" w14:textId="77777777" w:rsidR="00C90C15" w:rsidRDefault="00E27865">
      <w:pPr>
        <w:pStyle w:val="Ttulo2"/>
      </w:pPr>
      <w:bookmarkStart w:id="74" w:name="conversión-al-eje-de-vjoy"/>
      <w:bookmarkStart w:id="75" w:name="_Toc241087070"/>
      <w:bookmarkEnd w:id="72"/>
      <w:r>
        <w:t>4.10. Conversión al eje de vJoy</w:t>
      </w:r>
      <w:bookmarkEnd w:id="75"/>
    </w:p>
    <w:p w14:paraId="0608CB49" w14:textId="77777777" w:rsidR="00C90C15" w:rsidRDefault="00E27865">
      <w:pPr>
        <w:pStyle w:val="FirstParagraph"/>
      </w:pPr>
      <w:r>
        <w:t xml:space="preserve">El ángulo aplicado se normaliza con la constante de la cadena de dirección </w:t>
      </w:r>
      <m:oMath>
        <m:sSub>
          <m:sSubPr>
            <m:ctrlPr>
              <w:rPr>
                <w:rFonts w:ascii="Cambria Math" w:hAnsi="Cambria Math"/>
              </w:rPr>
            </m:ctrlPr>
          </m:sSubPr>
          <m:e>
            <m:r>
              <w:rPr>
                <w:rFonts w:ascii="Cambria Math" w:hAnsi="Cambria Math"/>
              </w:rPr>
              <m:t>c</m:t>
            </m:r>
          </m:e>
          <m:sub>
            <m:r>
              <w:rPr>
                <w:rFonts w:ascii="Cambria Math" w:hAnsi="Cambria Math"/>
              </w:rPr>
              <m:t>d</m:t>
            </m:r>
          </m:sub>
        </m:sSub>
      </m:oMath>
      <w:r>
        <w:t>, igual a 0.403 rad, y el signo s de la configuración,</w:t>
      </w:r>
    </w:p>
    <w:p w14:paraId="1A6B6D57" w14:textId="77777777" w:rsidR="00C90C15" w:rsidRDefault="00E27865">
      <w:pPr>
        <w:pStyle w:val="Textoindependiente"/>
      </w:pPr>
      <m:oMathPara>
        <m:oMathParaPr>
          <m:jc m:val="center"/>
        </m:oMathParaPr>
        <m:oMath>
          <m:r>
            <w:rPr>
              <w:rFonts w:ascii="Cambria Math" w:hAnsi="Cambria Math"/>
            </w:rPr>
            <w:lastRenderedPageBreak/>
            <m:t>n</m:t>
          </m:r>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ub>
          </m:sSub>
          <m:d>
            <m:dPr>
              <m:ctrlPr>
                <w:rPr>
                  <w:rFonts w:ascii="Cambria Math" w:hAnsi="Cambria Math"/>
                </w:rPr>
              </m:ctrlPr>
            </m:dPr>
            <m:e>
              <m:f>
                <m:fPr>
                  <m:ctrlPr>
                    <w:rPr>
                      <w:rFonts w:ascii="Cambria Math" w:hAnsi="Cambria Math"/>
                    </w:rPr>
                  </m:ctrlPr>
                </m:fPr>
                <m:num>
                  <m:r>
                    <w:rPr>
                      <w:rFonts w:ascii="Cambria Math" w:hAnsi="Cambria Math"/>
                    </w:rPr>
                    <m:t>s</m:t>
                  </m:r>
                  <m:r>
                    <w:rPr>
                      <w:rFonts w:ascii="Cambria Math" w:hAnsi="Cambria Math"/>
                    </w:rPr>
                    <m:t> </m:t>
                  </m:r>
                  <m:r>
                    <w:rPr>
                      <w:rFonts w:ascii="Cambria Math" w:hAnsi="Cambria Math"/>
                    </w:rPr>
                    <m:t>δ</m:t>
                  </m:r>
                </m:num>
                <m:den>
                  <m:sSub>
                    <m:sSubPr>
                      <m:ctrlPr>
                        <w:rPr>
                          <w:rFonts w:ascii="Cambria Math" w:hAnsi="Cambria Math"/>
                        </w:rPr>
                      </m:ctrlPr>
                    </m:sSubPr>
                    <m:e>
                      <m:r>
                        <w:rPr>
                          <w:rFonts w:ascii="Cambria Math" w:hAnsi="Cambria Math"/>
                        </w:rPr>
                        <m:t>c</m:t>
                      </m:r>
                    </m:e>
                    <m:sub>
                      <m:r>
                        <w:rPr>
                          <w:rFonts w:ascii="Cambria Math" w:hAnsi="Cambria Math"/>
                        </w:rPr>
                        <m:t>d</m:t>
                      </m:r>
                    </m:sub>
                  </m:sSub>
                </m:den>
              </m:f>
            </m:e>
          </m:d>
          <m:r>
            <m:rPr>
              <m:sty m:val="p"/>
            </m:rPr>
            <w:rPr>
              <w:rFonts w:ascii="Cambria Math" w:hAnsi="Cambria Math"/>
            </w:rPr>
            <m:t>,</m:t>
          </m:r>
          <m:r>
            <w:rPr>
              <w:rFonts w:ascii="Cambria Math" w:hAnsi="Cambria Math"/>
            </w:rPr>
            <m:t>  </m:t>
          </m:r>
          <m:r>
            <m:rPr>
              <m:nor/>
            </m:rPr>
            <m:t>eje</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r>
                <w:rPr>
                  <w:rFonts w:ascii="Cambria Math" w:hAnsi="Cambria Math"/>
                </w:rPr>
                <m:t> </m:t>
              </m:r>
              <m:r>
                <w:rPr>
                  <w:rFonts w:ascii="Cambria Math" w:hAnsi="Cambria Math"/>
                </w:rPr>
                <m:t>32766</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264E5077" w14:textId="77777777" w:rsidR="00C90C15" w:rsidRDefault="00E27865">
      <w:pPr>
        <w:pStyle w:val="FirstParagraph"/>
      </w:pPr>
      <w:r>
        <w:t>El acelerador y el freno se envían en los ejes Y y rotación Z con escala de 0 a 32767.</w:t>
      </w:r>
    </w:p>
    <w:p w14:paraId="25719F01" w14:textId="77777777" w:rsidR="00C90C15" w:rsidRDefault="00E27865">
      <w:pPr>
        <w:pStyle w:val="Ttulo1"/>
      </w:pPr>
      <w:bookmarkStart w:id="76" w:name="métodos-numéricos"/>
      <w:bookmarkStart w:id="77" w:name="_Toc241087071"/>
      <w:bookmarkEnd w:id="54"/>
      <w:bookmarkEnd w:id="74"/>
      <w:r>
        <w:t>5. Métodos numéricos</w:t>
      </w:r>
      <w:bookmarkEnd w:id="77"/>
    </w:p>
    <w:p w14:paraId="12ED9E91" w14:textId="77777777" w:rsidR="00C90C15" w:rsidRDefault="00E27865">
      <w:pPr>
        <w:pStyle w:val="Ttulo2"/>
      </w:pPr>
      <w:bookmarkStart w:id="78" w:name="discretización-y-periodo-de-muestreo"/>
      <w:bookmarkStart w:id="79" w:name="_Toc241087072"/>
      <w:r>
        <w:t>5.1. Discretización y periodo de muestreo</w:t>
      </w:r>
      <w:bookmarkEnd w:id="79"/>
    </w:p>
    <w:p w14:paraId="40E8D2CE" w14:textId="77777777" w:rsidR="00C90C15" w:rsidRDefault="00E27865">
      <w:pPr>
        <w:pStyle w:val="FirstParagraph"/>
      </w:pPr>
      <w:r>
        <w:t xml:space="preserve">El </w:t>
      </w:r>
      <w:r>
        <w:t xml:space="preserve">periodo nominal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es de 50 ms. El ciclo no usa un temporizador fijo. Espera a que el simulador publique un paquete gráfico nuevo, lo procesa y duerme lo que falte para completar el periodo. El periodo real de cada ciclo se registra en la columna </w:t>
      </w:r>
      <w:r>
        <w:rPr>
          <w:rStyle w:val="VerbatimChar"/>
        </w:rPr>
        <w:t>periodo</w:t>
      </w:r>
      <w:r>
        <w:rPr>
          <w:rStyle w:val="VerbatimChar"/>
        </w:rPr>
        <w:t>_ms</w:t>
      </w:r>
      <w:r>
        <w:t xml:space="preserve">. El modelo del MPC se discretiza con el mismo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por integración de Euler hacia adelante, como muestra la Ecuación 13.</w:t>
      </w:r>
    </w:p>
    <w:p w14:paraId="3EEBF02B" w14:textId="77777777" w:rsidR="00C90C15" w:rsidRDefault="00E27865">
      <w:pPr>
        <w:pStyle w:val="Ttulo2"/>
      </w:pPr>
      <w:bookmarkStart w:id="80" w:name="solución-del-problema-cuadrático-del-mpc"/>
      <w:bookmarkStart w:id="81" w:name="_Toc241087073"/>
      <w:bookmarkEnd w:id="78"/>
      <w:r>
        <w:t>5.2. Solución del problema cuadrático del MPC</w:t>
      </w:r>
      <w:bookmarkEnd w:id="81"/>
    </w:p>
    <w:p w14:paraId="7C697876" w14:textId="77777777" w:rsidR="00C90C15" w:rsidRDefault="00E27865">
      <w:pPr>
        <w:pStyle w:val="FirstParagraph"/>
      </w:pPr>
      <w:r>
        <w:t xml:space="preserve">La predicción se escribe como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δ</m:t>
        </m:r>
        <m:r>
          <m:rPr>
            <m:sty m:val="p"/>
          </m:rPr>
          <w:rPr>
            <w:rFonts w:ascii="Cambria Math" w:hAnsi="Cambria Math"/>
          </w:rPr>
          <m:t>+</m:t>
        </m:r>
        <m:r>
          <w:rPr>
            <w:rFonts w:ascii="Cambria Math" w:hAnsi="Cambria Math"/>
          </w:rPr>
          <m:t>c</m:t>
        </m:r>
      </m:oMath>
      <w:r>
        <w:t xml:space="preserve"> apilando la Ecuación 13 sobre el h</w:t>
      </w:r>
      <w:r>
        <w:t>orizonte, lo que deja un problema cuadrático denso en las N variables de dirección, con matriz</w:t>
      </w:r>
    </w:p>
    <w:p w14:paraId="753F34B6" w14:textId="77777777" w:rsidR="00C90C15" w:rsidRDefault="00E27865">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2</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m:t>
                  </m:r>
                </m:sup>
              </m:sSubSup>
              <m:r>
                <w:rPr>
                  <w:rFonts w:ascii="Cambria Math" w:hAnsi="Cambria Math"/>
                </w:rPr>
                <m:t>Q</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δ</m:t>
                  </m:r>
                </m:sub>
              </m:s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δ</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D</m:t>
              </m:r>
            </m:e>
          </m:d>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14D60F0C" w14:textId="77777777" w:rsidR="00C90C15" w:rsidRDefault="00E27865">
      <w:pPr>
        <w:pStyle w:val="FirstParagraph"/>
      </w:pPr>
      <w:r>
        <w:t>donde D es la matriz de diferencias primeras. Las restricciones de magnitud y tasa forman una matriz constante que apila</w:t>
      </w:r>
      <w:r>
        <w:t xml:space="preserve"> la identidad sobre D. El problema se resuelve con OSQP [4] con estos ajustes, arranque en caliente activado, pulido desactivado, tolerancias absoluta y relativa de 10⁻⁴, máximo de 4000 iteraciones y límite de tiempo de 40 ms. El patrón de dispersión de H </w:t>
      </w:r>
      <w:r>
        <w:t>es fijo, de modo que en cada ciclo solo se actualizan sus valores, el vector lineal y los límites. El arranque en caliente usa la secuencia óptima anterior desplazada un paso.</w:t>
      </w:r>
    </w:p>
    <w:p w14:paraId="730C0C9C" w14:textId="77777777" w:rsidR="00C90C15" w:rsidRDefault="00E27865">
      <w:pPr>
        <w:pStyle w:val="Ttulo2"/>
      </w:pPr>
      <w:bookmarkStart w:id="82" w:name="respaldo-ante-falla-del-solucionador"/>
      <w:bookmarkStart w:id="83" w:name="_Toc241087074"/>
      <w:bookmarkEnd w:id="80"/>
      <w:r>
        <w:t>5.3. Respaldo ante falla del solucionador</w:t>
      </w:r>
      <w:bookmarkEnd w:id="83"/>
    </w:p>
    <w:p w14:paraId="304CA0ED" w14:textId="77777777" w:rsidR="00C90C15" w:rsidRDefault="00E27865">
      <w:pPr>
        <w:pStyle w:val="FirstParagraph"/>
      </w:pPr>
      <w:r>
        <w:t>Si el estado de OSQP no es solved o la</w:t>
      </w:r>
      <w:r>
        <w:t xml:space="preserve"> solución contiene valores no finitos, se aplica la secuencia anterior desplazada un paso, se marca </w:t>
      </w:r>
      <w:r>
        <w:rPr>
          <w:rStyle w:val="VerbatimChar"/>
        </w:rPr>
        <w:t>ctrl_respaldo</w:t>
      </w:r>
      <w:r>
        <w:t xml:space="preserve"> igual a 1 y se incrementa un contador de fallos consecutivos. El registro guarda además el estado del solucionador, el número de iteraciones y</w:t>
      </w:r>
      <w:r>
        <w:t xml:space="preserve"> el tiempo de solución.</w:t>
      </w:r>
    </w:p>
    <w:p w14:paraId="06C67F70" w14:textId="77777777" w:rsidR="00C90C15" w:rsidRDefault="00E27865">
      <w:pPr>
        <w:pStyle w:val="Ttulo2"/>
      </w:pPr>
      <w:bookmarkStart w:id="84" w:name="suavizados-y-proyección"/>
      <w:bookmarkStart w:id="85" w:name="_Toc241087075"/>
      <w:bookmarkEnd w:id="82"/>
      <w:r>
        <w:t>5.4. Suavizados y proyección</w:t>
      </w:r>
      <w:bookmarkEnd w:id="85"/>
    </w:p>
    <w:p w14:paraId="0813AF47" w14:textId="77777777" w:rsidR="00C90C15" w:rsidRDefault="00E27865">
      <w:pPr>
        <w:pStyle w:val="FirstParagraph"/>
      </w:pPr>
      <w:r>
        <w:t>La curvatura se suaviza con media móvil circular. El perfil de velocidad admite un suavizado que solo puede bajar el perfil, desactivado en la configuración base con ventana de 0 m. La proyección busca e</w:t>
      </w:r>
      <w:r>
        <w:t>l vértice más cercano en una ventana de 60 puntos alrededor de la proyección anterior y vuelve a una búsqueda global si la distancia supera 20 m.</w:t>
      </w:r>
    </w:p>
    <w:p w14:paraId="7637E41F" w14:textId="77777777" w:rsidR="00C90C15" w:rsidRDefault="00E27865">
      <w:pPr>
        <w:pStyle w:val="Ttulo2"/>
      </w:pPr>
      <w:bookmarkStart w:id="86" w:name="fin-de-vuelta-tiempo-límite-y-abandono"/>
      <w:bookmarkStart w:id="87" w:name="_Toc241087076"/>
      <w:bookmarkEnd w:id="84"/>
      <w:r>
        <w:t>5.5. Fin de vuelta, tiempo límite y abandono</w:t>
      </w:r>
      <w:bookmarkEnd w:id="87"/>
    </w:p>
    <w:p w14:paraId="59377557" w14:textId="77777777" w:rsidR="00C90C15" w:rsidRDefault="00E27865">
      <w:pPr>
        <w:pStyle w:val="FirstParagraph"/>
      </w:pPr>
      <w:r>
        <w:t xml:space="preserve">La vuelta medida empieza en el primer cruce de meta y termina en </w:t>
      </w:r>
      <w:r>
        <w:t xml:space="preserve">el segundo. Un cruce se detecta cuando la posición normalizada del simulador salta de un valor mayor a 0.8 a uno menor a 0.2. El </w:t>
      </w:r>
      <w:r>
        <w:lastRenderedPageBreak/>
        <w:t>contador de vueltas del simulador no cuenta el primer cruce tras la salida, verificado el 15 de septiembre de 2026, y se conser</w:t>
      </w:r>
      <w:r>
        <w:t>va solo como comprobación. En cada cruce se guardan la diferencia entre velocidad y objetivo y el máximo error lateral de los últimos 2 s. La corrida se detiene al completar la vuelta medida, al superar 420 s, al recibir la señal de detención o por abandon</w:t>
      </w:r>
      <w:r>
        <w:t>o automático. El abandono se arma después de superar 30 km/h, no aplica en pits y se dispara con velocidad menor a 5 km/h durante más de 8 s o con tres o más ruedas fuera durante más de 3 s.</w:t>
      </w:r>
    </w:p>
    <w:p w14:paraId="3F9D8304" w14:textId="77777777" w:rsidR="00C90C15" w:rsidRDefault="00E27865">
      <w:pPr>
        <w:pStyle w:val="Ttulo1"/>
      </w:pPr>
      <w:bookmarkStart w:id="88" w:name="lazo-de-control-en-tiempo-real"/>
      <w:bookmarkStart w:id="89" w:name="_Toc241087077"/>
      <w:bookmarkEnd w:id="76"/>
      <w:bookmarkEnd w:id="86"/>
      <w:r>
        <w:t>6. Lazo de control en tiempo real</w:t>
      </w:r>
      <w:bookmarkEnd w:id="89"/>
    </w:p>
    <w:p w14:paraId="18B80653" w14:textId="77777777" w:rsidR="00C90C15" w:rsidRDefault="00E27865">
      <w:pPr>
        <w:pStyle w:val="FirstParagraph"/>
      </w:pPr>
      <w:r>
        <w:t xml:space="preserve">La Figura 3 resume el orden de </w:t>
      </w:r>
      <w:r>
        <w:t xml:space="preserve">operaciones de cada ciclo en </w:t>
      </w:r>
      <w:r>
        <w:rPr>
          <w:rStyle w:val="VerbatimChar"/>
        </w:rPr>
        <w:t>ejecutar_corrida.py</w:t>
      </w:r>
      <w:r>
        <w:t>.</w:t>
      </w:r>
    </w:p>
    <w:p w14:paraId="66D757C5" w14:textId="77777777" w:rsidR="00C90C15" w:rsidRDefault="00E27865">
      <w:pPr>
        <w:pStyle w:val="CaptionedFigure"/>
      </w:pPr>
      <w:r>
        <w:rPr>
          <w:noProof/>
        </w:rPr>
        <w:drawing>
          <wp:inline distT="0" distB="0" distL="0" distR="0" wp14:anchorId="232B988A" wp14:editId="5A87B3C2">
            <wp:extent cx="5579999" cy="3662021"/>
            <wp:effectExtent l="0" t="0" r="0" b="0"/>
            <wp:docPr id="60" name="Picture" descr="Figura 3. Orden de operaciones de un ciclo de control."/>
            <wp:cNvGraphicFramePr/>
            <a:graphic xmlns:a="http://schemas.openxmlformats.org/drawingml/2006/main">
              <a:graphicData uri="http://schemas.openxmlformats.org/drawingml/2006/picture">
                <pic:pic xmlns:pic="http://schemas.openxmlformats.org/drawingml/2006/picture">
                  <pic:nvPicPr>
                    <pic:cNvPr id="61" name="Picture" descr="figuras/fig_ciclo_control.png"/>
                    <pic:cNvPicPr>
                      <a:picLocks noChangeAspect="1" noChangeArrowheads="1"/>
                    </pic:cNvPicPr>
                  </pic:nvPicPr>
                  <pic:blipFill>
                    <a:blip r:embed="rId9"/>
                    <a:stretch>
                      <a:fillRect/>
                    </a:stretch>
                  </pic:blipFill>
                  <pic:spPr bwMode="auto">
                    <a:xfrm>
                      <a:off x="0" y="0"/>
                      <a:ext cx="5579999" cy="3662021"/>
                    </a:xfrm>
                    <a:prstGeom prst="rect">
                      <a:avLst/>
                    </a:prstGeom>
                    <a:noFill/>
                    <a:ln w="9525">
                      <a:noFill/>
                      <a:headEnd/>
                      <a:tailEnd/>
                    </a:ln>
                  </pic:spPr>
                </pic:pic>
              </a:graphicData>
            </a:graphic>
          </wp:inline>
        </w:drawing>
      </w:r>
    </w:p>
    <w:p w14:paraId="6E4F148E" w14:textId="77777777" w:rsidR="00C90C15" w:rsidRDefault="00E27865">
      <w:pPr>
        <w:pStyle w:val="ImageCaption"/>
      </w:pPr>
      <w:r>
        <w:t>Figura 3. Orden de operaciones de un ciclo de control.</w:t>
      </w:r>
    </w:p>
    <w:p w14:paraId="6AD46C51" w14:textId="77777777" w:rsidR="00C90C15" w:rsidRDefault="00E27865">
      <w:pPr>
        <w:pStyle w:val="Textoindependiente"/>
      </w:pPr>
      <w:r>
        <w:t xml:space="preserve">La lectura del estado ocurre cuando cambia el identificador de paquete gráfico, y en ese instante se toma la marca de tiempo del ciclo. El tiempo de cómputo del controlador se mide solo alrededor de </w:t>
      </w:r>
      <w:r>
        <w:rPr>
          <w:rStyle w:val="VerbatimChar"/>
        </w:rPr>
        <w:t>calcular</w:t>
      </w:r>
      <w:r>
        <w:t xml:space="preserve"> y se guarda en </w:t>
      </w:r>
      <w:r>
        <w:rPr>
          <w:rStyle w:val="VerbatimChar"/>
        </w:rPr>
        <w:t>tc_ms</w:t>
      </w:r>
      <w:r>
        <w:t xml:space="preserve">. El retardo total entre la </w:t>
      </w:r>
      <w:r>
        <w:t xml:space="preserve">lectura y el envío a vJoy se guarda en </w:t>
      </w:r>
      <w:r>
        <w:rPr>
          <w:rStyle w:val="VerbatimChar"/>
        </w:rPr>
        <w:t>retardo_ms</w:t>
      </w:r>
      <w:r>
        <w:t>. El envío ocurre apenas termina el cálculo, sin esperar al final del periodo. Mientras el paquete no cambia, el ciclo duerme 2 ms y revisa la señal de detención cada 200 repeticiones, para responder al lanz</w:t>
      </w:r>
      <w:r>
        <w:t xml:space="preserve">ador aunque el simulador esté en pausa. Cada 20 ciclos el proceso imprime una línea con tiempo, fase de la vuelta, error lateral, ángulo aplicado, velocidad y objetivo, tiempo de cómputo, posición normalizada y estado de los contactos. Esa línea es la que </w:t>
      </w:r>
      <w:r>
        <w:t xml:space="preserve">aparece en </w:t>
      </w:r>
      <w:r>
        <w:rPr>
          <w:i/>
          <w:iCs/>
        </w:rPr>
        <w:t>Salida en vivo</w:t>
      </w:r>
      <w:r>
        <w:t>.</w:t>
      </w:r>
    </w:p>
    <w:p w14:paraId="724C4C72" w14:textId="77777777" w:rsidR="00C90C15" w:rsidRDefault="00E27865">
      <w:pPr>
        <w:pStyle w:val="Ttulo1"/>
      </w:pPr>
      <w:bookmarkStart w:id="90" w:name="gestión-de-experimentos"/>
      <w:bookmarkStart w:id="91" w:name="_Toc241087078"/>
      <w:bookmarkEnd w:id="88"/>
      <w:r>
        <w:lastRenderedPageBreak/>
        <w:t>7. Gestión de experimentos</w:t>
      </w:r>
      <w:bookmarkEnd w:id="91"/>
    </w:p>
    <w:p w14:paraId="741D9657" w14:textId="77777777" w:rsidR="00C90C15" w:rsidRDefault="00E27865">
      <w:pPr>
        <w:pStyle w:val="Ttulo2"/>
      </w:pPr>
      <w:bookmarkStart w:id="92" w:name="fases-y-corridas"/>
      <w:bookmarkStart w:id="93" w:name="_Toc241087079"/>
      <w:r>
        <w:t>7.1. Fases y corridas</w:t>
      </w:r>
      <w:bookmarkEnd w:id="93"/>
    </w:p>
    <w:p w14:paraId="2E1D7B39" w14:textId="77777777" w:rsidR="00C90C15" w:rsidRDefault="00E27865">
      <w:pPr>
        <w:pStyle w:val="FirstParagraph"/>
      </w:pPr>
      <w:r>
        <w:t>Cada corrida pertenece a una de cinco fases, verificacion, sintonia, piloto, campana o prueba, y lleva sesión, controlador, perfil, etiqueta e identificador de plan opcionales. El identificador de la carpeta se forma con la fase, la sesión con dos dígitos,</w:t>
      </w:r>
      <w:r>
        <w:t xml:space="preserve"> el controlador, el perfil, la fecha y la hora.</w:t>
      </w:r>
    </w:p>
    <w:p w14:paraId="3C0CF7AC" w14:textId="77777777" w:rsidR="00C90C15" w:rsidRDefault="00E27865">
      <w:pPr>
        <w:pStyle w:val="Ttulo2"/>
      </w:pPr>
      <w:bookmarkStart w:id="94" w:name="planes-con-semilla"/>
      <w:bookmarkStart w:id="95" w:name="_Toc241087080"/>
      <w:bookmarkEnd w:id="92"/>
      <w:r>
        <w:t>7.2. Planes con semilla</w:t>
      </w:r>
      <w:bookmarkEnd w:id="95"/>
    </w:p>
    <w:p w14:paraId="588663A4" w14:textId="77777777" w:rsidR="00C90C15" w:rsidRDefault="00E27865">
      <w:pPr>
        <w:pStyle w:val="FirstParagraph"/>
      </w:pPr>
      <w:r>
        <w:t>Los planes de campaña y de sintonía se generan una sola vez con semilla. El plan del piloto no es aleatorio, sigue un orden fijo por bloques. Los tres se guardan en JSON antes de ejecu</w:t>
      </w:r>
      <w:r>
        <w:t>tar y no se sobrescriben. El plan de campaña contiene diez sesiones con las nueve combinaciones de controlador y perfil en orden aleatorio en cada una. La Tabla 3 muestra la estructura de una fila de plan tal como la presenta la interfaz.</w:t>
      </w:r>
    </w:p>
    <w:p w14:paraId="36A96278" w14:textId="77777777" w:rsidR="00C90C15" w:rsidRDefault="00E27865">
      <w:pPr>
        <w:pStyle w:val="TableCaption"/>
      </w:pPr>
      <w:r>
        <w:t>Tabla 3. Columnas</w:t>
      </w:r>
      <w:r>
        <w:t xml:space="preserve"> de las tablas de planes en la interfaz.</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4811"/>
        <w:gridCol w:w="4811"/>
      </w:tblGrid>
      <w:tr w:rsidR="00C90C15" w14:paraId="3060A46B" w14:textId="77777777" w:rsidTr="00C90C1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14:paraId="1B3371E8" w14:textId="77777777" w:rsidR="00C90C15" w:rsidRDefault="00E27865">
            <w:pPr>
              <w:pStyle w:val="Compact"/>
              <w:jc w:val="left"/>
            </w:pPr>
            <w:r>
              <w:rPr>
                <w:sz w:val="19"/>
              </w:rPr>
              <w:t>Plan</w:t>
            </w:r>
          </w:p>
        </w:tc>
        <w:tc>
          <w:tcPr>
            <w:tcW w:w="3960" w:type="dxa"/>
            <w:shd w:val="clear" w:color="auto" w:fill="DCE8F5"/>
          </w:tcPr>
          <w:p w14:paraId="1FA5A2BB" w14:textId="77777777" w:rsidR="00C90C15" w:rsidRDefault="00E27865">
            <w:pPr>
              <w:pStyle w:val="Compact"/>
              <w:jc w:val="left"/>
            </w:pPr>
            <w:r>
              <w:rPr>
                <w:sz w:val="19"/>
              </w:rPr>
              <w:t>Columnas</w:t>
            </w:r>
          </w:p>
        </w:tc>
      </w:tr>
      <w:tr w:rsidR="00C90C15" w14:paraId="137042AF" w14:textId="77777777">
        <w:trPr>
          <w:jc w:val="center"/>
        </w:trPr>
        <w:tc>
          <w:tcPr>
            <w:tcW w:w="3960" w:type="dxa"/>
          </w:tcPr>
          <w:p w14:paraId="06907777" w14:textId="77777777" w:rsidR="00C90C15" w:rsidRDefault="00E27865">
            <w:pPr>
              <w:pStyle w:val="Compact"/>
              <w:jc w:val="left"/>
            </w:pPr>
            <w:r>
              <w:rPr>
                <w:sz w:val="19"/>
              </w:rPr>
              <w:t>Campaña</w:t>
            </w:r>
          </w:p>
        </w:tc>
        <w:tc>
          <w:tcPr>
            <w:tcW w:w="3960" w:type="dxa"/>
          </w:tcPr>
          <w:p w14:paraId="6F43B47E" w14:textId="77777777" w:rsidR="00C90C15" w:rsidRDefault="00E27865">
            <w:pPr>
              <w:pStyle w:val="Compact"/>
              <w:jc w:val="left"/>
            </w:pPr>
            <w:r>
              <w:rPr>
                <w:sz w:val="19"/>
              </w:rPr>
              <w:t>id_plan, sesion, posicion, controlador, perfil, estado, intentos, carpeta</w:t>
            </w:r>
          </w:p>
        </w:tc>
      </w:tr>
      <w:tr w:rsidR="00C90C15" w14:paraId="30408A74" w14:textId="77777777">
        <w:trPr>
          <w:jc w:val="center"/>
        </w:trPr>
        <w:tc>
          <w:tcPr>
            <w:tcW w:w="3960" w:type="dxa"/>
          </w:tcPr>
          <w:p w14:paraId="54BADF42" w14:textId="77777777" w:rsidR="00C90C15" w:rsidRDefault="00E27865">
            <w:pPr>
              <w:pStyle w:val="Compact"/>
              <w:jc w:val="left"/>
            </w:pPr>
            <w:r>
              <w:rPr>
                <w:sz w:val="19"/>
              </w:rPr>
              <w:t>Sintonía</w:t>
            </w:r>
          </w:p>
        </w:tc>
        <w:tc>
          <w:tcPr>
            <w:tcW w:w="3960" w:type="dxa"/>
          </w:tcPr>
          <w:p w14:paraId="2013BCD9" w14:textId="77777777" w:rsidR="00C90C15" w:rsidRDefault="00E27865">
            <w:pPr>
              <w:pStyle w:val="Compact"/>
              <w:jc w:val="left"/>
            </w:pPr>
            <w:r>
              <w:rPr>
                <w:sz w:val="19"/>
              </w:rPr>
              <w:t>id_plan, controlador, parametros, estado, carpeta</w:t>
            </w:r>
          </w:p>
        </w:tc>
      </w:tr>
      <w:tr w:rsidR="00C90C15" w14:paraId="7E5C39C4" w14:textId="77777777">
        <w:trPr>
          <w:jc w:val="center"/>
        </w:trPr>
        <w:tc>
          <w:tcPr>
            <w:tcW w:w="3960" w:type="dxa"/>
          </w:tcPr>
          <w:p w14:paraId="370C51C4" w14:textId="77777777" w:rsidR="00C90C15" w:rsidRDefault="00E27865">
            <w:pPr>
              <w:pStyle w:val="Compact"/>
              <w:jc w:val="left"/>
            </w:pPr>
            <w:r>
              <w:rPr>
                <w:sz w:val="19"/>
              </w:rPr>
              <w:t>Piloto</w:t>
            </w:r>
          </w:p>
        </w:tc>
        <w:tc>
          <w:tcPr>
            <w:tcW w:w="3960" w:type="dxa"/>
          </w:tcPr>
          <w:p w14:paraId="6EA9ACEF" w14:textId="77777777" w:rsidR="00C90C15" w:rsidRDefault="00E27865">
            <w:pPr>
              <w:pStyle w:val="Compact"/>
              <w:jc w:val="left"/>
            </w:pPr>
            <w:r>
              <w:rPr>
                <w:sz w:val="19"/>
              </w:rPr>
              <w:t>id_plan, bloque, agarre, controlador, perfil, estado, carpeta</w:t>
            </w:r>
          </w:p>
        </w:tc>
      </w:tr>
    </w:tbl>
    <w:p w14:paraId="3321189A" w14:textId="77777777" w:rsidR="00C90C15" w:rsidRDefault="00E27865">
      <w:pPr>
        <w:pStyle w:val="Ttulo2"/>
      </w:pPr>
      <w:bookmarkStart w:id="96" w:name="tandas-encadenadas"/>
      <w:bookmarkStart w:id="97" w:name="_Toc241087081"/>
      <w:bookmarkEnd w:id="94"/>
      <w:r>
        <w:t>7.3. Tandas encadenadas</w:t>
      </w:r>
      <w:bookmarkEnd w:id="97"/>
    </w:p>
    <w:p w14:paraId="17B9A44A" w14:textId="77777777" w:rsidR="00C90C15" w:rsidRDefault="00E27865">
      <w:pPr>
        <w:pStyle w:val="FirstParagraph"/>
      </w:pPr>
      <w:r>
        <w:t>Las pestañas de sintonía, piloto y campaña pueden correr en tanda las corridas pendientes de su plan, en el orden del plan. La tanda reinicia la sesión del simulador ant</w:t>
      </w:r>
      <w:r>
        <w:t xml:space="preserve">es de cada vuelta cerrando y abriendo el juego con la plantilla, y registra su avance en un archivo en </w:t>
      </w:r>
      <w:r>
        <w:rPr>
          <w:rStyle w:val="VerbatimChar"/>
        </w:rPr>
        <w:t>data/raw/p00/tandas</w:t>
      </w:r>
      <w:r>
        <w:t xml:space="preserve">. En la campaña la tanda corre por omisión una sola sesión, y el campo </w:t>
      </w:r>
      <w:r>
        <w:rPr>
          <w:i/>
          <w:iCs/>
        </w:rPr>
        <w:t>Sesiones seguidas</w:t>
      </w:r>
      <w:r>
        <w:t xml:space="preserve"> permite encadenar hasta diez. Cuando se encad</w:t>
      </w:r>
      <w:r>
        <w:t>enan varias sesiones el lanzador lo advierte y lo deja registrado, porque las sesiones quedan sin separación en el tiempo.</w:t>
      </w:r>
    </w:p>
    <w:p w14:paraId="47E06447" w14:textId="77777777" w:rsidR="00C90C15" w:rsidRDefault="00E27865">
      <w:pPr>
        <w:pStyle w:val="Ttulo2"/>
      </w:pPr>
      <w:bookmarkStart w:id="98" w:name="correr-fuera-de-orden-o-repetir"/>
      <w:bookmarkStart w:id="99" w:name="_Toc241087082"/>
      <w:bookmarkEnd w:id="96"/>
      <w:r>
        <w:t>7.4. Correr fuera de orden o repetir</w:t>
      </w:r>
      <w:bookmarkEnd w:id="99"/>
    </w:p>
    <w:p w14:paraId="0673D6E1" w14:textId="77777777" w:rsidR="00C90C15" w:rsidRDefault="00E27865">
      <w:pPr>
        <w:pStyle w:val="FirstParagraph"/>
      </w:pPr>
      <w:r>
        <w:t>Cargar una corrida del plan que no es la siguiente, o repetir una ya hecha, pide confirmación. U</w:t>
      </w:r>
      <w:r>
        <w:t>na vuelta fallida cuenta como hecha y no se repite en silencio.</w:t>
      </w:r>
    </w:p>
    <w:p w14:paraId="25073C79" w14:textId="77777777" w:rsidR="00C90C15" w:rsidRDefault="00E27865">
      <w:pPr>
        <w:pStyle w:val="Ttulo1"/>
      </w:pPr>
      <w:bookmarkStart w:id="100" w:name="análisis-y-posprocesamiento"/>
      <w:bookmarkStart w:id="101" w:name="_Toc241087083"/>
      <w:bookmarkEnd w:id="90"/>
      <w:bookmarkEnd w:id="98"/>
      <w:r>
        <w:t>8. Análisis y posprocesamiento</w:t>
      </w:r>
      <w:bookmarkEnd w:id="101"/>
    </w:p>
    <w:p w14:paraId="21A7B36B" w14:textId="77777777" w:rsidR="00C90C15" w:rsidRDefault="00E27865">
      <w:pPr>
        <w:pStyle w:val="Ttulo2"/>
      </w:pPr>
      <w:bookmarkStart w:id="102" w:name="métricas-por-vuelta-y-región"/>
      <w:bookmarkStart w:id="103" w:name="_Toc241087084"/>
      <w:r>
        <w:t>8.1. Métricas por vuelta y región</w:t>
      </w:r>
      <w:bookmarkEnd w:id="103"/>
    </w:p>
    <w:p w14:paraId="399AD1F5" w14:textId="77777777" w:rsidR="00C90C15" w:rsidRDefault="00E27865">
      <w:pPr>
        <w:pStyle w:val="FirstParagraph"/>
      </w:pPr>
      <w:r>
        <w:rPr>
          <w:rStyle w:val="VerbatimChar"/>
        </w:rPr>
        <w:t>metricas_vuelta.py</w:t>
      </w:r>
      <w:r>
        <w:t xml:space="preserve"> usa solo los ciclos de la fase medida. La región de cada ciclo sale de la curvatura en la proyección de la p</w:t>
      </w:r>
      <w:r>
        <w:t>osición del simulador. Para la vuelta completa y para cada región calcula, entre otras, las métricas de la Tabla 4.</w:t>
      </w:r>
    </w:p>
    <w:p w14:paraId="037585CA" w14:textId="77777777" w:rsidR="00C90C15" w:rsidRDefault="00E27865">
      <w:pPr>
        <w:pStyle w:val="TableCaption"/>
      </w:pPr>
      <w:r>
        <w:lastRenderedPageBreak/>
        <w:t xml:space="preserve">Tabla 4. Métricas calculadas por </w:t>
      </w:r>
      <w:r>
        <w:rPr>
          <w:rStyle w:val="VerbatimChar"/>
        </w:rPr>
        <w:t>metricas_vuelta.py</w:t>
      </w:r>
      <w:r>
        <w:t>.</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4811"/>
        <w:gridCol w:w="4811"/>
      </w:tblGrid>
      <w:tr w:rsidR="00C90C15" w14:paraId="686AA64F" w14:textId="77777777" w:rsidTr="00C90C1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14:paraId="4E9A4B6E" w14:textId="77777777" w:rsidR="00C90C15" w:rsidRDefault="00E27865">
            <w:pPr>
              <w:pStyle w:val="Compact"/>
              <w:jc w:val="left"/>
            </w:pPr>
            <w:r>
              <w:rPr>
                <w:sz w:val="19"/>
              </w:rPr>
              <w:t>Clave en metricas.json</w:t>
            </w:r>
          </w:p>
        </w:tc>
        <w:tc>
          <w:tcPr>
            <w:tcW w:w="3960" w:type="dxa"/>
            <w:shd w:val="clear" w:color="auto" w:fill="DCE8F5"/>
          </w:tcPr>
          <w:p w14:paraId="104CABE2" w14:textId="77777777" w:rsidR="00C90C15" w:rsidRDefault="00E27865">
            <w:pPr>
              <w:pStyle w:val="Compact"/>
              <w:jc w:val="left"/>
            </w:pPr>
            <w:r>
              <w:rPr>
                <w:sz w:val="19"/>
              </w:rPr>
              <w:t>Significado</w:t>
            </w:r>
          </w:p>
        </w:tc>
      </w:tr>
      <w:tr w:rsidR="00C90C15" w14:paraId="705B62B6" w14:textId="77777777">
        <w:trPr>
          <w:jc w:val="center"/>
        </w:trPr>
        <w:tc>
          <w:tcPr>
            <w:tcW w:w="3960" w:type="dxa"/>
          </w:tcPr>
          <w:p w14:paraId="5E7B2127" w14:textId="77777777" w:rsidR="00C90C15" w:rsidRDefault="00E27865">
            <w:pPr>
              <w:pStyle w:val="Compact"/>
              <w:jc w:val="left"/>
            </w:pPr>
            <w:r>
              <w:rPr>
                <w:rStyle w:val="VerbatimChar"/>
                <w:sz w:val="19"/>
              </w:rPr>
              <w:t>rmse_e_y_cg_m</w:t>
            </w:r>
            <w:r>
              <w:rPr>
                <w:sz w:val="19"/>
              </w:rPr>
              <w:t xml:space="preserve">, </w:t>
            </w:r>
            <w:r>
              <w:rPr>
                <w:rStyle w:val="VerbatimChar"/>
                <w:sz w:val="19"/>
              </w:rPr>
              <w:t>mae_e_y_cg_m</w:t>
            </w:r>
            <w:r>
              <w:rPr>
                <w:sz w:val="19"/>
              </w:rPr>
              <w:t xml:space="preserve">, </w:t>
            </w:r>
            <w:r>
              <w:rPr>
                <w:rStyle w:val="VerbatimChar"/>
                <w:sz w:val="19"/>
              </w:rPr>
              <w:t>max_abs_e_y_cg_m</w:t>
            </w:r>
          </w:p>
        </w:tc>
        <w:tc>
          <w:tcPr>
            <w:tcW w:w="3960" w:type="dxa"/>
          </w:tcPr>
          <w:p w14:paraId="34B3CA0F" w14:textId="77777777" w:rsidR="00C90C15" w:rsidRDefault="00E27865">
            <w:pPr>
              <w:pStyle w:val="Compact"/>
              <w:jc w:val="left"/>
            </w:pPr>
            <w:r>
              <w:rPr>
                <w:sz w:val="19"/>
              </w:rPr>
              <w:t>Error lateral en la posición del simulador</w:t>
            </w:r>
          </w:p>
        </w:tc>
      </w:tr>
      <w:tr w:rsidR="00C90C15" w14:paraId="5C85715A" w14:textId="77777777">
        <w:trPr>
          <w:jc w:val="center"/>
        </w:trPr>
        <w:tc>
          <w:tcPr>
            <w:tcW w:w="3960" w:type="dxa"/>
          </w:tcPr>
          <w:p w14:paraId="7CE6C1F8" w14:textId="77777777" w:rsidR="00C90C15" w:rsidRDefault="00E27865">
            <w:pPr>
              <w:pStyle w:val="Compact"/>
              <w:jc w:val="left"/>
            </w:pPr>
            <w:r>
              <w:rPr>
                <w:rStyle w:val="VerbatimChar"/>
                <w:sz w:val="19"/>
              </w:rPr>
              <w:t>rmse_e_y_tras_m</w:t>
            </w:r>
            <w:r>
              <w:rPr>
                <w:sz w:val="19"/>
              </w:rPr>
              <w:t xml:space="preserve"> y afines</w:t>
            </w:r>
          </w:p>
        </w:tc>
        <w:tc>
          <w:tcPr>
            <w:tcW w:w="3960" w:type="dxa"/>
          </w:tcPr>
          <w:p w14:paraId="3BAC4FFD" w14:textId="77777777" w:rsidR="00C90C15" w:rsidRDefault="00E27865">
            <w:pPr>
              <w:pStyle w:val="Compact"/>
              <w:jc w:val="left"/>
            </w:pPr>
            <w:r>
              <w:rPr>
                <w:sz w:val="19"/>
              </w:rPr>
              <w:t>Error lateral en el eje trasero</w:t>
            </w:r>
          </w:p>
        </w:tc>
      </w:tr>
      <w:tr w:rsidR="00C90C15" w14:paraId="5C57FEC0" w14:textId="77777777">
        <w:trPr>
          <w:jc w:val="center"/>
        </w:trPr>
        <w:tc>
          <w:tcPr>
            <w:tcW w:w="3960" w:type="dxa"/>
          </w:tcPr>
          <w:p w14:paraId="065A7EBD" w14:textId="77777777" w:rsidR="00C90C15" w:rsidRDefault="00E27865">
            <w:pPr>
              <w:pStyle w:val="Compact"/>
              <w:jc w:val="left"/>
            </w:pPr>
            <w:r>
              <w:rPr>
                <w:rStyle w:val="VerbatimChar"/>
                <w:sz w:val="19"/>
              </w:rPr>
              <w:t>rmse_e_psi_cg_rad</w:t>
            </w:r>
          </w:p>
        </w:tc>
        <w:tc>
          <w:tcPr>
            <w:tcW w:w="3960" w:type="dxa"/>
          </w:tcPr>
          <w:p w14:paraId="58BCC17F" w14:textId="77777777" w:rsidR="00C90C15" w:rsidRDefault="00E27865">
            <w:pPr>
              <w:pStyle w:val="Compact"/>
              <w:jc w:val="left"/>
            </w:pPr>
            <w:r>
              <w:rPr>
                <w:sz w:val="19"/>
              </w:rPr>
              <w:t>Error angular</w:t>
            </w:r>
          </w:p>
        </w:tc>
      </w:tr>
      <w:tr w:rsidR="00C90C15" w14:paraId="394195E0" w14:textId="77777777">
        <w:trPr>
          <w:jc w:val="center"/>
        </w:trPr>
        <w:tc>
          <w:tcPr>
            <w:tcW w:w="3960" w:type="dxa"/>
          </w:tcPr>
          <w:p w14:paraId="36D4EEE2" w14:textId="77777777" w:rsidR="00C90C15" w:rsidRDefault="00E27865">
            <w:pPr>
              <w:pStyle w:val="Compact"/>
              <w:jc w:val="left"/>
            </w:pPr>
            <w:r>
              <w:rPr>
                <w:rStyle w:val="VerbatimChar"/>
                <w:sz w:val="19"/>
              </w:rPr>
              <w:t>rms_tasa_delta_rad_s</w:t>
            </w:r>
            <w:r>
              <w:rPr>
                <w:sz w:val="19"/>
              </w:rPr>
              <w:t xml:space="preserve">, </w:t>
            </w:r>
            <w:r>
              <w:rPr>
                <w:rStyle w:val="VerbatimChar"/>
                <w:sz w:val="19"/>
              </w:rPr>
              <w:t>variacion_total_delta_rad</w:t>
            </w:r>
            <w:r>
              <w:rPr>
                <w:sz w:val="19"/>
              </w:rPr>
              <w:t xml:space="preserve">, </w:t>
            </w:r>
            <w:r>
              <w:rPr>
                <w:rStyle w:val="VerbatimChar"/>
                <w:sz w:val="19"/>
              </w:rPr>
              <w:t>pico_abs_delta_rad</w:t>
            </w:r>
          </w:p>
        </w:tc>
        <w:tc>
          <w:tcPr>
            <w:tcW w:w="3960" w:type="dxa"/>
          </w:tcPr>
          <w:p w14:paraId="21DD137E" w14:textId="77777777" w:rsidR="00C90C15" w:rsidRDefault="00E27865">
            <w:pPr>
              <w:pStyle w:val="Compact"/>
              <w:jc w:val="left"/>
            </w:pPr>
            <w:r>
              <w:rPr>
                <w:sz w:val="19"/>
              </w:rPr>
              <w:t>Esfuerzo de dirección</w:t>
            </w:r>
          </w:p>
        </w:tc>
      </w:tr>
      <w:tr w:rsidR="00C90C15" w14:paraId="6E39CE32" w14:textId="77777777">
        <w:trPr>
          <w:jc w:val="center"/>
        </w:trPr>
        <w:tc>
          <w:tcPr>
            <w:tcW w:w="3960" w:type="dxa"/>
          </w:tcPr>
          <w:p w14:paraId="241F88B2" w14:textId="77777777" w:rsidR="00C90C15" w:rsidRDefault="00E27865">
            <w:pPr>
              <w:pStyle w:val="Compact"/>
              <w:jc w:val="left"/>
            </w:pPr>
            <w:r>
              <w:rPr>
                <w:rStyle w:val="VerbatimChar"/>
                <w:sz w:val="19"/>
              </w:rPr>
              <w:t>rmse_v_kmh</w:t>
            </w:r>
            <w:r>
              <w:rPr>
                <w:sz w:val="19"/>
              </w:rPr>
              <w:t xml:space="preserve"> y afines</w:t>
            </w:r>
          </w:p>
        </w:tc>
        <w:tc>
          <w:tcPr>
            <w:tcW w:w="3960" w:type="dxa"/>
          </w:tcPr>
          <w:p w14:paraId="68CBD1BA" w14:textId="77777777" w:rsidR="00C90C15" w:rsidRDefault="00E27865">
            <w:pPr>
              <w:pStyle w:val="Compact"/>
              <w:jc w:val="left"/>
            </w:pPr>
            <w:r>
              <w:rPr>
                <w:sz w:val="19"/>
              </w:rPr>
              <w:t>Error de velocidad</w:t>
            </w:r>
          </w:p>
        </w:tc>
      </w:tr>
      <w:tr w:rsidR="00C90C15" w14:paraId="7327BF30" w14:textId="77777777">
        <w:trPr>
          <w:jc w:val="center"/>
        </w:trPr>
        <w:tc>
          <w:tcPr>
            <w:tcW w:w="3960" w:type="dxa"/>
          </w:tcPr>
          <w:p w14:paraId="3AA83725" w14:textId="77777777" w:rsidR="00C90C15" w:rsidRDefault="00E27865">
            <w:pPr>
              <w:pStyle w:val="Compact"/>
              <w:jc w:val="left"/>
            </w:pPr>
            <w:r>
              <w:rPr>
                <w:rStyle w:val="VerbatimChar"/>
                <w:sz w:val="19"/>
              </w:rPr>
              <w:t>tc_ms_media</w:t>
            </w:r>
            <w:r>
              <w:rPr>
                <w:sz w:val="19"/>
              </w:rPr>
              <w:t xml:space="preserve">, </w:t>
            </w:r>
            <w:r>
              <w:rPr>
                <w:rStyle w:val="VerbatimChar"/>
                <w:sz w:val="19"/>
              </w:rPr>
              <w:t>tc_ms_p95</w:t>
            </w:r>
            <w:r>
              <w:rPr>
                <w:sz w:val="19"/>
              </w:rPr>
              <w:t xml:space="preserve">, </w:t>
            </w:r>
            <w:r>
              <w:rPr>
                <w:rStyle w:val="VerbatimChar"/>
                <w:sz w:val="19"/>
              </w:rPr>
              <w:t>tc_ms_max</w:t>
            </w:r>
            <w:r>
              <w:rPr>
                <w:sz w:val="19"/>
              </w:rPr>
              <w:t xml:space="preserve">, </w:t>
            </w:r>
            <w:r>
              <w:rPr>
                <w:rStyle w:val="VerbatimChar"/>
                <w:sz w:val="19"/>
              </w:rPr>
              <w:t>pct_tc_mayor_50ms</w:t>
            </w:r>
          </w:p>
        </w:tc>
        <w:tc>
          <w:tcPr>
            <w:tcW w:w="3960" w:type="dxa"/>
          </w:tcPr>
          <w:p w14:paraId="62585E55" w14:textId="77777777" w:rsidR="00C90C15" w:rsidRDefault="00E27865">
            <w:pPr>
              <w:pStyle w:val="Compact"/>
              <w:jc w:val="left"/>
            </w:pPr>
            <w:r>
              <w:rPr>
                <w:sz w:val="19"/>
              </w:rPr>
              <w:t>Tiempo de cómputo</w:t>
            </w:r>
          </w:p>
        </w:tc>
      </w:tr>
      <w:tr w:rsidR="00C90C15" w14:paraId="39E4E1C2" w14:textId="77777777">
        <w:trPr>
          <w:jc w:val="center"/>
        </w:trPr>
        <w:tc>
          <w:tcPr>
            <w:tcW w:w="3960" w:type="dxa"/>
          </w:tcPr>
          <w:p w14:paraId="56DE8C3F" w14:textId="77777777" w:rsidR="00C90C15" w:rsidRDefault="00E27865">
            <w:pPr>
              <w:pStyle w:val="Compact"/>
              <w:jc w:val="left"/>
            </w:pPr>
            <w:r>
              <w:rPr>
                <w:rStyle w:val="VerbatimChar"/>
                <w:sz w:val="19"/>
              </w:rPr>
              <w:t>pct_sat_magnitud</w:t>
            </w:r>
            <w:r>
              <w:rPr>
                <w:sz w:val="19"/>
              </w:rPr>
              <w:t xml:space="preserve">, </w:t>
            </w:r>
            <w:r>
              <w:rPr>
                <w:rStyle w:val="VerbatimChar"/>
                <w:sz w:val="19"/>
              </w:rPr>
              <w:t>pct_sat_tasa</w:t>
            </w:r>
            <w:r>
              <w:rPr>
                <w:sz w:val="19"/>
              </w:rPr>
              <w:t xml:space="preserve">, </w:t>
            </w:r>
            <w:r>
              <w:rPr>
                <w:rStyle w:val="VerbatimChar"/>
                <w:sz w:val="19"/>
              </w:rPr>
              <w:t>pct_respaldo_controlador</w:t>
            </w:r>
          </w:p>
        </w:tc>
        <w:tc>
          <w:tcPr>
            <w:tcW w:w="3960" w:type="dxa"/>
          </w:tcPr>
          <w:p w14:paraId="32B737CF" w14:textId="77777777" w:rsidR="00C90C15" w:rsidRDefault="00E27865">
            <w:pPr>
              <w:pStyle w:val="Compact"/>
              <w:jc w:val="left"/>
            </w:pPr>
            <w:r>
              <w:rPr>
                <w:sz w:val="19"/>
              </w:rPr>
              <w:t>Saturaciones y respaldo</w:t>
            </w:r>
          </w:p>
        </w:tc>
      </w:tr>
      <w:tr w:rsidR="00C90C15" w14:paraId="43EF92AE" w14:textId="77777777">
        <w:trPr>
          <w:jc w:val="center"/>
        </w:trPr>
        <w:tc>
          <w:tcPr>
            <w:tcW w:w="3960" w:type="dxa"/>
          </w:tcPr>
          <w:p w14:paraId="1CB595FD" w14:textId="77777777" w:rsidR="00C90C15" w:rsidRDefault="00E27865">
            <w:pPr>
              <w:pStyle w:val="Compact"/>
              <w:jc w:val="left"/>
            </w:pPr>
            <w:r>
              <w:rPr>
                <w:rStyle w:val="VerbatimChar"/>
                <w:sz w:val="19"/>
              </w:rPr>
              <w:t>eventos_salida_pista</w:t>
            </w:r>
          </w:p>
        </w:tc>
        <w:tc>
          <w:tcPr>
            <w:tcW w:w="3960" w:type="dxa"/>
          </w:tcPr>
          <w:p w14:paraId="7D47BB76" w14:textId="77777777" w:rsidR="00C90C15" w:rsidRDefault="00E27865">
            <w:pPr>
              <w:pStyle w:val="Compact"/>
              <w:jc w:val="left"/>
            </w:pPr>
            <w:r>
              <w:rPr>
                <w:sz w:val="19"/>
              </w:rPr>
              <w:t>Salidas con más de dos ruedas fuera</w:t>
            </w:r>
          </w:p>
        </w:tc>
      </w:tr>
    </w:tbl>
    <w:p w14:paraId="58DAFDF1" w14:textId="77777777" w:rsidR="00C90C15" w:rsidRDefault="00E27865">
      <w:pPr>
        <w:pStyle w:val="Textoindependiente"/>
      </w:pPr>
      <w:r>
        <w:t>El error cuadrático medio del error lateral sobre los n ciclos de un grupo es</w:t>
      </w:r>
    </w:p>
    <w:p w14:paraId="644CF37F" w14:textId="77777777" w:rsidR="00C90C15" w:rsidRDefault="00E27865">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RMSE</m:t>
              </m:r>
            </m:e>
            <m:sub>
              <m:sSub>
                <m:sSubPr>
                  <m:ctrlPr>
                    <w:rPr>
                      <w:rFonts w:ascii="Cambria Math" w:hAnsi="Cambria Math"/>
                    </w:rPr>
                  </m:ctrlPr>
                </m:sSubPr>
                <m:e>
                  <m:r>
                    <w:rPr>
                      <w:rFonts w:ascii="Cambria Math" w:hAnsi="Cambria Math"/>
                    </w:rPr>
                    <m:t>e</m:t>
                  </m:r>
                </m:e>
                <m:sub>
                  <m:r>
                    <w:rPr>
                      <w:rFonts w:ascii="Cambria Math" w:hAnsi="Cambria Math"/>
                    </w:rPr>
                    <m:t>y</m:t>
                  </m:r>
                </m:sub>
              </m:sSub>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j</m:t>
                      </m:r>
                    </m:sub>
                    <m:sup>
                      <m:r>
                        <w:rPr>
                          <w:rFonts w:ascii="Cambria Math" w:hAnsi="Cambria Math"/>
                        </w:rPr>
                        <m:t>2</m:t>
                      </m:r>
                    </m:sup>
                  </m:sSubSup>
                </m:e>
              </m:nary>
            </m:e>
          </m:rad>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77262D05" w14:textId="77777777" w:rsidR="00C90C15" w:rsidRDefault="00E27865">
      <w:pPr>
        <w:pStyle w:val="FirstParagraph"/>
      </w:pPr>
      <w:r>
        <w:t xml:space="preserve">y la tasa de dirección se calcula como la diferencia de ángulos aplicados entre ciclos </w:t>
      </w:r>
      <w:r>
        <w:t>dividida por la diferencia de tiempos medida.</w:t>
      </w:r>
    </w:p>
    <w:p w14:paraId="0E9A0983" w14:textId="77777777" w:rsidR="00C90C15" w:rsidRDefault="00E27865">
      <w:pPr>
        <w:pStyle w:val="Ttulo2"/>
      </w:pPr>
      <w:bookmarkStart w:id="104" w:name="mapa-de-campaña-y-pruebas-estadísticas"/>
      <w:bookmarkStart w:id="105" w:name="_Toc241087085"/>
      <w:bookmarkEnd w:id="102"/>
      <w:r>
        <w:t>8.2. Mapa de campaña y pruebas estadísticas</w:t>
      </w:r>
      <w:bookmarkEnd w:id="105"/>
    </w:p>
    <w:p w14:paraId="466BA142" w14:textId="77777777" w:rsidR="00C90C15" w:rsidRDefault="00E27865">
      <w:pPr>
        <w:pStyle w:val="FirstParagraph"/>
      </w:pPr>
      <w:r>
        <w:rPr>
          <w:rStyle w:val="VerbatimChar"/>
        </w:rPr>
        <w:t>mapa_campana.py</w:t>
      </w:r>
      <w:r>
        <w:t xml:space="preserve"> agrupa las vueltas de una fase por perfil y región, tres por tres, con la vuelta como unidad de análisis. Implementa la prueba de Friedman sobre los t</w:t>
      </w:r>
      <w:r>
        <w:t xml:space="preserve">res controladores con la sesión como bloque, la prueba de Wilcoxon pareada del MPC contra cada geométrico, la corrección de Holm en dos familias de nueve celdas y un intervalo bootstrap del 95 por ciento de la diferencia que remuestrea sesiones completas. </w:t>
      </w:r>
      <w:r>
        <w:t>El criterio del mapa tiene tres capas, factibilidad, decisión de mejora con el umbral leído del piloto y esfuerzo reportado con bandas de 1.5 y 3 para la razón de tasas de dirección. Ningún umbral se decide en el código, todos se leen de la configuración y</w:t>
      </w:r>
      <w:r>
        <w:t xml:space="preserve"> de la salida del piloto.</w:t>
      </w:r>
    </w:p>
    <w:p w14:paraId="2A16436F" w14:textId="77777777" w:rsidR="00C90C15" w:rsidRDefault="00E27865">
      <w:pPr>
        <w:pStyle w:val="Ttulo2"/>
      </w:pPr>
      <w:bookmarkStart w:id="106" w:name="gráficas"/>
      <w:bookmarkStart w:id="107" w:name="_Toc241087086"/>
      <w:bookmarkEnd w:id="104"/>
      <w:r>
        <w:t>8.3. Gráficas</w:t>
      </w:r>
      <w:bookmarkEnd w:id="107"/>
    </w:p>
    <w:p w14:paraId="3325C6BA" w14:textId="77777777" w:rsidR="00C90C15" w:rsidRDefault="00E27865">
      <w:pPr>
        <w:pStyle w:val="FirstParagraph"/>
      </w:pPr>
      <w:r>
        <w:t xml:space="preserve">Las figuras de un estudio se generan fuera del software con </w:t>
      </w:r>
      <w:r>
        <w:rPr>
          <w:rStyle w:val="VerbatimChar"/>
        </w:rPr>
        <w:t>scripts/16_p00_figuras.py</w:t>
      </w:r>
      <w:r>
        <w:t xml:space="preserve"> y las tablas con </w:t>
      </w:r>
      <w:r>
        <w:rPr>
          <w:rStyle w:val="VerbatimChar"/>
        </w:rPr>
        <w:t>scripts/17_p00_tablas.py</w:t>
      </w:r>
      <w:r>
        <w:t xml:space="preserve">, que leen las salidas del análisis y escriben figuras a 600 dpi. El botón </w:t>
      </w:r>
      <w:r>
        <w:rPr>
          <w:i/>
          <w:iCs/>
        </w:rPr>
        <w:t>Generar gráfic</w:t>
      </w:r>
      <w:r>
        <w:rPr>
          <w:i/>
          <w:iCs/>
        </w:rPr>
        <w:t>as</w:t>
      </w:r>
      <w:r>
        <w:t xml:space="preserve"> de la pestaña </w:t>
      </w:r>
      <w:r>
        <w:rPr>
          <w:i/>
          <w:iCs/>
        </w:rPr>
        <w:t>MPC completo</w:t>
      </w:r>
      <w:r>
        <w:t xml:space="preserve"> ejecuta </w:t>
      </w:r>
      <w:r>
        <w:rPr>
          <w:rStyle w:val="VerbatimChar"/>
        </w:rPr>
        <w:t>scripts/08_graficas_corrida.py</w:t>
      </w:r>
      <w:r>
        <w:t xml:space="preserve"> sobre la última corrida de ese script previo.</w:t>
      </w:r>
    </w:p>
    <w:p w14:paraId="4B459966" w14:textId="77777777" w:rsidR="00C90C15" w:rsidRDefault="00E27865">
      <w:pPr>
        <w:pStyle w:val="Ttulo1"/>
      </w:pPr>
      <w:bookmarkStart w:id="108" w:name="almacenamiento-y-formatos"/>
      <w:bookmarkStart w:id="109" w:name="_Toc241087087"/>
      <w:bookmarkEnd w:id="100"/>
      <w:bookmarkEnd w:id="106"/>
      <w:r>
        <w:lastRenderedPageBreak/>
        <w:t>9. Almacenamiento y formatos</w:t>
      </w:r>
      <w:bookmarkEnd w:id="109"/>
    </w:p>
    <w:p w14:paraId="481AB100" w14:textId="77777777" w:rsidR="00C90C15" w:rsidRDefault="00E27865">
      <w:pPr>
        <w:pStyle w:val="FirstParagraph"/>
      </w:pPr>
      <w:r>
        <w:t xml:space="preserve">Cada corrida produce una carpeta en </w:t>
      </w:r>
      <w:r>
        <w:rPr>
          <w:rStyle w:val="VerbatimChar"/>
        </w:rPr>
        <w:t>data/raw/p00/corridas</w:t>
      </w:r>
      <w:r>
        <w:t xml:space="preserve"> con tres archivos. </w:t>
      </w:r>
      <w:r>
        <w:rPr>
          <w:rStyle w:val="VerbatimChar"/>
        </w:rPr>
        <w:t>telemetria.csv</w:t>
      </w:r>
      <w:r>
        <w:t xml:space="preserve"> </w:t>
      </w:r>
      <w:r>
        <w:t xml:space="preserve">tiene una fila por ciclo y 70 columnas agrupadas como muestra la Tabla 5. </w:t>
      </w:r>
      <w:r>
        <w:rPr>
          <w:rStyle w:val="VerbatimChar"/>
        </w:rPr>
        <w:t>perfil.csv</w:t>
      </w:r>
      <w:r>
        <w:t xml:space="preserve"> tiene una fila por punto de la trazada con índice, abscisa, coordenadas, orientación, curvatura suavizada, velocidad límite y velocidad del perfil en km/h. </w:t>
      </w:r>
      <w:r>
        <w:rPr>
          <w:rStyle w:val="VerbatimChar"/>
        </w:rPr>
        <w:t>manifiesto.json</w:t>
      </w:r>
      <w:r>
        <w:t xml:space="preserve"> guarda el identificador, las marcas de inicio y fin, el número de ciclos, los metadatos de la corrida, la configuración completa, la ruta y huella de la configuración, las versiones de Python y de las librerías, el estado de los archivos de origen, las hu</w:t>
      </w:r>
      <w:r>
        <w:t xml:space="preserve">ellas del código, los datos estáticos del simulador, el resumen y las notas. </w:t>
      </w:r>
      <w:r>
        <w:rPr>
          <w:rStyle w:val="VerbatimChar"/>
        </w:rPr>
        <w:t>metricas_vuelta.py</w:t>
      </w:r>
      <w:r>
        <w:t xml:space="preserve"> añade </w:t>
      </w:r>
      <w:r>
        <w:rPr>
          <w:rStyle w:val="VerbatimChar"/>
        </w:rPr>
        <w:t>metricas.json</w:t>
      </w:r>
      <w:r>
        <w:t>.</w:t>
      </w:r>
    </w:p>
    <w:p w14:paraId="430529C3" w14:textId="77777777" w:rsidR="00C90C15" w:rsidRDefault="00E27865">
      <w:pPr>
        <w:pStyle w:val="TableCaption"/>
      </w:pPr>
      <w:r>
        <w:t>Tabla 5. Grupos de columnas de telemetria.csv.</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4811"/>
        <w:gridCol w:w="4811"/>
      </w:tblGrid>
      <w:tr w:rsidR="00C90C15" w14:paraId="43742DB5" w14:textId="77777777" w:rsidTr="00C90C1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14:paraId="381FF2BC" w14:textId="77777777" w:rsidR="00C90C15" w:rsidRDefault="00E27865">
            <w:pPr>
              <w:pStyle w:val="Compact"/>
              <w:jc w:val="left"/>
            </w:pPr>
            <w:r>
              <w:rPr>
                <w:sz w:val="19"/>
              </w:rPr>
              <w:t>Grupo</w:t>
            </w:r>
          </w:p>
        </w:tc>
        <w:tc>
          <w:tcPr>
            <w:tcW w:w="3960" w:type="dxa"/>
            <w:shd w:val="clear" w:color="auto" w:fill="DCE8F5"/>
          </w:tcPr>
          <w:p w14:paraId="3CAFE86B" w14:textId="77777777" w:rsidR="00C90C15" w:rsidRDefault="00E27865">
            <w:pPr>
              <w:pStyle w:val="Compact"/>
              <w:jc w:val="left"/>
            </w:pPr>
            <w:r>
              <w:rPr>
                <w:sz w:val="19"/>
              </w:rPr>
              <w:t>Columnas</w:t>
            </w:r>
          </w:p>
        </w:tc>
      </w:tr>
      <w:tr w:rsidR="00C90C15" w14:paraId="28BEC944" w14:textId="77777777">
        <w:trPr>
          <w:jc w:val="center"/>
        </w:trPr>
        <w:tc>
          <w:tcPr>
            <w:tcW w:w="3960" w:type="dxa"/>
          </w:tcPr>
          <w:p w14:paraId="5B0A549D" w14:textId="77777777" w:rsidR="00C90C15" w:rsidRDefault="00E27865">
            <w:pPr>
              <w:pStyle w:val="Compact"/>
              <w:jc w:val="left"/>
            </w:pPr>
            <w:r>
              <w:rPr>
                <w:sz w:val="19"/>
              </w:rPr>
              <w:t>Tiempo y bucle</w:t>
            </w:r>
          </w:p>
        </w:tc>
        <w:tc>
          <w:tcPr>
            <w:tcW w:w="3960" w:type="dxa"/>
          </w:tcPr>
          <w:p w14:paraId="365CFF66" w14:textId="77777777" w:rsidR="00C90C15" w:rsidRDefault="00E27865">
            <w:pPr>
              <w:pStyle w:val="Compact"/>
              <w:jc w:val="left"/>
            </w:pPr>
            <w:r>
              <w:rPr>
                <w:sz w:val="19"/>
              </w:rPr>
              <w:t>ciclo, t_s, periodo_ms, tc_ms, retardo_ms, packet_graficos, packet_fisica, packets_repetidos</w:t>
            </w:r>
          </w:p>
        </w:tc>
      </w:tr>
      <w:tr w:rsidR="00C90C15" w14:paraId="18AB1A33" w14:textId="77777777">
        <w:trPr>
          <w:jc w:val="center"/>
        </w:trPr>
        <w:tc>
          <w:tcPr>
            <w:tcW w:w="3960" w:type="dxa"/>
          </w:tcPr>
          <w:p w14:paraId="3A3C0E0B" w14:textId="77777777" w:rsidR="00C90C15" w:rsidRDefault="00E27865">
            <w:pPr>
              <w:pStyle w:val="Compact"/>
              <w:jc w:val="left"/>
            </w:pPr>
            <w:r>
              <w:rPr>
                <w:sz w:val="19"/>
              </w:rPr>
              <w:t>Posición y orientación</w:t>
            </w:r>
          </w:p>
        </w:tc>
        <w:tc>
          <w:tcPr>
            <w:tcW w:w="3960" w:type="dxa"/>
          </w:tcPr>
          <w:p w14:paraId="2CF39BC2" w14:textId="77777777" w:rsidR="00C90C15" w:rsidRDefault="00E27865">
            <w:pPr>
              <w:pStyle w:val="Compact"/>
              <w:jc w:val="left"/>
            </w:pPr>
            <w:r>
              <w:rPr>
                <w:sz w:val="19"/>
              </w:rPr>
              <w:t>x, y, z, psi_rad, heading_ac_rad, rumbo_velocidad_rad, deriva_rad</w:t>
            </w:r>
          </w:p>
        </w:tc>
      </w:tr>
      <w:tr w:rsidR="00C90C15" w14:paraId="15DD32A3" w14:textId="77777777">
        <w:trPr>
          <w:jc w:val="center"/>
        </w:trPr>
        <w:tc>
          <w:tcPr>
            <w:tcW w:w="3960" w:type="dxa"/>
          </w:tcPr>
          <w:p w14:paraId="7718DD42" w14:textId="77777777" w:rsidR="00C90C15" w:rsidRDefault="00E27865">
            <w:pPr>
              <w:pStyle w:val="Compact"/>
              <w:jc w:val="left"/>
            </w:pPr>
            <w:r>
              <w:rPr>
                <w:sz w:val="19"/>
              </w:rPr>
              <w:t>Ejes</w:t>
            </w:r>
          </w:p>
        </w:tc>
        <w:tc>
          <w:tcPr>
            <w:tcW w:w="3960" w:type="dxa"/>
          </w:tcPr>
          <w:p w14:paraId="0FED18CD" w14:textId="77777777" w:rsidR="00C90C15" w:rsidRDefault="00E27865">
            <w:pPr>
              <w:pStyle w:val="Compact"/>
              <w:jc w:val="left"/>
            </w:pPr>
            <w:r>
              <w:rPr>
                <w:sz w:val="19"/>
              </w:rPr>
              <w:t>contactos_ok, motivo_contactos, x_tras, z_tras, x_del, z_del, L_medida_m, L_usada_m, desalineacion_ejes_rad</w:t>
            </w:r>
          </w:p>
        </w:tc>
      </w:tr>
      <w:tr w:rsidR="00C90C15" w14:paraId="134B2F17" w14:textId="77777777">
        <w:trPr>
          <w:jc w:val="center"/>
        </w:trPr>
        <w:tc>
          <w:tcPr>
            <w:tcW w:w="3960" w:type="dxa"/>
          </w:tcPr>
          <w:p w14:paraId="61EC5999" w14:textId="77777777" w:rsidR="00C90C15" w:rsidRDefault="00E27865">
            <w:pPr>
              <w:pStyle w:val="Compact"/>
              <w:jc w:val="left"/>
            </w:pPr>
            <w:r>
              <w:rPr>
                <w:sz w:val="19"/>
              </w:rPr>
              <w:t>Proyecciones</w:t>
            </w:r>
          </w:p>
        </w:tc>
        <w:tc>
          <w:tcPr>
            <w:tcW w:w="3960" w:type="dxa"/>
          </w:tcPr>
          <w:p w14:paraId="4336403D" w14:textId="77777777" w:rsidR="00C90C15" w:rsidRDefault="00E27865">
            <w:pPr>
              <w:pStyle w:val="Compact"/>
              <w:jc w:val="left"/>
            </w:pPr>
            <w:r>
              <w:rPr>
                <w:sz w:val="19"/>
              </w:rPr>
              <w:t>idx, s, e_y, e_psi y kappa en la posición, el eje trasero y el eje delantero</w:t>
            </w:r>
          </w:p>
        </w:tc>
      </w:tr>
      <w:tr w:rsidR="00C90C15" w14:paraId="08C31941" w14:textId="77777777">
        <w:trPr>
          <w:jc w:val="center"/>
        </w:trPr>
        <w:tc>
          <w:tcPr>
            <w:tcW w:w="3960" w:type="dxa"/>
          </w:tcPr>
          <w:p w14:paraId="465A5168" w14:textId="77777777" w:rsidR="00C90C15" w:rsidRDefault="00E27865">
            <w:pPr>
              <w:pStyle w:val="Compact"/>
              <w:jc w:val="left"/>
            </w:pPr>
            <w:r>
              <w:rPr>
                <w:sz w:val="19"/>
              </w:rPr>
              <w:t>Velocidad</w:t>
            </w:r>
          </w:p>
        </w:tc>
        <w:tc>
          <w:tcPr>
            <w:tcW w:w="3960" w:type="dxa"/>
          </w:tcPr>
          <w:p w14:paraId="11F1EAA3" w14:textId="77777777" w:rsidR="00C90C15" w:rsidRDefault="00E27865">
            <w:pPr>
              <w:pStyle w:val="Compact"/>
              <w:jc w:val="left"/>
            </w:pPr>
            <w:r>
              <w:rPr>
                <w:sz w:val="19"/>
              </w:rPr>
              <w:t>v_kmh, v_ref_kmh, v_perfil_kmh</w:t>
            </w:r>
          </w:p>
        </w:tc>
      </w:tr>
      <w:tr w:rsidR="00C90C15" w14:paraId="396AB782" w14:textId="77777777">
        <w:trPr>
          <w:jc w:val="center"/>
        </w:trPr>
        <w:tc>
          <w:tcPr>
            <w:tcW w:w="3960" w:type="dxa"/>
          </w:tcPr>
          <w:p w14:paraId="3FAC8245" w14:textId="77777777" w:rsidR="00C90C15" w:rsidRDefault="00E27865">
            <w:pPr>
              <w:pStyle w:val="Compact"/>
              <w:jc w:val="left"/>
            </w:pPr>
            <w:r>
              <w:rPr>
                <w:sz w:val="19"/>
              </w:rPr>
              <w:t>Dirección</w:t>
            </w:r>
          </w:p>
        </w:tc>
        <w:tc>
          <w:tcPr>
            <w:tcW w:w="3960" w:type="dxa"/>
          </w:tcPr>
          <w:p w14:paraId="580E589F" w14:textId="77777777" w:rsidR="00C90C15" w:rsidRDefault="00E27865">
            <w:pPr>
              <w:pStyle w:val="Compact"/>
              <w:jc w:val="left"/>
            </w:pPr>
            <w:r>
              <w:rPr>
                <w:sz w:val="19"/>
              </w:rPr>
              <w:t>delt</w:t>
            </w:r>
            <w:r>
              <w:rPr>
                <w:sz w:val="19"/>
              </w:rPr>
              <w:t>a_pedido_rad, delta_aplicado_rad, factor_direccion, direccion_retenida, sat_magnitud, sat_tasa, steer_norm, sat_eje, steer_angle_ac</w:t>
            </w:r>
          </w:p>
        </w:tc>
      </w:tr>
      <w:tr w:rsidR="00C90C15" w14:paraId="10CFA813" w14:textId="77777777">
        <w:trPr>
          <w:jc w:val="center"/>
        </w:trPr>
        <w:tc>
          <w:tcPr>
            <w:tcW w:w="3960" w:type="dxa"/>
          </w:tcPr>
          <w:p w14:paraId="4E0ED7B5" w14:textId="77777777" w:rsidR="00C90C15" w:rsidRDefault="00E27865">
            <w:pPr>
              <w:pStyle w:val="Compact"/>
              <w:jc w:val="left"/>
            </w:pPr>
            <w:r>
              <w:rPr>
                <w:sz w:val="19"/>
              </w:rPr>
              <w:t>Controlador</w:t>
            </w:r>
          </w:p>
        </w:tc>
        <w:tc>
          <w:tcPr>
            <w:tcW w:w="3960" w:type="dxa"/>
          </w:tcPr>
          <w:p w14:paraId="2A7620A8" w14:textId="77777777" w:rsidR="00C90C15" w:rsidRDefault="00E27865">
            <w:pPr>
              <w:pStyle w:val="Compact"/>
              <w:jc w:val="left"/>
            </w:pPr>
            <w:r>
              <w:rPr>
                <w:sz w:val="19"/>
              </w:rPr>
              <w:t>ctrl_estado, ctrl_iteraciones, ctrl_respaldo, ctrl_extra1, ctrl_extra2</w:t>
            </w:r>
          </w:p>
        </w:tc>
      </w:tr>
      <w:tr w:rsidR="00C90C15" w14:paraId="172BB934" w14:textId="77777777">
        <w:trPr>
          <w:jc w:val="center"/>
        </w:trPr>
        <w:tc>
          <w:tcPr>
            <w:tcW w:w="3960" w:type="dxa"/>
          </w:tcPr>
          <w:p w14:paraId="096F889E" w14:textId="77777777" w:rsidR="00C90C15" w:rsidRDefault="00E27865">
            <w:pPr>
              <w:pStyle w:val="Compact"/>
              <w:jc w:val="left"/>
            </w:pPr>
            <w:r>
              <w:rPr>
                <w:sz w:val="19"/>
              </w:rPr>
              <w:t>Longitudinal</w:t>
            </w:r>
          </w:p>
        </w:tc>
        <w:tc>
          <w:tcPr>
            <w:tcW w:w="3960" w:type="dxa"/>
          </w:tcPr>
          <w:p w14:paraId="16D8D338" w14:textId="77777777" w:rsidR="00C90C15" w:rsidRDefault="00E27865">
            <w:pPr>
              <w:pStyle w:val="Compact"/>
              <w:jc w:val="left"/>
            </w:pPr>
            <w:r>
              <w:rPr>
                <w:sz w:val="19"/>
              </w:rPr>
              <w:t>u_pid, u_pedal, gas_cmd, f</w:t>
            </w:r>
            <w:r>
              <w:rPr>
                <w:sz w:val="19"/>
              </w:rPr>
              <w:t>reno_cmd, gas_ac, freno_ac</w:t>
            </w:r>
          </w:p>
        </w:tc>
      </w:tr>
      <w:tr w:rsidR="00C90C15" w14:paraId="1ED6867F" w14:textId="77777777">
        <w:trPr>
          <w:jc w:val="center"/>
        </w:trPr>
        <w:tc>
          <w:tcPr>
            <w:tcW w:w="3960" w:type="dxa"/>
          </w:tcPr>
          <w:p w14:paraId="036CB9AA" w14:textId="77777777" w:rsidR="00C90C15" w:rsidRDefault="00E27865">
            <w:pPr>
              <w:pStyle w:val="Compact"/>
              <w:jc w:val="left"/>
            </w:pPr>
            <w:r>
              <w:rPr>
                <w:sz w:val="19"/>
              </w:rPr>
              <w:t>Vehículo y vuelta</w:t>
            </w:r>
          </w:p>
        </w:tc>
        <w:tc>
          <w:tcPr>
            <w:tcW w:w="3960" w:type="dxa"/>
          </w:tcPr>
          <w:p w14:paraId="7D1B63F4" w14:textId="77777777" w:rsidR="00C90C15" w:rsidRDefault="00E27865">
            <w:pPr>
              <w:pStyle w:val="Compact"/>
              <w:jc w:val="left"/>
            </w:pPr>
            <w:r>
              <w:rPr>
                <w:sz w:val="19"/>
              </w:rPr>
              <w:t>acc_g_x, acc_g_y, acc_g_z, tasa_guinada_local, ruedas_fuera, vueltas_completadas, posicion_normalizada, en_pits, fase_vuelta</w:t>
            </w:r>
          </w:p>
        </w:tc>
      </w:tr>
    </w:tbl>
    <w:p w14:paraId="26F27D8C" w14:textId="77777777" w:rsidR="00C90C15" w:rsidRDefault="00E27865">
      <w:pPr>
        <w:pStyle w:val="Textoindependiente"/>
      </w:pPr>
      <w:r>
        <w:t xml:space="preserve">Los planes se guardan en </w:t>
      </w:r>
      <w:r>
        <w:rPr>
          <w:rStyle w:val="VerbatimChar"/>
        </w:rPr>
        <w:t>configs/plan_campana.json</w:t>
      </w:r>
      <w:r>
        <w:t xml:space="preserve">, </w:t>
      </w:r>
      <w:r>
        <w:rPr>
          <w:rStyle w:val="VerbatimChar"/>
        </w:rPr>
        <w:t>configs/plan_sintonia.json</w:t>
      </w:r>
      <w:r>
        <w:t xml:space="preserve"> y </w:t>
      </w:r>
      <w:r>
        <w:rPr>
          <w:rStyle w:val="VerbatimChar"/>
        </w:rPr>
        <w:t>con</w:t>
      </w:r>
      <w:r>
        <w:rPr>
          <w:rStyle w:val="VerbatimChar"/>
        </w:rPr>
        <w:t>figs/plan_piloto.json</w:t>
      </w:r>
      <w:r>
        <w:t xml:space="preserve">. Los de campaña y sintonía guardan la semilla, la fecha de generación, el método y la versión de numpy, y el del piloto guarda la fecha de generación, los parámetros y el agarre fijado. Los respaldos de la configuración del simulador </w:t>
      </w:r>
      <w:r>
        <w:t xml:space="preserve">se guardan en </w:t>
      </w:r>
      <w:r>
        <w:rPr>
          <w:rStyle w:val="VerbatimChar"/>
        </w:rPr>
        <w:t>data/raw/p00/respaldos_cfg_ac</w:t>
      </w:r>
      <w:r>
        <w:t xml:space="preserve"> y la información de cada preparación en </w:t>
      </w:r>
      <w:r>
        <w:rPr>
          <w:rStyle w:val="VerbatimChar"/>
        </w:rPr>
        <w:t>data/raw/p00/preparaciones_ac</w:t>
      </w:r>
      <w:r>
        <w:t>.</w:t>
      </w:r>
    </w:p>
    <w:p w14:paraId="3FC71B4F" w14:textId="77777777" w:rsidR="00C90C15" w:rsidRDefault="00E27865">
      <w:pPr>
        <w:pStyle w:val="Ttulo1"/>
      </w:pPr>
      <w:bookmarkStart w:id="110" w:name="restricciones-y-limitaciones"/>
      <w:bookmarkStart w:id="111" w:name="_Toc241087088"/>
      <w:bookmarkEnd w:id="108"/>
      <w:r>
        <w:lastRenderedPageBreak/>
        <w:t>10. Restricciones y limitaciones</w:t>
      </w:r>
      <w:bookmarkEnd w:id="111"/>
    </w:p>
    <w:p w14:paraId="546F690F" w14:textId="77777777" w:rsidR="00C90C15" w:rsidRDefault="00E27865">
      <w:pPr>
        <w:pStyle w:val="Compact"/>
        <w:numPr>
          <w:ilvl w:val="0"/>
          <w:numId w:val="3"/>
        </w:numPr>
      </w:pPr>
      <w:r>
        <w:t>El software depende de Assetto Corsa, de Steam y de vJoy en Windows, programas que no son de los autores.</w:t>
      </w:r>
    </w:p>
    <w:p w14:paraId="511E499A" w14:textId="77777777" w:rsidR="00C90C15" w:rsidRDefault="00E27865">
      <w:pPr>
        <w:pStyle w:val="Compact"/>
        <w:numPr>
          <w:ilvl w:val="0"/>
          <w:numId w:val="3"/>
        </w:numPr>
      </w:pPr>
      <w:r>
        <w:t>La configuración incluida cubre una pista, Monza, y un vehículo, el Alfa Romeo Giulietta QV. La constante de dirección y los parámetros de los control</w:t>
      </w:r>
      <w:r>
        <w:t>adores se midieron y sintonizaron para esa combinación.</w:t>
      </w:r>
    </w:p>
    <w:p w14:paraId="11FA7B08" w14:textId="77777777" w:rsidR="00C90C15" w:rsidRDefault="00E27865">
      <w:pPr>
        <w:pStyle w:val="Compact"/>
        <w:numPr>
          <w:ilvl w:val="0"/>
          <w:numId w:val="3"/>
        </w:numPr>
      </w:pPr>
      <w:r>
        <w:t>El modelo de predicción del MPC es cinemático y lineal en los errores, sin dinámica de llantas ni transferencia de carga, y supone velocidad constante en el horizonte.</w:t>
      </w:r>
    </w:p>
    <w:p w14:paraId="514E8C77" w14:textId="77777777" w:rsidR="00C90C15" w:rsidRDefault="00E27865">
      <w:pPr>
        <w:pStyle w:val="Compact"/>
        <w:numPr>
          <w:ilvl w:val="0"/>
          <w:numId w:val="3"/>
        </w:numPr>
      </w:pPr>
      <w:r>
        <w:t>El periodo de control depende de</w:t>
      </w:r>
      <w:r>
        <w:t xml:space="preserve"> la frecuencia con la que el simulador publica paquetes gráficos.</w:t>
      </w:r>
    </w:p>
    <w:p w14:paraId="4D6F91AA" w14:textId="77777777" w:rsidR="00C90C15" w:rsidRDefault="00E27865">
      <w:pPr>
        <w:pStyle w:val="Compact"/>
        <w:numPr>
          <w:ilvl w:val="0"/>
          <w:numId w:val="3"/>
        </w:numPr>
      </w:pPr>
      <w:r>
        <w:t>Parte de la estructura de física ampliada y el orden de las ruedas están marcados como no verificados en el código. Las lecturas se comprueban antes de usarse.</w:t>
      </w:r>
    </w:p>
    <w:p w14:paraId="4C33F7D4" w14:textId="77777777" w:rsidR="00C90C15" w:rsidRDefault="00E27865">
      <w:pPr>
        <w:pStyle w:val="Compact"/>
        <w:numPr>
          <w:ilvl w:val="0"/>
          <w:numId w:val="3"/>
        </w:numPr>
      </w:pPr>
      <w:r>
        <w:t>El signo del eje de guiñada lo</w:t>
      </w:r>
      <w:r>
        <w:t>cal del simulador no está verificado, por lo que la reidentificación de la constante de dirección usa el valor absoluto de la pendiente.</w:t>
      </w:r>
    </w:p>
    <w:p w14:paraId="00B76E64" w14:textId="77777777" w:rsidR="00C90C15" w:rsidRDefault="00E27865">
      <w:pPr>
        <w:pStyle w:val="Compact"/>
        <w:numPr>
          <w:ilvl w:val="0"/>
          <w:numId w:val="3"/>
        </w:numPr>
      </w:pPr>
      <w:r>
        <w:t>El clic sobre el menú del simulador usa coordenadas de la ventana y puede fallar al reabrir el juego. En ese caso el la</w:t>
      </w:r>
      <w:r>
        <w:t>nzador espera hasta 120 s a que el usuario pulse el volante del menú.</w:t>
      </w:r>
    </w:p>
    <w:p w14:paraId="181294CC" w14:textId="77777777" w:rsidR="00C90C15" w:rsidRDefault="00E27865">
      <w:pPr>
        <w:pStyle w:val="Compact"/>
        <w:numPr>
          <w:ilvl w:val="0"/>
          <w:numId w:val="3"/>
        </w:numPr>
      </w:pPr>
      <w:r>
        <w:t>La presencia de Custom Shaders Patch puede cambiar el clima y la temperatura de pista fijados por la plantilla. El software lo registra pero no lo impide.</w:t>
      </w:r>
    </w:p>
    <w:p w14:paraId="1BE31EDE" w14:textId="77777777" w:rsidR="00C90C15" w:rsidRDefault="00E27865">
      <w:pPr>
        <w:pStyle w:val="Ttulo1"/>
      </w:pPr>
      <w:bookmarkStart w:id="112" w:name="despliegue"/>
      <w:bookmarkStart w:id="113" w:name="_Toc241087089"/>
      <w:bookmarkEnd w:id="110"/>
      <w:r>
        <w:t>11. Despliegue</w:t>
      </w:r>
      <w:bookmarkEnd w:id="113"/>
    </w:p>
    <w:p w14:paraId="7323F7EF" w14:textId="77777777" w:rsidR="00C90C15" w:rsidRDefault="00E27865">
      <w:pPr>
        <w:pStyle w:val="Compact"/>
        <w:numPr>
          <w:ilvl w:val="0"/>
          <w:numId w:val="4"/>
        </w:numPr>
      </w:pPr>
      <w:r>
        <w:t xml:space="preserve">Instalar Steam, </w:t>
      </w:r>
      <w:r>
        <w:t>Assetto Corsa y vJoy, y configurar vJoy como dispositivo 1.</w:t>
      </w:r>
    </w:p>
    <w:p w14:paraId="45EB86BE" w14:textId="77777777" w:rsidR="00C90C15" w:rsidRDefault="00E27865">
      <w:pPr>
        <w:pStyle w:val="Compact"/>
        <w:numPr>
          <w:ilvl w:val="0"/>
          <w:numId w:val="4"/>
        </w:numPr>
      </w:pPr>
      <w:r>
        <w:t xml:space="preserve">Instalar Python 3.14 y, desde la raíz del repositorio, las librerías con </w:t>
      </w:r>
      <w:r>
        <w:rPr>
          <w:rStyle w:val="VerbatimChar"/>
        </w:rPr>
        <w:t>python -m pip install -r P00_control_lateral/requirements.txt</w:t>
      </w:r>
      <w:r>
        <w:t>.</w:t>
      </w:r>
    </w:p>
    <w:p w14:paraId="779D1371" w14:textId="77777777" w:rsidR="00C90C15" w:rsidRDefault="00E27865">
      <w:pPr>
        <w:pStyle w:val="Compact"/>
        <w:numPr>
          <w:ilvl w:val="0"/>
          <w:numId w:val="4"/>
        </w:numPr>
      </w:pPr>
      <w:r>
        <w:t xml:space="preserve">Revisar en </w:t>
      </w:r>
      <w:r>
        <w:rPr>
          <w:rStyle w:val="VerbatimChar"/>
        </w:rPr>
        <w:t>configs/juego_ac.json</w:t>
      </w:r>
      <w:r>
        <w:t xml:space="preserve"> la ruta de instalación del </w:t>
      </w:r>
      <w:r>
        <w:t>simulador y la carpeta de configuración del juego.</w:t>
      </w:r>
    </w:p>
    <w:p w14:paraId="5FFFCFE2" w14:textId="77777777" w:rsidR="00C90C15" w:rsidRDefault="00E27865">
      <w:pPr>
        <w:pStyle w:val="Compact"/>
        <w:numPr>
          <w:ilvl w:val="0"/>
          <w:numId w:val="4"/>
        </w:numPr>
      </w:pPr>
      <w:r>
        <w:t xml:space="preserve">Crear en la carpeta del juego el archivo </w:t>
      </w:r>
      <w:r>
        <w:rPr>
          <w:rStyle w:val="VerbatimChar"/>
        </w:rPr>
        <w:t>steam_appid.txt</w:t>
      </w:r>
      <w:r>
        <w:t xml:space="preserve"> con el número 244210. Sin ese archivo </w:t>
      </w:r>
      <w:r>
        <w:rPr>
          <w:rStyle w:val="VerbatimChar"/>
        </w:rPr>
        <w:t>acs.exe</w:t>
      </w:r>
      <w:r>
        <w:t xml:space="preserve"> no abre directo y Steam abre el lanzador oficial, que reescribe la carpeta de configuración.</w:t>
      </w:r>
    </w:p>
    <w:p w14:paraId="73D6F86D" w14:textId="77777777" w:rsidR="00C90C15" w:rsidRDefault="00E27865">
      <w:pPr>
        <w:pStyle w:val="Compact"/>
        <w:numPr>
          <w:ilvl w:val="0"/>
          <w:numId w:val="4"/>
        </w:numPr>
      </w:pPr>
      <w:r>
        <w:t>Verificar</w:t>
      </w:r>
      <w:r>
        <w:t xml:space="preserve"> que la plantilla de </w:t>
      </w:r>
      <w:r>
        <w:rPr>
          <w:rStyle w:val="VerbatimChar"/>
        </w:rPr>
        <w:t>configs/sesion_ac</w:t>
      </w:r>
      <w:r>
        <w:t xml:space="preserve"> asigna vJoy como control, con Monza, el Giulietta QV y sesión de vuelta rápida.</w:t>
      </w:r>
    </w:p>
    <w:p w14:paraId="190559F2" w14:textId="77777777" w:rsidR="00C90C15" w:rsidRDefault="00E27865">
      <w:pPr>
        <w:pStyle w:val="Compact"/>
        <w:numPr>
          <w:ilvl w:val="0"/>
          <w:numId w:val="4"/>
        </w:numPr>
      </w:pPr>
      <w:r>
        <w:t xml:space="preserve">Ejecutar las pruebas automáticas, por ejemplo </w:t>
      </w:r>
      <w:r>
        <w:rPr>
          <w:rStyle w:val="VerbatimChar"/>
        </w:rPr>
        <w:t>python P00_control_lateral/pruebas/prueba_humo.py</w:t>
      </w:r>
      <w:r>
        <w:t>.</w:t>
      </w:r>
    </w:p>
    <w:p w14:paraId="7D586590" w14:textId="77777777" w:rsidR="00C90C15" w:rsidRDefault="00E27865">
      <w:pPr>
        <w:pStyle w:val="Compact"/>
        <w:numPr>
          <w:ilvl w:val="0"/>
          <w:numId w:val="4"/>
        </w:numPr>
      </w:pPr>
      <w:r>
        <w:t xml:space="preserve">Abrir el lanzador con </w:t>
      </w:r>
      <w:r>
        <w:rPr>
          <w:rStyle w:val="VerbatimChar"/>
        </w:rPr>
        <w:t>python P00_control</w:t>
      </w:r>
      <w:r>
        <w:rPr>
          <w:rStyle w:val="VerbatimChar"/>
        </w:rPr>
        <w:t>_lateral/abrir_lanzador.py</w:t>
      </w:r>
      <w:r>
        <w:t xml:space="preserve"> desde la raíz del repositorio.</w:t>
      </w:r>
    </w:p>
    <w:p w14:paraId="433D3E8C" w14:textId="77777777" w:rsidR="00C90C15" w:rsidRDefault="00E27865">
      <w:pPr>
        <w:pStyle w:val="FirstParagraph"/>
      </w:pPr>
      <w:r>
        <w:t xml:space="preserve">Una corrida también puede ejecutarse sin la ventana, con el simulador abierto y el vehículo en pista, con </w:t>
      </w:r>
      <w:r>
        <w:rPr>
          <w:rStyle w:val="VerbatimChar"/>
        </w:rPr>
        <w:t>python P00_control_lateral/ejecutar_corrida.py --controlador stanley --perfil conservador --sesion 0 --fase prueba</w:t>
      </w:r>
      <w:r>
        <w:t>.</w:t>
      </w:r>
    </w:p>
    <w:p w14:paraId="1F9556CE" w14:textId="77777777" w:rsidR="00C90C15" w:rsidRDefault="00E27865">
      <w:pPr>
        <w:pStyle w:val="Ttulo1"/>
      </w:pPr>
      <w:bookmarkStart w:id="114" w:name="tecnologías-utilizadas"/>
      <w:bookmarkStart w:id="115" w:name="_Toc241087090"/>
      <w:bookmarkEnd w:id="112"/>
      <w:r>
        <w:lastRenderedPageBreak/>
        <w:t>12. Tecnologías utilizadas</w:t>
      </w:r>
      <w:bookmarkEnd w:id="115"/>
    </w:p>
    <w:p w14:paraId="3F2FDD6D" w14:textId="77777777" w:rsidR="00C90C15" w:rsidRDefault="00E27865">
      <w:pPr>
        <w:pStyle w:val="TableCaption"/>
      </w:pPr>
      <w:r>
        <w:t>Tabla 6. Tecnologías utilizadas.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C90C15" w14:paraId="2D20C996" w14:textId="77777777" w:rsidTr="00C90C1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2A4E681B" w14:textId="77777777" w:rsidR="00C90C15" w:rsidRDefault="00E27865">
            <w:pPr>
              <w:pStyle w:val="Compact"/>
              <w:jc w:val="left"/>
            </w:pPr>
            <w:r>
              <w:rPr>
                <w:sz w:val="19"/>
              </w:rPr>
              <w:t>Tecnología</w:t>
            </w:r>
          </w:p>
        </w:tc>
        <w:tc>
          <w:tcPr>
            <w:tcW w:w="2640" w:type="dxa"/>
            <w:shd w:val="clear" w:color="auto" w:fill="DCE8F5"/>
          </w:tcPr>
          <w:p w14:paraId="1CFC8E8E" w14:textId="77777777" w:rsidR="00C90C15" w:rsidRDefault="00E27865">
            <w:pPr>
              <w:pStyle w:val="Compact"/>
              <w:jc w:val="left"/>
            </w:pPr>
            <w:r>
              <w:rPr>
                <w:sz w:val="19"/>
              </w:rPr>
              <w:t>Versión verificada</w:t>
            </w:r>
          </w:p>
        </w:tc>
        <w:tc>
          <w:tcPr>
            <w:tcW w:w="2640" w:type="dxa"/>
            <w:shd w:val="clear" w:color="auto" w:fill="DCE8F5"/>
          </w:tcPr>
          <w:p w14:paraId="1FF5A0A6" w14:textId="77777777" w:rsidR="00C90C15" w:rsidRDefault="00E27865">
            <w:pPr>
              <w:pStyle w:val="Compact"/>
              <w:jc w:val="left"/>
            </w:pPr>
            <w:r>
              <w:rPr>
                <w:sz w:val="19"/>
              </w:rPr>
              <w:t>Uso</w:t>
            </w:r>
          </w:p>
        </w:tc>
      </w:tr>
      <w:tr w:rsidR="00C90C15" w14:paraId="46315D5B" w14:textId="77777777">
        <w:trPr>
          <w:jc w:val="center"/>
        </w:trPr>
        <w:tc>
          <w:tcPr>
            <w:tcW w:w="2640" w:type="dxa"/>
          </w:tcPr>
          <w:p w14:paraId="5DE24BB1" w14:textId="77777777" w:rsidR="00C90C15" w:rsidRDefault="00E27865">
            <w:pPr>
              <w:pStyle w:val="Compact"/>
              <w:jc w:val="left"/>
            </w:pPr>
            <w:r>
              <w:rPr>
                <w:sz w:val="19"/>
              </w:rPr>
              <w:t>Python</w:t>
            </w:r>
          </w:p>
        </w:tc>
        <w:tc>
          <w:tcPr>
            <w:tcW w:w="2640" w:type="dxa"/>
          </w:tcPr>
          <w:p w14:paraId="4D7EBB16" w14:textId="77777777" w:rsidR="00C90C15" w:rsidRDefault="00E27865">
            <w:pPr>
              <w:pStyle w:val="Compact"/>
              <w:jc w:val="left"/>
            </w:pPr>
            <w:r>
              <w:rPr>
                <w:sz w:val="19"/>
              </w:rPr>
              <w:t>3.14.7</w:t>
            </w:r>
          </w:p>
        </w:tc>
        <w:tc>
          <w:tcPr>
            <w:tcW w:w="2640" w:type="dxa"/>
          </w:tcPr>
          <w:p w14:paraId="11DC2984" w14:textId="77777777" w:rsidR="00C90C15" w:rsidRDefault="00E27865">
            <w:pPr>
              <w:pStyle w:val="Compact"/>
              <w:jc w:val="left"/>
            </w:pPr>
            <w:r>
              <w:rPr>
                <w:sz w:val="19"/>
              </w:rPr>
              <w:t>Lenguaje</w:t>
            </w:r>
          </w:p>
        </w:tc>
      </w:tr>
      <w:tr w:rsidR="00C90C15" w14:paraId="516DCC5F" w14:textId="77777777">
        <w:trPr>
          <w:jc w:val="center"/>
        </w:trPr>
        <w:tc>
          <w:tcPr>
            <w:tcW w:w="2640" w:type="dxa"/>
          </w:tcPr>
          <w:p w14:paraId="6ED752EF" w14:textId="77777777" w:rsidR="00C90C15" w:rsidRDefault="00E27865">
            <w:pPr>
              <w:pStyle w:val="Compact"/>
              <w:jc w:val="left"/>
            </w:pPr>
            <w:r>
              <w:rPr>
                <w:sz w:val="19"/>
              </w:rPr>
              <w:t>tkinter</w:t>
            </w:r>
          </w:p>
        </w:tc>
        <w:tc>
          <w:tcPr>
            <w:tcW w:w="2640" w:type="dxa"/>
          </w:tcPr>
          <w:p w14:paraId="559583B9" w14:textId="77777777" w:rsidR="00C90C15" w:rsidRDefault="00E27865">
            <w:pPr>
              <w:pStyle w:val="Compact"/>
              <w:jc w:val="left"/>
            </w:pPr>
            <w:r>
              <w:rPr>
                <w:sz w:val="19"/>
              </w:rPr>
              <w:t>incluida en Python</w:t>
            </w:r>
          </w:p>
        </w:tc>
        <w:tc>
          <w:tcPr>
            <w:tcW w:w="2640" w:type="dxa"/>
          </w:tcPr>
          <w:p w14:paraId="63EB356F" w14:textId="77777777" w:rsidR="00C90C15" w:rsidRDefault="00E27865">
            <w:pPr>
              <w:pStyle w:val="Compact"/>
              <w:jc w:val="left"/>
            </w:pPr>
            <w:r>
              <w:rPr>
                <w:sz w:val="19"/>
              </w:rPr>
              <w:t>Interfaz gráfica</w:t>
            </w:r>
          </w:p>
        </w:tc>
      </w:tr>
      <w:tr w:rsidR="00C90C15" w14:paraId="2DD26BE5" w14:textId="77777777">
        <w:trPr>
          <w:jc w:val="center"/>
        </w:trPr>
        <w:tc>
          <w:tcPr>
            <w:tcW w:w="2640" w:type="dxa"/>
          </w:tcPr>
          <w:p w14:paraId="7C464BAC" w14:textId="77777777" w:rsidR="00C90C15" w:rsidRDefault="00E27865">
            <w:pPr>
              <w:pStyle w:val="Compact"/>
              <w:jc w:val="left"/>
            </w:pPr>
            <w:r>
              <w:rPr>
                <w:sz w:val="19"/>
              </w:rPr>
              <w:t>numpy</w:t>
            </w:r>
          </w:p>
        </w:tc>
        <w:tc>
          <w:tcPr>
            <w:tcW w:w="2640" w:type="dxa"/>
          </w:tcPr>
          <w:p w14:paraId="2FD20CA8" w14:textId="77777777" w:rsidR="00C90C15" w:rsidRDefault="00E27865">
            <w:pPr>
              <w:pStyle w:val="Compact"/>
              <w:jc w:val="left"/>
            </w:pPr>
            <w:r>
              <w:rPr>
                <w:sz w:val="19"/>
              </w:rPr>
              <w:t>2.5.3</w:t>
            </w:r>
          </w:p>
        </w:tc>
        <w:tc>
          <w:tcPr>
            <w:tcW w:w="2640" w:type="dxa"/>
          </w:tcPr>
          <w:p w14:paraId="283C5695" w14:textId="77777777" w:rsidR="00C90C15" w:rsidRDefault="00E27865">
            <w:pPr>
              <w:pStyle w:val="Compact"/>
              <w:jc w:val="left"/>
            </w:pPr>
            <w:r>
              <w:rPr>
                <w:sz w:val="19"/>
              </w:rPr>
              <w:t>Cálculo numérico</w:t>
            </w:r>
          </w:p>
        </w:tc>
      </w:tr>
      <w:tr w:rsidR="00C90C15" w14:paraId="66EE64CC" w14:textId="77777777">
        <w:trPr>
          <w:jc w:val="center"/>
        </w:trPr>
        <w:tc>
          <w:tcPr>
            <w:tcW w:w="2640" w:type="dxa"/>
          </w:tcPr>
          <w:p w14:paraId="7C81FAE4" w14:textId="77777777" w:rsidR="00C90C15" w:rsidRDefault="00E27865">
            <w:pPr>
              <w:pStyle w:val="Compact"/>
              <w:jc w:val="left"/>
            </w:pPr>
            <w:r>
              <w:rPr>
                <w:sz w:val="19"/>
              </w:rPr>
              <w:t>scipy</w:t>
            </w:r>
          </w:p>
        </w:tc>
        <w:tc>
          <w:tcPr>
            <w:tcW w:w="2640" w:type="dxa"/>
          </w:tcPr>
          <w:p w14:paraId="218300B4" w14:textId="77777777" w:rsidR="00C90C15" w:rsidRDefault="00E27865">
            <w:pPr>
              <w:pStyle w:val="Compact"/>
              <w:jc w:val="left"/>
            </w:pPr>
            <w:r>
              <w:rPr>
                <w:sz w:val="19"/>
              </w:rPr>
              <w:t>1.18.1</w:t>
            </w:r>
          </w:p>
        </w:tc>
        <w:tc>
          <w:tcPr>
            <w:tcW w:w="2640" w:type="dxa"/>
          </w:tcPr>
          <w:p w14:paraId="39BEC73E" w14:textId="77777777" w:rsidR="00C90C15" w:rsidRDefault="00E27865">
            <w:pPr>
              <w:pStyle w:val="Compact"/>
              <w:jc w:val="left"/>
            </w:pPr>
            <w:r>
              <w:rPr>
                <w:sz w:val="19"/>
              </w:rPr>
              <w:t>Matrices dispersas y pruebas estadísticas</w:t>
            </w:r>
          </w:p>
        </w:tc>
      </w:tr>
      <w:tr w:rsidR="00C90C15" w14:paraId="43550598" w14:textId="77777777">
        <w:trPr>
          <w:jc w:val="center"/>
        </w:trPr>
        <w:tc>
          <w:tcPr>
            <w:tcW w:w="2640" w:type="dxa"/>
          </w:tcPr>
          <w:p w14:paraId="629DC6B1" w14:textId="77777777" w:rsidR="00C90C15" w:rsidRDefault="00E27865">
            <w:pPr>
              <w:pStyle w:val="Compact"/>
              <w:jc w:val="left"/>
            </w:pPr>
            <w:r>
              <w:rPr>
                <w:sz w:val="19"/>
              </w:rPr>
              <w:t>osqp</w:t>
            </w:r>
          </w:p>
        </w:tc>
        <w:tc>
          <w:tcPr>
            <w:tcW w:w="2640" w:type="dxa"/>
          </w:tcPr>
          <w:p w14:paraId="59DC534F" w14:textId="77777777" w:rsidR="00C90C15" w:rsidRDefault="00E27865">
            <w:pPr>
              <w:pStyle w:val="Compact"/>
              <w:jc w:val="left"/>
            </w:pPr>
            <w:r>
              <w:rPr>
                <w:sz w:val="19"/>
              </w:rPr>
              <w:t>1.1.3</w:t>
            </w:r>
          </w:p>
        </w:tc>
        <w:tc>
          <w:tcPr>
            <w:tcW w:w="2640" w:type="dxa"/>
          </w:tcPr>
          <w:p w14:paraId="7474E3D3" w14:textId="77777777" w:rsidR="00C90C15" w:rsidRDefault="00E27865">
            <w:pPr>
              <w:pStyle w:val="Compact"/>
              <w:jc w:val="left"/>
            </w:pPr>
            <w:r>
              <w:rPr>
                <w:sz w:val="19"/>
              </w:rPr>
              <w:t>Solución del problema cuadrático del MPC</w:t>
            </w:r>
          </w:p>
        </w:tc>
      </w:tr>
      <w:tr w:rsidR="00C90C15" w14:paraId="6DB854D2" w14:textId="77777777">
        <w:trPr>
          <w:jc w:val="center"/>
        </w:trPr>
        <w:tc>
          <w:tcPr>
            <w:tcW w:w="2640" w:type="dxa"/>
          </w:tcPr>
          <w:p w14:paraId="2FC48072" w14:textId="77777777" w:rsidR="00C90C15" w:rsidRDefault="00E27865">
            <w:pPr>
              <w:pStyle w:val="Compact"/>
              <w:jc w:val="left"/>
            </w:pPr>
            <w:r>
              <w:rPr>
                <w:sz w:val="19"/>
              </w:rPr>
              <w:t>pyvjoy</w:t>
            </w:r>
          </w:p>
        </w:tc>
        <w:tc>
          <w:tcPr>
            <w:tcW w:w="2640" w:type="dxa"/>
          </w:tcPr>
          <w:p w14:paraId="2080624B" w14:textId="77777777" w:rsidR="00C90C15" w:rsidRDefault="00E27865">
            <w:pPr>
              <w:pStyle w:val="Compact"/>
              <w:jc w:val="left"/>
            </w:pPr>
            <w:r>
              <w:rPr>
                <w:sz w:val="19"/>
              </w:rPr>
              <w:t>1.0.1</w:t>
            </w:r>
          </w:p>
        </w:tc>
        <w:tc>
          <w:tcPr>
            <w:tcW w:w="2640" w:type="dxa"/>
          </w:tcPr>
          <w:p w14:paraId="784798A8" w14:textId="77777777" w:rsidR="00C90C15" w:rsidRDefault="00E27865">
            <w:pPr>
              <w:pStyle w:val="Compact"/>
              <w:jc w:val="left"/>
            </w:pPr>
            <w:r>
              <w:rPr>
                <w:sz w:val="19"/>
              </w:rPr>
              <w:t>Acceso al dispositivo vJoy</w:t>
            </w:r>
          </w:p>
        </w:tc>
      </w:tr>
      <w:tr w:rsidR="00C90C15" w14:paraId="0CC844EB" w14:textId="77777777">
        <w:trPr>
          <w:jc w:val="center"/>
        </w:trPr>
        <w:tc>
          <w:tcPr>
            <w:tcW w:w="2640" w:type="dxa"/>
          </w:tcPr>
          <w:p w14:paraId="539AFCCA" w14:textId="77777777" w:rsidR="00C90C15" w:rsidRDefault="00E27865">
            <w:pPr>
              <w:pStyle w:val="Compact"/>
              <w:jc w:val="left"/>
            </w:pPr>
            <w:r>
              <w:rPr>
                <w:sz w:val="19"/>
              </w:rPr>
              <w:t>ctypes y mmap</w:t>
            </w:r>
          </w:p>
        </w:tc>
        <w:tc>
          <w:tcPr>
            <w:tcW w:w="2640" w:type="dxa"/>
          </w:tcPr>
          <w:p w14:paraId="7BE0BF00" w14:textId="77777777" w:rsidR="00C90C15" w:rsidRDefault="00E27865">
            <w:pPr>
              <w:pStyle w:val="Compact"/>
              <w:jc w:val="left"/>
            </w:pPr>
            <w:r>
              <w:rPr>
                <w:sz w:val="19"/>
              </w:rPr>
              <w:t>incluidas en Python</w:t>
            </w:r>
          </w:p>
        </w:tc>
        <w:tc>
          <w:tcPr>
            <w:tcW w:w="2640" w:type="dxa"/>
          </w:tcPr>
          <w:p w14:paraId="780C593C" w14:textId="77777777" w:rsidR="00C90C15" w:rsidRDefault="00E27865">
            <w:pPr>
              <w:pStyle w:val="Compact"/>
              <w:jc w:val="left"/>
            </w:pPr>
            <w:r>
              <w:rPr>
                <w:sz w:val="19"/>
              </w:rPr>
              <w:t>Lectura de memoria compartida</w:t>
            </w:r>
          </w:p>
        </w:tc>
      </w:tr>
      <w:tr w:rsidR="00C90C15" w14:paraId="2E78F846" w14:textId="77777777">
        <w:trPr>
          <w:jc w:val="center"/>
        </w:trPr>
        <w:tc>
          <w:tcPr>
            <w:tcW w:w="2640" w:type="dxa"/>
          </w:tcPr>
          <w:p w14:paraId="7A08910F" w14:textId="77777777" w:rsidR="00C90C15" w:rsidRDefault="00E27865">
            <w:pPr>
              <w:pStyle w:val="Compact"/>
              <w:jc w:val="left"/>
            </w:pPr>
            <w:r>
              <w:rPr>
                <w:sz w:val="19"/>
              </w:rPr>
              <w:t>Assetto Corsa</w:t>
            </w:r>
          </w:p>
        </w:tc>
        <w:tc>
          <w:tcPr>
            <w:tcW w:w="2640" w:type="dxa"/>
          </w:tcPr>
          <w:p w14:paraId="35B1D44D" w14:textId="77777777" w:rsidR="00C90C15" w:rsidRDefault="00E27865">
            <w:pPr>
              <w:pStyle w:val="Compact"/>
              <w:jc w:val="left"/>
            </w:pPr>
            <w:r>
              <w:rPr>
                <w:sz w:val="19"/>
              </w:rPr>
              <w:t>leída del simulador en cada corrida</w:t>
            </w:r>
          </w:p>
        </w:tc>
        <w:tc>
          <w:tcPr>
            <w:tcW w:w="2640" w:type="dxa"/>
          </w:tcPr>
          <w:p w14:paraId="022A5E86" w14:textId="77777777" w:rsidR="00C90C15" w:rsidRDefault="00E27865">
            <w:pPr>
              <w:pStyle w:val="Compact"/>
              <w:jc w:val="left"/>
            </w:pPr>
            <w:r>
              <w:rPr>
                <w:sz w:val="19"/>
              </w:rPr>
              <w:t>Planta vehicular</w:t>
            </w:r>
          </w:p>
        </w:tc>
      </w:tr>
      <w:tr w:rsidR="00C90C15" w14:paraId="0F26447A" w14:textId="77777777">
        <w:trPr>
          <w:jc w:val="center"/>
        </w:trPr>
        <w:tc>
          <w:tcPr>
            <w:tcW w:w="2640" w:type="dxa"/>
          </w:tcPr>
          <w:p w14:paraId="71D954BE" w14:textId="77777777" w:rsidR="00C90C15" w:rsidRDefault="00E27865">
            <w:pPr>
              <w:pStyle w:val="Compact"/>
              <w:jc w:val="left"/>
            </w:pPr>
            <w:r>
              <w:rPr>
                <w:sz w:val="19"/>
              </w:rPr>
              <w:t>vJoy</w:t>
            </w:r>
          </w:p>
        </w:tc>
        <w:tc>
          <w:tcPr>
            <w:tcW w:w="2640" w:type="dxa"/>
          </w:tcPr>
          <w:p w14:paraId="39950086" w14:textId="77777777" w:rsidR="00C90C15" w:rsidRDefault="00E27865">
            <w:pPr>
              <w:pStyle w:val="Compact"/>
              <w:jc w:val="left"/>
            </w:pPr>
            <w:r>
              <w:rPr>
                <w:sz w:val="19"/>
              </w:rPr>
              <w:t>instalada en el equipo de referencia</w:t>
            </w:r>
          </w:p>
        </w:tc>
        <w:tc>
          <w:tcPr>
            <w:tcW w:w="2640" w:type="dxa"/>
          </w:tcPr>
          <w:p w14:paraId="2441E621" w14:textId="77777777" w:rsidR="00C90C15" w:rsidRDefault="00E27865">
            <w:pPr>
              <w:pStyle w:val="Compact"/>
              <w:jc w:val="left"/>
            </w:pPr>
            <w:r>
              <w:rPr>
                <w:sz w:val="19"/>
              </w:rPr>
              <w:t>Dispositivo de juego virtual</w:t>
            </w:r>
          </w:p>
        </w:tc>
      </w:tr>
    </w:tbl>
    <w:p w14:paraId="4A1DB08C" w14:textId="77777777" w:rsidR="00C90C15" w:rsidRDefault="00E27865">
      <w:pPr>
        <w:pStyle w:val="Ttulo1"/>
      </w:pPr>
      <w:bookmarkStart w:id="116" w:name="glosario"/>
      <w:bookmarkStart w:id="117" w:name="_Toc241087091"/>
      <w:bookmarkEnd w:id="114"/>
      <w:r>
        <w:t>13. Glosario</w:t>
      </w:r>
      <w:bookmarkEnd w:id="117"/>
    </w:p>
    <w:p w14:paraId="700AB57C" w14:textId="77777777" w:rsidR="00C90C15" w:rsidRDefault="00E27865">
      <w:pPr>
        <w:pStyle w:val="FirstParagraph"/>
      </w:pPr>
      <w:r>
        <w:t>Batalla. Distancia entre el eje delantero y el eje trasero del vehículo.</w:t>
      </w:r>
    </w:p>
    <w:p w14:paraId="65E152F3" w14:textId="77777777" w:rsidR="00C90C15" w:rsidRDefault="00E27865">
      <w:pPr>
        <w:pStyle w:val="Textoindependiente"/>
      </w:pPr>
      <w:r>
        <w:t>Constante de la cadena de dirección. Ángulo de rueda que toma el vehículo con el eje de vJoy en su extremo.</w:t>
      </w:r>
    </w:p>
    <w:p w14:paraId="10382CB1" w14:textId="77777777" w:rsidR="00C90C15" w:rsidRDefault="00E27865">
      <w:pPr>
        <w:pStyle w:val="Textoindependiente"/>
      </w:pPr>
      <w:r>
        <w:t>Corrida. Ejecución de un controlador con un perfil durante una vuelta de sa</w:t>
      </w:r>
      <w:r>
        <w:t>lida y una vuelta medida.</w:t>
      </w:r>
    </w:p>
    <w:p w14:paraId="561731CE" w14:textId="77777777" w:rsidR="00C90C15" w:rsidRDefault="00E27865">
      <w:pPr>
        <w:pStyle w:val="Textoindependiente"/>
      </w:pPr>
      <w:r>
        <w:t>Error angular. Diferencia entre la orientación del vehículo y la de la trazada en el punto proyectado.</w:t>
      </w:r>
    </w:p>
    <w:p w14:paraId="52DE8BD1" w14:textId="77777777" w:rsidR="00C90C15" w:rsidRDefault="00E27865">
      <w:pPr>
        <w:pStyle w:val="Textoindependiente"/>
      </w:pPr>
      <w:r>
        <w:t>Error lateral. Distancia con signo entre un punto del vehículo y la trazada.</w:t>
      </w:r>
    </w:p>
    <w:p w14:paraId="3EA6C4EA" w14:textId="77777777" w:rsidR="00C90C15" w:rsidRDefault="00E27865">
      <w:pPr>
        <w:pStyle w:val="Textoindependiente"/>
      </w:pPr>
      <w:r>
        <w:t>Huella SHA256. Resumen criptográfico de un archivo</w:t>
      </w:r>
      <w:r>
        <w:t xml:space="preserve"> que cambia si el archivo cambia.</w:t>
      </w:r>
    </w:p>
    <w:p w14:paraId="1EDD25BE" w14:textId="77777777" w:rsidR="00C90C15" w:rsidRDefault="00E27865">
      <w:pPr>
        <w:pStyle w:val="Textoindependiente"/>
      </w:pPr>
      <w:r>
        <w:t>Manifiesto. Archivo JSON que describe una corrida y su procedencia.</w:t>
      </w:r>
    </w:p>
    <w:p w14:paraId="24FDB09C" w14:textId="77777777" w:rsidR="00C90C15" w:rsidRDefault="00E27865">
      <w:pPr>
        <w:pStyle w:val="Textoindependiente"/>
      </w:pPr>
      <w:r>
        <w:t>Memoria compartida. Mecanismo de Windows por el que Assetto Corsa publica el estado del vehículo.</w:t>
      </w:r>
    </w:p>
    <w:p w14:paraId="336D0832" w14:textId="77777777" w:rsidR="00C90C15" w:rsidRDefault="00E27865">
      <w:pPr>
        <w:pStyle w:val="Textoindependiente"/>
      </w:pPr>
      <w:r>
        <w:t>Perfil de velocidad. Velocidad objetivo en cada punto de</w:t>
      </w:r>
      <w:r>
        <w:t xml:space="preserve"> la trazada.</w:t>
      </w:r>
    </w:p>
    <w:p w14:paraId="78E0307D" w14:textId="77777777" w:rsidR="00C90C15" w:rsidRDefault="00E27865">
      <w:pPr>
        <w:pStyle w:val="Textoindependiente"/>
      </w:pPr>
      <w:r>
        <w:t>Posición normalizada. Fracción de la vuelta recorrida según el simulador, entre 0 y 1.</w:t>
      </w:r>
    </w:p>
    <w:p w14:paraId="4BB132CE" w14:textId="77777777" w:rsidR="00C90C15" w:rsidRDefault="00E27865">
      <w:pPr>
        <w:pStyle w:val="Textoindependiente"/>
      </w:pPr>
      <w:r>
        <w:t>Región de curvatura. Clasificación de un tramo de la trazada según su radio.</w:t>
      </w:r>
    </w:p>
    <w:p w14:paraId="67F6EB5D" w14:textId="77777777" w:rsidR="00C90C15" w:rsidRDefault="00E27865">
      <w:pPr>
        <w:pStyle w:val="Textoindependiente"/>
      </w:pPr>
      <w:r>
        <w:t>Trazada. Secuencia de puntos que el vehículo debe seguir.</w:t>
      </w:r>
    </w:p>
    <w:p w14:paraId="06B04986" w14:textId="77777777" w:rsidR="00C90C15" w:rsidRDefault="00E27865">
      <w:pPr>
        <w:pStyle w:val="Textoindependiente"/>
      </w:pPr>
      <w:r>
        <w:t xml:space="preserve">Vuelta medida. Tramo </w:t>
      </w:r>
      <w:r>
        <w:t>entre el primer y el segundo cruce de meta, sobre el que se calculan las métricas.</w:t>
      </w:r>
    </w:p>
    <w:p w14:paraId="34013B06" w14:textId="77777777" w:rsidR="00C90C15" w:rsidRDefault="00E27865">
      <w:pPr>
        <w:pStyle w:val="Textoindependiente"/>
      </w:pPr>
      <w:r>
        <w:t>vJoy. Controlador de Windows que crea un dispositivo de juego virtual.</w:t>
      </w:r>
    </w:p>
    <w:p w14:paraId="2E422880" w14:textId="77777777" w:rsidR="00C90C15" w:rsidRDefault="00E27865">
      <w:pPr>
        <w:pStyle w:val="Ttulo1"/>
      </w:pPr>
      <w:bookmarkStart w:id="118" w:name="referencias"/>
      <w:bookmarkStart w:id="119" w:name="_Toc241087092"/>
      <w:bookmarkEnd w:id="116"/>
      <w:r>
        <w:lastRenderedPageBreak/>
        <w:t>Referencias</w:t>
      </w:r>
      <w:bookmarkEnd w:id="119"/>
    </w:p>
    <w:p w14:paraId="3B188FBD" w14:textId="77777777" w:rsidR="00C90C15" w:rsidRDefault="00E27865">
      <w:pPr>
        <w:pStyle w:val="FirstParagraph"/>
      </w:pPr>
      <w:r>
        <w:t>[1] S. Skogestad, Simple analytic rules for model reduction and PID controller tuning, Journal of Process Control, vol. 13, no. 4, pp. 291 a 309, 2003. doi 10.1016/S0959-1524(02)00062-8</w:t>
      </w:r>
    </w:p>
    <w:p w14:paraId="384F2C50" w14:textId="77777777" w:rsidR="00C90C15" w:rsidRDefault="00E27865">
      <w:pPr>
        <w:pStyle w:val="Textoindependiente"/>
      </w:pPr>
      <w:r>
        <w:t>[2] G. Hoffmann, C. Tomlin, M. Montemerlo y S. Thrun, Autonomous Autom</w:t>
      </w:r>
      <w:r>
        <w:t>obile Trajectory Tracking for Off Road Driving, Controller Design, Experimental Validation and Racing, en 2007 American Control Conference, 2007, pp. 2296 a 2301. doi 10.1109/ACC.2007.4282788</w:t>
      </w:r>
    </w:p>
    <w:p w14:paraId="5063CD0E" w14:textId="77777777" w:rsidR="00C90C15" w:rsidRDefault="00E27865">
      <w:pPr>
        <w:pStyle w:val="Textoindependiente"/>
      </w:pPr>
      <w:r>
        <w:t>[3] J. Kong, M. Pfeiffer, G. Schildbach y F. Borrelli, Kinematic</w:t>
      </w:r>
      <w:r>
        <w:t xml:space="preserve"> and dynamic vehicle models for autonomous driving control design, en 2015 IEEE Intelligent Vehicles Symposium, 2015, pp. 1094 a 1099. doi 10.1109/IVS.2015.7225830</w:t>
      </w:r>
    </w:p>
    <w:p w14:paraId="1FBE83AE" w14:textId="77777777" w:rsidR="00C90C15" w:rsidRDefault="00E27865">
      <w:pPr>
        <w:pStyle w:val="Textoindependiente"/>
      </w:pPr>
      <w:r>
        <w:t>[4] B. Stellato, G. Banjac, P. Goulart, A. Bemporad y S. Boyd, OSQP, an operator splitting s</w:t>
      </w:r>
      <w:r>
        <w:t>olver for quadratic programs, Mathematical Programming Computation, vol. 12, no. 4, pp. 637 a 672, 2020. doi 10.1007/s12532-020-00179-2</w:t>
      </w:r>
      <w:bookmarkEnd w:id="118"/>
    </w:p>
    <w:sectPr w:rsidR="00C90C15">
      <w:headerReference w:type="default" r:id="rId10"/>
      <w:footerReference w:type="default" r:id="rId11"/>
      <w:footnotePr>
        <w:numRestart w:val="eachSect"/>
      </w:footnotePr>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426C5" w14:textId="77777777" w:rsidR="00E27865" w:rsidRDefault="00E27865">
      <w:pPr>
        <w:spacing w:after="0"/>
      </w:pPr>
      <w:r>
        <w:separator/>
      </w:r>
    </w:p>
  </w:endnote>
  <w:endnote w:type="continuationSeparator" w:id="0">
    <w:p w14:paraId="7E4F0B0E" w14:textId="77777777" w:rsidR="00E27865" w:rsidRDefault="00E278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A55D" w14:textId="77777777" w:rsidR="00C90C15" w:rsidRDefault="00E2786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195BD" w14:textId="77777777" w:rsidR="00E27865" w:rsidRDefault="00E27865">
      <w:pPr>
        <w:spacing w:after="0"/>
      </w:pPr>
      <w:r>
        <w:separator/>
      </w:r>
    </w:p>
  </w:footnote>
  <w:footnote w:type="continuationSeparator" w:id="0">
    <w:p w14:paraId="7CC6B18E" w14:textId="77777777" w:rsidR="00E27865" w:rsidRDefault="00E278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F8B8C" w14:textId="77777777" w:rsidR="00C90C15" w:rsidRDefault="00E27865">
    <w:pPr>
      <w:jc w:val="right"/>
    </w:pPr>
    <w:r>
      <w:rPr>
        <w:color w:val="555555"/>
        <w:sz w:val="18"/>
      </w:rPr>
      <w:t>[PENDIENTE nombre del software],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1CCFD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66DD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B46F2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90C15"/>
    <w:rsid w:val="00383869"/>
    <w:rsid w:val="00C90C15"/>
    <w:rsid w:val="00E2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B423"/>
  <w15:docId w15:val="{AB542304-E2ED-4D07-B3AF-7A0794C3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000000"/>
      <w:sz w:val="22"/>
    </w:rPr>
  </w:style>
  <w:style w:type="paragraph" w:styleId="Ttulo1">
    <w:name w:val="heading 1"/>
    <w:basedOn w:val="Normal"/>
    <w:next w:val="Textoindependiente"/>
    <w:link w:val="Ttulo1Car"/>
    <w:uiPriority w:val="9"/>
    <w:qFormat/>
    <w:rsid w:val="00A10FD9"/>
    <w:pPr>
      <w:keepNext/>
      <w:keepLines/>
      <w:spacing w:before="360" w:after="160"/>
      <w:outlineLvl w:val="0"/>
    </w:pPr>
    <w:rPr>
      <w:b/>
      <w:color w:val="003E7E"/>
      <w:sz w:val="32"/>
      <w:szCs w:val="40"/>
    </w:rPr>
  </w:style>
  <w:style w:type="paragraph" w:styleId="Ttulo2">
    <w:name w:val="heading 2"/>
    <w:basedOn w:val="Normal"/>
    <w:next w:val="Textoindependiente"/>
    <w:link w:val="Ttulo2Car"/>
    <w:uiPriority w:val="9"/>
    <w:semiHidden/>
    <w:unhideWhenUsed/>
    <w:qFormat/>
    <w:rsid w:val="00A10FD9"/>
    <w:pPr>
      <w:keepNext/>
      <w:keepLines/>
      <w:spacing w:before="240" w:after="120"/>
      <w:outlineLvl w:val="1"/>
    </w:pPr>
    <w:rPr>
      <w:b/>
      <w:color w:val="003E7E"/>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00" w:after="80"/>
      <w:outlineLvl w:val="2"/>
    </w:pPr>
    <w:rPr>
      <w:b/>
      <w:color w:val="003E7E"/>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b/>
      <w:color w:val="003E7E"/>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b w:val="0"/>
      <w:color w:val="333333"/>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spacing w:after="200"/>
      <w:jc w:val="center"/>
    </w:pPr>
    <w:rPr>
      <w:color w:val="222222"/>
      <w:sz w:val="20"/>
    </w:rPr>
  </w:style>
  <w:style w:type="paragraph" w:customStyle="1" w:styleId="ImageCaption">
    <w:name w:val="Image Caption"/>
    <w:basedOn w:val="Descripcin"/>
    <w:pPr>
      <w:spacing w:after="200"/>
      <w:jc w:val="center"/>
    </w:pPr>
    <w:rPr>
      <w:color w:val="222222"/>
      <w:sz w:val="20"/>
    </w:r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Pendiente">
    <w:name w:val="Pendiente"/>
    <w:basedOn w:val="Textoindependiente"/>
    <w:pPr>
      <w:jc w:val="center"/>
    </w:pPr>
    <w:rPr>
      <w:color w:val="A01010"/>
    </w:rPr>
  </w:style>
  <w:style w:type="paragraph" w:customStyle="1" w:styleId="Cubierta">
    <w:name w:val="Cubierta"/>
    <w:basedOn w:val="Textoindependiente"/>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383869"/>
    <w:pPr>
      <w:spacing w:after="100"/>
    </w:pPr>
  </w:style>
  <w:style w:type="paragraph" w:styleId="TDC2">
    <w:name w:val="toc 2"/>
    <w:basedOn w:val="Normal"/>
    <w:next w:val="Normal"/>
    <w:autoRedefine/>
    <w:uiPriority w:val="39"/>
    <w:unhideWhenUsed/>
    <w:rsid w:val="00383869"/>
    <w:pPr>
      <w:spacing w:after="100"/>
      <w:ind w:left="220"/>
    </w:pPr>
  </w:style>
  <w:style w:type="paragraph" w:styleId="TDC3">
    <w:name w:val="toc 3"/>
    <w:basedOn w:val="Normal"/>
    <w:next w:val="Normal"/>
    <w:autoRedefine/>
    <w:uiPriority w:val="39"/>
    <w:unhideWhenUsed/>
    <w:rsid w:val="003838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6438</Words>
  <Characters>35415</Characters>
  <Application>Microsoft Office Word</Application>
  <DocSecurity>0</DocSecurity>
  <Lines>295</Lines>
  <Paragraphs>83</Paragraphs>
  <ScaleCrop>false</ScaleCrop>
  <Company/>
  <LinksUpToDate>false</LinksUpToDate>
  <CharactersWithSpaces>41770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Camilo</cp:lastModifiedBy>
  <cp:revision>3</cp:revision>
  <dcterms:created xsi:type="dcterms:W3CDTF">2026-09-24T01:12:00Z</dcterms:created>
  <dcterms:modified xsi:type="dcterms:W3CDTF">2026-09-24T01:18:00Z</dcterms:modified>
</cp:coreProperties>
</file>