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785BEF" w:rsidP="6E8C7AD6" w:rsidRDefault="00265D00" w14:paraId="5DFED325" w14:textId="04562A08" w14:noSpellErr="1">
      <w:pPr>
        <w:jc w:val="right"/>
        <w:rPr>
          <w:b w:val="1"/>
          <w:bCs w:val="1"/>
        </w:rPr>
      </w:pPr>
      <w:bookmarkStart w:name="_Hlk47877568" w:id="0"/>
      <w:bookmarkEnd w:id="0"/>
      <w:r w:rsidRPr="6E8C7AD6" w:rsidR="00265D00">
        <w:rPr>
          <w:b w:val="1"/>
          <w:bCs w:val="1"/>
        </w:rPr>
        <w:t>Realizado por:</w:t>
      </w:r>
    </w:p>
    <w:p w:rsidR="0044613F" w:rsidP="00351A80" w:rsidRDefault="0044613F" w14:paraId="58EAA978" w14:textId="2F63A932">
      <w:pPr>
        <w:jc w:val="right"/>
      </w:pPr>
      <w:r>
        <w:t>Juan</w:t>
      </w:r>
      <w:r w:rsidR="00351A80">
        <w:t xml:space="preserve"> Camilo Restrepo </w:t>
      </w:r>
      <w:proofErr w:type="spellStart"/>
      <w:r w:rsidR="00351A80">
        <w:t>Velez</w:t>
      </w:r>
      <w:proofErr w:type="spellEnd"/>
      <w:r w:rsidR="00351A80">
        <w:br/>
      </w:r>
      <w:r w:rsidRPr="0044613F">
        <w:t>William Leonardo Andrade Coll</w:t>
      </w:r>
      <w:r>
        <w:t>azos</w:t>
      </w:r>
      <w:r w:rsidR="00351A80">
        <w:br/>
      </w:r>
      <w:r>
        <w:t>Wilder Valencia Ocampo</w:t>
      </w:r>
    </w:p>
    <w:p w:rsidR="00C22E70" w:rsidP="00265D00" w:rsidRDefault="00C22E70" w14:paraId="7792AC13" w14:textId="77777777"/>
    <w:p w:rsidRPr="00C22E70" w:rsidR="00351A80" w:rsidP="00C22E70" w:rsidRDefault="00C22E70" w14:paraId="56D61D6A" w14:textId="7FAA26AF">
      <w:pPr>
        <w:jc w:val="center"/>
        <w:rPr>
          <w:b/>
          <w:bCs/>
          <w:sz w:val="28"/>
          <w:szCs w:val="22"/>
        </w:rPr>
      </w:pPr>
      <w:r w:rsidRPr="00C22E70">
        <w:rPr>
          <w:b/>
          <w:bCs/>
          <w:sz w:val="28"/>
          <w:szCs w:val="22"/>
        </w:rPr>
        <w:t xml:space="preserve">PRÁCTICA DE ANÁLISIS </w:t>
      </w:r>
      <w:r w:rsidR="00675132">
        <w:rPr>
          <w:b/>
          <w:bCs/>
          <w:sz w:val="28"/>
          <w:szCs w:val="22"/>
        </w:rPr>
        <w:t>DESCRIPTIVO</w:t>
      </w:r>
      <w:r w:rsidRPr="00C22E70">
        <w:rPr>
          <w:b/>
          <w:bCs/>
          <w:sz w:val="28"/>
          <w:szCs w:val="22"/>
        </w:rPr>
        <w:t xml:space="preserve"> 10%</w:t>
      </w:r>
    </w:p>
    <w:p w:rsidR="00F116B2" w:rsidP="00F116B2" w:rsidRDefault="00F116B2" w14:paraId="321B00A7" w14:textId="77777777">
      <w:r w:rsidRPr="0031234C">
        <w:t>Seleccionar una base de datos en </w:t>
      </w:r>
      <w:hyperlink w:tgtFrame="_blank" w:history="1" r:id="rId9">
        <w:r w:rsidRPr="0031234C">
          <w:rPr>
            <w:rStyle w:val="Hyperlink"/>
          </w:rPr>
          <w:t>https://www.datos.gov.co/ </w:t>
        </w:r>
      </w:hyperlink>
      <w:r w:rsidRPr="0031234C">
        <w:t>y realizar un informe con todos los pasos de preparación de datos, utilizar pantallazos para documentar los resultados. Después de realizar todos los pasos, responder en el informe:</w:t>
      </w:r>
    </w:p>
    <w:p w:rsidRPr="00EC0CDF" w:rsidR="00F116B2" w:rsidP="00F116B2" w:rsidRDefault="00F116B2" w14:paraId="50F4D62B" w14:textId="77777777">
      <w:pPr>
        <w:rPr>
          <w:b/>
          <w:sz w:val="26"/>
          <w:szCs w:val="26"/>
        </w:rPr>
      </w:pPr>
      <w:r w:rsidRPr="00EC0CDF">
        <w:rPr>
          <w:b/>
          <w:sz w:val="26"/>
          <w:szCs w:val="26"/>
        </w:rPr>
        <w:t>Bank Marketing</w:t>
      </w:r>
    </w:p>
    <w:p w:rsidR="00F116B2" w:rsidP="00F116B2" w:rsidRDefault="00F116B2" w14:paraId="5BC8FEBE" w14:textId="77777777">
      <w:r>
        <w:t xml:space="preserve">Los datos están relacionados con campañas de marketing directo de una institución bancaria portuguesa. Las campañas de marketing se basaron en llamadas telefónicas. A menudo, se requería más de un contacto con el mismo cliente, para poder acceder a si el producto (depósito bancario a plazo) sería ('sí') o no ('no') suscrito. </w:t>
      </w:r>
    </w:p>
    <w:p w:rsidR="00F116B2" w:rsidP="00F116B2" w:rsidRDefault="00F116B2" w14:paraId="48E1B808" w14:textId="77777777">
      <w:pPr>
        <w:rPr>
          <w:b/>
        </w:rPr>
      </w:pPr>
      <w:r w:rsidRPr="5E942DCF">
        <w:rPr>
          <w:b/>
        </w:rPr>
        <w:t>Información de atributos</w:t>
      </w:r>
    </w:p>
    <w:p w:rsidR="00F116B2" w:rsidP="00F116B2" w:rsidRDefault="00F116B2" w14:paraId="165DF229" w14:textId="77777777">
      <w:r>
        <w:t>Información Bancaria de los clientes</w:t>
      </w:r>
    </w:p>
    <w:p w:rsidR="00F116B2" w:rsidP="00F116B2" w:rsidRDefault="00F116B2" w14:paraId="2D1FCDE9" w14:textId="77777777">
      <w:pPr>
        <w:ind w:left="708"/>
      </w:pPr>
      <w:r>
        <w:t xml:space="preserve">Age - Edad </w:t>
      </w:r>
    </w:p>
    <w:p w:rsidR="00F116B2" w:rsidP="00F116B2" w:rsidRDefault="00F116B2" w14:paraId="382B3445" w14:textId="77777777">
      <w:pPr>
        <w:ind w:left="708"/>
      </w:pPr>
      <w:r>
        <w:t xml:space="preserve">Job - Trabajo: tipo de trabajo </w:t>
      </w:r>
    </w:p>
    <w:p w:rsidR="00F116B2" w:rsidP="00F116B2" w:rsidRDefault="00F116B2" w14:paraId="6C80FFA0" w14:textId="77777777">
      <w:pPr>
        <w:ind w:left="708"/>
      </w:pPr>
      <w:r>
        <w:t xml:space="preserve">Marital - Estado civil: estado civil </w:t>
      </w:r>
    </w:p>
    <w:p w:rsidR="00F116B2" w:rsidP="00F116B2" w:rsidRDefault="00F116B2" w14:paraId="2BDB7EAF" w14:textId="77777777">
      <w:pPr>
        <w:ind w:left="708"/>
      </w:pPr>
      <w:proofErr w:type="spellStart"/>
      <w:r>
        <w:t>Education</w:t>
      </w:r>
      <w:proofErr w:type="spellEnd"/>
      <w:r>
        <w:t xml:space="preserve"> - Educación: Nivel educativo </w:t>
      </w:r>
    </w:p>
    <w:p w:rsidR="00F116B2" w:rsidP="00F116B2" w:rsidRDefault="00F116B2" w14:paraId="1E97C63C" w14:textId="77777777">
      <w:pPr>
        <w:ind w:left="708"/>
      </w:pPr>
      <w:r>
        <w:t xml:space="preserve">Default - Incumplimiento: ¿tiene el crédito en mora? </w:t>
      </w:r>
    </w:p>
    <w:p w:rsidR="00F116B2" w:rsidP="00F116B2" w:rsidRDefault="00F116B2" w14:paraId="3F9CAA4A" w14:textId="77777777">
      <w:pPr>
        <w:ind w:left="708"/>
      </w:pPr>
      <w:r>
        <w:t xml:space="preserve">Housing - Vivienda: ¿tiene un préstamo de vivienda? </w:t>
      </w:r>
    </w:p>
    <w:p w:rsidR="00F116B2" w:rsidP="00F116B2" w:rsidRDefault="00F116B2" w14:paraId="783D9F16" w14:textId="77777777">
      <w:pPr>
        <w:ind w:left="708"/>
      </w:pPr>
      <w:r>
        <w:t xml:space="preserve">Loan - Préstamo: ¿tiene préstamo personal? </w:t>
      </w:r>
    </w:p>
    <w:p w:rsidR="00F116B2" w:rsidP="00F116B2" w:rsidRDefault="00F116B2" w14:paraId="6F0D16C2" w14:textId="77777777">
      <w:r w:rsidRPr="00051838">
        <w:t xml:space="preserve">Relacionado con </w:t>
      </w:r>
      <w:r>
        <w:t>la última llamada</w:t>
      </w:r>
      <w:r w:rsidRPr="00051838">
        <w:t xml:space="preserve"> de la actual campaña</w:t>
      </w:r>
    </w:p>
    <w:p w:rsidR="00F116B2" w:rsidP="00F116B2" w:rsidRDefault="00F116B2" w14:paraId="642F15C6" w14:textId="77777777">
      <w:pPr>
        <w:ind w:left="708"/>
      </w:pPr>
      <w:proofErr w:type="spellStart"/>
      <w:r>
        <w:t>Contact</w:t>
      </w:r>
      <w:proofErr w:type="spellEnd"/>
      <w:r>
        <w:t xml:space="preserve"> - Contacto: tipo de comunicación</w:t>
      </w:r>
    </w:p>
    <w:p w:rsidR="00F116B2" w:rsidP="00F116B2" w:rsidRDefault="00F116B2" w14:paraId="7D632C29" w14:textId="77777777">
      <w:pPr>
        <w:ind w:left="708"/>
      </w:pPr>
      <w:proofErr w:type="spellStart"/>
      <w:r>
        <w:t>Month</w:t>
      </w:r>
      <w:proofErr w:type="spellEnd"/>
      <w:r>
        <w:t xml:space="preserve"> - Mes: último mes de contacto del año </w:t>
      </w:r>
    </w:p>
    <w:p w:rsidR="00F116B2" w:rsidP="00F116B2" w:rsidRDefault="00F116B2" w14:paraId="60A21BED" w14:textId="77777777">
      <w:pPr>
        <w:ind w:left="708"/>
      </w:pPr>
      <w:proofErr w:type="spellStart"/>
      <w:r>
        <w:t>DayofWeek</w:t>
      </w:r>
      <w:proofErr w:type="spellEnd"/>
      <w:r>
        <w:t xml:space="preserve"> - Día de la semana: último día de contacto de la semana </w:t>
      </w:r>
    </w:p>
    <w:p w:rsidR="00F116B2" w:rsidP="00F116B2" w:rsidRDefault="00F116B2" w14:paraId="461636D4" w14:textId="77777777">
      <w:pPr>
        <w:ind w:left="708"/>
      </w:pPr>
      <w:proofErr w:type="spellStart"/>
      <w:r>
        <w:t>Duration</w:t>
      </w:r>
      <w:proofErr w:type="spellEnd"/>
      <w:r>
        <w:t xml:space="preserve"> - Duración: duración del último contacto, en segundos (numérico). Nota importante: este atributo afecta en gran medida al objetivo de salida (por ejemplo, si la duración = 0, entonces y = "no"). Sin embargo, no se conoce la duración antes de una llamada se realiza. Además, después del final de la llamada se conoce obviamente y. Por lo tanto, esta entrada sólo debe incluirse a efectos de referencia y debe descartarse si se pretende tener un modelo predictivo realista.</w:t>
      </w:r>
    </w:p>
    <w:p w:rsidR="00F116B2" w:rsidP="00F116B2" w:rsidRDefault="00F116B2" w14:paraId="5D4233C9" w14:textId="77777777">
      <w:r>
        <w:t>Otros</w:t>
      </w:r>
    </w:p>
    <w:p w:rsidR="00F116B2" w:rsidP="00F116B2" w:rsidRDefault="00F116B2" w14:paraId="4FC99EE1" w14:textId="77777777">
      <w:pPr>
        <w:ind w:left="708"/>
      </w:pPr>
      <w:proofErr w:type="spellStart"/>
      <w:r>
        <w:t>Campaign</w:t>
      </w:r>
      <w:proofErr w:type="spellEnd"/>
      <w:r>
        <w:t xml:space="preserve"> - Campaña: número de contactos realizados durante esta campaña y para este cliente </w:t>
      </w:r>
    </w:p>
    <w:p w:rsidR="00F116B2" w:rsidP="00F116B2" w:rsidRDefault="00F116B2" w14:paraId="04E0F70F" w14:textId="77777777">
      <w:pPr>
        <w:ind w:left="708"/>
      </w:pPr>
      <w:proofErr w:type="spellStart"/>
      <w:r>
        <w:t>Pdays</w:t>
      </w:r>
      <w:proofErr w:type="spellEnd"/>
      <w:r>
        <w:t xml:space="preserve"> - </w:t>
      </w:r>
      <w:proofErr w:type="spellStart"/>
      <w:r>
        <w:t>pDías</w:t>
      </w:r>
      <w:proofErr w:type="spellEnd"/>
      <w:r>
        <w:t>: número de días que pasaron después de que el cliente fue contactado por última vez en una campaña anterior. Nota, 999 significa que el cliente no fue contactado anteriormente</w:t>
      </w:r>
    </w:p>
    <w:p w:rsidR="00F116B2" w:rsidP="00F116B2" w:rsidRDefault="00F116B2" w14:paraId="45729B58" w14:textId="77777777">
      <w:pPr>
        <w:ind w:left="708"/>
      </w:pPr>
      <w:proofErr w:type="spellStart"/>
      <w:r>
        <w:t>Previous</w:t>
      </w:r>
      <w:proofErr w:type="spellEnd"/>
      <w:r>
        <w:t xml:space="preserve"> - Anterior: número de contactos realizados antes de esta campaña y para este cliente </w:t>
      </w:r>
    </w:p>
    <w:p w:rsidR="00F116B2" w:rsidP="00F116B2" w:rsidRDefault="00F116B2" w14:paraId="58BE4ED7" w14:textId="77777777">
      <w:pPr>
        <w:ind w:left="708"/>
      </w:pPr>
      <w:proofErr w:type="spellStart"/>
      <w:r>
        <w:t>Poutcome</w:t>
      </w:r>
      <w:proofErr w:type="spellEnd"/>
      <w:r>
        <w:t xml:space="preserve">: resultado de la anterior campaña de marketing </w:t>
      </w:r>
    </w:p>
    <w:p w:rsidR="00F116B2" w:rsidP="00F116B2" w:rsidRDefault="00F116B2" w14:paraId="17E38013" w14:textId="77777777">
      <w:r w:rsidRPr="004E6D8C">
        <w:t>Atributos del contexto social y económico</w:t>
      </w:r>
    </w:p>
    <w:p w:rsidR="00F116B2" w:rsidP="00F116B2" w:rsidRDefault="00F116B2" w14:paraId="0DB516F2" w14:textId="77777777">
      <w:pPr>
        <w:ind w:left="708"/>
      </w:pPr>
      <w:proofErr w:type="spellStart"/>
      <w:r w:rsidRPr="00DB68B3">
        <w:t>Emp.var.rate</w:t>
      </w:r>
      <w:proofErr w:type="spellEnd"/>
      <w:r>
        <w:t xml:space="preserve"> - Tasa de variación del empleo - indicador trimestral </w:t>
      </w:r>
    </w:p>
    <w:p w:rsidR="00F116B2" w:rsidP="00F116B2" w:rsidRDefault="00F116B2" w14:paraId="773E04AC" w14:textId="77777777">
      <w:pPr>
        <w:ind w:left="708"/>
      </w:pPr>
      <w:proofErr w:type="spellStart"/>
      <w:r>
        <w:t>Cons.price.idx</w:t>
      </w:r>
      <w:proofErr w:type="spellEnd"/>
      <w:r>
        <w:t xml:space="preserve">: </w:t>
      </w:r>
      <w:r w:rsidRPr="0021030C">
        <w:t>Índice de Precios al Consumidor - Indicador mensual; el Índice de Precios al Consumidor o IPC mide los cambios en los precios pagados por los consumidores por una cesta de bienes y servicios cada mes.</w:t>
      </w:r>
    </w:p>
    <w:p w:rsidR="00F116B2" w:rsidP="00F116B2" w:rsidRDefault="00F116B2" w14:paraId="2146349F" w14:textId="77777777">
      <w:pPr>
        <w:ind w:left="708"/>
      </w:pPr>
      <w:proofErr w:type="spellStart"/>
      <w:r>
        <w:t>Cons.conf.idx</w:t>
      </w:r>
      <w:proofErr w:type="spellEnd"/>
      <w:r>
        <w:t xml:space="preserve">: </w:t>
      </w:r>
      <w:r w:rsidRPr="00C91F21">
        <w:t>Índice de confianza del consumidor - Indicador mensual; En Portugal, el índice de confianza del consumidor se basa en entrevistas con los consumidores sobre sus percepciones de la situación económica actual y futura del país y sus tendencias de compra. Se estima utilizando la diferencia entre la proporción de respuestas de evaluación positivas y las respuestas de evaluación negativas, pero no incluye la proporción de respuestas neutras</w:t>
      </w:r>
    </w:p>
    <w:p w:rsidR="00F116B2" w:rsidP="00F116B2" w:rsidRDefault="00F116B2" w14:paraId="1D5D6E3D" w14:textId="77777777">
      <w:pPr>
        <w:ind w:left="708"/>
      </w:pPr>
      <w:r>
        <w:t xml:space="preserve">Euribor3m: </w:t>
      </w:r>
      <w:proofErr w:type="spellStart"/>
      <w:r>
        <w:t>euribor</w:t>
      </w:r>
      <w:proofErr w:type="spellEnd"/>
      <w:r>
        <w:t xml:space="preserve"> 3 meses - </w:t>
      </w:r>
      <w:r w:rsidRPr="00A92972">
        <w:t xml:space="preserve">Euribor es la abreviatura de Euro Interbank </w:t>
      </w:r>
      <w:proofErr w:type="spellStart"/>
      <w:r w:rsidRPr="00A92972">
        <w:t>Offered</w:t>
      </w:r>
      <w:proofErr w:type="spellEnd"/>
      <w:r w:rsidRPr="00A92972">
        <w:t xml:space="preserve"> </w:t>
      </w:r>
      <w:proofErr w:type="spellStart"/>
      <w:r w:rsidRPr="00A92972">
        <w:t>Rate</w:t>
      </w:r>
      <w:proofErr w:type="spellEnd"/>
      <w:r w:rsidRPr="00A92972">
        <w:t xml:space="preserve">. </w:t>
      </w:r>
      <w:r w:rsidRPr="009E16F2">
        <w:t>es un índice de referencia publicado diariamente que indica el tipo de interés promedio al que un gran número de bancos europeos dicen concederse préstamos a corto plazo entre ellos para prestárselo a terceros</w:t>
      </w:r>
      <w:r w:rsidRPr="00A92972">
        <w:t>.</w:t>
      </w:r>
    </w:p>
    <w:p w:rsidR="00F116B2" w:rsidP="00F116B2" w:rsidRDefault="00F116B2" w14:paraId="245ACFA9" w14:textId="77777777">
      <w:pPr>
        <w:ind w:left="708"/>
      </w:pPr>
      <w:proofErr w:type="spellStart"/>
      <w:r w:rsidRPr="00432621">
        <w:t>Nr.employed</w:t>
      </w:r>
      <w:proofErr w:type="spellEnd"/>
      <w:r>
        <w:t xml:space="preserve"> - Número de empleados: </w:t>
      </w:r>
      <w:r w:rsidRPr="00BB01B0">
        <w:t>Número de empleados - Indicador trimestral; Número de personas empleadas para el trimestre.</w:t>
      </w:r>
    </w:p>
    <w:p w:rsidR="00F116B2" w:rsidP="001C3808" w:rsidRDefault="00F116B2" w14:paraId="27FB83E7" w14:textId="18259984">
      <w:pPr>
        <w:ind w:firstLine="708"/>
      </w:pPr>
      <w:r w:rsidRPr="00083315">
        <w:t>y - ¿el cliente ha suscrito un depósito a plazo?</w:t>
      </w:r>
      <w:r w:rsidR="001C3808">
        <w:t xml:space="preserve"> (Variable objetivo)</w:t>
      </w:r>
    </w:p>
    <w:p w:rsidR="00FB6710" w:rsidP="00F116B2" w:rsidRDefault="00F116B2" w14:paraId="3413488F" w14:textId="77000D41">
      <w:pPr>
        <w:jc w:val="right"/>
      </w:pPr>
      <w:r>
        <w:t xml:space="preserve">*Tomado de </w:t>
      </w:r>
      <w:hyperlink w:history="1" r:id="rId10">
        <w:r w:rsidRPr="000053AC">
          <w:rPr>
            <w:rStyle w:val="Hyperlink"/>
          </w:rPr>
          <w:t>https://www.kaggle.com/henriqueyamahata/bank-marketing</w:t>
        </w:r>
      </w:hyperlink>
      <w:r w:rsidR="00FB6710">
        <w:br w:type="page"/>
      </w:r>
    </w:p>
    <w:p w:rsidRPr="00265D00" w:rsidR="00265D00" w:rsidP="00265D00" w:rsidRDefault="00265D00" w14:paraId="30F5B791" w14:textId="747B2A51">
      <w:pPr>
        <w:rPr>
          <w:b/>
          <w:bCs/>
          <w:sz w:val="26"/>
          <w:szCs w:val="26"/>
        </w:rPr>
      </w:pPr>
      <w:r w:rsidRPr="00265D00">
        <w:t> </w:t>
      </w:r>
      <w:r w:rsidRPr="00265D00">
        <w:rPr>
          <w:b/>
          <w:bCs/>
          <w:sz w:val="26"/>
          <w:szCs w:val="26"/>
        </w:rPr>
        <w:t>PREPARACIÓN DE DATOS</w:t>
      </w:r>
    </w:p>
    <w:p w:rsidRPr="006524B6" w:rsidR="006524B6" w:rsidP="006524B6" w:rsidRDefault="008D537A" w14:paraId="5850F3B9" w14:textId="4F6C794A">
      <w:r>
        <w:t xml:space="preserve">Ya se realizo debido a que </w:t>
      </w:r>
      <w:r w:rsidR="00EA7E7F">
        <w:t>se tomaron los datos utilizados en “Practica Análisis Predictivo”</w:t>
      </w:r>
    </w:p>
    <w:p w:rsidR="63EF0BD2" w:rsidP="26FC36AD" w:rsidRDefault="63EF0BD2" w14:paraId="132FDD92" w14:textId="237E7812"/>
    <w:p w:rsidR="26FC36AD" w:rsidP="26FC36AD" w:rsidRDefault="26FC36AD" w14:paraId="6C89E9CC" w14:textId="0EDCD2D4"/>
    <w:p w:rsidR="00BF33E8" w:rsidRDefault="00BF33E8" w14:paraId="1BD2D2E8" w14:textId="77777777">
      <w:pPr>
        <w:rPr>
          <w:b/>
          <w:bCs/>
          <w:sz w:val="26"/>
          <w:szCs w:val="26"/>
        </w:rPr>
      </w:pPr>
      <w:r>
        <w:rPr>
          <w:b/>
          <w:bCs/>
          <w:sz w:val="26"/>
          <w:szCs w:val="26"/>
        </w:rPr>
        <w:br w:type="page"/>
      </w:r>
    </w:p>
    <w:p w:rsidRPr="00F35282" w:rsidR="00F35282" w:rsidP="00F35282" w:rsidRDefault="00F35282" w14:paraId="4D487288" w14:textId="77777777">
      <w:pPr>
        <w:rPr>
          <w:b/>
          <w:bCs/>
          <w:sz w:val="26"/>
          <w:szCs w:val="26"/>
        </w:rPr>
      </w:pPr>
      <w:r w:rsidRPr="00F35282">
        <w:rPr>
          <w:b/>
          <w:bCs/>
          <w:sz w:val="26"/>
          <w:szCs w:val="26"/>
        </w:rPr>
        <w:t>CLUSTERING</w:t>
      </w:r>
    </w:p>
    <w:p w:rsidRPr="00982BDF" w:rsidR="00982BDF" w:rsidP="00982BDF" w:rsidRDefault="00982BDF" w14:paraId="4E6B57AD" w14:textId="77777777">
      <w:pPr>
        <w:rPr>
          <w:b/>
          <w:bCs/>
          <w:szCs w:val="24"/>
        </w:rPr>
      </w:pPr>
      <w:r w:rsidRPr="00982BDF">
        <w:rPr>
          <w:b/>
          <w:bCs/>
          <w:szCs w:val="24"/>
        </w:rPr>
        <w:t>Aprendizaje- Modelo</w:t>
      </w:r>
    </w:p>
    <w:p w:rsidR="00982BDF" w:rsidP="00982BDF" w:rsidRDefault="005F1F42" w14:paraId="72E07F8E" w14:textId="401212A2">
      <w:pPr>
        <w:rPr>
          <w:b/>
          <w:bCs/>
          <w:sz w:val="26"/>
          <w:szCs w:val="26"/>
        </w:rPr>
      </w:pPr>
      <w:r w:rsidR="005F1F42">
        <w:drawing>
          <wp:inline wp14:editId="62D83E9D" wp14:anchorId="10619770">
            <wp:extent cx="5943600" cy="3881120"/>
            <wp:effectExtent l="0" t="0" r="0" b="5080"/>
            <wp:docPr id="679471920" name="Imagen 7" title=""/>
            <wp:cNvGraphicFramePr>
              <a:graphicFrameLocks noChangeAspect="1"/>
            </wp:cNvGraphicFramePr>
            <a:graphic>
              <a:graphicData uri="http://schemas.openxmlformats.org/drawingml/2006/picture">
                <pic:pic>
                  <pic:nvPicPr>
                    <pic:cNvPr id="0" name="Imagen 7"/>
                    <pic:cNvPicPr/>
                  </pic:nvPicPr>
                  <pic:blipFill>
                    <a:blip r:embed="R477c0d2161774a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881120"/>
                    </a:xfrm>
                    <a:prstGeom prst="rect">
                      <a:avLst/>
                    </a:prstGeom>
                  </pic:spPr>
                </pic:pic>
              </a:graphicData>
            </a:graphic>
          </wp:inline>
        </w:drawing>
      </w:r>
    </w:p>
    <w:p w:rsidRPr="00727978" w:rsidR="00727978" w:rsidP="00982BDF" w:rsidRDefault="00727978" w14:paraId="74CD7A21" w14:textId="362D6B0D">
      <w:pPr>
        <w:rPr>
          <w:sz w:val="26"/>
          <w:szCs w:val="26"/>
        </w:rPr>
      </w:pPr>
      <w:r w:rsidRPr="00727978">
        <w:rPr>
          <w:sz w:val="26"/>
          <w:szCs w:val="26"/>
        </w:rPr>
        <w:t>Nota:</w:t>
      </w:r>
      <w:r w:rsidR="00323DCC">
        <w:rPr>
          <w:sz w:val="26"/>
          <w:szCs w:val="26"/>
        </w:rPr>
        <w:t xml:space="preserve"> </w:t>
      </w:r>
      <w:r w:rsidR="00EC6E2D">
        <w:rPr>
          <w:sz w:val="26"/>
          <w:szCs w:val="26"/>
        </w:rPr>
        <w:t xml:space="preserve">la conversión de </w:t>
      </w:r>
      <w:r w:rsidR="00943CA5">
        <w:rPr>
          <w:sz w:val="26"/>
          <w:szCs w:val="26"/>
        </w:rPr>
        <w:t xml:space="preserve">categorías a número por parte de </w:t>
      </w:r>
      <w:proofErr w:type="spellStart"/>
      <w:r w:rsidR="00943CA5">
        <w:rPr>
          <w:sz w:val="26"/>
          <w:szCs w:val="26"/>
        </w:rPr>
        <w:t>knime</w:t>
      </w:r>
      <w:proofErr w:type="spellEnd"/>
      <w:r w:rsidR="00943CA5">
        <w:rPr>
          <w:sz w:val="26"/>
          <w:szCs w:val="26"/>
        </w:rPr>
        <w:t xml:space="preserve"> se hace a través de </w:t>
      </w:r>
      <w:proofErr w:type="spellStart"/>
      <w:r w:rsidR="00943CA5">
        <w:rPr>
          <w:sz w:val="26"/>
          <w:szCs w:val="26"/>
        </w:rPr>
        <w:t>encoders</w:t>
      </w:r>
      <w:proofErr w:type="spellEnd"/>
      <w:r w:rsidR="00943CA5">
        <w:rPr>
          <w:sz w:val="26"/>
          <w:szCs w:val="26"/>
        </w:rPr>
        <w:t xml:space="preserve"> </w:t>
      </w:r>
      <w:r w:rsidR="00066556">
        <w:rPr>
          <w:sz w:val="26"/>
          <w:szCs w:val="26"/>
        </w:rPr>
        <w:t xml:space="preserve">(no de </w:t>
      </w:r>
      <w:proofErr w:type="spellStart"/>
      <w:r w:rsidR="00066556">
        <w:rPr>
          <w:sz w:val="26"/>
          <w:szCs w:val="26"/>
        </w:rPr>
        <w:t>dummies</w:t>
      </w:r>
      <w:proofErr w:type="spellEnd"/>
      <w:r w:rsidR="00066556">
        <w:rPr>
          <w:sz w:val="26"/>
          <w:szCs w:val="26"/>
        </w:rPr>
        <w:t xml:space="preserve"> que </w:t>
      </w:r>
      <w:proofErr w:type="spellStart"/>
      <w:r w:rsidR="00066556">
        <w:rPr>
          <w:sz w:val="26"/>
          <w:szCs w:val="26"/>
        </w:rPr>
        <w:t>seria</w:t>
      </w:r>
      <w:proofErr w:type="spellEnd"/>
      <w:r w:rsidR="00066556">
        <w:rPr>
          <w:sz w:val="26"/>
          <w:szCs w:val="26"/>
        </w:rPr>
        <w:t xml:space="preserve"> lo ideal para este caso)</w:t>
      </w:r>
      <w:r w:rsidR="00943CA5">
        <w:rPr>
          <w:sz w:val="26"/>
          <w:szCs w:val="26"/>
        </w:rPr>
        <w:t xml:space="preserve"> por lo cual el modelo arrojado por k-</w:t>
      </w:r>
      <w:proofErr w:type="spellStart"/>
      <w:r w:rsidR="00943CA5">
        <w:rPr>
          <w:sz w:val="26"/>
          <w:szCs w:val="26"/>
        </w:rPr>
        <w:t>means</w:t>
      </w:r>
      <w:proofErr w:type="spellEnd"/>
      <w:r w:rsidR="00943CA5">
        <w:rPr>
          <w:sz w:val="26"/>
          <w:szCs w:val="26"/>
        </w:rPr>
        <w:t xml:space="preserve"> de </w:t>
      </w:r>
      <w:proofErr w:type="spellStart"/>
      <w:r w:rsidR="00943CA5">
        <w:rPr>
          <w:sz w:val="26"/>
          <w:szCs w:val="26"/>
        </w:rPr>
        <w:t>knime</w:t>
      </w:r>
      <w:proofErr w:type="spellEnd"/>
      <w:r w:rsidR="00943CA5">
        <w:rPr>
          <w:sz w:val="26"/>
          <w:szCs w:val="26"/>
        </w:rPr>
        <w:t xml:space="preserve"> puede tener cierto grado de sesgo.</w:t>
      </w:r>
    </w:p>
    <w:p w:rsidRPr="00727978" w:rsidR="0059141D" w:rsidP="00982BDF" w:rsidRDefault="0059141D" w14:paraId="7DFAB9A2" w14:textId="77777777">
      <w:pPr>
        <w:rPr>
          <w:sz w:val="26"/>
          <w:szCs w:val="26"/>
        </w:rPr>
      </w:pPr>
    </w:p>
    <w:p w:rsidRPr="00F35282" w:rsidR="00F35282" w:rsidP="00F35282" w:rsidRDefault="00982BDF" w14:paraId="6F5EA11F" w14:textId="791827B6">
      <w:pPr>
        <w:rPr>
          <w:b/>
          <w:bCs/>
          <w:sz w:val="26"/>
          <w:szCs w:val="26"/>
        </w:rPr>
      </w:pPr>
      <w:proofErr w:type="spellStart"/>
      <w:r>
        <w:rPr>
          <w:b/>
          <w:bCs/>
          <w:sz w:val="26"/>
          <w:szCs w:val="26"/>
        </w:rPr>
        <w:t>Evaluacion</w:t>
      </w:r>
      <w:proofErr w:type="spellEnd"/>
    </w:p>
    <w:p w:rsidRPr="007A4BF9" w:rsidR="00F35282" w:rsidP="007A4BF9" w:rsidRDefault="007A4BF9" w14:paraId="1C581AAD" w14:textId="79BDF57C">
      <w:pPr>
        <w:rPr>
          <w:szCs w:val="24"/>
        </w:rPr>
      </w:pPr>
      <w:r w:rsidRPr="007A4BF9">
        <w:rPr>
          <w:szCs w:val="24"/>
        </w:rPr>
        <w:t>1.</w:t>
      </w:r>
      <w:r>
        <w:rPr>
          <w:szCs w:val="24"/>
        </w:rPr>
        <w:t xml:space="preserve"> </w:t>
      </w:r>
      <w:r w:rsidRPr="007A4BF9" w:rsidR="00F35282">
        <w:rPr>
          <w:szCs w:val="24"/>
        </w:rPr>
        <w:t>Cuánto es la cohesión?</w:t>
      </w:r>
    </w:p>
    <w:p w:rsidRPr="007A4BF9" w:rsidR="007A4BF9" w:rsidP="007A4BF9" w:rsidRDefault="007A4BF9" w14:paraId="6323233D" w14:textId="2C56F57A">
      <w:r>
        <w:t>Cohesión</w:t>
      </w:r>
      <w:r w:rsidR="00943CA5">
        <w:t xml:space="preserve"> (</w:t>
      </w:r>
      <w:proofErr w:type="spellStart"/>
      <w:r w:rsidR="00943CA5">
        <w:t>weka</w:t>
      </w:r>
      <w:proofErr w:type="spellEnd"/>
      <w:r w:rsidR="00943CA5">
        <w:t>)</w:t>
      </w:r>
      <w:r>
        <w:t>:</w:t>
      </w:r>
      <w:r w:rsidR="007E1160">
        <w:t xml:space="preserve"> </w:t>
      </w:r>
      <w:r w:rsidRPr="007E1160" w:rsidR="007E1160">
        <w:t>143296.92463481252</w:t>
      </w:r>
    </w:p>
    <w:p w:rsidRPr="007417F4" w:rsidR="00982BDF" w:rsidP="007417F4" w:rsidRDefault="007417F4" w14:paraId="3A1C2800" w14:textId="2C3936E6">
      <w:pPr>
        <w:rPr>
          <w:b/>
          <w:bCs/>
          <w:sz w:val="26"/>
          <w:szCs w:val="26"/>
        </w:rPr>
      </w:pPr>
      <w:r w:rsidRPr="007417F4">
        <w:rPr>
          <w:b/>
          <w:bCs/>
          <w:sz w:val="26"/>
          <w:szCs w:val="26"/>
        </w:rPr>
        <w:t>Perfilamiento</w:t>
      </w:r>
    </w:p>
    <w:p w:rsidR="00F35282" w:rsidP="00F35282" w:rsidRDefault="00F35282" w14:paraId="7B040E6D" w14:textId="77777777">
      <w:pPr>
        <w:rPr>
          <w:szCs w:val="24"/>
        </w:rPr>
      </w:pPr>
      <w:r w:rsidRPr="00982BDF">
        <w:rPr>
          <w:szCs w:val="24"/>
        </w:rPr>
        <w:t>2. Cuáles son los perfiles?</w:t>
      </w:r>
    </w:p>
    <w:p w:rsidRPr="00AC615C" w:rsidR="007A4BF9" w:rsidP="00F35282" w:rsidRDefault="00096C97" w14:paraId="31269E5B" w14:textId="26E5676D">
      <w:pPr>
        <w:rPr>
          <w:szCs w:val="24"/>
        </w:rPr>
      </w:pPr>
      <w:proofErr w:type="spellStart"/>
      <w:r w:rsidRPr="00AC615C">
        <w:rPr>
          <w:szCs w:val="24"/>
        </w:rPr>
        <w:t>Knime</w:t>
      </w:r>
      <w:proofErr w:type="spellEnd"/>
    </w:p>
    <w:p w:rsidR="007E1160" w:rsidP="00F35282" w:rsidRDefault="00AC615C" w14:paraId="1418EEC9" w14:textId="715BA030">
      <w:pPr>
        <w:rPr>
          <w:szCs w:val="24"/>
          <w:highlight w:val="red"/>
        </w:rPr>
      </w:pPr>
      <w:r w:rsidR="00AC615C">
        <w:drawing>
          <wp:inline wp14:editId="01509D2A" wp14:anchorId="631D3491">
            <wp:extent cx="6460437" cy="381000"/>
            <wp:effectExtent l="0" t="0" r="0" b="0"/>
            <wp:docPr id="1479503023" name="Imagen 18" title=""/>
            <wp:cNvGraphicFramePr>
              <a:graphicFrameLocks noChangeAspect="1"/>
            </wp:cNvGraphicFramePr>
            <a:graphic>
              <a:graphicData uri="http://schemas.openxmlformats.org/drawingml/2006/picture">
                <pic:pic>
                  <pic:nvPicPr>
                    <pic:cNvPr id="0" name="Imagen 18"/>
                    <pic:cNvPicPr/>
                  </pic:nvPicPr>
                  <pic:blipFill>
                    <a:blip r:embed="R7fa772834dba45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60437" cy="381000"/>
                    </a:xfrm>
                    <a:prstGeom prst="rect">
                      <a:avLst/>
                    </a:prstGeom>
                  </pic:spPr>
                </pic:pic>
              </a:graphicData>
            </a:graphic>
          </wp:inline>
        </w:drawing>
      </w:r>
    </w:p>
    <w:p w:rsidRPr="00227DF6" w:rsidR="00227DF6" w:rsidP="00F35282" w:rsidRDefault="00227DF6" w14:paraId="555C915B" w14:textId="06CC3CCA">
      <w:pPr>
        <w:rPr>
          <w:b/>
          <w:bCs/>
          <w:szCs w:val="24"/>
        </w:rPr>
      </w:pPr>
      <w:proofErr w:type="spellStart"/>
      <w:r w:rsidRPr="00227DF6">
        <w:rPr>
          <w:b/>
          <w:bCs/>
          <w:szCs w:val="24"/>
        </w:rPr>
        <w:t>Encoders</w:t>
      </w:r>
      <w:proofErr w:type="spellEnd"/>
    </w:p>
    <w:p w:rsidR="007D5D09" w:rsidP="00227DF6" w:rsidRDefault="007D5D09" w14:paraId="340FF2F0" w14:textId="7E6AA551">
      <w:pPr>
        <w:ind w:left="708"/>
      </w:pPr>
      <w:r w:rsidRPr="10C59156" w:rsidR="007D5D09">
        <w:rPr/>
        <w:t>Job:</w:t>
      </w:r>
      <w:r w:rsidR="00B57113">
        <w:rPr>
          <w:szCs w:val="24"/>
        </w:rPr>
        <w:t xml:space="preserve"> </w:t>
      </w:r>
      <w:r w:rsidRPr="10C59156" w:rsidR="00B57113">
        <w:rPr/>
        <w:t>housemaid</w:t>
      </w:r>
      <w:r w:rsidR="00D31219">
        <w:rPr>
          <w:szCs w:val="24"/>
        </w:rPr>
        <w:t>-</w:t>
      </w:r>
      <w:r w:rsidRPr="10C59156" w:rsidR="006D4928">
        <w:rPr/>
        <w:t>0</w:t>
      </w:r>
      <w:r w:rsidRPr="10C59156" w:rsidR="1A7BFC5B">
        <w:rPr/>
        <w:t xml:space="preserve"> </w:t>
      </w:r>
      <w:r w:rsidR="00B57113">
        <w:rPr>
          <w:szCs w:val="24"/>
        </w:rPr>
        <w:tab/>
      </w:r>
      <w:r w:rsidRPr="10C59156" w:rsidR="00B57113">
        <w:rPr/>
        <w:t>services</w:t>
      </w:r>
      <w:r w:rsidR="00D31219">
        <w:rPr>
          <w:szCs w:val="24"/>
        </w:rPr>
        <w:t>-</w:t>
      </w:r>
      <w:r w:rsidRPr="10C59156" w:rsidR="006D4928">
        <w:rPr/>
        <w:t>1</w:t>
      </w:r>
      <w:r w:rsidRPr="10C59156" w:rsidR="1CD2EDFB">
        <w:rPr/>
        <w:t xml:space="preserve"> </w:t>
      </w:r>
      <w:r w:rsidR="00B57113">
        <w:rPr>
          <w:szCs w:val="24"/>
        </w:rPr>
        <w:tab/>
      </w:r>
      <w:proofErr w:type="gramStart"/>
      <w:r w:rsidRPr="10C59156" w:rsidR="00B57113">
        <w:rPr/>
        <w:t>admin.</w:t>
      </w:r>
      <w:r w:rsidR="00D31219">
        <w:rPr>
          <w:szCs w:val="24"/>
        </w:rPr>
        <w:t>-</w:t>
      </w:r>
      <w:proofErr w:type="gramEnd"/>
      <w:r w:rsidRPr="10C59156" w:rsidR="00DF2C96">
        <w:rPr/>
        <w:t>2</w:t>
      </w:r>
      <w:r w:rsidRPr="10C59156" w:rsidR="25FC3C72">
        <w:rPr/>
        <w:t xml:space="preserve"> </w:t>
      </w:r>
      <w:r w:rsidR="00B57113">
        <w:rPr>
          <w:szCs w:val="24"/>
        </w:rPr>
        <w:tab/>
      </w:r>
      <w:r w:rsidRPr="10C59156" w:rsidR="00B57113">
        <w:rPr/>
        <w:t>Bluecollar</w:t>
      </w:r>
      <w:r w:rsidR="00D31219">
        <w:rPr>
          <w:szCs w:val="24"/>
        </w:rPr>
        <w:t>-</w:t>
      </w:r>
      <w:r w:rsidRPr="10C59156" w:rsidR="00132651">
        <w:rPr/>
        <w:t>3</w:t>
      </w:r>
      <w:r w:rsidRPr="10C59156" w:rsidR="7EB635A1">
        <w:rPr/>
        <w:t xml:space="preserve"> </w:t>
      </w:r>
      <w:r w:rsidR="00B57113">
        <w:rPr>
          <w:szCs w:val="24"/>
        </w:rPr>
        <w:tab/>
      </w:r>
      <w:r w:rsidR="008A347C">
        <w:rPr>
          <w:szCs w:val="24"/>
        </w:rPr>
        <w:tab/>
      </w:r>
      <w:r w:rsidRPr="10C59156" w:rsidR="00B57113">
        <w:rPr/>
        <w:t>technician</w:t>
      </w:r>
      <w:r w:rsidR="00D31219">
        <w:rPr>
          <w:szCs w:val="24"/>
        </w:rPr>
        <w:t>-</w:t>
      </w:r>
      <w:r w:rsidRPr="10C59156" w:rsidR="008A347C">
        <w:rPr/>
        <w:t>4</w:t>
      </w:r>
      <w:r w:rsidRPr="10C59156" w:rsidR="375A4165">
        <w:rPr/>
        <w:t xml:space="preserve"> </w:t>
      </w:r>
      <w:r w:rsidR="00B57113">
        <w:rPr>
          <w:szCs w:val="24"/>
        </w:rPr>
        <w:tab/>
      </w:r>
      <w:r w:rsidR="008A347C">
        <w:rPr>
          <w:szCs w:val="24"/>
        </w:rPr>
        <w:tab/>
      </w:r>
      <w:r w:rsidRPr="10C59156" w:rsidR="00B57113">
        <w:rPr/>
        <w:t>retired</w:t>
      </w:r>
      <w:r w:rsidR="00D31219">
        <w:rPr>
          <w:szCs w:val="24"/>
        </w:rPr>
        <w:t>-</w:t>
      </w:r>
      <w:r w:rsidR="008A347C">
        <w:rPr>
          <w:szCs w:val="24"/>
        </w:rPr>
        <w:tab/>
      </w:r>
      <w:r w:rsidRPr="10C59156" w:rsidR="008A347C">
        <w:rPr/>
        <w:t>5</w:t>
      </w:r>
      <w:r w:rsidRPr="10C59156" w:rsidR="129A703D">
        <w:rPr/>
        <w:t xml:space="preserve"> </w:t>
      </w:r>
      <w:r w:rsidRPr="10C59156" w:rsidR="1B9ABABE">
        <w:rPr/>
        <w:t xml:space="preserve">       </w:t>
      </w:r>
      <w:r w:rsidR="00B57113">
        <w:rPr>
          <w:szCs w:val="24"/>
        </w:rPr>
        <w:tab/>
      </w:r>
      <w:r w:rsidRPr="10C59156" w:rsidR="00B57113">
        <w:rPr/>
        <w:t>management</w:t>
      </w:r>
      <w:r w:rsidR="00D31219">
        <w:rPr>
          <w:szCs w:val="24"/>
        </w:rPr>
        <w:t>-</w:t>
      </w:r>
      <w:r w:rsidRPr="10C59156" w:rsidR="00EA57E2">
        <w:rPr/>
        <w:t>6</w:t>
      </w:r>
      <w:r w:rsidRPr="10C59156" w:rsidR="10293619">
        <w:rPr/>
        <w:t xml:space="preserve"> </w:t>
      </w:r>
      <w:r w:rsidRPr="10C59156" w:rsidR="5CC6B495">
        <w:rPr/>
        <w:t xml:space="preserve"> </w:t>
      </w:r>
      <w:r w:rsidR="00B57113">
        <w:rPr>
          <w:szCs w:val="24"/>
        </w:rPr>
        <w:tab/>
      </w:r>
      <w:r w:rsidR="00B57113">
        <w:rPr>
          <w:szCs w:val="24"/>
        </w:rPr>
        <w:tab/>
      </w:r>
      <w:r w:rsidRPr="10C59156" w:rsidR="00B57113">
        <w:rPr/>
        <w:t>unemployed</w:t>
      </w:r>
      <w:r w:rsidR="00D31219">
        <w:rPr>
          <w:szCs w:val="24"/>
        </w:rPr>
        <w:t>-</w:t>
      </w:r>
      <w:r w:rsidRPr="10C59156" w:rsidR="00EA57E2">
        <w:rPr/>
        <w:t>7</w:t>
      </w:r>
      <w:r w:rsidRPr="10C59156" w:rsidR="116F9D60">
        <w:rPr/>
        <w:t xml:space="preserve">  </w:t>
      </w:r>
      <w:r w:rsidR="00B57113">
        <w:rPr>
          <w:szCs w:val="24"/>
        </w:rPr>
        <w:tab/>
      </w:r>
      <w:r w:rsidR="00227DF6">
        <w:rPr>
          <w:szCs w:val="24"/>
        </w:rPr>
        <w:tab/>
      </w:r>
      <w:r w:rsidRPr="10C59156" w:rsidR="00B57113">
        <w:rPr/>
        <w:t>self-employed</w:t>
      </w:r>
      <w:r w:rsidR="00227DF6">
        <w:rPr>
          <w:szCs w:val="24"/>
        </w:rPr>
        <w:t>-</w:t>
      </w:r>
      <w:r w:rsidRPr="10C59156" w:rsidR="00EA57E2">
        <w:rPr/>
        <w:t>8</w:t>
      </w:r>
      <w:r w:rsidRPr="10C59156" w:rsidR="4DE3D495">
        <w:rPr/>
        <w:t xml:space="preserve">  </w:t>
      </w:r>
      <w:r w:rsidR="00B57113">
        <w:rPr>
          <w:szCs w:val="24"/>
        </w:rPr>
        <w:tab/>
      </w:r>
      <w:r w:rsidR="00B57113">
        <w:rPr>
          <w:szCs w:val="24"/>
        </w:rPr>
        <w:tab/>
      </w:r>
      <w:r w:rsidRPr="10C59156" w:rsidR="00B57113">
        <w:rPr/>
        <w:t>entrepreneur</w:t>
      </w:r>
      <w:r w:rsidR="00D31219">
        <w:rPr>
          <w:szCs w:val="24"/>
        </w:rPr>
        <w:t>-</w:t>
      </w:r>
      <w:r w:rsidRPr="10C59156" w:rsidR="00012A4E">
        <w:rPr/>
        <w:t>9</w:t>
      </w:r>
      <w:r w:rsidRPr="10C59156" w:rsidR="272865BF">
        <w:rPr/>
        <w:t xml:space="preserve">  </w:t>
      </w:r>
      <w:r w:rsidR="00B57113">
        <w:rPr>
          <w:szCs w:val="24"/>
        </w:rPr>
        <w:tab/>
      </w:r>
      <w:r w:rsidR="00B57113">
        <w:rPr>
          <w:szCs w:val="24"/>
        </w:rPr>
        <w:tab/>
      </w:r>
      <w:r w:rsidRPr="10C59156" w:rsidR="00B57113">
        <w:rPr/>
        <w:t>student</w:t>
      </w:r>
      <w:r w:rsidR="00D31219">
        <w:rPr>
          <w:szCs w:val="24"/>
        </w:rPr>
        <w:t>-</w:t>
      </w:r>
      <w:r w:rsidRPr="10C59156" w:rsidR="00EE0B4D">
        <w:rPr/>
        <w:t>10</w:t>
      </w:r>
    </w:p>
    <w:p w:rsidR="003F0FC6" w:rsidP="00227DF6" w:rsidRDefault="003F0FC6" w14:paraId="28A27DA1" w14:textId="022C67BA">
      <w:pPr>
        <w:ind w:left="708"/>
      </w:pPr>
      <w:r w:rsidRPr="10C59156" w:rsidR="003F0FC6">
        <w:rPr/>
        <w:t xml:space="preserve">Marital: </w:t>
      </w:r>
      <w:r w:rsidRPr="10C59156" w:rsidR="003F0FC6">
        <w:rPr/>
        <w:t>married</w:t>
      </w:r>
      <w:r w:rsidRPr="10C59156" w:rsidR="008622A5">
        <w:rPr/>
        <w:t>-0</w:t>
      </w:r>
      <w:r w:rsidRPr="10C59156" w:rsidR="4BB31DE1">
        <w:rPr/>
        <w:t xml:space="preserve"> </w:t>
      </w:r>
      <w:r w:rsidRPr="10C59156" w:rsidR="4D1BBAA8">
        <w:rPr/>
        <w:t xml:space="preserve"> </w:t>
      </w:r>
      <w:r>
        <w:rPr>
          <w:szCs w:val="24"/>
        </w:rPr>
        <w:tab/>
      </w:r>
      <w:r w:rsidRPr="10C59156" w:rsidR="003F0FC6">
        <w:rPr/>
        <w:t>single</w:t>
      </w:r>
      <w:r w:rsidR="008622A5">
        <w:rPr>
          <w:szCs w:val="24"/>
        </w:rPr>
        <w:t>-</w:t>
      </w:r>
      <w:r w:rsidRPr="10C59156" w:rsidR="00747A50">
        <w:rPr/>
        <w:t>1</w:t>
      </w:r>
      <w:r w:rsidRPr="10C59156" w:rsidR="052039D0">
        <w:rPr/>
        <w:t xml:space="preserve">  </w:t>
      </w:r>
      <w:r>
        <w:rPr>
          <w:szCs w:val="24"/>
        </w:rPr>
        <w:tab/>
      </w:r>
      <w:r>
        <w:rPr>
          <w:szCs w:val="24"/>
        </w:rPr>
        <w:tab/>
      </w:r>
      <w:r w:rsidRPr="10C59156" w:rsidR="003F0FC6">
        <w:rPr/>
        <w:t>divorced</w:t>
      </w:r>
      <w:r w:rsidR="008622A5">
        <w:rPr>
          <w:szCs w:val="24"/>
        </w:rPr>
        <w:t>-</w:t>
      </w:r>
      <w:r w:rsidRPr="10C59156" w:rsidR="00747A50">
        <w:rPr/>
        <w:t>2</w:t>
      </w:r>
    </w:p>
    <w:p w:rsidR="00747A50" w:rsidP="00227DF6" w:rsidRDefault="00747A50" w14:paraId="374E1B73" w14:textId="00AD843E">
      <w:pPr>
        <w:ind w:left="708"/>
      </w:pPr>
      <w:proofErr w:type="spellStart"/>
      <w:r w:rsidRPr="10C59156" w:rsidR="00747A50">
        <w:rPr/>
        <w:t>Educaction</w:t>
      </w:r>
      <w:proofErr w:type="spellEnd"/>
      <w:r w:rsidR="00747A50">
        <w:rPr>
          <w:szCs w:val="24"/>
        </w:rPr>
        <w:t>:</w:t>
      </w:r>
      <w:r w:rsidR="00960B36">
        <w:rPr>
          <w:szCs w:val="24"/>
        </w:rPr>
        <w:t xml:space="preserve"> </w:t>
      </w:r>
      <w:r w:rsidRPr="10C59156" w:rsidR="00960B36">
        <w:rPr/>
        <w:t>basic.4y</w:t>
      </w:r>
      <w:r w:rsidRPr="10C59156" w:rsidR="00571C7C">
        <w:rPr/>
        <w:t>-</w:t>
      </w:r>
      <w:r w:rsidRPr="10C59156" w:rsidR="00571C7C">
        <w:rPr/>
        <w:t>0</w:t>
      </w:r>
      <w:r w:rsidRPr="10C59156" w:rsidR="6593F676">
        <w:rPr/>
        <w:t xml:space="preserve">  </w:t>
      </w:r>
      <w:r w:rsidR="00960B36">
        <w:rPr>
          <w:szCs w:val="24"/>
        </w:rPr>
        <w:tab/>
      </w:r>
      <w:r w:rsidR="00571C7C">
        <w:rPr>
          <w:szCs w:val="24"/>
        </w:rPr>
        <w:tab/>
      </w:r>
      <w:proofErr w:type="spellStart"/>
      <w:r w:rsidRPr="10C59156" w:rsidR="00960B36">
        <w:rPr/>
        <w:t>high</w:t>
      </w:r>
      <w:proofErr w:type="spellEnd"/>
      <w:r w:rsidRPr="10C59156" w:rsidR="00960B36">
        <w:rPr/>
        <w:t>.school</w:t>
      </w:r>
      <w:r w:rsidRPr="10C59156" w:rsidR="00571C7C">
        <w:rPr/>
        <w:t>-1</w:t>
      </w:r>
      <w:r w:rsidRPr="10C59156" w:rsidR="4E0F50E3">
        <w:rPr/>
        <w:t xml:space="preserve">  </w:t>
      </w:r>
      <w:r w:rsidR="00960B36">
        <w:rPr>
          <w:szCs w:val="24"/>
        </w:rPr>
        <w:tab/>
      </w:r>
      <w:r w:rsidR="00571C7C">
        <w:rPr>
          <w:szCs w:val="24"/>
        </w:rPr>
        <w:tab/>
      </w:r>
      <w:r w:rsidRPr="10C59156" w:rsidR="00960B36">
        <w:rPr/>
        <w:t>basic.6y</w:t>
      </w:r>
      <w:r w:rsidRPr="10C59156" w:rsidR="007E6445">
        <w:rPr/>
        <w:t>-2</w:t>
      </w:r>
      <w:r w:rsidRPr="10C59156" w:rsidR="4A6A78B0">
        <w:rPr/>
        <w:t xml:space="preserve">  </w:t>
      </w:r>
      <w:r w:rsidR="00960B36">
        <w:rPr>
          <w:szCs w:val="24"/>
        </w:rPr>
        <w:tab/>
      </w:r>
      <w:r w:rsidRPr="10C59156" w:rsidR="00960B36">
        <w:rPr/>
        <w:t>basic.9y</w:t>
      </w:r>
      <w:r w:rsidRPr="10C59156" w:rsidR="007E6445">
        <w:rPr/>
        <w:t>-3</w:t>
      </w:r>
      <w:r w:rsidRPr="10C59156" w:rsidR="40705BB2">
        <w:rPr/>
        <w:t xml:space="preserve">                </w:t>
      </w:r>
      <w:r w:rsidR="00960B36">
        <w:rPr>
          <w:szCs w:val="24"/>
        </w:rPr>
        <w:tab/>
      </w:r>
      <w:r w:rsidRPr="10C59156" w:rsidR="00960B36">
        <w:rPr/>
        <w:t>professional.course</w:t>
      </w:r>
      <w:r w:rsidRPr="10C59156" w:rsidR="007E6445">
        <w:rPr/>
        <w:t>-4</w:t>
      </w:r>
      <w:r w:rsidRPr="10C59156" w:rsidR="3D29E10C">
        <w:rPr/>
        <w:t xml:space="preserve"> </w:t>
      </w:r>
      <w:r w:rsidRPr="10C59156" w:rsidR="761BB12A">
        <w:rPr/>
        <w:t xml:space="preserve"> </w:t>
      </w:r>
      <w:r w:rsidR="00571C7C">
        <w:rPr>
          <w:szCs w:val="24"/>
        </w:rPr>
        <w:tab/>
      </w:r>
      <w:r w:rsidR="00571C7C">
        <w:rPr>
          <w:szCs w:val="24"/>
        </w:rPr>
        <w:tab/>
      </w:r>
      <w:r w:rsidRPr="10C59156" w:rsidR="00960B36">
        <w:rPr/>
        <w:t>university.degree</w:t>
      </w:r>
      <w:r w:rsidRPr="10C59156" w:rsidR="007E6445">
        <w:rPr/>
        <w:t>-5</w:t>
      </w:r>
      <w:r w:rsidRPr="10C59156" w:rsidR="5EE53CD5">
        <w:rPr/>
        <w:t xml:space="preserve">    </w:t>
      </w:r>
      <w:r w:rsidR="00571C7C">
        <w:rPr>
          <w:szCs w:val="24"/>
        </w:rPr>
        <w:tab/>
      </w:r>
      <w:r w:rsidR="00571C7C">
        <w:rPr>
          <w:szCs w:val="24"/>
        </w:rPr>
        <w:tab/>
      </w:r>
      <w:r w:rsidRPr="10C59156" w:rsidR="00960B36">
        <w:rPr/>
        <w:t>illiterate</w:t>
      </w:r>
      <w:r w:rsidRPr="10C59156" w:rsidR="00B05510">
        <w:rPr/>
        <w:t>-6</w:t>
      </w:r>
    </w:p>
    <w:p w:rsidR="00D00437" w:rsidP="00227DF6" w:rsidRDefault="00BF5EC2" w14:paraId="507A9E59" w14:textId="787C168E">
      <w:pPr>
        <w:ind w:left="708"/>
      </w:pPr>
      <w:r w:rsidRPr="10C59156" w:rsidR="00BF5EC2">
        <w:rPr/>
        <w:t>Default</w:t>
      </w:r>
      <w:r w:rsidRPr="10C59156" w:rsidR="00BF5EC2">
        <w:rPr/>
        <w:t>: no-</w:t>
      </w:r>
      <w:r w:rsidRPr="10C59156" w:rsidR="00EE1782">
        <w:rPr/>
        <w:t>0</w:t>
      </w:r>
      <w:r w:rsidRPr="10C59156" w:rsidR="42857E2F">
        <w:rPr/>
        <w:t xml:space="preserve">  </w:t>
      </w:r>
      <w:r w:rsidR="00EE1782">
        <w:rPr>
          <w:szCs w:val="24"/>
        </w:rPr>
        <w:tab/>
      </w:r>
      <w:r w:rsidR="00EE1782">
        <w:rPr>
          <w:szCs w:val="24"/>
        </w:rPr>
        <w:tab/>
      </w:r>
      <w:r w:rsidRPr="10C59156" w:rsidR="000D09A0">
        <w:rPr/>
        <w:t>s</w:t>
      </w:r>
      <w:r w:rsidRPr="10C59156" w:rsidR="00EE1782">
        <w:rPr/>
        <w:t>i- 1</w:t>
      </w:r>
    </w:p>
    <w:p w:rsidR="00EE1782" w:rsidP="00227DF6" w:rsidRDefault="00EE1782" w14:paraId="2BB53233" w14:textId="5A180772">
      <w:pPr>
        <w:ind w:left="708"/>
      </w:pPr>
      <w:proofErr w:type="spellStart"/>
      <w:r w:rsidRPr="10C59156" w:rsidR="00EE1782">
        <w:rPr/>
        <w:t>H</w:t>
      </w:r>
      <w:r w:rsidRPr="10C59156" w:rsidR="730679C6">
        <w:rPr/>
        <w:t>o</w:t>
      </w:r>
      <w:r w:rsidRPr="10C59156" w:rsidR="00EE1782">
        <w:rPr/>
        <w:t>using</w:t>
      </w:r>
      <w:proofErr w:type="spellEnd"/>
      <w:r w:rsidR="00EE1782">
        <w:rPr>
          <w:szCs w:val="24"/>
        </w:rPr>
        <w:t xml:space="preserve">: </w:t>
      </w:r>
      <w:r w:rsidRPr="10C59156" w:rsidR="000D09A0">
        <w:rPr/>
        <w:t>no-0</w:t>
      </w:r>
      <w:r w:rsidRPr="10C59156" w:rsidR="377EAF9C">
        <w:rPr/>
        <w:t xml:space="preserve">  </w:t>
      </w:r>
      <w:r w:rsidR="000D09A0">
        <w:rPr>
          <w:szCs w:val="24"/>
        </w:rPr>
        <w:tab/>
      </w:r>
      <w:r w:rsidR="000D09A0">
        <w:rPr>
          <w:szCs w:val="24"/>
        </w:rPr>
        <w:tab/>
      </w:r>
      <w:r w:rsidRPr="10C59156" w:rsidR="000D09A0">
        <w:rPr/>
        <w:t>si-1</w:t>
      </w:r>
    </w:p>
    <w:p w:rsidR="007D5D09" w:rsidP="00227DF6" w:rsidRDefault="007D5D09" w14:paraId="3D0BA540" w14:textId="78AE0E61">
      <w:pPr>
        <w:ind w:left="708"/>
      </w:pPr>
      <w:r w:rsidRPr="10C59156" w:rsidR="007D5D09">
        <w:rPr/>
        <w:t>Loan: no-0</w:t>
      </w:r>
      <w:r w:rsidRPr="10C59156" w:rsidR="08198064">
        <w:rPr/>
        <w:t xml:space="preserve">  </w:t>
      </w:r>
      <w:r>
        <w:rPr>
          <w:szCs w:val="24"/>
        </w:rPr>
        <w:tab/>
      </w:r>
      <w:r>
        <w:rPr>
          <w:szCs w:val="24"/>
        </w:rPr>
        <w:tab/>
      </w:r>
      <w:r w:rsidRPr="10C59156" w:rsidR="007D5D09">
        <w:rPr/>
        <w:t>si-1</w:t>
      </w:r>
    </w:p>
    <w:p w:rsidR="00F36130" w:rsidP="00227DF6" w:rsidRDefault="00F36130" w14:paraId="748D51AB" w14:textId="34498FA3">
      <w:pPr>
        <w:ind w:left="708"/>
      </w:pPr>
      <w:proofErr w:type="spellStart"/>
      <w:r w:rsidRPr="10C59156" w:rsidR="00F36130">
        <w:rPr/>
        <w:t>Month</w:t>
      </w:r>
      <w:proofErr w:type="spellEnd"/>
      <w:r w:rsidR="00F36130">
        <w:rPr>
          <w:szCs w:val="24"/>
        </w:rPr>
        <w:t>:</w:t>
      </w:r>
      <w:r w:rsidR="00C034A7">
        <w:rPr>
          <w:szCs w:val="24"/>
        </w:rPr>
        <w:t xml:space="preserve"> </w:t>
      </w:r>
      <w:r w:rsidRPr="10C59156" w:rsidR="00C034A7">
        <w:rPr/>
        <w:t>may</w:t>
      </w:r>
      <w:r w:rsidRPr="10C59156" w:rsidR="00A83D23">
        <w:rPr/>
        <w:t>-0</w:t>
      </w:r>
      <w:r w:rsidRPr="10C59156" w:rsidR="48FED551">
        <w:rPr/>
        <w:t xml:space="preserve">  </w:t>
      </w:r>
      <w:r w:rsidR="00C034A7">
        <w:rPr>
          <w:szCs w:val="24"/>
        </w:rPr>
        <w:tab/>
      </w:r>
      <w:r w:rsidR="00C034A7">
        <w:rPr>
          <w:szCs w:val="24"/>
        </w:rPr>
        <w:tab/>
      </w:r>
      <w:r w:rsidRPr="10C59156" w:rsidR="00C034A7">
        <w:rPr/>
        <w:t>jun</w:t>
      </w:r>
      <w:r w:rsidRPr="10C59156" w:rsidR="00A83D23">
        <w:rPr/>
        <w:t>-1</w:t>
      </w:r>
      <w:r w:rsidRPr="10C59156" w:rsidR="0A9A5ADA">
        <w:rPr/>
        <w:t xml:space="preserve">  </w:t>
      </w:r>
      <w:r w:rsidR="00C034A7">
        <w:rPr>
          <w:szCs w:val="24"/>
        </w:rPr>
        <w:tab/>
      </w:r>
      <w:r w:rsidR="00C034A7">
        <w:rPr>
          <w:szCs w:val="24"/>
        </w:rPr>
        <w:tab/>
      </w:r>
      <w:r w:rsidRPr="10C59156" w:rsidR="00C034A7">
        <w:rPr/>
        <w:t>jul</w:t>
      </w:r>
      <w:r w:rsidRPr="10C59156" w:rsidR="00A83D23">
        <w:rPr/>
        <w:t>-2</w:t>
      </w:r>
      <w:r w:rsidRPr="10C59156" w:rsidR="0ABFC2EB">
        <w:rPr/>
        <w:t xml:space="preserve">  </w:t>
      </w:r>
      <w:r w:rsidR="00C034A7">
        <w:rPr>
          <w:szCs w:val="24"/>
        </w:rPr>
        <w:tab/>
      </w:r>
      <w:r w:rsidR="00C034A7">
        <w:rPr>
          <w:szCs w:val="24"/>
        </w:rPr>
        <w:tab/>
      </w:r>
      <w:r w:rsidRPr="10C59156" w:rsidR="00C034A7">
        <w:rPr/>
        <w:t>aug</w:t>
      </w:r>
      <w:r w:rsidRPr="10C59156" w:rsidR="00A83D23">
        <w:rPr/>
        <w:t>-3</w:t>
      </w:r>
      <w:r w:rsidRPr="10C59156" w:rsidR="6E3E0AB3">
        <w:rPr/>
        <w:t xml:space="preserve">  </w:t>
      </w:r>
      <w:r w:rsidR="00C034A7">
        <w:rPr>
          <w:szCs w:val="24"/>
        </w:rPr>
        <w:tab/>
      </w:r>
      <w:r w:rsidR="00C034A7">
        <w:rPr>
          <w:szCs w:val="24"/>
        </w:rPr>
        <w:tab/>
      </w:r>
      <w:r w:rsidRPr="10C59156" w:rsidR="00C034A7">
        <w:rPr/>
        <w:t>oct</w:t>
      </w:r>
      <w:r w:rsidRPr="10C59156" w:rsidR="00A83D23">
        <w:rPr/>
        <w:t>-4</w:t>
      </w:r>
      <w:r w:rsidRPr="10C59156" w:rsidR="2FED2F0F">
        <w:rPr/>
        <w:t xml:space="preserve">  </w:t>
      </w:r>
      <w:r w:rsidR="00C034A7">
        <w:rPr>
          <w:szCs w:val="24"/>
        </w:rPr>
        <w:tab/>
      </w:r>
      <w:r w:rsidR="00C034A7">
        <w:rPr>
          <w:szCs w:val="24"/>
        </w:rPr>
        <w:tab/>
      </w:r>
      <w:r w:rsidRPr="10C59156" w:rsidR="00C034A7">
        <w:rPr/>
        <w:t>nov</w:t>
      </w:r>
      <w:r w:rsidRPr="10C59156" w:rsidR="00A83D23">
        <w:rPr/>
        <w:t>-5</w:t>
      </w:r>
      <w:r w:rsidRPr="10C59156" w:rsidR="0AB8F63C">
        <w:rPr/>
        <w:t xml:space="preserve">  </w:t>
      </w:r>
      <w:r w:rsidR="00C034A7">
        <w:rPr>
          <w:szCs w:val="24"/>
        </w:rPr>
        <w:tab/>
      </w:r>
      <w:r w:rsidR="00C034A7">
        <w:rPr>
          <w:szCs w:val="24"/>
        </w:rPr>
        <w:tab/>
      </w:r>
      <w:r w:rsidRPr="10C59156" w:rsidR="00C034A7">
        <w:rPr/>
        <w:t>dec</w:t>
      </w:r>
      <w:r w:rsidR="00A83D23">
        <w:rPr>
          <w:szCs w:val="24"/>
        </w:rPr>
        <w:t>-</w:t>
      </w:r>
      <w:r w:rsidRPr="10C59156" w:rsidR="006D75F3">
        <w:rPr/>
        <w:t>6</w:t>
      </w:r>
      <w:r w:rsidRPr="10C59156" w:rsidR="665C34A4">
        <w:rPr/>
        <w:t xml:space="preserve">  </w:t>
      </w:r>
      <w:r w:rsidR="00C034A7">
        <w:rPr>
          <w:szCs w:val="24"/>
        </w:rPr>
        <w:tab/>
      </w:r>
      <w:r w:rsidR="00C034A7">
        <w:rPr>
          <w:szCs w:val="24"/>
        </w:rPr>
        <w:tab/>
      </w:r>
      <w:r w:rsidRPr="10C59156" w:rsidR="00C034A7">
        <w:rPr/>
        <w:t>mar</w:t>
      </w:r>
      <w:r w:rsidRPr="10C59156" w:rsidR="006D75F3">
        <w:rPr/>
        <w:t>-7</w:t>
      </w:r>
      <w:r w:rsidRPr="10C59156" w:rsidR="667148D9">
        <w:rPr/>
        <w:t xml:space="preserve">  </w:t>
      </w:r>
      <w:r w:rsidR="00C034A7">
        <w:rPr>
          <w:szCs w:val="24"/>
        </w:rPr>
        <w:tab/>
      </w:r>
      <w:r w:rsidR="00C034A7">
        <w:rPr>
          <w:szCs w:val="24"/>
        </w:rPr>
        <w:tab/>
      </w:r>
      <w:r w:rsidRPr="10C59156" w:rsidR="00C034A7">
        <w:rPr/>
        <w:t>apr</w:t>
      </w:r>
      <w:r w:rsidRPr="10C59156" w:rsidR="006D75F3">
        <w:rPr/>
        <w:t>-8</w:t>
      </w:r>
      <w:r w:rsidRPr="10C59156" w:rsidR="30A79A11">
        <w:rPr/>
        <w:t xml:space="preserve">  </w:t>
      </w:r>
      <w:r w:rsidR="00C034A7">
        <w:rPr>
          <w:szCs w:val="24"/>
        </w:rPr>
        <w:tab/>
      </w:r>
      <w:r w:rsidR="00C034A7">
        <w:rPr>
          <w:szCs w:val="24"/>
        </w:rPr>
        <w:tab/>
      </w:r>
      <w:r w:rsidRPr="10C59156" w:rsidR="00C034A7">
        <w:rPr/>
        <w:t>sep</w:t>
      </w:r>
      <w:r w:rsidRPr="10C59156" w:rsidR="006D75F3">
        <w:rPr/>
        <w:t>-9</w:t>
      </w:r>
    </w:p>
    <w:p w:rsidR="00F36130" w:rsidP="10C59156" w:rsidRDefault="00F36130" w14:paraId="7ADDBD1C" w14:textId="6A44E881">
      <w:pPr>
        <w:ind w:left="708"/>
        <w:rPr>
          <w:highlight w:val="red"/>
        </w:rPr>
      </w:pPr>
      <w:r w:rsidRPr="10C59156" w:rsidR="00F36130">
        <w:rPr/>
        <w:t xml:space="preserve">Day </w:t>
      </w:r>
      <w:proofErr w:type="spellStart"/>
      <w:r w:rsidRPr="10C59156" w:rsidR="00F36130">
        <w:rPr/>
        <w:t>of</w:t>
      </w:r>
      <w:proofErr w:type="spellEnd"/>
      <w:r w:rsidR="00F36130">
        <w:rPr>
          <w:szCs w:val="24"/>
        </w:rPr>
        <w:t xml:space="preserve"> </w:t>
      </w:r>
      <w:proofErr w:type="spellStart"/>
      <w:r w:rsidRPr="10C59156" w:rsidR="00F36130">
        <w:rPr/>
        <w:t>week</w:t>
      </w:r>
      <w:proofErr w:type="spellEnd"/>
      <w:r w:rsidR="00F36130">
        <w:rPr>
          <w:szCs w:val="24"/>
        </w:rPr>
        <w:t xml:space="preserve">: </w:t>
      </w:r>
      <w:r w:rsidRPr="10C59156" w:rsidR="00F36130">
        <w:rPr/>
        <w:t>mon</w:t>
      </w:r>
      <w:r w:rsidRPr="10C59156" w:rsidR="006B1EF8">
        <w:rPr/>
        <w:t>-0</w:t>
      </w:r>
      <w:r w:rsidRPr="10C59156" w:rsidR="6148EA8D">
        <w:rPr/>
        <w:t xml:space="preserve">  </w:t>
      </w:r>
      <w:r>
        <w:rPr>
          <w:szCs w:val="24"/>
        </w:rPr>
        <w:tab/>
      </w:r>
      <w:r w:rsidRPr="10C59156" w:rsidR="00F36130">
        <w:rPr/>
        <w:t>tue</w:t>
      </w:r>
      <w:r w:rsidRPr="10C59156" w:rsidR="006B1EF8">
        <w:rPr/>
        <w:t>-1</w:t>
      </w:r>
      <w:r w:rsidRPr="10C59156" w:rsidR="297D5719">
        <w:rPr/>
        <w:t xml:space="preserve">  </w:t>
      </w:r>
      <w:r>
        <w:rPr>
          <w:szCs w:val="24"/>
        </w:rPr>
        <w:tab/>
      </w:r>
      <w:r w:rsidRPr="10C59156" w:rsidR="00F36130">
        <w:rPr/>
        <w:t>wed</w:t>
      </w:r>
      <w:r w:rsidRPr="10C59156" w:rsidR="006B1EF8">
        <w:rPr/>
        <w:t>-2</w:t>
      </w:r>
      <w:r w:rsidRPr="10C59156" w:rsidR="1D5EC028">
        <w:rPr/>
        <w:t xml:space="preserve">  </w:t>
      </w:r>
      <w:r>
        <w:rPr>
          <w:szCs w:val="24"/>
        </w:rPr>
        <w:tab/>
      </w:r>
      <w:r>
        <w:rPr>
          <w:szCs w:val="24"/>
        </w:rPr>
        <w:tab/>
      </w:r>
      <w:r w:rsidRPr="10C59156" w:rsidR="00F36130">
        <w:rPr/>
        <w:t>thu</w:t>
      </w:r>
      <w:r w:rsidRPr="10C59156" w:rsidR="006B1EF8">
        <w:rPr/>
        <w:t>-3</w:t>
      </w:r>
      <w:r w:rsidRPr="10C59156" w:rsidR="0EED6839">
        <w:rPr/>
        <w:t xml:space="preserve">  </w:t>
      </w:r>
      <w:r>
        <w:rPr>
          <w:szCs w:val="24"/>
        </w:rPr>
        <w:tab/>
      </w:r>
      <w:r>
        <w:rPr>
          <w:szCs w:val="24"/>
        </w:rPr>
        <w:tab/>
      </w:r>
      <w:r w:rsidRPr="10C59156" w:rsidR="00F36130">
        <w:rPr/>
        <w:t>fri</w:t>
      </w:r>
      <w:r w:rsidRPr="10C59156" w:rsidR="006B1EF8">
        <w:rPr/>
        <w:t>-4</w:t>
      </w:r>
    </w:p>
    <w:tbl>
      <w:tblPr>
        <w:tblStyle w:val="TableGrid"/>
        <w:tblW w:w="0" w:type="auto"/>
        <w:tblLayout w:type="fixed"/>
        <w:tblLook w:val="04A0" w:firstRow="1" w:lastRow="0" w:firstColumn="1" w:lastColumn="0" w:noHBand="0" w:noVBand="1"/>
      </w:tblPr>
      <w:tblGrid>
        <w:gridCol w:w="910"/>
        <w:gridCol w:w="4755"/>
        <w:gridCol w:w="3685"/>
      </w:tblGrid>
      <w:tr w:rsidR="00011125" w:rsidTr="10C59156" w14:paraId="2D72D6A8" w14:textId="77777777">
        <w:tc>
          <w:tcPr>
            <w:tcW w:w="910" w:type="dxa"/>
            <w:tcMar/>
          </w:tcPr>
          <w:p w:rsidRPr="00D00437" w:rsidR="00011125" w:rsidP="00F35282" w:rsidRDefault="00011125" w14:paraId="3441822B" w14:textId="6321F410">
            <w:pPr>
              <w:rPr>
                <w:szCs w:val="24"/>
              </w:rPr>
            </w:pPr>
            <w:r w:rsidRPr="00D00437">
              <w:rPr>
                <w:szCs w:val="24"/>
              </w:rPr>
              <w:t>Clúster</w:t>
            </w:r>
          </w:p>
        </w:tc>
        <w:tc>
          <w:tcPr>
            <w:tcW w:w="4755" w:type="dxa"/>
            <w:tcMar/>
          </w:tcPr>
          <w:p w:rsidRPr="00D00437" w:rsidR="00011125" w:rsidP="00F35282" w:rsidRDefault="00072E29" w14:paraId="483ECE1A" w14:textId="0596C1A0">
            <w:pPr>
              <w:rPr>
                <w:szCs w:val="24"/>
              </w:rPr>
            </w:pPr>
            <w:r>
              <w:rPr>
                <w:szCs w:val="24"/>
              </w:rPr>
              <w:t>Valores</w:t>
            </w:r>
          </w:p>
        </w:tc>
        <w:tc>
          <w:tcPr>
            <w:tcW w:w="3685" w:type="dxa"/>
            <w:tcMar/>
          </w:tcPr>
          <w:p w:rsidRPr="00D00437" w:rsidR="00011125" w:rsidP="00F35282" w:rsidRDefault="00011125" w14:paraId="502B6FF4" w14:textId="12DD20C5">
            <w:pPr>
              <w:rPr>
                <w:szCs w:val="24"/>
              </w:rPr>
            </w:pPr>
            <w:r w:rsidRPr="00D00437">
              <w:rPr>
                <w:szCs w:val="24"/>
              </w:rPr>
              <w:t>Descripción</w:t>
            </w:r>
          </w:p>
        </w:tc>
      </w:tr>
      <w:tr w:rsidR="00011125" w:rsidTr="10C59156" w14:paraId="48E9A738" w14:textId="77777777">
        <w:tc>
          <w:tcPr>
            <w:tcW w:w="910" w:type="dxa"/>
            <w:tcMar/>
          </w:tcPr>
          <w:p w:rsidRPr="00D00437" w:rsidR="00011125" w:rsidP="00F35282" w:rsidRDefault="00011125" w14:paraId="09EA370A" w14:textId="7B3D6D31">
            <w:pPr>
              <w:rPr>
                <w:szCs w:val="24"/>
              </w:rPr>
            </w:pPr>
            <w:r w:rsidRPr="00D00437">
              <w:rPr>
                <w:szCs w:val="24"/>
              </w:rPr>
              <w:t>0</w:t>
            </w:r>
          </w:p>
        </w:tc>
        <w:tc>
          <w:tcPr>
            <w:tcW w:w="4755" w:type="dxa"/>
            <w:tcMar/>
          </w:tcPr>
          <w:p w:rsidR="00011125" w:rsidP="00F35282" w:rsidRDefault="00011125" w14:paraId="5C70B73A" w14:textId="77777777">
            <w:pPr>
              <w:rPr>
                <w:szCs w:val="24"/>
                <w:highlight w:val="red"/>
              </w:rPr>
            </w:pPr>
            <w:r>
              <w:rPr>
                <w:noProof/>
              </w:rPr>
              <w:drawing>
                <wp:inline distT="0" distB="0" distL="0" distR="0" wp14:anchorId="5B6270A7" wp14:editId="0AF0FA99">
                  <wp:extent cx="2887980" cy="2519573"/>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434"/>
                          <a:stretch/>
                        </pic:blipFill>
                        <pic:spPr bwMode="auto">
                          <a:xfrm>
                            <a:off x="0" y="0"/>
                            <a:ext cx="2888469" cy="2520000"/>
                          </a:xfrm>
                          <a:prstGeom prst="rect">
                            <a:avLst/>
                          </a:prstGeom>
                          <a:ln>
                            <a:noFill/>
                          </a:ln>
                          <a:extLst>
                            <a:ext uri="{53640926-AAD7-44D8-BBD7-CCE9431645EC}">
                              <a14:shadowObscured xmlns:a14="http://schemas.microsoft.com/office/drawing/2010/main"/>
                            </a:ext>
                          </a:extLst>
                        </pic:spPr>
                      </pic:pic>
                    </a:graphicData>
                  </a:graphic>
                </wp:inline>
              </w:drawing>
            </w:r>
          </w:p>
          <w:p w:rsidR="004D30BC" w:rsidP="00F35282" w:rsidRDefault="004D30BC" w14:paraId="4C1C19CE" w14:textId="55CE0A5F">
            <w:pPr>
              <w:rPr>
                <w:szCs w:val="24"/>
                <w:highlight w:val="red"/>
              </w:rPr>
            </w:pPr>
          </w:p>
        </w:tc>
        <w:tc>
          <w:tcPr>
            <w:tcW w:w="3685" w:type="dxa"/>
            <w:tcMar/>
          </w:tcPr>
          <w:p w:rsidR="00011125" w:rsidP="6E8C7AD6" w:rsidRDefault="000729FB" w14:paraId="794E38E5" w14:textId="3590A304">
            <w:pPr>
              <w:rPr>
                <w:highlight w:val="red"/>
              </w:rPr>
            </w:pPr>
            <w:r w:rsidRPr="10C59156" w:rsidR="7FFC7E27">
              <w:rPr>
                <w:b w:val="1"/>
                <w:bCs w:val="1"/>
              </w:rPr>
              <w:t>Adultos casados</w:t>
            </w:r>
            <w:r w:rsidRPr="10C59156" w:rsidR="477FF58F">
              <w:rPr>
                <w:b w:val="1"/>
                <w:bCs w:val="1"/>
              </w:rPr>
              <w:t xml:space="preserve"> sin vivienda</w:t>
            </w:r>
            <w:r w:rsidRPr="10C59156" w:rsidR="593C9E39">
              <w:rPr>
                <w:b w:val="1"/>
                <w:bCs w:val="1"/>
              </w:rPr>
              <w:t xml:space="preserve"> propia</w:t>
            </w:r>
            <w:r w:rsidRPr="10C59156" w:rsidR="7FFC7E27">
              <w:rPr>
                <w:b w:val="1"/>
                <w:bCs w:val="1"/>
              </w:rPr>
              <w:t>:</w:t>
            </w:r>
            <w:r w:rsidR="7FFC7E27">
              <w:rPr/>
              <w:t xml:space="preserve"> Adultos </w:t>
            </w:r>
            <w:r w:rsidR="1CCDA031">
              <w:rPr/>
              <w:t>graduados</w:t>
            </w:r>
            <w:r w:rsidR="3EB621EA">
              <w:rPr/>
              <w:t xml:space="preserve"> de bachillerato</w:t>
            </w:r>
            <w:r w:rsidR="79A34B6A">
              <w:rPr/>
              <w:t xml:space="preserve">, </w:t>
            </w:r>
            <w:r w:rsidR="7FFC7E27">
              <w:rPr/>
              <w:t xml:space="preserve">que están casados, </w:t>
            </w:r>
            <w:r w:rsidR="49D1BEB5">
              <w:rPr/>
              <w:t xml:space="preserve">no </w:t>
            </w:r>
            <w:r w:rsidR="7FFC7E27">
              <w:rPr/>
              <w:t>tienen crédito de vivienda n</w:t>
            </w:r>
            <w:r w:rsidR="49D1BEB5">
              <w:rPr/>
              <w:t>i</w:t>
            </w:r>
            <w:r w:rsidR="7FFC7E27">
              <w:rPr/>
              <w:t xml:space="preserve"> crédito personal, además no tienen créditos en mora. Fueron contactados por el banco en </w:t>
            </w:r>
            <w:r w:rsidR="785BC50A">
              <w:rPr/>
              <w:t>julio</w:t>
            </w:r>
            <w:r w:rsidR="7FFC7E27">
              <w:rPr/>
              <w:t xml:space="preserve">, un día </w:t>
            </w:r>
            <w:r w:rsidR="36DD7A26">
              <w:rPr/>
              <w:t>martes</w:t>
            </w:r>
            <w:r w:rsidR="7FFC7E27">
              <w:rPr/>
              <w:t xml:space="preserve">, en la campaña pasada no fueron contactados y no se suscribió al </w:t>
            </w:r>
            <w:r w:rsidR="45BB67F9">
              <w:rPr/>
              <w:t>depósito</w:t>
            </w:r>
            <w:r w:rsidR="7FFC7E27">
              <w:rPr/>
              <w:t xml:space="preserve"> bancario a largo plazo.</w:t>
            </w:r>
          </w:p>
        </w:tc>
      </w:tr>
      <w:tr w:rsidR="00011125" w:rsidTr="10C59156" w14:paraId="21FD4B22" w14:textId="77777777">
        <w:tc>
          <w:tcPr>
            <w:tcW w:w="910" w:type="dxa"/>
            <w:tcMar/>
          </w:tcPr>
          <w:p w:rsidR="00011125" w:rsidP="00F35282" w:rsidRDefault="00011125" w14:paraId="29A1BDE7" w14:textId="7E92F1E6">
            <w:pPr>
              <w:rPr>
                <w:szCs w:val="24"/>
                <w:highlight w:val="red"/>
              </w:rPr>
            </w:pPr>
            <w:r>
              <w:rPr>
                <w:szCs w:val="24"/>
              </w:rPr>
              <w:t>1</w:t>
            </w:r>
          </w:p>
        </w:tc>
        <w:tc>
          <w:tcPr>
            <w:tcW w:w="4755" w:type="dxa"/>
            <w:tcMar/>
          </w:tcPr>
          <w:p w:rsidR="00011125" w:rsidP="00F35282" w:rsidRDefault="00D163DE" w14:paraId="2AB751E8" w14:textId="77777777">
            <w:pPr>
              <w:rPr>
                <w:szCs w:val="24"/>
                <w:highlight w:val="red"/>
              </w:rPr>
            </w:pPr>
            <w:r>
              <w:rPr>
                <w:noProof/>
              </w:rPr>
              <w:drawing>
                <wp:inline distT="0" distB="0" distL="0" distR="0" wp14:anchorId="5E2B4BA3" wp14:editId="0607F105">
                  <wp:extent cx="2895600" cy="25196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73" r="4755"/>
                          <a:stretch/>
                        </pic:blipFill>
                        <pic:spPr bwMode="auto">
                          <a:xfrm>
                            <a:off x="0" y="0"/>
                            <a:ext cx="2896001" cy="2520000"/>
                          </a:xfrm>
                          <a:prstGeom prst="rect">
                            <a:avLst/>
                          </a:prstGeom>
                          <a:ln>
                            <a:noFill/>
                          </a:ln>
                          <a:extLst>
                            <a:ext uri="{53640926-AAD7-44D8-BBD7-CCE9431645EC}">
                              <a14:shadowObscured xmlns:a14="http://schemas.microsoft.com/office/drawing/2010/main"/>
                            </a:ext>
                          </a:extLst>
                        </pic:spPr>
                      </pic:pic>
                    </a:graphicData>
                  </a:graphic>
                </wp:inline>
              </w:drawing>
            </w:r>
          </w:p>
          <w:p w:rsidR="004D30BC" w:rsidP="00F35282" w:rsidRDefault="004D30BC" w14:paraId="498D5DBB" w14:textId="4AF4C1B0">
            <w:pPr>
              <w:rPr>
                <w:szCs w:val="24"/>
                <w:highlight w:val="red"/>
              </w:rPr>
            </w:pPr>
          </w:p>
        </w:tc>
        <w:tc>
          <w:tcPr>
            <w:tcW w:w="3685" w:type="dxa"/>
            <w:tcMar/>
          </w:tcPr>
          <w:p w:rsidR="00011125" w:rsidP="10C59156" w:rsidRDefault="00BF7282" w14:paraId="3CFF1CB6" w14:textId="52F3AC32">
            <w:pPr>
              <w:rPr>
                <w:highlight w:val="red"/>
              </w:rPr>
            </w:pPr>
            <w:r w:rsidRPr="10C59156" w:rsidR="00BF7282">
              <w:rPr>
                <w:b w:val="1"/>
                <w:bCs w:val="1"/>
              </w:rPr>
              <w:t>Adultos casados</w:t>
            </w:r>
            <w:r w:rsidRPr="10C59156" w:rsidR="00BF7282">
              <w:rPr>
                <w:b w:val="1"/>
                <w:bCs w:val="1"/>
              </w:rPr>
              <w:t xml:space="preserve"> sin vivienda</w:t>
            </w:r>
            <w:r w:rsidRPr="10C59156" w:rsidR="00914882">
              <w:rPr>
                <w:b w:val="1"/>
                <w:bCs w:val="1"/>
              </w:rPr>
              <w:t xml:space="preserve"> y bajo nivel escolar</w:t>
            </w:r>
            <w:r w:rsidRPr="10C59156" w:rsidR="00BF7282">
              <w:rPr>
                <w:b w:val="1"/>
                <w:bCs w:val="1"/>
              </w:rPr>
              <w:t>:</w:t>
            </w:r>
            <w:r w:rsidR="00BF7282">
              <w:rPr/>
              <w:t xml:space="preserve"> Adultos </w:t>
            </w:r>
            <w:r w:rsidR="35FE4E2D">
              <w:rPr/>
              <w:t>sin bachillerato</w:t>
            </w:r>
            <w:r w:rsidR="00BF7282">
              <w:rPr/>
              <w:t xml:space="preserve">, </w:t>
            </w:r>
            <w:r w:rsidR="00BF7282">
              <w:rPr/>
              <w:t xml:space="preserve">que están casados, </w:t>
            </w:r>
            <w:r w:rsidR="00BF7282">
              <w:rPr/>
              <w:t xml:space="preserve">no </w:t>
            </w:r>
            <w:r w:rsidR="00BF7282">
              <w:rPr/>
              <w:t>tienen crédito de vivienda n</w:t>
            </w:r>
            <w:r w:rsidR="00BF7282">
              <w:rPr/>
              <w:t>i</w:t>
            </w:r>
            <w:r w:rsidR="00BF7282">
              <w:rPr/>
              <w:t xml:space="preserve"> crédito personal, además no tienen créditos en mora. Fueron contactados por el banco en </w:t>
            </w:r>
            <w:r w:rsidR="00BF7282">
              <w:rPr/>
              <w:t>julio</w:t>
            </w:r>
            <w:r w:rsidR="00BF7282">
              <w:rPr/>
              <w:t xml:space="preserve">, un día </w:t>
            </w:r>
            <w:r w:rsidR="00BF7282">
              <w:rPr/>
              <w:t>martes</w:t>
            </w:r>
            <w:r w:rsidR="00BF7282">
              <w:rPr/>
              <w:t xml:space="preserve">, en la campaña pasada no fueron contactados y no se suscribió al </w:t>
            </w:r>
            <w:r w:rsidR="00BA61E0">
              <w:rPr/>
              <w:t>depósito</w:t>
            </w:r>
            <w:r w:rsidR="00BF7282">
              <w:rPr/>
              <w:t xml:space="preserve"> bancario a largo plazo.</w:t>
            </w:r>
          </w:p>
        </w:tc>
      </w:tr>
      <w:tr w:rsidR="00A70DA1" w:rsidTr="10C59156" w14:paraId="561EAD27" w14:textId="77777777">
        <w:tc>
          <w:tcPr>
            <w:tcW w:w="910" w:type="dxa"/>
            <w:tcMar/>
          </w:tcPr>
          <w:p w:rsidR="00A70DA1" w:rsidP="00A70DA1" w:rsidRDefault="00A70DA1" w14:paraId="0D38291A" w14:textId="6657038E">
            <w:pPr>
              <w:rPr>
                <w:szCs w:val="24"/>
                <w:highlight w:val="red"/>
              </w:rPr>
            </w:pPr>
            <w:r>
              <w:rPr>
                <w:szCs w:val="24"/>
              </w:rPr>
              <w:t>2</w:t>
            </w:r>
          </w:p>
        </w:tc>
        <w:tc>
          <w:tcPr>
            <w:tcW w:w="4755" w:type="dxa"/>
            <w:tcMar/>
          </w:tcPr>
          <w:p w:rsidR="00A70DA1" w:rsidP="6E8C7AD6" w:rsidRDefault="00A70DA1" w14:paraId="2AF44946" w14:textId="6894712E" w14:noSpellErr="1">
            <w:pPr>
              <w:rPr>
                <w:highlight w:val="red"/>
              </w:rPr>
            </w:pPr>
            <w:r>
              <w:rPr>
                <w:noProof/>
              </w:rPr>
              <w:drawing>
                <wp:inline distT="0" distB="0" distL="0" distR="0" wp14:anchorId="21C6E182" wp14:editId="2D1C7278">
                  <wp:extent cx="2850371" cy="2519680"/>
                  <wp:effectExtent l="0" t="0" r="0" b="0"/>
                  <wp:docPr id="21" name="Imagen 2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0" t="0" r="7676" b="0"/>
                          <a:stretch/>
                        </pic:blipFill>
                        <pic:spPr xmlns:pic="http://schemas.openxmlformats.org/drawingml/2006/picture" bwMode="auto">
                          <a:xfrm xmlns:a="http://schemas.openxmlformats.org/drawingml/2006/main" rot="0" flipH="0" flipV="0">
                            <a:off x="0" y="0"/>
                            <a:ext cx="2850371" cy="2519680"/>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tc>
        <w:tc>
          <w:tcPr>
            <w:tcW w:w="3685" w:type="dxa"/>
            <w:tcMar/>
          </w:tcPr>
          <w:p w:rsidR="00A70DA1" w:rsidP="10C59156" w:rsidRDefault="00A70DA1" w14:paraId="1883517F" w14:textId="01EDE15D">
            <w:pPr>
              <w:rPr>
                <w:highlight w:val="red"/>
              </w:rPr>
            </w:pPr>
          </w:p>
          <w:p w:rsidR="00A70DA1" w:rsidP="10C59156" w:rsidRDefault="00A70DA1" w14:paraId="3CFED3B7" w14:textId="523D0094">
            <w:pPr>
              <w:pStyle w:val="Normal"/>
              <w:rPr>
                <w:b w:val="1"/>
                <w:bCs w:val="1"/>
              </w:rPr>
            </w:pPr>
            <w:r w:rsidRPr="10C59156" w:rsidR="52D0057C">
              <w:rPr>
                <w:b w:val="1"/>
                <w:bCs w:val="1"/>
              </w:rPr>
              <w:t>Adultos Blue</w:t>
            </w:r>
            <w:r w:rsidRPr="10C59156" w:rsidR="3D1B573E">
              <w:rPr>
                <w:b w:val="1"/>
                <w:bCs w:val="1"/>
              </w:rPr>
              <w:t>-Collar</w:t>
            </w:r>
            <w:r w:rsidRPr="10C59156" w:rsidR="57CC2BFB">
              <w:rPr>
                <w:b w:val="1"/>
                <w:bCs w:val="1"/>
              </w:rPr>
              <w:t>:</w:t>
            </w:r>
          </w:p>
          <w:p w:rsidR="00A70DA1" w:rsidP="10C59156" w:rsidRDefault="00A70DA1" w14:paraId="3E8D8471" w14:textId="76BCFFF0">
            <w:pPr>
              <w:pStyle w:val="Normal"/>
              <w:rPr>
                <w:b w:val="0"/>
                <w:bCs w:val="0"/>
              </w:rPr>
            </w:pPr>
            <w:r w:rsidR="3C79E1B4">
              <w:rPr>
                <w:b w:val="0"/>
                <w:bCs w:val="0"/>
              </w:rPr>
              <w:t xml:space="preserve">Adultos </w:t>
            </w:r>
            <w:r w:rsidR="6345274C">
              <w:rPr>
                <w:b w:val="0"/>
                <w:bCs w:val="0"/>
              </w:rPr>
              <w:t>trabajadores como Blue Collar</w:t>
            </w:r>
            <w:r w:rsidR="425267B2">
              <w:rPr>
                <w:b w:val="0"/>
                <w:bCs w:val="0"/>
              </w:rPr>
              <w:t xml:space="preserve"> y</w:t>
            </w:r>
            <w:r w:rsidR="39186C06">
              <w:rPr>
                <w:b w:val="0"/>
                <w:bCs w:val="0"/>
              </w:rPr>
              <w:t xml:space="preserve"> sin bachillerato</w:t>
            </w:r>
            <w:r w:rsidR="3C79E1B4">
              <w:rPr>
                <w:b w:val="0"/>
                <w:bCs w:val="0"/>
              </w:rPr>
              <w:t xml:space="preserve">, se encuentran casados, sin vivienda, </w:t>
            </w:r>
            <w:r w:rsidR="75029004">
              <w:rPr>
                <w:b w:val="0"/>
                <w:bCs w:val="0"/>
              </w:rPr>
              <w:t xml:space="preserve">no tienen </w:t>
            </w:r>
            <w:r w:rsidR="2A47C02C">
              <w:rPr>
                <w:b w:val="0"/>
                <w:bCs w:val="0"/>
              </w:rPr>
              <w:t>crédito</w:t>
            </w:r>
            <w:r w:rsidR="75029004">
              <w:rPr>
                <w:b w:val="0"/>
                <w:bCs w:val="0"/>
              </w:rPr>
              <w:t xml:space="preserve"> personal, además n</w:t>
            </w:r>
            <w:r w:rsidR="591EC985">
              <w:rPr>
                <w:b w:val="0"/>
                <w:bCs w:val="0"/>
              </w:rPr>
              <w:t xml:space="preserve">o tienen crédito en mora. </w:t>
            </w:r>
            <w:r w:rsidR="591EC985">
              <w:rPr>
                <w:b w:val="0"/>
                <w:bCs w:val="0"/>
              </w:rPr>
              <w:t xml:space="preserve">Fueron </w:t>
            </w:r>
            <w:r w:rsidR="6E5B6AD7">
              <w:rPr>
                <w:b w:val="0"/>
                <w:bCs w:val="0"/>
              </w:rPr>
              <w:t>contactados</w:t>
            </w:r>
            <w:r w:rsidR="591EC985">
              <w:rPr>
                <w:b w:val="0"/>
                <w:bCs w:val="0"/>
              </w:rPr>
              <w:t xml:space="preserve"> por el banco en </w:t>
            </w:r>
            <w:r w:rsidR="536D1A4F">
              <w:rPr>
                <w:b w:val="0"/>
                <w:bCs w:val="0"/>
              </w:rPr>
              <w:t xml:space="preserve">agosto un </w:t>
            </w:r>
            <w:r w:rsidR="1A2EFE66">
              <w:rPr>
                <w:b w:val="0"/>
                <w:bCs w:val="0"/>
              </w:rPr>
              <w:t>día</w:t>
            </w:r>
            <w:r w:rsidR="536D1A4F">
              <w:rPr>
                <w:b w:val="0"/>
                <w:bCs w:val="0"/>
              </w:rPr>
              <w:t xml:space="preserve"> martes de la semana y no se </w:t>
            </w:r>
            <w:r w:rsidR="462216E9">
              <w:rPr>
                <w:b w:val="0"/>
                <w:bCs w:val="0"/>
              </w:rPr>
              <w:t>suscribió</w:t>
            </w:r>
            <w:r w:rsidR="0913D11C">
              <w:rPr>
                <w:b w:val="0"/>
                <w:bCs w:val="0"/>
              </w:rPr>
              <w:t xml:space="preserve"> a la campaña</w:t>
            </w:r>
            <w:r w:rsidR="759A4A3E">
              <w:rPr>
                <w:b w:val="0"/>
                <w:bCs w:val="0"/>
              </w:rPr>
              <w:t>.</w:t>
            </w:r>
          </w:p>
        </w:tc>
      </w:tr>
    </w:tbl>
    <w:p w:rsidRPr="00096C97" w:rsidR="00D00437" w:rsidP="00F35282" w:rsidRDefault="00D00437" w14:paraId="4C5C9FFC" w14:textId="77777777">
      <w:pPr>
        <w:rPr>
          <w:szCs w:val="24"/>
          <w:highlight w:val="red"/>
        </w:rPr>
      </w:pPr>
    </w:p>
    <w:p w:rsidRPr="000D0225" w:rsidR="00096C97" w:rsidP="6E8C7AD6" w:rsidRDefault="00096C97" w14:paraId="01C3D183" w14:textId="157FFA1D">
      <w:pPr/>
      <w:proofErr w:type="spellStart"/>
      <w:r w:rsidR="00096C97">
        <w:rPr/>
        <w:t>Weka</w:t>
      </w:r>
      <w:proofErr w:type="spellEnd"/>
    </w:p>
    <w:p w:rsidRPr="00096C97" w:rsidR="00FE443B" w:rsidP="6E8C7AD6" w:rsidRDefault="00FE443B" w14:paraId="4CCC502F" w14:textId="57D6C91C" w14:noSpellErr="1">
      <w:pPr/>
      <w:r>
        <w:rPr>
          <w:noProof/>
        </w:rPr>
        <w:drawing>
          <wp:inline distT="0" distB="0" distL="0" distR="0" wp14:anchorId="65EE1129" wp14:editId="208D0BE3">
            <wp:extent cx="5633085" cy="4219575"/>
            <wp:effectExtent l="0" t="0" r="571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0"/>
                    <a:stretch/>
                  </pic:blipFill>
                  <pic:spPr bwMode="auto">
                    <a:xfrm>
                      <a:off x="0" y="0"/>
                      <a:ext cx="5633085" cy="42195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271"/>
        <w:gridCol w:w="8079"/>
      </w:tblGrid>
      <w:tr w:rsidR="00D00437" w:rsidTr="10C59156" w14:paraId="7EBF44E1" w14:textId="77777777">
        <w:tc>
          <w:tcPr>
            <w:tcW w:w="1271" w:type="dxa"/>
            <w:tcMar/>
          </w:tcPr>
          <w:p w:rsidRPr="00D00437" w:rsidR="00D00437" w:rsidP="00B32290" w:rsidRDefault="00D00437" w14:paraId="3C624D20" w14:textId="77777777">
            <w:pPr>
              <w:rPr>
                <w:szCs w:val="24"/>
              </w:rPr>
            </w:pPr>
            <w:r w:rsidRPr="00D00437">
              <w:rPr>
                <w:szCs w:val="24"/>
              </w:rPr>
              <w:t>Clúster</w:t>
            </w:r>
          </w:p>
        </w:tc>
        <w:tc>
          <w:tcPr>
            <w:tcW w:w="8079" w:type="dxa"/>
            <w:tcMar/>
          </w:tcPr>
          <w:p w:rsidRPr="00D00437" w:rsidR="00D00437" w:rsidP="00B32290" w:rsidRDefault="00D00437" w14:paraId="2235A31D" w14:textId="77777777">
            <w:pPr>
              <w:rPr>
                <w:szCs w:val="24"/>
              </w:rPr>
            </w:pPr>
            <w:r w:rsidRPr="00D00437">
              <w:rPr>
                <w:szCs w:val="24"/>
              </w:rPr>
              <w:t>Descripción</w:t>
            </w:r>
          </w:p>
        </w:tc>
      </w:tr>
      <w:tr w:rsidR="00D00437" w:rsidTr="10C59156" w14:paraId="6E339799" w14:textId="77777777">
        <w:tc>
          <w:tcPr>
            <w:tcW w:w="1271" w:type="dxa"/>
            <w:tcMar/>
          </w:tcPr>
          <w:p w:rsidRPr="00B83326" w:rsidR="00D00437" w:rsidP="00B32290" w:rsidRDefault="00D00437" w14:paraId="0AC27888" w14:textId="77777777">
            <w:pPr>
              <w:rPr>
                <w:szCs w:val="24"/>
              </w:rPr>
            </w:pPr>
            <w:r w:rsidRPr="00B83326">
              <w:rPr>
                <w:szCs w:val="24"/>
              </w:rPr>
              <w:t>0</w:t>
            </w:r>
          </w:p>
        </w:tc>
        <w:tc>
          <w:tcPr>
            <w:tcW w:w="8079" w:type="dxa"/>
            <w:tcMar/>
          </w:tcPr>
          <w:p w:rsidRPr="00B83326" w:rsidR="00D00437" w:rsidP="00B32290" w:rsidRDefault="00D439D1" w14:paraId="6196B892" w14:textId="56DF1A98">
            <w:pPr/>
            <w:r w:rsidRPr="10C59156" w:rsidR="1DA1998E">
              <w:rPr>
                <w:b w:val="1"/>
                <w:bCs w:val="1"/>
              </w:rPr>
              <w:t xml:space="preserve">Adultos </w:t>
            </w:r>
            <w:r w:rsidRPr="10C59156" w:rsidR="30A59EDB">
              <w:rPr>
                <w:b w:val="1"/>
                <w:bCs w:val="1"/>
              </w:rPr>
              <w:t>p</w:t>
            </w:r>
            <w:r w:rsidRPr="10C59156" w:rsidR="1DA1998E">
              <w:rPr>
                <w:b w:val="1"/>
                <w:bCs w:val="1"/>
              </w:rPr>
              <w:t>rofesionales</w:t>
            </w:r>
            <w:r w:rsidRPr="10C59156" w:rsidR="7A25064B">
              <w:rPr>
                <w:b w:val="1"/>
                <w:bCs w:val="1"/>
              </w:rPr>
              <w:t xml:space="preserve"> y casados</w:t>
            </w:r>
            <w:r w:rsidRPr="10C59156" w:rsidR="1DA1998E">
              <w:rPr>
                <w:b w:val="1"/>
                <w:bCs w:val="1"/>
              </w:rPr>
              <w:t>:</w:t>
            </w:r>
            <w:r w:rsidR="1DA1998E">
              <w:rPr/>
              <w:t xml:space="preserve"> </w:t>
            </w:r>
            <w:r w:rsidR="30DC487F">
              <w:rPr/>
              <w:t>A</w:t>
            </w:r>
            <w:r w:rsidR="30DC487F">
              <w:rPr/>
              <w:t xml:space="preserve">dultos </w:t>
            </w:r>
            <w:r w:rsidR="31E11F5C">
              <w:rPr/>
              <w:t xml:space="preserve">técnicos </w:t>
            </w:r>
            <w:r w:rsidR="37EDBD03">
              <w:rPr/>
              <w:t xml:space="preserve">graduados de la universidad </w:t>
            </w:r>
            <w:r w:rsidR="7E9CEDE2">
              <w:rPr/>
              <w:t xml:space="preserve">que están </w:t>
            </w:r>
            <w:r w:rsidR="7A25064B">
              <w:rPr/>
              <w:t>casados, tienen</w:t>
            </w:r>
            <w:r w:rsidR="1C3CC7B3">
              <w:rPr/>
              <w:t xml:space="preserve"> crédito de </w:t>
            </w:r>
            <w:r w:rsidR="3B7FB7ED">
              <w:rPr/>
              <w:t>vivienda,</w:t>
            </w:r>
            <w:r w:rsidR="66C1A78D">
              <w:rPr/>
              <w:t xml:space="preserve"> pero no crédito </w:t>
            </w:r>
            <w:r w:rsidR="5EE8853D">
              <w:rPr/>
              <w:t>personal</w:t>
            </w:r>
            <w:r w:rsidR="4BAF8C24">
              <w:rPr/>
              <w:t xml:space="preserve">, </w:t>
            </w:r>
            <w:r w:rsidR="52B5C2EE">
              <w:rPr/>
              <w:t>además</w:t>
            </w:r>
            <w:r w:rsidR="37EDBD03">
              <w:rPr/>
              <w:t xml:space="preserve"> no tienen créditos en mora</w:t>
            </w:r>
            <w:r w:rsidR="5B78C3F8">
              <w:rPr/>
              <w:t>.</w:t>
            </w:r>
            <w:r w:rsidR="1BCC3B1F">
              <w:rPr/>
              <w:t xml:space="preserve"> Fueron contactados por el banco en noviembre</w:t>
            </w:r>
            <w:r w:rsidR="2A9177E2">
              <w:rPr/>
              <w:t>, un día lunes</w:t>
            </w:r>
            <w:r w:rsidR="48E68283">
              <w:rPr/>
              <w:t xml:space="preserve">, en la campaña pasada no fueron </w:t>
            </w:r>
            <w:r w:rsidR="69A5639F">
              <w:rPr/>
              <w:t xml:space="preserve">contactados </w:t>
            </w:r>
            <w:r w:rsidR="0FC204F3">
              <w:rPr/>
              <w:t xml:space="preserve">y </w:t>
            </w:r>
            <w:r w:rsidR="4AE52552">
              <w:rPr/>
              <w:t>no</w:t>
            </w:r>
            <w:r w:rsidR="3A5DE60E">
              <w:rPr/>
              <w:t xml:space="preserve"> se suscribió </w:t>
            </w:r>
            <w:r w:rsidR="2F3A4292">
              <w:rPr/>
              <w:t xml:space="preserve">al </w:t>
            </w:r>
            <w:r w:rsidR="2065EED6">
              <w:rPr/>
              <w:t>depósito</w:t>
            </w:r>
            <w:r w:rsidR="241554F3">
              <w:rPr/>
              <w:t xml:space="preserve"> </w:t>
            </w:r>
            <w:r w:rsidR="63FFE2F8">
              <w:rPr/>
              <w:t xml:space="preserve">bancario a </w:t>
            </w:r>
            <w:r w:rsidR="3B7FB7ED">
              <w:rPr/>
              <w:t>largo plazo.</w:t>
            </w:r>
          </w:p>
        </w:tc>
      </w:tr>
      <w:tr w:rsidR="00D00437" w:rsidTr="10C59156" w14:paraId="332C7EA4" w14:textId="77777777">
        <w:tc>
          <w:tcPr>
            <w:tcW w:w="1271" w:type="dxa"/>
            <w:tcMar/>
          </w:tcPr>
          <w:p w:rsidR="00D00437" w:rsidP="00B32290" w:rsidRDefault="00D00437" w14:paraId="4C4BAB43" w14:textId="77777777">
            <w:pPr>
              <w:rPr>
                <w:szCs w:val="24"/>
                <w:highlight w:val="red"/>
              </w:rPr>
            </w:pPr>
            <w:r>
              <w:rPr>
                <w:szCs w:val="24"/>
              </w:rPr>
              <w:t>1</w:t>
            </w:r>
          </w:p>
        </w:tc>
        <w:tc>
          <w:tcPr>
            <w:tcW w:w="8079" w:type="dxa"/>
            <w:tcMar/>
          </w:tcPr>
          <w:p w:rsidR="00D00437" w:rsidP="10C59156" w:rsidRDefault="00E26AFB" w14:paraId="0DF60BB9" w14:textId="794C1174">
            <w:pPr>
              <w:rPr>
                <w:b w:val="0"/>
                <w:bCs w:val="0"/>
              </w:rPr>
            </w:pPr>
            <w:r w:rsidRPr="10C59156" w:rsidR="3117034F">
              <w:rPr>
                <w:b w:val="1"/>
                <w:bCs w:val="1"/>
              </w:rPr>
              <w:t xml:space="preserve">Adultos </w:t>
            </w:r>
            <w:r w:rsidRPr="10C59156" w:rsidR="495138CD">
              <w:rPr>
                <w:b w:val="1"/>
                <w:bCs w:val="1"/>
              </w:rPr>
              <w:t>profesionales</w:t>
            </w:r>
            <w:r w:rsidRPr="10C59156" w:rsidR="3117034F">
              <w:rPr>
                <w:b w:val="1"/>
                <w:bCs w:val="1"/>
              </w:rPr>
              <w:t xml:space="preserve"> y solteros: </w:t>
            </w:r>
            <w:r w:rsidR="3117034F">
              <w:rPr>
                <w:b w:val="0"/>
                <w:bCs w:val="0"/>
              </w:rPr>
              <w:t>A</w:t>
            </w:r>
            <w:r w:rsidR="6933A161">
              <w:rPr>
                <w:b w:val="0"/>
                <w:bCs w:val="0"/>
              </w:rPr>
              <w:t xml:space="preserve">dultos </w:t>
            </w:r>
            <w:r w:rsidR="64582EB3">
              <w:rPr>
                <w:b w:val="0"/>
                <w:bCs w:val="0"/>
              </w:rPr>
              <w:t xml:space="preserve">administrativos graduados de la universidad que están solteros, sin </w:t>
            </w:r>
            <w:r w:rsidR="58EA2581">
              <w:rPr>
                <w:b w:val="0"/>
                <w:bCs w:val="0"/>
              </w:rPr>
              <w:t xml:space="preserve">crédito de vivienda, no crédito personal y sin créditos en mora. Fueron contactados por el banco en el mes de julio un lunes, en la campaña pasada no </w:t>
            </w:r>
            <w:r w:rsidR="291A082B">
              <w:rPr>
                <w:b w:val="0"/>
                <w:bCs w:val="0"/>
              </w:rPr>
              <w:t xml:space="preserve">fueron contactados y no se suscribieron al </w:t>
            </w:r>
            <w:r w:rsidR="291A082B">
              <w:rPr>
                <w:b w:val="0"/>
                <w:bCs w:val="0"/>
              </w:rPr>
              <w:t>depósito</w:t>
            </w:r>
            <w:r w:rsidR="291A082B">
              <w:rPr>
                <w:b w:val="0"/>
                <w:bCs w:val="0"/>
              </w:rPr>
              <w:t xml:space="preserve"> bancario a largo plazo.</w:t>
            </w:r>
            <w:r w:rsidR="58EA2581">
              <w:rPr>
                <w:b w:val="0"/>
                <w:bCs w:val="0"/>
              </w:rPr>
              <w:t xml:space="preserve"> </w:t>
            </w:r>
          </w:p>
        </w:tc>
      </w:tr>
      <w:tr w:rsidR="00A70DA1" w:rsidTr="10C59156" w14:paraId="41D45151" w14:textId="77777777">
        <w:tc>
          <w:tcPr>
            <w:tcW w:w="1271" w:type="dxa"/>
            <w:tcMar/>
          </w:tcPr>
          <w:p w:rsidR="00A70DA1" w:rsidP="00A70DA1" w:rsidRDefault="00A70DA1" w14:paraId="4D032987" w14:textId="77777777">
            <w:pPr>
              <w:rPr>
                <w:szCs w:val="24"/>
                <w:highlight w:val="red"/>
              </w:rPr>
            </w:pPr>
            <w:r>
              <w:rPr>
                <w:szCs w:val="24"/>
              </w:rPr>
              <w:t>2</w:t>
            </w:r>
          </w:p>
        </w:tc>
        <w:tc>
          <w:tcPr>
            <w:tcW w:w="8079" w:type="dxa"/>
            <w:tcMar/>
          </w:tcPr>
          <w:p w:rsidR="00A70DA1" w:rsidP="10C59156" w:rsidRDefault="00A70DA1" w14:paraId="0D5CF29E" w14:textId="54FDCF0E">
            <w:pPr>
              <w:pStyle w:val="Normal"/>
              <w:rPr>
                <w:b w:val="0"/>
                <w:bCs w:val="0"/>
              </w:rPr>
            </w:pPr>
            <w:r w:rsidRPr="10C59156" w:rsidR="38B3BF12">
              <w:rPr>
                <w:b w:val="1"/>
                <w:bCs w:val="1"/>
              </w:rPr>
              <w:t xml:space="preserve">Adultos bajo nivel de estudio y casados: </w:t>
            </w:r>
            <w:r w:rsidR="38B3BF12">
              <w:rPr>
                <w:b w:val="0"/>
                <w:bCs w:val="0"/>
              </w:rPr>
              <w:t xml:space="preserve">Adultos blue-collar sin graduarse del bachillerato, </w:t>
            </w:r>
            <w:r w:rsidR="0B4FE776">
              <w:rPr>
                <w:b w:val="0"/>
                <w:bCs w:val="0"/>
              </w:rPr>
              <w:t>están</w:t>
            </w:r>
            <w:r w:rsidR="38B3BF12">
              <w:rPr>
                <w:b w:val="0"/>
                <w:bCs w:val="0"/>
              </w:rPr>
              <w:t xml:space="preserve"> ca</w:t>
            </w:r>
            <w:r w:rsidR="2CCB9BA4">
              <w:rPr>
                <w:b w:val="0"/>
                <w:bCs w:val="0"/>
              </w:rPr>
              <w:t>sados, tienen crédito de vivienda, pero no crédito personal, además no tienen créditos en mora.</w:t>
            </w:r>
            <w:r w:rsidR="1D0B6BFA">
              <w:rPr>
                <w:b w:val="0"/>
                <w:bCs w:val="0"/>
              </w:rPr>
              <w:t xml:space="preserve"> Fueron contactados por el banco en el mes de mayo un </w:t>
            </w:r>
            <w:r w:rsidR="1D0B6BFA">
              <w:rPr>
                <w:b w:val="0"/>
                <w:bCs w:val="0"/>
              </w:rPr>
              <w:t>día</w:t>
            </w:r>
            <w:r w:rsidR="1D0B6BFA">
              <w:rPr>
                <w:b w:val="0"/>
                <w:bCs w:val="0"/>
              </w:rPr>
              <w:t xml:space="preserve"> viernes, en la campaña pasada no fueron contactados y no se suscribieron al depósito bancario a largo plazo.</w:t>
            </w:r>
          </w:p>
        </w:tc>
      </w:tr>
    </w:tbl>
    <w:p w:rsidRPr="00D00437" w:rsidR="00096C97" w:rsidP="00D00437" w:rsidRDefault="00096C97" w14:paraId="1055FD8C" w14:textId="77777777">
      <w:pPr>
        <w:rPr>
          <w:szCs w:val="24"/>
        </w:rPr>
      </w:pPr>
    </w:p>
    <w:p w:rsidRPr="00F35282" w:rsidR="00F35282" w:rsidP="10C59156" w:rsidRDefault="00F35282" w14:paraId="65AA528C" w14:textId="552065BE">
      <w:pPr>
        <w:pStyle w:val="Normal"/>
        <w:rPr>
          <w:rFonts w:ascii="Times New Roman" w:hAnsi="Times New Roman" w:eastAsia="Times New Roman" w:cs="Times New Roman"/>
          <w:noProof w:val="0"/>
          <w:sz w:val="24"/>
          <w:szCs w:val="24"/>
          <w:lang w:val="es-CO"/>
        </w:rPr>
      </w:pPr>
      <w:r w:rsidRPr="10C59156" w:rsidR="2B69A070">
        <w:rPr>
          <w:b w:val="1"/>
          <w:bCs w:val="1"/>
          <w:sz w:val="24"/>
          <w:szCs w:val="24"/>
        </w:rPr>
        <w:t>Nota</w:t>
      </w:r>
      <w:r w:rsidRPr="10C59156" w:rsidR="2B69A070">
        <w:rPr>
          <w:b w:val="0"/>
          <w:bCs w:val="0"/>
          <w:sz w:val="24"/>
          <w:szCs w:val="24"/>
        </w:rPr>
        <w:t xml:space="preserve">: Se analiza </w:t>
      </w:r>
      <w:r w:rsidRPr="10C59156" w:rsidR="4EAE624A">
        <w:rPr>
          <w:rFonts w:ascii="Times New Roman" w:hAnsi="Times New Roman" w:eastAsia="Times New Roman" w:cs="Times New Roman"/>
          <w:noProof w:val="0"/>
          <w:sz w:val="24"/>
          <w:szCs w:val="24"/>
          <w:lang w:val="es-CO"/>
        </w:rPr>
        <w:t xml:space="preserve">que para que los </w:t>
      </w:r>
      <w:proofErr w:type="spellStart"/>
      <w:r w:rsidRPr="10C59156" w:rsidR="4EAE624A">
        <w:rPr>
          <w:rFonts w:ascii="Times New Roman" w:hAnsi="Times New Roman" w:eastAsia="Times New Roman" w:cs="Times New Roman"/>
          <w:noProof w:val="0"/>
          <w:sz w:val="24"/>
          <w:szCs w:val="24"/>
          <w:lang w:val="es-CO"/>
        </w:rPr>
        <w:t>cluster</w:t>
      </w:r>
      <w:proofErr w:type="spellEnd"/>
      <w:r w:rsidRPr="10C59156" w:rsidR="4EAE624A">
        <w:rPr>
          <w:rFonts w:ascii="Times New Roman" w:hAnsi="Times New Roman" w:eastAsia="Times New Roman" w:cs="Times New Roman"/>
          <w:noProof w:val="0"/>
          <w:sz w:val="24"/>
          <w:szCs w:val="24"/>
          <w:lang w:val="es-CO"/>
        </w:rPr>
        <w:t xml:space="preserve"> no quedan tan diferenciados debido a la cantidad de iteraciones que se realizan, en este caso de 12, por lo que los centroides no se ajustan </w:t>
      </w:r>
      <w:r w:rsidRPr="10C59156" w:rsidR="2FD19B51">
        <w:rPr>
          <w:rFonts w:ascii="Times New Roman" w:hAnsi="Times New Roman" w:eastAsia="Times New Roman" w:cs="Times New Roman"/>
          <w:noProof w:val="0"/>
          <w:sz w:val="24"/>
          <w:szCs w:val="24"/>
          <w:lang w:val="es-CO"/>
        </w:rPr>
        <w:t>lo suficiente.</w:t>
      </w:r>
    </w:p>
    <w:p w:rsidR="00AE63C9" w:rsidRDefault="00AE63C9" w14:paraId="0F7B6E5B" w14:textId="77777777">
      <w:pPr>
        <w:rPr>
          <w:b/>
          <w:bCs/>
          <w:sz w:val="26"/>
          <w:szCs w:val="26"/>
        </w:rPr>
      </w:pPr>
      <w:r>
        <w:rPr>
          <w:b/>
          <w:bCs/>
          <w:sz w:val="26"/>
          <w:szCs w:val="26"/>
        </w:rPr>
        <w:br w:type="page"/>
      </w:r>
    </w:p>
    <w:p w:rsidR="00F35282" w:rsidP="00F35282" w:rsidRDefault="00F35282" w14:paraId="522DB4E0" w14:textId="77777777">
      <w:pPr>
        <w:rPr>
          <w:b/>
          <w:bCs/>
          <w:sz w:val="26"/>
          <w:szCs w:val="26"/>
        </w:rPr>
      </w:pPr>
      <w:r w:rsidRPr="00F35282">
        <w:rPr>
          <w:b/>
          <w:bCs/>
          <w:sz w:val="26"/>
          <w:szCs w:val="26"/>
        </w:rPr>
        <w:t>REGLAS DE ASOCIACIÓN</w:t>
      </w:r>
    </w:p>
    <w:p w:rsidR="009F1035" w:rsidP="00F35282" w:rsidRDefault="00966C78" w14:paraId="05DB7529" w14:textId="7031D073">
      <w:pPr>
        <w:rPr>
          <w:szCs w:val="24"/>
        </w:rPr>
      </w:pPr>
      <w:r w:rsidRPr="00966C78">
        <w:rPr>
          <w:szCs w:val="24"/>
        </w:rPr>
        <w:t xml:space="preserve">Conversión Números a </w:t>
      </w:r>
      <w:r>
        <w:rPr>
          <w:szCs w:val="24"/>
        </w:rPr>
        <w:t>categorías</w:t>
      </w:r>
    </w:p>
    <w:p w:rsidR="00966C78" w:rsidP="00F35282" w:rsidRDefault="00966C78" w14:paraId="43844115" w14:textId="5AA33AEF">
      <w:pPr>
        <w:rPr>
          <w:szCs w:val="24"/>
        </w:rPr>
      </w:pPr>
      <w:r>
        <w:rPr>
          <w:szCs w:val="24"/>
        </w:rPr>
        <w:t xml:space="preserve">Age </w:t>
      </w:r>
      <w:r w:rsidRPr="00966C78">
        <w:rPr>
          <w:rFonts w:ascii="Wingdings" w:hAnsi="Wingdings" w:eastAsia="Wingdings" w:cs="Wingdings"/>
          <w:szCs w:val="24"/>
        </w:rPr>
        <w:t>à</w:t>
      </w:r>
      <w:r>
        <w:rPr>
          <w:szCs w:val="24"/>
        </w:rPr>
        <w:t xml:space="preserve"> 3 rangos que representan </w:t>
      </w:r>
      <w:r w:rsidR="00515C96">
        <w:rPr>
          <w:szCs w:val="24"/>
        </w:rPr>
        <w:t>adolescencia</w:t>
      </w:r>
      <w:r w:rsidR="003A06FA">
        <w:rPr>
          <w:szCs w:val="24"/>
        </w:rPr>
        <w:t>(17-28]</w:t>
      </w:r>
      <w:r>
        <w:rPr>
          <w:szCs w:val="24"/>
        </w:rPr>
        <w:t>, adultez</w:t>
      </w:r>
      <w:r w:rsidR="003A06FA">
        <w:rPr>
          <w:szCs w:val="24"/>
        </w:rPr>
        <w:t>(28,65</w:t>
      </w:r>
      <w:r w:rsidR="00FB30B6">
        <w:rPr>
          <w:szCs w:val="24"/>
        </w:rPr>
        <w:t>]</w:t>
      </w:r>
      <w:r w:rsidR="00515C96">
        <w:rPr>
          <w:szCs w:val="24"/>
        </w:rPr>
        <w:t xml:space="preserve"> y tercera edad</w:t>
      </w:r>
      <w:r w:rsidR="00FB30B6">
        <w:rPr>
          <w:szCs w:val="24"/>
        </w:rPr>
        <w:t>(65,98]</w:t>
      </w:r>
    </w:p>
    <w:p w:rsidR="00FB30B6" w:rsidP="00F35282" w:rsidRDefault="00745F79" w14:paraId="2A2113DE" w14:textId="19406225">
      <w:pPr>
        <w:rPr>
          <w:szCs w:val="24"/>
        </w:rPr>
      </w:pPr>
      <w:r w:rsidR="00745F79">
        <w:drawing>
          <wp:inline wp14:editId="72B1B719" wp14:anchorId="589F62DA">
            <wp:extent cx="3669788" cy="1800000"/>
            <wp:effectExtent l="0" t="0" r="6985" b="0"/>
            <wp:docPr id="896948215" name="Imagen 2" title=""/>
            <wp:cNvGraphicFramePr>
              <a:graphicFrameLocks noChangeAspect="1"/>
            </wp:cNvGraphicFramePr>
            <a:graphic>
              <a:graphicData uri="http://schemas.openxmlformats.org/drawingml/2006/picture">
                <pic:pic>
                  <pic:nvPicPr>
                    <pic:cNvPr id="0" name="Imagen 2"/>
                    <pic:cNvPicPr/>
                  </pic:nvPicPr>
                  <pic:blipFill>
                    <a:blip r:embed="R716b4a7354de45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69788" cy="1800000"/>
                    </a:xfrm>
                    <a:prstGeom prst="rect">
                      <a:avLst/>
                    </a:prstGeom>
                  </pic:spPr>
                </pic:pic>
              </a:graphicData>
            </a:graphic>
          </wp:inline>
        </w:drawing>
      </w:r>
    </w:p>
    <w:p w:rsidR="00745F79" w:rsidP="00B36344" w:rsidRDefault="00745F79" w14:paraId="53737105" w14:textId="1A75BD76">
      <w:pPr>
        <w:rPr>
          <w:szCs w:val="24"/>
        </w:rPr>
      </w:pPr>
      <w:proofErr w:type="spellStart"/>
      <w:r>
        <w:t>Campaign</w:t>
      </w:r>
      <w:proofErr w:type="spellEnd"/>
      <w:r w:rsidRPr="009501AA">
        <w:rPr>
          <w:b/>
          <w:bCs/>
          <w:szCs w:val="24"/>
        </w:rPr>
        <w:t xml:space="preserve"> </w:t>
      </w:r>
      <w:r w:rsidRPr="00745F79">
        <w:rPr>
          <w:rFonts w:ascii="Wingdings" w:hAnsi="Wingdings" w:eastAsia="Wingdings" w:cs="Wingdings"/>
          <w:b/>
          <w:szCs w:val="24"/>
        </w:rPr>
        <w:t>à</w:t>
      </w:r>
      <w:r>
        <w:rPr>
          <w:b/>
          <w:bCs/>
          <w:szCs w:val="24"/>
        </w:rPr>
        <w:t xml:space="preserve"> </w:t>
      </w:r>
      <w:r w:rsidRPr="007217B2">
        <w:rPr>
          <w:szCs w:val="24"/>
        </w:rPr>
        <w:t xml:space="preserve">3 rangos que representan </w:t>
      </w:r>
      <w:r w:rsidRPr="007217B2" w:rsidR="007217B2">
        <w:rPr>
          <w:szCs w:val="24"/>
        </w:rPr>
        <w:t>el grado de comunicación</w:t>
      </w:r>
      <w:r w:rsidR="0092687F">
        <w:rPr>
          <w:szCs w:val="24"/>
        </w:rPr>
        <w:t xml:space="preserve"> de la actual campaña</w:t>
      </w:r>
    </w:p>
    <w:p w:rsidR="007217B2" w:rsidP="00B36344" w:rsidRDefault="007653F9" w14:paraId="71086231" w14:textId="06AE5546">
      <w:pPr>
        <w:rPr>
          <w:b/>
          <w:bCs/>
          <w:szCs w:val="24"/>
        </w:rPr>
      </w:pPr>
      <w:r w:rsidR="007653F9">
        <w:drawing>
          <wp:inline wp14:editId="7A1994D7" wp14:anchorId="690A132D">
            <wp:extent cx="4200450" cy="1800000"/>
            <wp:effectExtent l="0" t="0" r="0" b="0"/>
            <wp:docPr id="1537326694" name="Imagen 1" title=""/>
            <wp:cNvGraphicFramePr>
              <a:graphicFrameLocks noChangeAspect="1"/>
            </wp:cNvGraphicFramePr>
            <a:graphic>
              <a:graphicData uri="http://schemas.openxmlformats.org/drawingml/2006/picture">
                <pic:pic>
                  <pic:nvPicPr>
                    <pic:cNvPr id="0" name="Imagen 1"/>
                    <pic:cNvPicPr/>
                  </pic:nvPicPr>
                  <pic:blipFill>
                    <a:blip r:embed="R9877370d37cd4c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00450" cy="1800000"/>
                    </a:xfrm>
                    <a:prstGeom prst="rect">
                      <a:avLst/>
                    </a:prstGeom>
                  </pic:spPr>
                </pic:pic>
              </a:graphicData>
            </a:graphic>
          </wp:inline>
        </w:drawing>
      </w:r>
    </w:p>
    <w:p w:rsidR="007653F9" w:rsidP="00B36344" w:rsidRDefault="003C3766" w14:paraId="11F168C9" w14:textId="4F2BE808">
      <w:pPr>
        <w:rPr>
          <w:szCs w:val="24"/>
        </w:rPr>
      </w:pPr>
      <w:proofErr w:type="spellStart"/>
      <w:r w:rsidRPr="003C3766">
        <w:rPr>
          <w:szCs w:val="24"/>
        </w:rPr>
        <w:t>Previous</w:t>
      </w:r>
      <w:proofErr w:type="spellEnd"/>
      <w:r>
        <w:rPr>
          <w:szCs w:val="24"/>
        </w:rPr>
        <w:t xml:space="preserve"> </w:t>
      </w:r>
      <w:r w:rsidRPr="003C3766">
        <w:rPr>
          <w:rFonts w:ascii="Wingdings" w:hAnsi="Wingdings" w:eastAsia="Wingdings" w:cs="Wingdings"/>
          <w:szCs w:val="24"/>
        </w:rPr>
        <w:t>à</w:t>
      </w:r>
      <w:r>
        <w:rPr>
          <w:szCs w:val="24"/>
        </w:rPr>
        <w:t xml:space="preserve"> </w:t>
      </w:r>
      <w:r w:rsidR="00DA5E6F">
        <w:rPr>
          <w:szCs w:val="24"/>
        </w:rPr>
        <w:t>2</w:t>
      </w:r>
      <w:r w:rsidRPr="007217B2" w:rsidR="0092687F">
        <w:rPr>
          <w:szCs w:val="24"/>
        </w:rPr>
        <w:t xml:space="preserve"> rangos que representan </w:t>
      </w:r>
      <w:r w:rsidR="00DA5E6F">
        <w:rPr>
          <w:szCs w:val="24"/>
        </w:rPr>
        <w:t>la</w:t>
      </w:r>
      <w:r w:rsidRPr="007217B2" w:rsidR="0092687F">
        <w:rPr>
          <w:szCs w:val="24"/>
        </w:rPr>
        <w:t xml:space="preserve"> comunicación</w:t>
      </w:r>
      <w:r w:rsidRPr="0092687F" w:rsidR="0092687F">
        <w:rPr>
          <w:szCs w:val="24"/>
        </w:rPr>
        <w:t xml:space="preserve"> </w:t>
      </w:r>
      <w:r w:rsidR="0092687F">
        <w:rPr>
          <w:szCs w:val="24"/>
        </w:rPr>
        <w:t>de la campaña anterior</w:t>
      </w:r>
    </w:p>
    <w:p w:rsidR="00DA5E6F" w:rsidP="00B36344" w:rsidRDefault="004C679D" w14:paraId="33061B74" w14:textId="41053B5A">
      <w:pPr>
        <w:rPr>
          <w:szCs w:val="24"/>
        </w:rPr>
      </w:pPr>
      <w:r w:rsidR="004C679D">
        <w:drawing>
          <wp:inline wp14:editId="1075B522" wp14:anchorId="00C2BAE6">
            <wp:extent cx="5059458" cy="1800000"/>
            <wp:effectExtent l="0" t="0" r="8255" b="0"/>
            <wp:docPr id="408683855" name="Imagen 3" title=""/>
            <wp:cNvGraphicFramePr>
              <a:graphicFrameLocks noChangeAspect="1"/>
            </wp:cNvGraphicFramePr>
            <a:graphic>
              <a:graphicData uri="http://schemas.openxmlformats.org/drawingml/2006/picture">
                <pic:pic>
                  <pic:nvPicPr>
                    <pic:cNvPr id="0" name="Imagen 3"/>
                    <pic:cNvPicPr/>
                  </pic:nvPicPr>
                  <pic:blipFill>
                    <a:blip r:embed="Rfa705be8771b43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59458" cy="1800000"/>
                    </a:xfrm>
                    <a:prstGeom prst="rect">
                      <a:avLst/>
                    </a:prstGeom>
                  </pic:spPr>
                </pic:pic>
              </a:graphicData>
            </a:graphic>
          </wp:inline>
        </w:drawing>
      </w:r>
    </w:p>
    <w:p w:rsidR="00AB3BD5" w:rsidP="00AB3BD5" w:rsidRDefault="00AB3BD5" w14:paraId="734BE306" w14:textId="336BC8B6">
      <w:pPr>
        <w:rPr>
          <w:szCs w:val="24"/>
        </w:rPr>
      </w:pPr>
      <w:proofErr w:type="spellStart"/>
      <w:r w:rsidRPr="00AB3BD5">
        <w:rPr>
          <w:szCs w:val="24"/>
        </w:rPr>
        <w:t>Cons.price.idx</w:t>
      </w:r>
      <w:proofErr w:type="spellEnd"/>
      <w:r>
        <w:rPr>
          <w:szCs w:val="24"/>
        </w:rPr>
        <w:t xml:space="preserve"> </w:t>
      </w:r>
      <w:r w:rsidRPr="00AB3BD5">
        <w:rPr>
          <w:rFonts w:ascii="Wingdings" w:hAnsi="Wingdings" w:eastAsia="Wingdings" w:cs="Wingdings"/>
          <w:szCs w:val="24"/>
        </w:rPr>
        <w:t>à</w:t>
      </w:r>
      <w:r>
        <w:rPr>
          <w:szCs w:val="24"/>
        </w:rPr>
        <w:t xml:space="preserve"> 2 rangos que representan </w:t>
      </w:r>
      <w:r w:rsidR="001147DD">
        <w:rPr>
          <w:szCs w:val="24"/>
        </w:rPr>
        <w:t>Alto IPC y bajo IPC</w:t>
      </w:r>
    </w:p>
    <w:p w:rsidRPr="00AB3BD5" w:rsidR="00680836" w:rsidP="00AB3BD5" w:rsidRDefault="7ED607C5" w14:paraId="6A34D518" w14:textId="3D5FCB3D">
      <w:pPr>
        <w:rPr>
          <w:szCs w:val="24"/>
        </w:rPr>
      </w:pPr>
      <w:r w:rsidR="7ED607C5">
        <w:drawing>
          <wp:inline wp14:editId="15DC77B4" wp14:anchorId="1F04AFBD">
            <wp:extent cx="3744833" cy="1800000"/>
            <wp:effectExtent l="0" t="0" r="8255" b="0"/>
            <wp:docPr id="965216851" name="Imagen 4" title=""/>
            <wp:cNvGraphicFramePr>
              <a:graphicFrameLocks noChangeAspect="1"/>
            </wp:cNvGraphicFramePr>
            <a:graphic>
              <a:graphicData uri="http://schemas.openxmlformats.org/drawingml/2006/picture">
                <pic:pic>
                  <pic:nvPicPr>
                    <pic:cNvPr id="0" name="Imagen 4"/>
                    <pic:cNvPicPr/>
                  </pic:nvPicPr>
                  <pic:blipFill>
                    <a:blip r:embed="Raa8f55a8452f4d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44833" cy="1800000"/>
                    </a:xfrm>
                    <a:prstGeom prst="rect">
                      <a:avLst/>
                    </a:prstGeom>
                  </pic:spPr>
                </pic:pic>
              </a:graphicData>
            </a:graphic>
          </wp:inline>
        </w:drawing>
      </w:r>
    </w:p>
    <w:p w:rsidR="00AB3BD5" w:rsidP="00AB3BD5" w:rsidRDefault="00AB3BD5" w14:paraId="6A0803E1" w14:textId="5E4DCBB3">
      <w:pPr>
        <w:rPr>
          <w:szCs w:val="24"/>
        </w:rPr>
      </w:pPr>
      <w:proofErr w:type="spellStart"/>
      <w:r w:rsidRPr="00AB3BD5">
        <w:rPr>
          <w:szCs w:val="24"/>
        </w:rPr>
        <w:t>Cons.conf.idx</w:t>
      </w:r>
      <w:proofErr w:type="spellEnd"/>
      <w:r w:rsidR="001147DD">
        <w:rPr>
          <w:szCs w:val="24"/>
        </w:rPr>
        <w:t xml:space="preserve"> </w:t>
      </w:r>
      <w:r w:rsidRPr="001147DD" w:rsidR="001147DD">
        <w:rPr>
          <w:rFonts w:ascii="Wingdings" w:hAnsi="Wingdings" w:eastAsia="Wingdings" w:cs="Wingdings"/>
          <w:szCs w:val="24"/>
        </w:rPr>
        <w:t>à</w:t>
      </w:r>
      <w:r w:rsidR="001147DD">
        <w:rPr>
          <w:szCs w:val="24"/>
        </w:rPr>
        <w:t xml:space="preserve"> 2 rangos que representa la Baja confianza o Muy Baja confianza de los consumidores</w:t>
      </w:r>
    </w:p>
    <w:p w:rsidRPr="00AB3BD5" w:rsidR="00680836" w:rsidP="00AB3BD5" w:rsidRDefault="00C20AFD" w14:paraId="0434177F" w14:textId="6CEC0F60">
      <w:pPr>
        <w:rPr>
          <w:szCs w:val="24"/>
        </w:rPr>
      </w:pPr>
      <w:r w:rsidR="00C20AFD">
        <w:drawing>
          <wp:inline wp14:editId="53EC3CEA" wp14:anchorId="3716B99B">
            <wp:extent cx="4946566" cy="1800000"/>
            <wp:effectExtent l="0" t="0" r="6985" b="0"/>
            <wp:docPr id="646723989" name="Imagen 5" title=""/>
            <wp:cNvGraphicFramePr>
              <a:graphicFrameLocks noChangeAspect="1"/>
            </wp:cNvGraphicFramePr>
            <a:graphic>
              <a:graphicData uri="http://schemas.openxmlformats.org/drawingml/2006/picture">
                <pic:pic>
                  <pic:nvPicPr>
                    <pic:cNvPr id="0" name="Imagen 5"/>
                    <pic:cNvPicPr/>
                  </pic:nvPicPr>
                  <pic:blipFill>
                    <a:blip r:embed="Rb516c53224594d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46566" cy="1800000"/>
                    </a:xfrm>
                    <a:prstGeom prst="rect">
                      <a:avLst/>
                    </a:prstGeom>
                  </pic:spPr>
                </pic:pic>
              </a:graphicData>
            </a:graphic>
          </wp:inline>
        </w:drawing>
      </w:r>
    </w:p>
    <w:p w:rsidR="004C679D" w:rsidP="00AB3BD5" w:rsidRDefault="00AB3BD5" w14:paraId="0FE51B4E" w14:textId="6807A5E7">
      <w:pPr>
        <w:rPr>
          <w:szCs w:val="24"/>
        </w:rPr>
      </w:pPr>
      <w:proofErr w:type="spellStart"/>
      <w:r w:rsidRPr="00AB3BD5">
        <w:rPr>
          <w:szCs w:val="24"/>
        </w:rPr>
        <w:t>Nr.employed</w:t>
      </w:r>
      <w:proofErr w:type="spellEnd"/>
      <w:r w:rsidR="001147DD">
        <w:rPr>
          <w:szCs w:val="24"/>
        </w:rPr>
        <w:t xml:space="preserve"> </w:t>
      </w:r>
      <w:r w:rsidRPr="001147DD" w:rsidR="001147DD">
        <w:rPr>
          <w:rFonts w:ascii="Wingdings" w:hAnsi="Wingdings" w:eastAsia="Wingdings" w:cs="Wingdings"/>
          <w:szCs w:val="24"/>
        </w:rPr>
        <w:t>à</w:t>
      </w:r>
      <w:r w:rsidR="001147DD">
        <w:rPr>
          <w:szCs w:val="24"/>
        </w:rPr>
        <w:t xml:space="preserve"> 2 rangos que </w:t>
      </w:r>
      <w:r w:rsidR="004F3824">
        <w:rPr>
          <w:szCs w:val="24"/>
        </w:rPr>
        <w:t>representan</w:t>
      </w:r>
      <w:r w:rsidR="001147DD">
        <w:rPr>
          <w:szCs w:val="24"/>
        </w:rPr>
        <w:t xml:space="preserve"> </w:t>
      </w:r>
      <w:r w:rsidR="007738E0">
        <w:rPr>
          <w:szCs w:val="24"/>
        </w:rPr>
        <w:t>Alta empleabilidad y baja Empleabilidad</w:t>
      </w:r>
    </w:p>
    <w:p w:rsidRPr="003C3766" w:rsidR="00C20AFD" w:rsidP="00AB3BD5" w:rsidRDefault="001D747D" w14:paraId="2D7F9DE5" w14:textId="257B3F5A">
      <w:pPr>
        <w:rPr>
          <w:szCs w:val="24"/>
        </w:rPr>
      </w:pPr>
      <w:r w:rsidR="001D747D">
        <w:drawing>
          <wp:inline wp14:editId="5059BBA4" wp14:anchorId="043A1340">
            <wp:extent cx="4589484" cy="1800000"/>
            <wp:effectExtent l="0" t="0" r="1905" b="0"/>
            <wp:docPr id="380701271" name="Imagen 6" title=""/>
            <wp:cNvGraphicFramePr>
              <a:graphicFrameLocks noChangeAspect="1"/>
            </wp:cNvGraphicFramePr>
            <a:graphic>
              <a:graphicData uri="http://schemas.openxmlformats.org/drawingml/2006/picture">
                <pic:pic>
                  <pic:nvPicPr>
                    <pic:cNvPr id="0" name="Imagen 6"/>
                    <pic:cNvPicPr/>
                  </pic:nvPicPr>
                  <pic:blipFill>
                    <a:blip r:embed="R1b0b7db6a2bb4d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89484" cy="1800000"/>
                    </a:xfrm>
                    <a:prstGeom prst="rect">
                      <a:avLst/>
                    </a:prstGeom>
                  </pic:spPr>
                </pic:pic>
              </a:graphicData>
            </a:graphic>
          </wp:inline>
        </w:drawing>
      </w:r>
    </w:p>
    <w:p w:rsidRPr="009501AA" w:rsidR="00B36344" w:rsidP="00B36344" w:rsidRDefault="00B36344" w14:paraId="46305AC0" w14:textId="77777777">
      <w:pPr>
        <w:rPr>
          <w:b/>
          <w:bCs/>
          <w:szCs w:val="24"/>
        </w:rPr>
      </w:pPr>
      <w:r w:rsidRPr="009501AA">
        <w:rPr>
          <w:b/>
          <w:bCs/>
          <w:szCs w:val="24"/>
        </w:rPr>
        <w:t>Aprendizaje- Modelo</w:t>
      </w:r>
    </w:p>
    <w:p w:rsidRPr="009501AA" w:rsidR="00B36344" w:rsidP="00B36344" w:rsidRDefault="1CA246B1" w14:paraId="48165AE1" w14:textId="6163F17E">
      <w:pPr>
        <w:rPr>
          <w:b/>
          <w:bCs/>
          <w:szCs w:val="24"/>
        </w:rPr>
      </w:pPr>
      <w:r w:rsidR="1CA246B1">
        <w:drawing>
          <wp:inline wp14:editId="1E5B0FE3" wp14:anchorId="5234660F">
            <wp:extent cx="4791076" cy="2209800"/>
            <wp:effectExtent l="0" t="0" r="9525" b="0"/>
            <wp:docPr id="1946585681" name="Imagen 8" title=""/>
            <wp:cNvGraphicFramePr>
              <a:graphicFrameLocks noChangeAspect="1"/>
            </wp:cNvGraphicFramePr>
            <a:graphic>
              <a:graphicData uri="http://schemas.openxmlformats.org/drawingml/2006/picture">
                <pic:pic>
                  <pic:nvPicPr>
                    <pic:cNvPr id="0" name="Imagen 8"/>
                    <pic:cNvPicPr/>
                  </pic:nvPicPr>
                  <pic:blipFill>
                    <a:blip r:embed="R033ba863b4ad46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91076" cy="2209800"/>
                    </a:xfrm>
                    <a:prstGeom prst="rect">
                      <a:avLst/>
                    </a:prstGeom>
                  </pic:spPr>
                </pic:pic>
              </a:graphicData>
            </a:graphic>
          </wp:inline>
        </w:drawing>
      </w:r>
    </w:p>
    <w:p w:rsidR="5331E973" w:rsidP="6E8C7AD6" w:rsidRDefault="5331E973" w14:paraId="7ED78FE7" w14:textId="7B5E0E65">
      <w:pPr>
        <w:rPr>
          <w:b w:val="1"/>
          <w:bCs w:val="1"/>
        </w:rPr>
      </w:pPr>
      <w:r w:rsidRPr="6E8C7AD6" w:rsidR="00B36344">
        <w:rPr>
          <w:b w:val="1"/>
          <w:bCs w:val="1"/>
        </w:rPr>
        <w:t xml:space="preserve">Evaluación </w:t>
      </w:r>
      <w:r w:rsidRPr="6E8C7AD6" w:rsidR="009501AA">
        <w:rPr>
          <w:b w:val="1"/>
          <w:bCs w:val="1"/>
        </w:rPr>
        <w:t xml:space="preserve">&amp; Interpretación </w:t>
      </w:r>
    </w:p>
    <w:p w:rsidR="5331E973" w:rsidP="6E8C7AD6" w:rsidRDefault="5331E973" w14:paraId="314C21D0" w14:textId="71BE265D">
      <w:pPr>
        <w:rPr>
          <w:b w:val="1"/>
          <w:bCs w:val="1"/>
        </w:rPr>
      </w:pPr>
      <w:r w:rsidR="6DD20C25">
        <w:rPr/>
        <w:t xml:space="preserve">Se establece el soporte </w:t>
      </w:r>
      <w:r w:rsidR="00E17ACA">
        <w:rPr/>
        <w:t>mínimo</w:t>
      </w:r>
      <w:r w:rsidR="6DD20C25">
        <w:rPr/>
        <w:t xml:space="preserve"> en: 0.3</w:t>
      </w:r>
      <w:r w:rsidR="75BE2DF8">
        <w:rPr/>
        <w:t xml:space="preserve"> y </w:t>
      </w:r>
      <w:r w:rsidR="5331E973">
        <w:rPr/>
        <w:t xml:space="preserve">confianza </w:t>
      </w:r>
      <w:r w:rsidR="3037FC18">
        <w:rPr/>
        <w:t>mínima</w:t>
      </w:r>
      <w:r w:rsidR="5331E973">
        <w:rPr/>
        <w:t xml:space="preserve"> en: 0.5</w:t>
      </w:r>
    </w:p>
    <w:p w:rsidR="00A527F3" w:rsidP="00F35282" w:rsidRDefault="002D2BF0" w14:paraId="49315C53" w14:textId="25867534">
      <w:pPr>
        <w:rPr>
          <w:szCs w:val="24"/>
        </w:rPr>
      </w:pPr>
      <w:r w:rsidR="002D2BF0">
        <w:drawing>
          <wp:inline wp14:editId="6AAB5929" wp14:anchorId="324B024A">
            <wp:extent cx="5943600" cy="6346192"/>
            <wp:effectExtent l="0" t="0" r="0" b="0"/>
            <wp:docPr id="87207754" name="Imagen 22" title=""/>
            <wp:cNvGraphicFramePr>
              <a:graphicFrameLocks noChangeAspect="1"/>
            </wp:cNvGraphicFramePr>
            <a:graphic>
              <a:graphicData uri="http://schemas.openxmlformats.org/drawingml/2006/picture">
                <pic:pic>
                  <pic:nvPicPr>
                    <pic:cNvPr id="0" name="Imagen 22"/>
                    <pic:cNvPicPr/>
                  </pic:nvPicPr>
                  <pic:blipFill>
                    <a:blip r:embed="R8d6a48f1f0a04b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346192"/>
                    </a:xfrm>
                    <a:prstGeom prst="rect">
                      <a:avLst/>
                    </a:prstGeom>
                  </pic:spPr>
                </pic:pic>
              </a:graphicData>
            </a:graphic>
          </wp:inline>
        </w:drawing>
      </w:r>
    </w:p>
    <w:p w:rsidRPr="00B36344" w:rsidR="002D2BF0" w:rsidP="00F35282" w:rsidRDefault="00E26AFB" w14:paraId="17129AE3" w14:textId="7A9645E0">
      <w:pPr>
        <w:rPr>
          <w:szCs w:val="24"/>
        </w:rPr>
      </w:pPr>
      <w:r w:rsidR="00E26AFB">
        <w:drawing>
          <wp:inline wp14:editId="22011173" wp14:anchorId="72039862">
            <wp:extent cx="5943600" cy="3472180"/>
            <wp:effectExtent l="0" t="0" r="0" b="0"/>
            <wp:docPr id="1240218289" name="Imagen 23" title=""/>
            <wp:cNvGraphicFramePr>
              <a:graphicFrameLocks noChangeAspect="1"/>
            </wp:cNvGraphicFramePr>
            <a:graphic>
              <a:graphicData uri="http://schemas.openxmlformats.org/drawingml/2006/picture">
                <pic:pic>
                  <pic:nvPicPr>
                    <pic:cNvPr id="0" name="Imagen 23"/>
                    <pic:cNvPicPr/>
                  </pic:nvPicPr>
                  <pic:blipFill>
                    <a:blip r:embed="R04c5167bbe504b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47218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1620"/>
        <w:gridCol w:w="6360"/>
        <w:gridCol w:w="1380"/>
      </w:tblGrid>
      <w:tr w:rsidR="6E8C7AD6" w:rsidTr="6E8C7AD6" w14:paraId="0562F704">
        <w:tc>
          <w:tcPr>
            <w:tcW w:w="1620" w:type="dxa"/>
            <w:tcMar/>
          </w:tcPr>
          <w:p w:rsidR="3D16AA45" w:rsidP="6E8C7AD6" w:rsidRDefault="3D16AA45" w14:paraId="24E6F31F" w14:textId="6ECC7ED0">
            <w:pPr>
              <w:pStyle w:val="Normal"/>
              <w:rPr>
                <w:b w:val="1"/>
                <w:bCs w:val="1"/>
                <w:sz w:val="24"/>
                <w:szCs w:val="24"/>
              </w:rPr>
            </w:pPr>
            <w:r w:rsidRPr="6E8C7AD6" w:rsidR="3D16AA45">
              <w:rPr>
                <w:b w:val="1"/>
                <w:bCs w:val="1"/>
                <w:sz w:val="24"/>
                <w:szCs w:val="24"/>
              </w:rPr>
              <w:t>Nro de regla</w:t>
            </w:r>
          </w:p>
        </w:tc>
        <w:tc>
          <w:tcPr>
            <w:tcW w:w="6360" w:type="dxa"/>
            <w:tcMar/>
          </w:tcPr>
          <w:p w:rsidR="3D16AA45" w:rsidP="6E8C7AD6" w:rsidRDefault="3D16AA45" w14:paraId="6D6D0895" w14:textId="49479B0C">
            <w:pPr>
              <w:pStyle w:val="Normal"/>
              <w:rPr>
                <w:b w:val="1"/>
                <w:bCs w:val="1"/>
                <w:sz w:val="24"/>
                <w:szCs w:val="24"/>
              </w:rPr>
            </w:pPr>
            <w:r w:rsidRPr="6E8C7AD6" w:rsidR="3D16AA45">
              <w:rPr>
                <w:b w:val="1"/>
                <w:bCs w:val="1"/>
                <w:sz w:val="24"/>
                <w:szCs w:val="24"/>
              </w:rPr>
              <w:t>Descripción</w:t>
            </w:r>
          </w:p>
        </w:tc>
        <w:tc>
          <w:tcPr>
            <w:tcW w:w="1380" w:type="dxa"/>
            <w:tcMar/>
          </w:tcPr>
          <w:p w:rsidR="3D16AA45" w:rsidP="6E8C7AD6" w:rsidRDefault="3D16AA45" w14:paraId="60FCBBA2" w14:textId="69E6EFF4">
            <w:pPr>
              <w:pStyle w:val="Normal"/>
              <w:rPr>
                <w:b w:val="1"/>
                <w:bCs w:val="1"/>
                <w:sz w:val="24"/>
                <w:szCs w:val="24"/>
              </w:rPr>
            </w:pPr>
            <w:r w:rsidRPr="6E8C7AD6" w:rsidR="3D16AA45">
              <w:rPr>
                <w:b w:val="1"/>
                <w:bCs w:val="1"/>
                <w:sz w:val="24"/>
                <w:szCs w:val="24"/>
              </w:rPr>
              <w:t>Confianza</w:t>
            </w:r>
          </w:p>
        </w:tc>
      </w:tr>
      <w:tr w:rsidR="6E8C7AD6" w:rsidTr="6E8C7AD6" w14:paraId="511BCB65">
        <w:tc>
          <w:tcPr>
            <w:tcW w:w="1620" w:type="dxa"/>
            <w:tcMar/>
          </w:tcPr>
          <w:p w:rsidR="3D16AA45" w:rsidP="6E8C7AD6" w:rsidRDefault="3D16AA45" w14:paraId="087192C2" w14:textId="57978266">
            <w:pPr>
              <w:pStyle w:val="Normal"/>
              <w:rPr>
                <w:b w:val="0"/>
                <w:bCs w:val="0"/>
                <w:sz w:val="24"/>
                <w:szCs w:val="24"/>
              </w:rPr>
            </w:pPr>
            <w:r w:rsidRPr="6E8C7AD6" w:rsidR="3D16AA45">
              <w:rPr>
                <w:b w:val="0"/>
                <w:bCs w:val="0"/>
                <w:sz w:val="24"/>
                <w:szCs w:val="24"/>
              </w:rPr>
              <w:t>1 a la 16</w:t>
            </w:r>
          </w:p>
        </w:tc>
        <w:tc>
          <w:tcPr>
            <w:tcW w:w="6360" w:type="dxa"/>
            <w:tcMar/>
          </w:tcPr>
          <w:p w:rsidR="6239E309" w:rsidP="6E8C7AD6" w:rsidRDefault="6239E309" w14:paraId="5AF19365" w14:textId="1D822172">
            <w:pPr>
              <w:pStyle w:val="Normal"/>
              <w:jc w:val="both"/>
              <w:rPr>
                <w:b w:val="0"/>
                <w:bCs w:val="0"/>
                <w:sz w:val="24"/>
                <w:szCs w:val="24"/>
              </w:rPr>
            </w:pPr>
            <w:r w:rsidRPr="6E8C7AD6" w:rsidR="6239E309">
              <w:rPr>
                <w:b w:val="0"/>
                <w:bCs w:val="0"/>
                <w:sz w:val="24"/>
                <w:szCs w:val="24"/>
              </w:rPr>
              <w:t xml:space="preserve">Los clientes </w:t>
            </w:r>
            <w:r w:rsidRPr="6E8C7AD6" w:rsidR="41002D76">
              <w:rPr>
                <w:b w:val="0"/>
                <w:bCs w:val="0"/>
                <w:sz w:val="24"/>
                <w:szCs w:val="24"/>
              </w:rPr>
              <w:t>adultos</w:t>
            </w:r>
            <w:r w:rsidRPr="6E8C7AD6" w:rsidR="7615B63B">
              <w:rPr>
                <w:b w:val="0"/>
                <w:bCs w:val="0"/>
                <w:sz w:val="24"/>
                <w:szCs w:val="24"/>
              </w:rPr>
              <w:t xml:space="preserve"> (</w:t>
            </w:r>
            <w:proofErr w:type="spellStart"/>
            <w:r w:rsidRPr="6E8C7AD6" w:rsidR="7615B63B">
              <w:rPr>
                <w:b w:val="0"/>
                <w:bCs w:val="0"/>
                <w:sz w:val="24"/>
                <w:szCs w:val="24"/>
              </w:rPr>
              <w:t>age</w:t>
            </w:r>
            <w:proofErr w:type="spellEnd"/>
            <w:r w:rsidRPr="6E8C7AD6" w:rsidR="7615B63B">
              <w:rPr>
                <w:b w:val="0"/>
                <w:bCs w:val="0"/>
                <w:sz w:val="24"/>
                <w:szCs w:val="24"/>
              </w:rPr>
              <w:t>)</w:t>
            </w:r>
            <w:r w:rsidRPr="6E8C7AD6" w:rsidR="41002D76">
              <w:rPr>
                <w:b w:val="0"/>
                <w:bCs w:val="0"/>
                <w:sz w:val="24"/>
                <w:szCs w:val="24"/>
              </w:rPr>
              <w:t xml:space="preserve"> que no tuvieron contacto en la campaña anterior</w:t>
            </w:r>
            <w:r w:rsidRPr="6E8C7AD6" w:rsidR="6E636A5D">
              <w:rPr>
                <w:b w:val="0"/>
                <w:bCs w:val="0"/>
                <w:sz w:val="24"/>
                <w:szCs w:val="24"/>
              </w:rPr>
              <w:t xml:space="preserve"> (</w:t>
            </w:r>
            <w:proofErr w:type="spellStart"/>
            <w:r w:rsidRPr="6E8C7AD6" w:rsidR="6E636A5D">
              <w:rPr>
                <w:b w:val="0"/>
                <w:bCs w:val="0"/>
                <w:sz w:val="24"/>
                <w:szCs w:val="24"/>
              </w:rPr>
              <w:t>previous</w:t>
            </w:r>
            <w:proofErr w:type="spellEnd"/>
            <w:r w:rsidRPr="6E8C7AD6" w:rsidR="6E636A5D">
              <w:rPr>
                <w:b w:val="0"/>
                <w:bCs w:val="0"/>
                <w:sz w:val="24"/>
                <w:szCs w:val="24"/>
              </w:rPr>
              <w:t>)</w:t>
            </w:r>
            <w:r w:rsidRPr="6E8C7AD6" w:rsidR="382E712D">
              <w:rPr>
                <w:b w:val="0"/>
                <w:bCs w:val="0"/>
                <w:sz w:val="24"/>
                <w:szCs w:val="24"/>
              </w:rPr>
              <w:t xml:space="preserve"> y presentaron </w:t>
            </w:r>
            <w:r w:rsidRPr="6E8C7AD6" w:rsidR="41002D76">
              <w:rPr>
                <w:b w:val="0"/>
                <w:bCs w:val="0"/>
                <w:sz w:val="24"/>
                <w:szCs w:val="24"/>
              </w:rPr>
              <w:t>bajo contacto para la campaña presente</w:t>
            </w:r>
            <w:r w:rsidRPr="6E8C7AD6" w:rsidR="200867C3">
              <w:rPr>
                <w:b w:val="0"/>
                <w:bCs w:val="0"/>
                <w:sz w:val="24"/>
                <w:szCs w:val="24"/>
              </w:rPr>
              <w:t xml:space="preserve"> (</w:t>
            </w:r>
            <w:proofErr w:type="spellStart"/>
            <w:r w:rsidRPr="6E8C7AD6" w:rsidR="200867C3">
              <w:rPr>
                <w:b w:val="0"/>
                <w:bCs w:val="0"/>
                <w:sz w:val="24"/>
                <w:szCs w:val="24"/>
              </w:rPr>
              <w:t>campaign</w:t>
            </w:r>
            <w:proofErr w:type="spellEnd"/>
            <w:r w:rsidRPr="6E8C7AD6" w:rsidR="200867C3">
              <w:rPr>
                <w:b w:val="0"/>
                <w:bCs w:val="0"/>
                <w:sz w:val="24"/>
                <w:szCs w:val="24"/>
              </w:rPr>
              <w:t>)</w:t>
            </w:r>
            <w:r w:rsidRPr="6E8C7AD6" w:rsidR="77889BE0">
              <w:rPr>
                <w:b w:val="0"/>
                <w:bCs w:val="0"/>
                <w:sz w:val="24"/>
                <w:szCs w:val="24"/>
              </w:rPr>
              <w:t>, además de no tener préstamo personal</w:t>
            </w:r>
            <w:r w:rsidRPr="6E8C7AD6" w:rsidR="512C7EF3">
              <w:rPr>
                <w:b w:val="0"/>
                <w:bCs w:val="0"/>
                <w:sz w:val="24"/>
                <w:szCs w:val="24"/>
              </w:rPr>
              <w:t xml:space="preserve"> (loan)</w:t>
            </w:r>
            <w:r w:rsidRPr="6E8C7AD6" w:rsidR="77889BE0">
              <w:rPr>
                <w:b w:val="0"/>
                <w:bCs w:val="0"/>
                <w:sz w:val="24"/>
                <w:szCs w:val="24"/>
              </w:rPr>
              <w:t xml:space="preserve"> y no han suscrito un depósito a plazo</w:t>
            </w:r>
            <w:r w:rsidRPr="6E8C7AD6" w:rsidR="246B2993">
              <w:rPr>
                <w:b w:val="0"/>
                <w:bCs w:val="0"/>
                <w:sz w:val="24"/>
                <w:szCs w:val="24"/>
              </w:rPr>
              <w:t xml:space="preserve"> (y)</w:t>
            </w:r>
            <w:r w:rsidRPr="6E8C7AD6" w:rsidR="4D352084">
              <w:rPr>
                <w:b w:val="0"/>
                <w:bCs w:val="0"/>
                <w:sz w:val="24"/>
                <w:szCs w:val="24"/>
              </w:rPr>
              <w:t>;</w:t>
            </w:r>
            <w:r w:rsidRPr="6E8C7AD6" w:rsidR="77889BE0">
              <w:rPr>
                <w:b w:val="0"/>
                <w:bCs w:val="0"/>
                <w:sz w:val="24"/>
                <w:szCs w:val="24"/>
              </w:rPr>
              <w:t xml:space="preserve"> </w:t>
            </w:r>
            <w:r w:rsidRPr="6E8C7AD6" w:rsidR="39772D41">
              <w:rPr>
                <w:b w:val="0"/>
                <w:bCs w:val="0"/>
                <w:sz w:val="24"/>
                <w:szCs w:val="24"/>
              </w:rPr>
              <w:t>son clientes que</w:t>
            </w:r>
            <w:r w:rsidRPr="6E8C7AD6" w:rsidR="63EFE05D">
              <w:rPr>
                <w:b w:val="0"/>
                <w:bCs w:val="0"/>
                <w:sz w:val="24"/>
                <w:szCs w:val="24"/>
              </w:rPr>
              <w:t xml:space="preserve"> </w:t>
            </w:r>
            <w:r w:rsidRPr="6E8C7AD6" w:rsidR="6239E309">
              <w:rPr>
                <w:b w:val="0"/>
                <w:bCs w:val="0"/>
                <w:sz w:val="24"/>
                <w:szCs w:val="24"/>
              </w:rPr>
              <w:t>no tienen crédito en mora</w:t>
            </w:r>
            <w:r w:rsidRPr="6E8C7AD6" w:rsidR="641B683F">
              <w:rPr>
                <w:b w:val="0"/>
                <w:bCs w:val="0"/>
                <w:sz w:val="24"/>
                <w:szCs w:val="24"/>
              </w:rPr>
              <w:t xml:space="preserve"> (default)</w:t>
            </w:r>
          </w:p>
        </w:tc>
        <w:tc>
          <w:tcPr>
            <w:tcW w:w="1380" w:type="dxa"/>
            <w:tcMar/>
          </w:tcPr>
          <w:p w:rsidR="3D16AA45" w:rsidP="6E8C7AD6" w:rsidRDefault="3D16AA45" w14:paraId="0A40B0B2" w14:textId="0210A110">
            <w:pPr>
              <w:pStyle w:val="Normal"/>
              <w:rPr>
                <w:b w:val="0"/>
                <w:bCs w:val="0"/>
                <w:sz w:val="24"/>
                <w:szCs w:val="24"/>
              </w:rPr>
            </w:pPr>
            <w:r w:rsidRPr="6E8C7AD6" w:rsidR="3D16AA45">
              <w:rPr>
                <w:b w:val="0"/>
                <w:bCs w:val="0"/>
                <w:sz w:val="24"/>
                <w:szCs w:val="24"/>
              </w:rPr>
              <w:t>1</w:t>
            </w:r>
          </w:p>
        </w:tc>
      </w:tr>
      <w:tr w:rsidR="6E8C7AD6" w:rsidTr="6E8C7AD6" w14:paraId="0FDB2EB8">
        <w:tc>
          <w:tcPr>
            <w:tcW w:w="1620" w:type="dxa"/>
            <w:tcMar/>
          </w:tcPr>
          <w:p w:rsidR="334E60AE" w:rsidP="6E8C7AD6" w:rsidRDefault="334E60AE" w14:paraId="7127A843" w14:textId="3111C102">
            <w:pPr>
              <w:pStyle w:val="Normal"/>
              <w:rPr>
                <w:b w:val="0"/>
                <w:bCs w:val="0"/>
                <w:sz w:val="24"/>
                <w:szCs w:val="24"/>
              </w:rPr>
            </w:pPr>
            <w:r w:rsidRPr="6E8C7AD6" w:rsidR="334E60AE">
              <w:rPr>
                <w:b w:val="0"/>
                <w:bCs w:val="0"/>
                <w:sz w:val="24"/>
                <w:szCs w:val="24"/>
              </w:rPr>
              <w:t>39 a la 47</w:t>
            </w:r>
          </w:p>
        </w:tc>
        <w:tc>
          <w:tcPr>
            <w:tcW w:w="6360" w:type="dxa"/>
            <w:tcMar/>
          </w:tcPr>
          <w:p w:rsidR="334E60AE" w:rsidP="6E8C7AD6" w:rsidRDefault="334E60AE" w14:paraId="39C5DC85" w14:textId="18CA85F8">
            <w:pPr>
              <w:pStyle w:val="Normal"/>
              <w:jc w:val="both"/>
              <w:rPr>
                <w:b w:val="0"/>
                <w:bCs w:val="0"/>
                <w:sz w:val="24"/>
                <w:szCs w:val="24"/>
              </w:rPr>
            </w:pPr>
            <w:r w:rsidRPr="6E8C7AD6" w:rsidR="334E60AE">
              <w:rPr>
                <w:b w:val="0"/>
                <w:bCs w:val="0"/>
                <w:sz w:val="24"/>
                <w:szCs w:val="24"/>
              </w:rPr>
              <w:t>Los clientes que no tuvieron contacto en la campaña anterior (</w:t>
            </w:r>
            <w:proofErr w:type="spellStart"/>
            <w:r w:rsidRPr="6E8C7AD6" w:rsidR="334E60AE">
              <w:rPr>
                <w:b w:val="0"/>
                <w:bCs w:val="0"/>
                <w:sz w:val="24"/>
                <w:szCs w:val="24"/>
              </w:rPr>
              <w:t>previous</w:t>
            </w:r>
            <w:proofErr w:type="spellEnd"/>
            <w:r w:rsidRPr="6E8C7AD6" w:rsidR="334E60AE">
              <w:rPr>
                <w:b w:val="0"/>
                <w:bCs w:val="0"/>
                <w:sz w:val="24"/>
                <w:szCs w:val="24"/>
              </w:rPr>
              <w:t xml:space="preserve">), </w:t>
            </w:r>
            <w:r w:rsidRPr="6E8C7AD6" w:rsidR="0B481064">
              <w:rPr>
                <w:b w:val="0"/>
                <w:bCs w:val="0"/>
                <w:sz w:val="24"/>
                <w:szCs w:val="24"/>
              </w:rPr>
              <w:t>que no tienen crédito en mora (default)</w:t>
            </w:r>
            <w:r w:rsidRPr="6E8C7AD6" w:rsidR="334E60AE">
              <w:rPr>
                <w:b w:val="0"/>
                <w:bCs w:val="0"/>
                <w:sz w:val="24"/>
                <w:szCs w:val="24"/>
              </w:rPr>
              <w:t xml:space="preserve"> y presentaron bajo contacto para la campaña presente (</w:t>
            </w:r>
            <w:proofErr w:type="spellStart"/>
            <w:r w:rsidRPr="6E8C7AD6" w:rsidR="334E60AE">
              <w:rPr>
                <w:b w:val="0"/>
                <w:bCs w:val="0"/>
                <w:sz w:val="24"/>
                <w:szCs w:val="24"/>
              </w:rPr>
              <w:t>campaign</w:t>
            </w:r>
            <w:proofErr w:type="spellEnd"/>
            <w:r w:rsidRPr="6E8C7AD6" w:rsidR="334E60AE">
              <w:rPr>
                <w:b w:val="0"/>
                <w:bCs w:val="0"/>
                <w:sz w:val="24"/>
                <w:szCs w:val="24"/>
              </w:rPr>
              <w:t>)</w:t>
            </w:r>
            <w:r w:rsidRPr="6E8C7AD6" w:rsidR="7849EF36">
              <w:rPr>
                <w:b w:val="0"/>
                <w:bCs w:val="0"/>
                <w:sz w:val="24"/>
                <w:szCs w:val="24"/>
              </w:rPr>
              <w:t>; son los clientes que</w:t>
            </w:r>
            <w:r w:rsidRPr="6E8C7AD6" w:rsidR="334E60AE">
              <w:rPr>
                <w:b w:val="0"/>
                <w:bCs w:val="0"/>
                <w:sz w:val="24"/>
                <w:szCs w:val="24"/>
              </w:rPr>
              <w:t xml:space="preserve"> no han suscrito un depósito a plazo (y)</w:t>
            </w:r>
          </w:p>
        </w:tc>
        <w:tc>
          <w:tcPr>
            <w:tcW w:w="1380" w:type="dxa"/>
            <w:tcMar/>
          </w:tcPr>
          <w:p w:rsidR="334E60AE" w:rsidP="6E8C7AD6" w:rsidRDefault="334E60AE" w14:paraId="70241F71" w14:textId="34D5C8F8">
            <w:pPr>
              <w:pStyle w:val="Normal"/>
              <w:rPr>
                <w:b w:val="0"/>
                <w:bCs w:val="0"/>
                <w:sz w:val="24"/>
                <w:szCs w:val="24"/>
              </w:rPr>
            </w:pPr>
            <w:r w:rsidRPr="6E8C7AD6" w:rsidR="334E60AE">
              <w:rPr>
                <w:b w:val="0"/>
                <w:bCs w:val="0"/>
                <w:sz w:val="24"/>
                <w:szCs w:val="24"/>
              </w:rPr>
              <w:t>0.91</w:t>
            </w:r>
          </w:p>
        </w:tc>
      </w:tr>
      <w:tr w:rsidR="6E8C7AD6" w:rsidTr="6E8C7AD6" w14:paraId="24A935F5">
        <w:tc>
          <w:tcPr>
            <w:tcW w:w="1620" w:type="dxa"/>
            <w:tcMar/>
          </w:tcPr>
          <w:p w:rsidR="38DB4ABC" w:rsidP="6E8C7AD6" w:rsidRDefault="38DB4ABC" w14:paraId="3CDBD4EA" w14:textId="199EC3A3">
            <w:pPr>
              <w:pStyle w:val="Normal"/>
              <w:rPr>
                <w:b w:val="0"/>
                <w:bCs w:val="0"/>
                <w:sz w:val="24"/>
                <w:szCs w:val="24"/>
              </w:rPr>
            </w:pPr>
            <w:r w:rsidRPr="6E8C7AD6" w:rsidR="38DB4ABC">
              <w:rPr>
                <w:b w:val="0"/>
                <w:bCs w:val="0"/>
                <w:sz w:val="24"/>
                <w:szCs w:val="24"/>
              </w:rPr>
              <w:t>63 a la 71</w:t>
            </w:r>
          </w:p>
        </w:tc>
        <w:tc>
          <w:tcPr>
            <w:tcW w:w="6360" w:type="dxa"/>
            <w:tcMar/>
          </w:tcPr>
          <w:p w:rsidR="38DB4ABC" w:rsidP="6E8C7AD6" w:rsidRDefault="38DB4ABC" w14:paraId="0DA69183" w14:textId="2E8FECCC">
            <w:pPr>
              <w:pStyle w:val="Normal"/>
              <w:jc w:val="both"/>
              <w:rPr>
                <w:b w:val="0"/>
                <w:bCs w:val="0"/>
                <w:sz w:val="24"/>
                <w:szCs w:val="24"/>
              </w:rPr>
            </w:pPr>
            <w:r w:rsidRPr="6E8C7AD6" w:rsidR="38DB4ABC">
              <w:rPr>
                <w:b w:val="0"/>
                <w:bCs w:val="0"/>
                <w:sz w:val="24"/>
                <w:szCs w:val="24"/>
              </w:rPr>
              <w:t>Los clientes que no tuvieron contacto en la campaña anterior (</w:t>
            </w:r>
            <w:proofErr w:type="spellStart"/>
            <w:r w:rsidRPr="6E8C7AD6" w:rsidR="38DB4ABC">
              <w:rPr>
                <w:b w:val="0"/>
                <w:bCs w:val="0"/>
                <w:sz w:val="24"/>
                <w:szCs w:val="24"/>
              </w:rPr>
              <w:t>previous</w:t>
            </w:r>
            <w:proofErr w:type="spellEnd"/>
            <w:r w:rsidRPr="6E8C7AD6" w:rsidR="38DB4ABC">
              <w:rPr>
                <w:b w:val="0"/>
                <w:bCs w:val="0"/>
                <w:sz w:val="24"/>
                <w:szCs w:val="24"/>
              </w:rPr>
              <w:t>)</w:t>
            </w:r>
            <w:r w:rsidRPr="6E8C7AD6" w:rsidR="5118FDBC">
              <w:rPr>
                <w:b w:val="0"/>
                <w:bCs w:val="0"/>
                <w:sz w:val="24"/>
                <w:szCs w:val="24"/>
              </w:rPr>
              <w:t>, que</w:t>
            </w:r>
            <w:r w:rsidRPr="6E8C7AD6" w:rsidR="38DB4ABC">
              <w:rPr>
                <w:b w:val="0"/>
                <w:bCs w:val="0"/>
                <w:sz w:val="24"/>
                <w:szCs w:val="24"/>
              </w:rPr>
              <w:t xml:space="preserve"> presentaron bajo contacto para la campaña presente (campaign), </w:t>
            </w:r>
            <w:r w:rsidRPr="6E8C7AD6" w:rsidR="4F50326B">
              <w:rPr>
                <w:b w:val="0"/>
                <w:bCs w:val="0"/>
                <w:sz w:val="24"/>
                <w:szCs w:val="24"/>
              </w:rPr>
              <w:t>que no tienen crédito en mora (default)</w:t>
            </w:r>
            <w:r w:rsidRPr="6E8C7AD6" w:rsidR="38DB4ABC">
              <w:rPr>
                <w:b w:val="0"/>
                <w:bCs w:val="0"/>
                <w:sz w:val="24"/>
                <w:szCs w:val="24"/>
              </w:rPr>
              <w:t xml:space="preserve"> y no han suscrito un depósito a plazo (y); son clientes adultos (</w:t>
            </w:r>
            <w:proofErr w:type="spellStart"/>
            <w:r w:rsidRPr="6E8C7AD6" w:rsidR="38DB4ABC">
              <w:rPr>
                <w:b w:val="0"/>
                <w:bCs w:val="0"/>
                <w:sz w:val="24"/>
                <w:szCs w:val="24"/>
              </w:rPr>
              <w:t>age</w:t>
            </w:r>
            <w:proofErr w:type="spellEnd"/>
            <w:r w:rsidRPr="6E8C7AD6" w:rsidR="38DB4ABC">
              <w:rPr>
                <w:b w:val="0"/>
                <w:bCs w:val="0"/>
                <w:sz w:val="24"/>
                <w:szCs w:val="24"/>
              </w:rPr>
              <w:t>)</w:t>
            </w:r>
          </w:p>
        </w:tc>
        <w:tc>
          <w:tcPr>
            <w:tcW w:w="1380" w:type="dxa"/>
            <w:tcMar/>
          </w:tcPr>
          <w:p w:rsidR="35730C74" w:rsidP="6E8C7AD6" w:rsidRDefault="35730C74" w14:paraId="2E0A753F" w14:textId="21876828">
            <w:pPr>
              <w:pStyle w:val="Normal"/>
              <w:rPr>
                <w:b w:val="0"/>
                <w:bCs w:val="0"/>
                <w:sz w:val="24"/>
                <w:szCs w:val="24"/>
              </w:rPr>
            </w:pPr>
            <w:r w:rsidRPr="6E8C7AD6" w:rsidR="35730C74">
              <w:rPr>
                <w:b w:val="0"/>
                <w:bCs w:val="0"/>
                <w:sz w:val="24"/>
                <w:szCs w:val="24"/>
              </w:rPr>
              <w:t>0.89</w:t>
            </w:r>
          </w:p>
        </w:tc>
      </w:tr>
    </w:tbl>
    <w:p w:rsidR="00726F0E" w:rsidRDefault="00726F0E" w14:paraId="05765921" w14:textId="77777777">
      <w:pPr>
        <w:rPr>
          <w:b/>
          <w:bCs/>
          <w:sz w:val="26"/>
          <w:szCs w:val="26"/>
        </w:rPr>
      </w:pPr>
      <w:r>
        <w:rPr>
          <w:b/>
          <w:bCs/>
          <w:sz w:val="26"/>
          <w:szCs w:val="26"/>
        </w:rPr>
        <w:br w:type="page"/>
      </w:r>
    </w:p>
    <w:p w:rsidR="00F35282" w:rsidP="00F35282" w:rsidRDefault="00F35282" w14:paraId="16D2E91E" w14:textId="77777777">
      <w:pPr>
        <w:rPr>
          <w:b/>
          <w:bCs/>
          <w:sz w:val="26"/>
          <w:szCs w:val="26"/>
        </w:rPr>
      </w:pPr>
      <w:r w:rsidRPr="00F35282">
        <w:rPr>
          <w:b/>
          <w:bCs/>
          <w:sz w:val="26"/>
          <w:szCs w:val="26"/>
        </w:rPr>
        <w:t>SELECCIÓN DE FACTORES</w:t>
      </w:r>
    </w:p>
    <w:p w:rsidRPr="00920B3C" w:rsidR="00CD6CE4" w:rsidP="00F35282" w:rsidRDefault="582F6CAF" w14:paraId="61069884" w14:textId="1010EEDE">
      <w:pPr>
        <w:rPr>
          <w:b/>
          <w:bCs/>
          <w:szCs w:val="24"/>
        </w:rPr>
      </w:pPr>
      <w:r w:rsidR="582F6CAF">
        <w:drawing>
          <wp:inline wp14:editId="3DCE3710" wp14:anchorId="74A86475">
            <wp:extent cx="6061297" cy="3139440"/>
            <wp:effectExtent l="0" t="0" r="0" b="3810"/>
            <wp:docPr id="1245904041" name="Imagen 11" title=""/>
            <wp:cNvGraphicFramePr>
              <a:graphicFrameLocks noChangeAspect="1"/>
            </wp:cNvGraphicFramePr>
            <a:graphic>
              <a:graphicData uri="http://schemas.openxmlformats.org/drawingml/2006/picture">
                <pic:pic>
                  <pic:nvPicPr>
                    <pic:cNvPr id="0" name="Imagen 11"/>
                    <pic:cNvPicPr/>
                  </pic:nvPicPr>
                  <pic:blipFill>
                    <a:blip r:embed="R62ceb4eb199b48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1297" cy="3139440"/>
                    </a:xfrm>
                    <a:prstGeom prst="rect">
                      <a:avLst/>
                    </a:prstGeom>
                  </pic:spPr>
                </pic:pic>
              </a:graphicData>
            </a:graphic>
          </wp:inline>
        </w:drawing>
      </w:r>
    </w:p>
    <w:p w:rsidR="00257B5A" w:rsidP="00F35282" w:rsidRDefault="00257B5A" w14:paraId="14190263" w14:textId="5EC00A72">
      <w:pPr>
        <w:rPr>
          <w:b/>
          <w:bCs/>
          <w:szCs w:val="24"/>
        </w:rPr>
      </w:pPr>
      <w:r w:rsidRPr="00920B3C">
        <w:rPr>
          <w:b/>
          <w:bCs/>
          <w:szCs w:val="24"/>
        </w:rPr>
        <w:t xml:space="preserve">Análisis de correlaciones </w:t>
      </w:r>
    </w:p>
    <w:p w:rsidRPr="00920B3C" w:rsidR="00FA038E" w:rsidP="00F35282" w:rsidRDefault="00726F0E" w14:paraId="72C00DA9" w14:textId="3DF5408C">
      <w:pPr>
        <w:rPr>
          <w:b/>
          <w:bCs/>
          <w:szCs w:val="24"/>
        </w:rPr>
      </w:pPr>
      <w:r w:rsidR="00726F0E">
        <w:drawing>
          <wp:inline wp14:editId="20B6A47E" wp14:anchorId="04BA0F4F">
            <wp:extent cx="3243572" cy="2202180"/>
            <wp:effectExtent l="0" t="0" r="0" b="7620"/>
            <wp:docPr id="1160071557" name="Imagen 13" title=""/>
            <wp:cNvGraphicFramePr>
              <a:graphicFrameLocks noChangeAspect="1"/>
            </wp:cNvGraphicFramePr>
            <a:graphic>
              <a:graphicData uri="http://schemas.openxmlformats.org/drawingml/2006/picture">
                <pic:pic>
                  <pic:nvPicPr>
                    <pic:cNvPr id="0" name="Imagen 13"/>
                    <pic:cNvPicPr/>
                  </pic:nvPicPr>
                  <pic:blipFill>
                    <a:blip r:embed="R4c9820a60f9145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43572" cy="2202180"/>
                    </a:xfrm>
                    <a:prstGeom prst="rect">
                      <a:avLst/>
                    </a:prstGeom>
                  </pic:spPr>
                </pic:pic>
              </a:graphicData>
            </a:graphic>
          </wp:inline>
        </w:drawing>
      </w:r>
    </w:p>
    <w:p w:rsidR="0098001F" w:rsidP="00F35282" w:rsidRDefault="0098001F" w14:paraId="4E7ADDCC" w14:textId="4C8A890E">
      <w:pPr>
        <w:rPr>
          <w:b/>
          <w:bCs/>
          <w:szCs w:val="24"/>
        </w:rPr>
      </w:pPr>
      <w:r w:rsidRPr="00920B3C">
        <w:rPr>
          <w:b/>
          <w:bCs/>
          <w:szCs w:val="24"/>
        </w:rPr>
        <w:t xml:space="preserve">Reglas de asociación </w:t>
      </w:r>
    </w:p>
    <w:p w:rsidRPr="00920B3C" w:rsidR="004972D5" w:rsidP="00F35282" w:rsidRDefault="00D25442" w14:paraId="57307361" w14:textId="18C0BF59">
      <w:pPr>
        <w:rPr>
          <w:b/>
          <w:bCs/>
          <w:szCs w:val="24"/>
        </w:rPr>
      </w:pPr>
      <w:r w:rsidR="00D25442">
        <w:drawing>
          <wp:inline wp14:editId="303BA885" wp14:anchorId="35798469">
            <wp:extent cx="4492800" cy="5120640"/>
            <wp:effectExtent l="0" t="0" r="3175" b="3810"/>
            <wp:docPr id="2142108771" name="Imagen 15" title=""/>
            <wp:cNvGraphicFramePr>
              <a:graphicFrameLocks noChangeAspect="1"/>
            </wp:cNvGraphicFramePr>
            <a:graphic>
              <a:graphicData uri="http://schemas.openxmlformats.org/drawingml/2006/picture">
                <pic:pic>
                  <pic:nvPicPr>
                    <pic:cNvPr id="0" name="Imagen 15"/>
                    <pic:cNvPicPr/>
                  </pic:nvPicPr>
                  <pic:blipFill>
                    <a:blip r:embed="R1c3a2f8974cc40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92800" cy="5120640"/>
                    </a:xfrm>
                    <a:prstGeom prst="rect">
                      <a:avLst/>
                    </a:prstGeom>
                  </pic:spPr>
                </pic:pic>
              </a:graphicData>
            </a:graphic>
          </wp:inline>
        </w:drawing>
      </w:r>
    </w:p>
    <w:p w:rsidR="0098001F" w:rsidP="00F35282" w:rsidRDefault="0098001F" w14:paraId="3F1009C9" w14:textId="6AE417C0">
      <w:pPr>
        <w:rPr>
          <w:b/>
          <w:bCs/>
          <w:szCs w:val="24"/>
        </w:rPr>
      </w:pPr>
      <w:r w:rsidRPr="00920B3C">
        <w:rPr>
          <w:b/>
          <w:bCs/>
          <w:szCs w:val="24"/>
        </w:rPr>
        <w:t xml:space="preserve">Arboles de decisión </w:t>
      </w:r>
    </w:p>
    <w:p w:rsidR="004972D5" w:rsidP="00F35282" w:rsidRDefault="000C4994" w14:paraId="1A91BF8D" w14:textId="57C7A6E5">
      <w:pPr>
        <w:rPr>
          <w:b/>
          <w:bCs/>
          <w:szCs w:val="24"/>
        </w:rPr>
      </w:pPr>
      <w:r w:rsidR="000C4994">
        <w:drawing>
          <wp:inline wp14:editId="5D1015DD" wp14:anchorId="215A8CAA">
            <wp:extent cx="4191000" cy="3602200"/>
            <wp:effectExtent l="0" t="0" r="0" b="0"/>
            <wp:docPr id="91618818" name="Imagen 16" title=""/>
            <wp:cNvGraphicFramePr>
              <a:graphicFrameLocks noChangeAspect="1"/>
            </wp:cNvGraphicFramePr>
            <a:graphic>
              <a:graphicData uri="http://schemas.openxmlformats.org/drawingml/2006/picture">
                <pic:pic>
                  <pic:nvPicPr>
                    <pic:cNvPr id="0" name="Imagen 16"/>
                    <pic:cNvPicPr/>
                  </pic:nvPicPr>
                  <pic:blipFill>
                    <a:blip r:embed="Rdbea45423ca143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91000" cy="3602200"/>
                    </a:xfrm>
                    <a:prstGeom prst="rect">
                      <a:avLst/>
                    </a:prstGeom>
                  </pic:spPr>
                </pic:pic>
              </a:graphicData>
            </a:graphic>
          </wp:inline>
        </w:drawing>
      </w:r>
    </w:p>
    <w:p w:rsidRPr="00920B3C" w:rsidR="00B32290" w:rsidP="00F35282" w:rsidRDefault="00B32290" w14:paraId="41144B7F" w14:textId="77777777">
      <w:pPr>
        <w:rPr>
          <w:b/>
          <w:bCs/>
          <w:szCs w:val="24"/>
        </w:rPr>
      </w:pPr>
    </w:p>
    <w:p w:rsidR="005471EF" w:rsidP="00F35282" w:rsidRDefault="00F35282" w14:paraId="42A7298C" w14:textId="3445E90F">
      <w:pPr>
        <w:rPr>
          <w:szCs w:val="24"/>
        </w:rPr>
      </w:pPr>
      <w:r w:rsidRPr="00114602">
        <w:rPr>
          <w:szCs w:val="24"/>
        </w:rPr>
        <w:t>4. Cuáles son las 3 variables seleccionadas?</w:t>
      </w:r>
    </w:p>
    <w:p w:rsidR="00F4378B" w:rsidP="00F4378B" w:rsidRDefault="00F4378B" w14:paraId="42D05357" w14:textId="7F507399">
      <w:pPr>
        <w:pStyle w:val="ListParagraph"/>
        <w:numPr>
          <w:ilvl w:val="0"/>
          <w:numId w:val="7"/>
        </w:numPr>
        <w:rPr>
          <w:szCs w:val="24"/>
        </w:rPr>
      </w:pPr>
      <w:proofErr w:type="spellStart"/>
      <w:r>
        <w:rPr>
          <w:szCs w:val="24"/>
        </w:rPr>
        <w:t>Nr.employed</w:t>
      </w:r>
      <w:proofErr w:type="spellEnd"/>
    </w:p>
    <w:p w:rsidR="00F4378B" w:rsidP="00F4378B" w:rsidRDefault="00F4378B" w14:paraId="72E7C6AA" w14:textId="38D7AA6E">
      <w:pPr>
        <w:pStyle w:val="ListParagraph"/>
        <w:numPr>
          <w:ilvl w:val="0"/>
          <w:numId w:val="7"/>
        </w:numPr>
        <w:rPr>
          <w:szCs w:val="24"/>
        </w:rPr>
      </w:pPr>
      <w:proofErr w:type="spellStart"/>
      <w:r>
        <w:rPr>
          <w:szCs w:val="24"/>
        </w:rPr>
        <w:t>Previous</w:t>
      </w:r>
      <w:proofErr w:type="spellEnd"/>
    </w:p>
    <w:p w:rsidRPr="00F4378B" w:rsidR="00F4378B" w:rsidP="00F4378B" w:rsidRDefault="00A527F3" w14:paraId="457907D4" w14:textId="32C9887E">
      <w:pPr>
        <w:pStyle w:val="ListParagraph"/>
        <w:numPr>
          <w:ilvl w:val="0"/>
          <w:numId w:val="7"/>
        </w:numPr>
        <w:rPr>
          <w:szCs w:val="24"/>
        </w:rPr>
      </w:pPr>
      <w:proofErr w:type="spellStart"/>
      <w:r>
        <w:rPr>
          <w:szCs w:val="24"/>
        </w:rPr>
        <w:t>C</w:t>
      </w:r>
      <w:r w:rsidR="00F4378B">
        <w:rPr>
          <w:szCs w:val="24"/>
        </w:rPr>
        <w:t>on</w:t>
      </w:r>
      <w:r>
        <w:rPr>
          <w:szCs w:val="24"/>
        </w:rPr>
        <w:t>s.price.idx</w:t>
      </w:r>
      <w:proofErr w:type="spellEnd"/>
    </w:p>
    <w:sectPr w:rsidRPr="00F4378B" w:rsidR="00F4378B" w:rsidSect="006B4A06">
      <w:pgSz w:w="12240" w:h="15840" w:orient="portrait"/>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Yu Gothic"/>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F1829"/>
    <w:multiLevelType w:val="hybridMultilevel"/>
    <w:tmpl w:val="39502268"/>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1897037B"/>
    <w:multiLevelType w:val="hybridMultilevel"/>
    <w:tmpl w:val="9208C5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C255C17"/>
    <w:multiLevelType w:val="hybridMultilevel"/>
    <w:tmpl w:val="35E62E9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F524CE5"/>
    <w:multiLevelType w:val="hybridMultilevel"/>
    <w:tmpl w:val="E8EE9A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9192A3A"/>
    <w:multiLevelType w:val="hybridMultilevel"/>
    <w:tmpl w:val="FFFFFFFF"/>
    <w:lvl w:ilvl="0" w:tplc="6A8880EE">
      <w:start w:val="1"/>
      <w:numFmt w:val="bullet"/>
      <w:lvlText w:val=""/>
      <w:lvlJc w:val="left"/>
      <w:pPr>
        <w:ind w:left="720" w:hanging="360"/>
      </w:pPr>
      <w:rPr>
        <w:rFonts w:hint="default" w:ascii="Symbol" w:hAnsi="Symbol"/>
      </w:rPr>
    </w:lvl>
    <w:lvl w:ilvl="1" w:tplc="9732FB42">
      <w:start w:val="1"/>
      <w:numFmt w:val="bullet"/>
      <w:lvlText w:val="o"/>
      <w:lvlJc w:val="left"/>
      <w:pPr>
        <w:ind w:left="1440" w:hanging="360"/>
      </w:pPr>
      <w:rPr>
        <w:rFonts w:hint="default" w:ascii="Courier New" w:hAnsi="Courier New"/>
      </w:rPr>
    </w:lvl>
    <w:lvl w:ilvl="2" w:tplc="C970408E">
      <w:start w:val="1"/>
      <w:numFmt w:val="bullet"/>
      <w:lvlText w:val=""/>
      <w:lvlJc w:val="left"/>
      <w:pPr>
        <w:ind w:left="2160" w:hanging="360"/>
      </w:pPr>
      <w:rPr>
        <w:rFonts w:hint="default" w:ascii="Wingdings" w:hAnsi="Wingdings"/>
      </w:rPr>
    </w:lvl>
    <w:lvl w:ilvl="3" w:tplc="D24665B8">
      <w:start w:val="1"/>
      <w:numFmt w:val="bullet"/>
      <w:lvlText w:val=""/>
      <w:lvlJc w:val="left"/>
      <w:pPr>
        <w:ind w:left="2880" w:hanging="360"/>
      </w:pPr>
      <w:rPr>
        <w:rFonts w:hint="default" w:ascii="Symbol" w:hAnsi="Symbol"/>
      </w:rPr>
    </w:lvl>
    <w:lvl w:ilvl="4" w:tplc="BEB6CA82">
      <w:start w:val="1"/>
      <w:numFmt w:val="bullet"/>
      <w:lvlText w:val="o"/>
      <w:lvlJc w:val="left"/>
      <w:pPr>
        <w:ind w:left="3600" w:hanging="360"/>
      </w:pPr>
      <w:rPr>
        <w:rFonts w:hint="default" w:ascii="Courier New" w:hAnsi="Courier New"/>
      </w:rPr>
    </w:lvl>
    <w:lvl w:ilvl="5" w:tplc="6B9EE83E">
      <w:start w:val="1"/>
      <w:numFmt w:val="bullet"/>
      <w:lvlText w:val=""/>
      <w:lvlJc w:val="left"/>
      <w:pPr>
        <w:ind w:left="4320" w:hanging="360"/>
      </w:pPr>
      <w:rPr>
        <w:rFonts w:hint="default" w:ascii="Wingdings" w:hAnsi="Wingdings"/>
      </w:rPr>
    </w:lvl>
    <w:lvl w:ilvl="6" w:tplc="353A7F58">
      <w:start w:val="1"/>
      <w:numFmt w:val="bullet"/>
      <w:lvlText w:val=""/>
      <w:lvlJc w:val="left"/>
      <w:pPr>
        <w:ind w:left="5040" w:hanging="360"/>
      </w:pPr>
      <w:rPr>
        <w:rFonts w:hint="default" w:ascii="Symbol" w:hAnsi="Symbol"/>
      </w:rPr>
    </w:lvl>
    <w:lvl w:ilvl="7" w:tplc="F9862D48">
      <w:start w:val="1"/>
      <w:numFmt w:val="bullet"/>
      <w:lvlText w:val="o"/>
      <w:lvlJc w:val="left"/>
      <w:pPr>
        <w:ind w:left="5760" w:hanging="360"/>
      </w:pPr>
      <w:rPr>
        <w:rFonts w:hint="default" w:ascii="Courier New" w:hAnsi="Courier New"/>
      </w:rPr>
    </w:lvl>
    <w:lvl w:ilvl="8" w:tplc="96781DD8">
      <w:start w:val="1"/>
      <w:numFmt w:val="bullet"/>
      <w:lvlText w:val=""/>
      <w:lvlJc w:val="left"/>
      <w:pPr>
        <w:ind w:left="6480" w:hanging="360"/>
      </w:pPr>
      <w:rPr>
        <w:rFonts w:hint="default" w:ascii="Wingdings" w:hAnsi="Wingdings"/>
      </w:rPr>
    </w:lvl>
  </w:abstractNum>
  <w:abstractNum w:abstractNumId="5" w15:restartNumberingAfterBreak="0">
    <w:nsid w:val="45482761"/>
    <w:multiLevelType w:val="hybridMultilevel"/>
    <w:tmpl w:val="FFFFFFFF"/>
    <w:lvl w:ilvl="0" w:tplc="C8F4E7FC">
      <w:start w:val="1"/>
      <w:numFmt w:val="bullet"/>
      <w:lvlText w:val=""/>
      <w:lvlJc w:val="left"/>
      <w:pPr>
        <w:ind w:left="720" w:hanging="360"/>
      </w:pPr>
      <w:rPr>
        <w:rFonts w:hint="default" w:ascii="Symbol" w:hAnsi="Symbol"/>
      </w:rPr>
    </w:lvl>
    <w:lvl w:ilvl="1" w:tplc="54CA4224">
      <w:start w:val="1"/>
      <w:numFmt w:val="bullet"/>
      <w:lvlText w:val="o"/>
      <w:lvlJc w:val="left"/>
      <w:pPr>
        <w:ind w:left="1440" w:hanging="360"/>
      </w:pPr>
      <w:rPr>
        <w:rFonts w:hint="default" w:ascii="Courier New" w:hAnsi="Courier New"/>
      </w:rPr>
    </w:lvl>
    <w:lvl w:ilvl="2" w:tplc="AC5CC082">
      <w:start w:val="1"/>
      <w:numFmt w:val="bullet"/>
      <w:lvlText w:val=""/>
      <w:lvlJc w:val="left"/>
      <w:pPr>
        <w:ind w:left="2160" w:hanging="360"/>
      </w:pPr>
      <w:rPr>
        <w:rFonts w:hint="default" w:ascii="Wingdings" w:hAnsi="Wingdings"/>
      </w:rPr>
    </w:lvl>
    <w:lvl w:ilvl="3" w:tplc="F0822B38">
      <w:start w:val="1"/>
      <w:numFmt w:val="bullet"/>
      <w:lvlText w:val=""/>
      <w:lvlJc w:val="left"/>
      <w:pPr>
        <w:ind w:left="2880" w:hanging="360"/>
      </w:pPr>
      <w:rPr>
        <w:rFonts w:hint="default" w:ascii="Symbol" w:hAnsi="Symbol"/>
      </w:rPr>
    </w:lvl>
    <w:lvl w:ilvl="4" w:tplc="7A7C7828">
      <w:start w:val="1"/>
      <w:numFmt w:val="bullet"/>
      <w:lvlText w:val="o"/>
      <w:lvlJc w:val="left"/>
      <w:pPr>
        <w:ind w:left="3600" w:hanging="360"/>
      </w:pPr>
      <w:rPr>
        <w:rFonts w:hint="default" w:ascii="Courier New" w:hAnsi="Courier New"/>
      </w:rPr>
    </w:lvl>
    <w:lvl w:ilvl="5" w:tplc="FED6266E">
      <w:start w:val="1"/>
      <w:numFmt w:val="bullet"/>
      <w:lvlText w:val=""/>
      <w:lvlJc w:val="left"/>
      <w:pPr>
        <w:ind w:left="4320" w:hanging="360"/>
      </w:pPr>
      <w:rPr>
        <w:rFonts w:hint="default" w:ascii="Wingdings" w:hAnsi="Wingdings"/>
      </w:rPr>
    </w:lvl>
    <w:lvl w:ilvl="6" w:tplc="B4909938">
      <w:start w:val="1"/>
      <w:numFmt w:val="bullet"/>
      <w:lvlText w:val=""/>
      <w:lvlJc w:val="left"/>
      <w:pPr>
        <w:ind w:left="5040" w:hanging="360"/>
      </w:pPr>
      <w:rPr>
        <w:rFonts w:hint="default" w:ascii="Symbol" w:hAnsi="Symbol"/>
      </w:rPr>
    </w:lvl>
    <w:lvl w:ilvl="7" w:tplc="7DD25BE0">
      <w:start w:val="1"/>
      <w:numFmt w:val="bullet"/>
      <w:lvlText w:val="o"/>
      <w:lvlJc w:val="left"/>
      <w:pPr>
        <w:ind w:left="5760" w:hanging="360"/>
      </w:pPr>
      <w:rPr>
        <w:rFonts w:hint="default" w:ascii="Courier New" w:hAnsi="Courier New"/>
      </w:rPr>
    </w:lvl>
    <w:lvl w:ilvl="8" w:tplc="2DB8447E">
      <w:start w:val="1"/>
      <w:numFmt w:val="bullet"/>
      <w:lvlText w:val=""/>
      <w:lvlJc w:val="left"/>
      <w:pPr>
        <w:ind w:left="6480" w:hanging="360"/>
      </w:pPr>
      <w:rPr>
        <w:rFonts w:hint="default" w:ascii="Wingdings" w:hAnsi="Wingdings"/>
      </w:rPr>
    </w:lvl>
  </w:abstractNum>
  <w:abstractNum w:abstractNumId="6" w15:restartNumberingAfterBreak="0">
    <w:nsid w:val="4FFF2D67"/>
    <w:multiLevelType w:val="hybridMultilevel"/>
    <w:tmpl w:val="097A021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51A62222"/>
    <w:multiLevelType w:val="hybridMultilevel"/>
    <w:tmpl w:val="9C3AC7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571698A"/>
    <w:multiLevelType w:val="hybridMultilevel"/>
    <w:tmpl w:val="FFFFFFFF"/>
    <w:lvl w:ilvl="0" w:tplc="4D228FDA">
      <w:start w:val="1"/>
      <w:numFmt w:val="bullet"/>
      <w:lvlText w:val=""/>
      <w:lvlJc w:val="left"/>
      <w:pPr>
        <w:ind w:left="720" w:hanging="360"/>
      </w:pPr>
      <w:rPr>
        <w:rFonts w:hint="default" w:ascii="Symbol" w:hAnsi="Symbol"/>
      </w:rPr>
    </w:lvl>
    <w:lvl w:ilvl="1" w:tplc="2822E420">
      <w:start w:val="1"/>
      <w:numFmt w:val="bullet"/>
      <w:lvlText w:val="o"/>
      <w:lvlJc w:val="left"/>
      <w:pPr>
        <w:ind w:left="1440" w:hanging="360"/>
      </w:pPr>
      <w:rPr>
        <w:rFonts w:hint="default" w:ascii="Courier New" w:hAnsi="Courier New"/>
      </w:rPr>
    </w:lvl>
    <w:lvl w:ilvl="2" w:tplc="4AAE50E8">
      <w:start w:val="1"/>
      <w:numFmt w:val="bullet"/>
      <w:lvlText w:val=""/>
      <w:lvlJc w:val="left"/>
      <w:pPr>
        <w:ind w:left="2160" w:hanging="360"/>
      </w:pPr>
      <w:rPr>
        <w:rFonts w:hint="default" w:ascii="Wingdings" w:hAnsi="Wingdings"/>
      </w:rPr>
    </w:lvl>
    <w:lvl w:ilvl="3" w:tplc="69BA5F62">
      <w:start w:val="1"/>
      <w:numFmt w:val="bullet"/>
      <w:lvlText w:val=""/>
      <w:lvlJc w:val="left"/>
      <w:pPr>
        <w:ind w:left="2880" w:hanging="360"/>
      </w:pPr>
      <w:rPr>
        <w:rFonts w:hint="default" w:ascii="Symbol" w:hAnsi="Symbol"/>
      </w:rPr>
    </w:lvl>
    <w:lvl w:ilvl="4" w:tplc="AB124E0E">
      <w:start w:val="1"/>
      <w:numFmt w:val="bullet"/>
      <w:lvlText w:val="o"/>
      <w:lvlJc w:val="left"/>
      <w:pPr>
        <w:ind w:left="3600" w:hanging="360"/>
      </w:pPr>
      <w:rPr>
        <w:rFonts w:hint="default" w:ascii="Courier New" w:hAnsi="Courier New"/>
      </w:rPr>
    </w:lvl>
    <w:lvl w:ilvl="5" w:tplc="D130B2AE">
      <w:start w:val="1"/>
      <w:numFmt w:val="bullet"/>
      <w:lvlText w:val=""/>
      <w:lvlJc w:val="left"/>
      <w:pPr>
        <w:ind w:left="4320" w:hanging="360"/>
      </w:pPr>
      <w:rPr>
        <w:rFonts w:hint="default" w:ascii="Wingdings" w:hAnsi="Wingdings"/>
      </w:rPr>
    </w:lvl>
    <w:lvl w:ilvl="6" w:tplc="5826212E">
      <w:start w:val="1"/>
      <w:numFmt w:val="bullet"/>
      <w:lvlText w:val=""/>
      <w:lvlJc w:val="left"/>
      <w:pPr>
        <w:ind w:left="5040" w:hanging="360"/>
      </w:pPr>
      <w:rPr>
        <w:rFonts w:hint="default" w:ascii="Symbol" w:hAnsi="Symbol"/>
      </w:rPr>
    </w:lvl>
    <w:lvl w:ilvl="7" w:tplc="6C0A1A2E">
      <w:start w:val="1"/>
      <w:numFmt w:val="bullet"/>
      <w:lvlText w:val="o"/>
      <w:lvlJc w:val="left"/>
      <w:pPr>
        <w:ind w:left="5760" w:hanging="360"/>
      </w:pPr>
      <w:rPr>
        <w:rFonts w:hint="default" w:ascii="Courier New" w:hAnsi="Courier New"/>
      </w:rPr>
    </w:lvl>
    <w:lvl w:ilvl="8" w:tplc="CFBE2598">
      <w:start w:val="1"/>
      <w:numFmt w:val="bullet"/>
      <w:lvlText w:val=""/>
      <w:lvlJc w:val="left"/>
      <w:pPr>
        <w:ind w:left="6480" w:hanging="360"/>
      </w:pPr>
      <w:rPr>
        <w:rFonts w:hint="default" w:ascii="Wingdings" w:hAnsi="Wingdings"/>
      </w:rPr>
    </w:lvl>
  </w:abstractNum>
  <w:abstractNum w:abstractNumId="9" w15:restartNumberingAfterBreak="0">
    <w:nsid w:val="72BC5B6E"/>
    <w:multiLevelType w:val="hybridMultilevel"/>
    <w:tmpl w:val="BEBA7C5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8"/>
  </w:num>
  <w:num w:numId="5">
    <w:abstractNumId w:val="5"/>
  </w:num>
  <w:num w:numId="6">
    <w:abstractNumId w:val="1"/>
  </w:num>
  <w:num w:numId="7">
    <w:abstractNumId w:val="2"/>
  </w:num>
  <w:num w:numId="8">
    <w:abstractNumId w:val="3"/>
  </w:num>
  <w:num w:numId="9">
    <w:abstractNumId w:val="9"/>
  </w:num>
  <w:num w:numId="10">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AC9"/>
    <w:rsid w:val="00006462"/>
    <w:rsid w:val="00006D37"/>
    <w:rsid w:val="00011125"/>
    <w:rsid w:val="00012A4E"/>
    <w:rsid w:val="00016EEF"/>
    <w:rsid w:val="0003107C"/>
    <w:rsid w:val="00032616"/>
    <w:rsid w:val="000350D7"/>
    <w:rsid w:val="000413B7"/>
    <w:rsid w:val="00046F28"/>
    <w:rsid w:val="0005087B"/>
    <w:rsid w:val="000514D9"/>
    <w:rsid w:val="00052507"/>
    <w:rsid w:val="00066556"/>
    <w:rsid w:val="00066566"/>
    <w:rsid w:val="000729FB"/>
    <w:rsid w:val="00072E29"/>
    <w:rsid w:val="00083F00"/>
    <w:rsid w:val="00091CF1"/>
    <w:rsid w:val="000930FB"/>
    <w:rsid w:val="00094202"/>
    <w:rsid w:val="000942AF"/>
    <w:rsid w:val="000944FD"/>
    <w:rsid w:val="00096C97"/>
    <w:rsid w:val="000A1C72"/>
    <w:rsid w:val="000A20BE"/>
    <w:rsid w:val="000A4932"/>
    <w:rsid w:val="000A6CCD"/>
    <w:rsid w:val="000B0814"/>
    <w:rsid w:val="000B0D43"/>
    <w:rsid w:val="000B1E56"/>
    <w:rsid w:val="000C09B8"/>
    <w:rsid w:val="000C28EE"/>
    <w:rsid w:val="000C2EBF"/>
    <w:rsid w:val="000C478C"/>
    <w:rsid w:val="000C4994"/>
    <w:rsid w:val="000C7558"/>
    <w:rsid w:val="000D0225"/>
    <w:rsid w:val="000D09A0"/>
    <w:rsid w:val="000E03B5"/>
    <w:rsid w:val="000E2555"/>
    <w:rsid w:val="000E561E"/>
    <w:rsid w:val="000E5D8D"/>
    <w:rsid w:val="000F7697"/>
    <w:rsid w:val="0010273A"/>
    <w:rsid w:val="00102E06"/>
    <w:rsid w:val="00105CA9"/>
    <w:rsid w:val="00106893"/>
    <w:rsid w:val="00107232"/>
    <w:rsid w:val="00114602"/>
    <w:rsid w:val="001147DD"/>
    <w:rsid w:val="00116CA0"/>
    <w:rsid w:val="00120DDF"/>
    <w:rsid w:val="001224B5"/>
    <w:rsid w:val="0012472F"/>
    <w:rsid w:val="0013165E"/>
    <w:rsid w:val="00131E0B"/>
    <w:rsid w:val="00132651"/>
    <w:rsid w:val="001401AC"/>
    <w:rsid w:val="0014083F"/>
    <w:rsid w:val="001622E0"/>
    <w:rsid w:val="001651B9"/>
    <w:rsid w:val="00176006"/>
    <w:rsid w:val="00176C25"/>
    <w:rsid w:val="00180D25"/>
    <w:rsid w:val="001810FD"/>
    <w:rsid w:val="001840A3"/>
    <w:rsid w:val="001917DE"/>
    <w:rsid w:val="00195495"/>
    <w:rsid w:val="00196EF6"/>
    <w:rsid w:val="001B0ED4"/>
    <w:rsid w:val="001C3808"/>
    <w:rsid w:val="001C5352"/>
    <w:rsid w:val="001C5AEA"/>
    <w:rsid w:val="001C6DDA"/>
    <w:rsid w:val="001C7911"/>
    <w:rsid w:val="001D479D"/>
    <w:rsid w:val="001D747D"/>
    <w:rsid w:val="001E15CD"/>
    <w:rsid w:val="001E4947"/>
    <w:rsid w:val="001F2F5D"/>
    <w:rsid w:val="001F58CB"/>
    <w:rsid w:val="00207ABD"/>
    <w:rsid w:val="00214F23"/>
    <w:rsid w:val="00227DF6"/>
    <w:rsid w:val="00232081"/>
    <w:rsid w:val="002340DC"/>
    <w:rsid w:val="002358D2"/>
    <w:rsid w:val="00243C5B"/>
    <w:rsid w:val="002444BF"/>
    <w:rsid w:val="00244B7D"/>
    <w:rsid w:val="002468CA"/>
    <w:rsid w:val="00251750"/>
    <w:rsid w:val="00257B5A"/>
    <w:rsid w:val="00265D00"/>
    <w:rsid w:val="0026717C"/>
    <w:rsid w:val="00267427"/>
    <w:rsid w:val="00277F2D"/>
    <w:rsid w:val="00284AF4"/>
    <w:rsid w:val="00294457"/>
    <w:rsid w:val="00295C27"/>
    <w:rsid w:val="00296CDF"/>
    <w:rsid w:val="002A1867"/>
    <w:rsid w:val="002A1CB3"/>
    <w:rsid w:val="002A2AC0"/>
    <w:rsid w:val="002A61B0"/>
    <w:rsid w:val="002A79F8"/>
    <w:rsid w:val="002C44DD"/>
    <w:rsid w:val="002C4ABD"/>
    <w:rsid w:val="002D2BF0"/>
    <w:rsid w:val="002E4484"/>
    <w:rsid w:val="002E477D"/>
    <w:rsid w:val="002E6E66"/>
    <w:rsid w:val="002F1B99"/>
    <w:rsid w:val="002F20CD"/>
    <w:rsid w:val="002F6B36"/>
    <w:rsid w:val="002F7269"/>
    <w:rsid w:val="00301A25"/>
    <w:rsid w:val="00316528"/>
    <w:rsid w:val="00316A65"/>
    <w:rsid w:val="00321C9F"/>
    <w:rsid w:val="0032253A"/>
    <w:rsid w:val="003226D1"/>
    <w:rsid w:val="00323DCC"/>
    <w:rsid w:val="00327AF7"/>
    <w:rsid w:val="00334413"/>
    <w:rsid w:val="00345988"/>
    <w:rsid w:val="00351A80"/>
    <w:rsid w:val="00356C66"/>
    <w:rsid w:val="00360FF6"/>
    <w:rsid w:val="00362006"/>
    <w:rsid w:val="00374D1E"/>
    <w:rsid w:val="003755FE"/>
    <w:rsid w:val="00380209"/>
    <w:rsid w:val="00383330"/>
    <w:rsid w:val="003945B6"/>
    <w:rsid w:val="00394ED3"/>
    <w:rsid w:val="00397D87"/>
    <w:rsid w:val="003A06FA"/>
    <w:rsid w:val="003A3231"/>
    <w:rsid w:val="003A52BC"/>
    <w:rsid w:val="003B0143"/>
    <w:rsid w:val="003B44C6"/>
    <w:rsid w:val="003C27F9"/>
    <w:rsid w:val="003C3766"/>
    <w:rsid w:val="003C4681"/>
    <w:rsid w:val="003C70FA"/>
    <w:rsid w:val="003D0EA8"/>
    <w:rsid w:val="003D14C2"/>
    <w:rsid w:val="003E2A1F"/>
    <w:rsid w:val="003E5991"/>
    <w:rsid w:val="003E7381"/>
    <w:rsid w:val="003F0FC6"/>
    <w:rsid w:val="003F21CF"/>
    <w:rsid w:val="003F3FEE"/>
    <w:rsid w:val="00402420"/>
    <w:rsid w:val="00404E8E"/>
    <w:rsid w:val="004114D6"/>
    <w:rsid w:val="00411B93"/>
    <w:rsid w:val="00416400"/>
    <w:rsid w:val="00431185"/>
    <w:rsid w:val="0043558F"/>
    <w:rsid w:val="00435C4F"/>
    <w:rsid w:val="00437343"/>
    <w:rsid w:val="0044613F"/>
    <w:rsid w:val="0045297A"/>
    <w:rsid w:val="00452A17"/>
    <w:rsid w:val="00455336"/>
    <w:rsid w:val="00460324"/>
    <w:rsid w:val="00464842"/>
    <w:rsid w:val="00465CAB"/>
    <w:rsid w:val="004701E1"/>
    <w:rsid w:val="004755A9"/>
    <w:rsid w:val="004779AE"/>
    <w:rsid w:val="004824BD"/>
    <w:rsid w:val="004936EC"/>
    <w:rsid w:val="00494461"/>
    <w:rsid w:val="004972D5"/>
    <w:rsid w:val="00497E49"/>
    <w:rsid w:val="004A308D"/>
    <w:rsid w:val="004B071B"/>
    <w:rsid w:val="004B46F4"/>
    <w:rsid w:val="004C4D8C"/>
    <w:rsid w:val="004C63A1"/>
    <w:rsid w:val="004C679D"/>
    <w:rsid w:val="004C7278"/>
    <w:rsid w:val="004D30BC"/>
    <w:rsid w:val="004D62BB"/>
    <w:rsid w:val="004E2CE3"/>
    <w:rsid w:val="004E5017"/>
    <w:rsid w:val="004F3824"/>
    <w:rsid w:val="004F49F7"/>
    <w:rsid w:val="004F6AFF"/>
    <w:rsid w:val="004F7420"/>
    <w:rsid w:val="004F76A5"/>
    <w:rsid w:val="0050033E"/>
    <w:rsid w:val="00503889"/>
    <w:rsid w:val="00503C52"/>
    <w:rsid w:val="00503DC2"/>
    <w:rsid w:val="00511402"/>
    <w:rsid w:val="00515C96"/>
    <w:rsid w:val="005264A2"/>
    <w:rsid w:val="00526A63"/>
    <w:rsid w:val="00537C5D"/>
    <w:rsid w:val="005436C1"/>
    <w:rsid w:val="00544C01"/>
    <w:rsid w:val="00545C01"/>
    <w:rsid w:val="005471EF"/>
    <w:rsid w:val="00549F66"/>
    <w:rsid w:val="0056063B"/>
    <w:rsid w:val="00566E58"/>
    <w:rsid w:val="00571C7C"/>
    <w:rsid w:val="005748E3"/>
    <w:rsid w:val="0059141D"/>
    <w:rsid w:val="005A143C"/>
    <w:rsid w:val="005A7352"/>
    <w:rsid w:val="005C426C"/>
    <w:rsid w:val="005C46A0"/>
    <w:rsid w:val="005C54B8"/>
    <w:rsid w:val="005D68DD"/>
    <w:rsid w:val="005E6E3A"/>
    <w:rsid w:val="005F1AEF"/>
    <w:rsid w:val="005F1F42"/>
    <w:rsid w:val="005F5CB6"/>
    <w:rsid w:val="00603DB9"/>
    <w:rsid w:val="00611E58"/>
    <w:rsid w:val="00613C51"/>
    <w:rsid w:val="006158E4"/>
    <w:rsid w:val="00616ECD"/>
    <w:rsid w:val="00621C02"/>
    <w:rsid w:val="00625FCA"/>
    <w:rsid w:val="006362C8"/>
    <w:rsid w:val="00636F33"/>
    <w:rsid w:val="00637F0C"/>
    <w:rsid w:val="006403F9"/>
    <w:rsid w:val="00643D93"/>
    <w:rsid w:val="00645ACF"/>
    <w:rsid w:val="00647FD4"/>
    <w:rsid w:val="006524B6"/>
    <w:rsid w:val="00653183"/>
    <w:rsid w:val="00657049"/>
    <w:rsid w:val="00673812"/>
    <w:rsid w:val="00675132"/>
    <w:rsid w:val="00680836"/>
    <w:rsid w:val="006863E0"/>
    <w:rsid w:val="00693797"/>
    <w:rsid w:val="006A4461"/>
    <w:rsid w:val="006A5A04"/>
    <w:rsid w:val="006B1EF8"/>
    <w:rsid w:val="006B2A2D"/>
    <w:rsid w:val="006B44B8"/>
    <w:rsid w:val="006B4A06"/>
    <w:rsid w:val="006B6236"/>
    <w:rsid w:val="006B7127"/>
    <w:rsid w:val="006D4928"/>
    <w:rsid w:val="006D6A5B"/>
    <w:rsid w:val="006D755F"/>
    <w:rsid w:val="006D75F3"/>
    <w:rsid w:val="006F1EFC"/>
    <w:rsid w:val="006F67F0"/>
    <w:rsid w:val="006F6815"/>
    <w:rsid w:val="00700D92"/>
    <w:rsid w:val="00704C9B"/>
    <w:rsid w:val="00710659"/>
    <w:rsid w:val="00712E8B"/>
    <w:rsid w:val="007217B2"/>
    <w:rsid w:val="007217E9"/>
    <w:rsid w:val="00721D4C"/>
    <w:rsid w:val="007259C6"/>
    <w:rsid w:val="007262E0"/>
    <w:rsid w:val="00726477"/>
    <w:rsid w:val="00726F0E"/>
    <w:rsid w:val="00727978"/>
    <w:rsid w:val="00731241"/>
    <w:rsid w:val="007417F4"/>
    <w:rsid w:val="00745F79"/>
    <w:rsid w:val="00746695"/>
    <w:rsid w:val="00747772"/>
    <w:rsid w:val="00747A50"/>
    <w:rsid w:val="00750DD8"/>
    <w:rsid w:val="007538E5"/>
    <w:rsid w:val="0075757A"/>
    <w:rsid w:val="00760EF0"/>
    <w:rsid w:val="007625E7"/>
    <w:rsid w:val="007653F9"/>
    <w:rsid w:val="00770753"/>
    <w:rsid w:val="007738E0"/>
    <w:rsid w:val="0078061D"/>
    <w:rsid w:val="00781E95"/>
    <w:rsid w:val="00785BEF"/>
    <w:rsid w:val="007902A8"/>
    <w:rsid w:val="00792410"/>
    <w:rsid w:val="007A4BF9"/>
    <w:rsid w:val="007C1A34"/>
    <w:rsid w:val="007C2913"/>
    <w:rsid w:val="007C3D2F"/>
    <w:rsid w:val="007C5530"/>
    <w:rsid w:val="007D4841"/>
    <w:rsid w:val="007D5D09"/>
    <w:rsid w:val="007D6F33"/>
    <w:rsid w:val="007E0CC4"/>
    <w:rsid w:val="007E1160"/>
    <w:rsid w:val="007E2523"/>
    <w:rsid w:val="007E404C"/>
    <w:rsid w:val="007E4D8F"/>
    <w:rsid w:val="007E6445"/>
    <w:rsid w:val="007E7DD2"/>
    <w:rsid w:val="00811539"/>
    <w:rsid w:val="00822E31"/>
    <w:rsid w:val="00824F73"/>
    <w:rsid w:val="00831BC5"/>
    <w:rsid w:val="00832DC1"/>
    <w:rsid w:val="0083444E"/>
    <w:rsid w:val="008437DE"/>
    <w:rsid w:val="008503D1"/>
    <w:rsid w:val="00855DD7"/>
    <w:rsid w:val="008622A5"/>
    <w:rsid w:val="0089134C"/>
    <w:rsid w:val="00891CB5"/>
    <w:rsid w:val="0089706D"/>
    <w:rsid w:val="008A347C"/>
    <w:rsid w:val="008A5F04"/>
    <w:rsid w:val="008B0874"/>
    <w:rsid w:val="008C091C"/>
    <w:rsid w:val="008D537A"/>
    <w:rsid w:val="008D7E74"/>
    <w:rsid w:val="008E3F9B"/>
    <w:rsid w:val="008F0A97"/>
    <w:rsid w:val="008F23B2"/>
    <w:rsid w:val="009109E0"/>
    <w:rsid w:val="00911D1B"/>
    <w:rsid w:val="009128C7"/>
    <w:rsid w:val="00914882"/>
    <w:rsid w:val="00920B3C"/>
    <w:rsid w:val="0092355F"/>
    <w:rsid w:val="00925F88"/>
    <w:rsid w:val="0092687F"/>
    <w:rsid w:val="009275F9"/>
    <w:rsid w:val="009355FB"/>
    <w:rsid w:val="009379D4"/>
    <w:rsid w:val="00943CA5"/>
    <w:rsid w:val="00943E1A"/>
    <w:rsid w:val="0094400F"/>
    <w:rsid w:val="00947D53"/>
    <w:rsid w:val="009501AA"/>
    <w:rsid w:val="00954671"/>
    <w:rsid w:val="00960B36"/>
    <w:rsid w:val="00961FCF"/>
    <w:rsid w:val="0096467B"/>
    <w:rsid w:val="00966C78"/>
    <w:rsid w:val="009719C9"/>
    <w:rsid w:val="009777A9"/>
    <w:rsid w:val="0098001F"/>
    <w:rsid w:val="0098086D"/>
    <w:rsid w:val="00981CCA"/>
    <w:rsid w:val="00982BDF"/>
    <w:rsid w:val="00984550"/>
    <w:rsid w:val="00984E19"/>
    <w:rsid w:val="00985D3B"/>
    <w:rsid w:val="00990876"/>
    <w:rsid w:val="00991C37"/>
    <w:rsid w:val="009A7912"/>
    <w:rsid w:val="009B5780"/>
    <w:rsid w:val="009B658A"/>
    <w:rsid w:val="009B6F3A"/>
    <w:rsid w:val="009D04C1"/>
    <w:rsid w:val="009D3A34"/>
    <w:rsid w:val="009E418A"/>
    <w:rsid w:val="009F1035"/>
    <w:rsid w:val="009F4231"/>
    <w:rsid w:val="009F61BC"/>
    <w:rsid w:val="009F69F4"/>
    <w:rsid w:val="00A02B97"/>
    <w:rsid w:val="00A07F33"/>
    <w:rsid w:val="00A10AEF"/>
    <w:rsid w:val="00A10C78"/>
    <w:rsid w:val="00A15ECA"/>
    <w:rsid w:val="00A21E8E"/>
    <w:rsid w:val="00A2412E"/>
    <w:rsid w:val="00A35894"/>
    <w:rsid w:val="00A527F3"/>
    <w:rsid w:val="00A608CC"/>
    <w:rsid w:val="00A60A5E"/>
    <w:rsid w:val="00A624B9"/>
    <w:rsid w:val="00A70C13"/>
    <w:rsid w:val="00A70DA1"/>
    <w:rsid w:val="00A73EBC"/>
    <w:rsid w:val="00A76EFD"/>
    <w:rsid w:val="00A8089A"/>
    <w:rsid w:val="00A83D23"/>
    <w:rsid w:val="00A84485"/>
    <w:rsid w:val="00AA0AE8"/>
    <w:rsid w:val="00AA0E8C"/>
    <w:rsid w:val="00AA3E62"/>
    <w:rsid w:val="00AA4000"/>
    <w:rsid w:val="00AB06F8"/>
    <w:rsid w:val="00AB3204"/>
    <w:rsid w:val="00AB3BD5"/>
    <w:rsid w:val="00AC0D39"/>
    <w:rsid w:val="00AC11E4"/>
    <w:rsid w:val="00AC3997"/>
    <w:rsid w:val="00AC415A"/>
    <w:rsid w:val="00AC615C"/>
    <w:rsid w:val="00AC6C18"/>
    <w:rsid w:val="00AD300D"/>
    <w:rsid w:val="00AD5C6F"/>
    <w:rsid w:val="00AD6C67"/>
    <w:rsid w:val="00AD6D9E"/>
    <w:rsid w:val="00AE103A"/>
    <w:rsid w:val="00AE2E13"/>
    <w:rsid w:val="00AE4A9D"/>
    <w:rsid w:val="00AE63C9"/>
    <w:rsid w:val="00AE768B"/>
    <w:rsid w:val="00AF2248"/>
    <w:rsid w:val="00AF3313"/>
    <w:rsid w:val="00AF4533"/>
    <w:rsid w:val="00AF49A0"/>
    <w:rsid w:val="00AF5FFC"/>
    <w:rsid w:val="00AF746D"/>
    <w:rsid w:val="00AF7F77"/>
    <w:rsid w:val="00B01CB6"/>
    <w:rsid w:val="00B02DE7"/>
    <w:rsid w:val="00B05510"/>
    <w:rsid w:val="00B062EB"/>
    <w:rsid w:val="00B07576"/>
    <w:rsid w:val="00B1182C"/>
    <w:rsid w:val="00B21D58"/>
    <w:rsid w:val="00B274AD"/>
    <w:rsid w:val="00B32290"/>
    <w:rsid w:val="00B36344"/>
    <w:rsid w:val="00B41A9F"/>
    <w:rsid w:val="00B41C2B"/>
    <w:rsid w:val="00B43094"/>
    <w:rsid w:val="00B55F71"/>
    <w:rsid w:val="00B5618A"/>
    <w:rsid w:val="00B56410"/>
    <w:rsid w:val="00B57113"/>
    <w:rsid w:val="00B61A25"/>
    <w:rsid w:val="00B667B2"/>
    <w:rsid w:val="00B723F9"/>
    <w:rsid w:val="00B755D3"/>
    <w:rsid w:val="00B80007"/>
    <w:rsid w:val="00B83326"/>
    <w:rsid w:val="00B833EF"/>
    <w:rsid w:val="00B960CE"/>
    <w:rsid w:val="00B964E9"/>
    <w:rsid w:val="00BA174C"/>
    <w:rsid w:val="00BA5E7D"/>
    <w:rsid w:val="00BA61E0"/>
    <w:rsid w:val="00BA7075"/>
    <w:rsid w:val="00BB0516"/>
    <w:rsid w:val="00BB2DE7"/>
    <w:rsid w:val="00BB319C"/>
    <w:rsid w:val="00BC7BF8"/>
    <w:rsid w:val="00BD06C1"/>
    <w:rsid w:val="00BD4210"/>
    <w:rsid w:val="00BD7E9F"/>
    <w:rsid w:val="00BE677C"/>
    <w:rsid w:val="00BF33E8"/>
    <w:rsid w:val="00BF3E65"/>
    <w:rsid w:val="00BF4A9C"/>
    <w:rsid w:val="00BF5EC2"/>
    <w:rsid w:val="00BF7282"/>
    <w:rsid w:val="00BF7321"/>
    <w:rsid w:val="00C034A7"/>
    <w:rsid w:val="00C071BF"/>
    <w:rsid w:val="00C1320D"/>
    <w:rsid w:val="00C20AFD"/>
    <w:rsid w:val="00C22E70"/>
    <w:rsid w:val="00C25FE5"/>
    <w:rsid w:val="00C260B9"/>
    <w:rsid w:val="00C33CFE"/>
    <w:rsid w:val="00C35A42"/>
    <w:rsid w:val="00C42F10"/>
    <w:rsid w:val="00C45BB7"/>
    <w:rsid w:val="00C54215"/>
    <w:rsid w:val="00C70581"/>
    <w:rsid w:val="00C717BC"/>
    <w:rsid w:val="00C7446E"/>
    <w:rsid w:val="00C7479A"/>
    <w:rsid w:val="00C77BCD"/>
    <w:rsid w:val="00C900C5"/>
    <w:rsid w:val="00C90AE4"/>
    <w:rsid w:val="00C92259"/>
    <w:rsid w:val="00C928F5"/>
    <w:rsid w:val="00C92D3F"/>
    <w:rsid w:val="00C92DF5"/>
    <w:rsid w:val="00C94259"/>
    <w:rsid w:val="00C97216"/>
    <w:rsid w:val="00CA42D0"/>
    <w:rsid w:val="00CA6173"/>
    <w:rsid w:val="00CB078F"/>
    <w:rsid w:val="00CB1697"/>
    <w:rsid w:val="00CB3132"/>
    <w:rsid w:val="00CB3C69"/>
    <w:rsid w:val="00CB3F30"/>
    <w:rsid w:val="00CB4918"/>
    <w:rsid w:val="00CB598E"/>
    <w:rsid w:val="00CB6297"/>
    <w:rsid w:val="00CC7514"/>
    <w:rsid w:val="00CD09F0"/>
    <w:rsid w:val="00CD372B"/>
    <w:rsid w:val="00CD6CE4"/>
    <w:rsid w:val="00CE1AFD"/>
    <w:rsid w:val="00CF2E74"/>
    <w:rsid w:val="00CF6EAD"/>
    <w:rsid w:val="00CF7378"/>
    <w:rsid w:val="00D00437"/>
    <w:rsid w:val="00D02766"/>
    <w:rsid w:val="00D04E1A"/>
    <w:rsid w:val="00D13848"/>
    <w:rsid w:val="00D13C59"/>
    <w:rsid w:val="00D163DE"/>
    <w:rsid w:val="00D21B14"/>
    <w:rsid w:val="00D25442"/>
    <w:rsid w:val="00D30EA7"/>
    <w:rsid w:val="00D31219"/>
    <w:rsid w:val="00D3304F"/>
    <w:rsid w:val="00D3572A"/>
    <w:rsid w:val="00D358F9"/>
    <w:rsid w:val="00D42C3C"/>
    <w:rsid w:val="00D439D1"/>
    <w:rsid w:val="00D519DB"/>
    <w:rsid w:val="00D539B3"/>
    <w:rsid w:val="00D543E7"/>
    <w:rsid w:val="00D60BFD"/>
    <w:rsid w:val="00D636DD"/>
    <w:rsid w:val="00D65918"/>
    <w:rsid w:val="00D661D4"/>
    <w:rsid w:val="00D6790B"/>
    <w:rsid w:val="00D70672"/>
    <w:rsid w:val="00D70BD5"/>
    <w:rsid w:val="00D7485B"/>
    <w:rsid w:val="00D8482B"/>
    <w:rsid w:val="00D8748D"/>
    <w:rsid w:val="00D87F1D"/>
    <w:rsid w:val="00D94E2D"/>
    <w:rsid w:val="00DA5E6F"/>
    <w:rsid w:val="00DB4B65"/>
    <w:rsid w:val="00DB537A"/>
    <w:rsid w:val="00DC7A1C"/>
    <w:rsid w:val="00DD07D4"/>
    <w:rsid w:val="00DD2DE3"/>
    <w:rsid w:val="00DD4563"/>
    <w:rsid w:val="00DE21E8"/>
    <w:rsid w:val="00DE3044"/>
    <w:rsid w:val="00DF1E18"/>
    <w:rsid w:val="00DF209D"/>
    <w:rsid w:val="00DF2C96"/>
    <w:rsid w:val="00DF36AB"/>
    <w:rsid w:val="00DF4327"/>
    <w:rsid w:val="00E0082A"/>
    <w:rsid w:val="00E023A8"/>
    <w:rsid w:val="00E17ACA"/>
    <w:rsid w:val="00E25ABF"/>
    <w:rsid w:val="00E26AFB"/>
    <w:rsid w:val="00E26EC8"/>
    <w:rsid w:val="00E33AD2"/>
    <w:rsid w:val="00E3622A"/>
    <w:rsid w:val="00E43D04"/>
    <w:rsid w:val="00E54345"/>
    <w:rsid w:val="00E6270C"/>
    <w:rsid w:val="00E67BD9"/>
    <w:rsid w:val="00E739F1"/>
    <w:rsid w:val="00E7422C"/>
    <w:rsid w:val="00E80517"/>
    <w:rsid w:val="00E91C4A"/>
    <w:rsid w:val="00E921CA"/>
    <w:rsid w:val="00E9317A"/>
    <w:rsid w:val="00EA27FD"/>
    <w:rsid w:val="00EA57E2"/>
    <w:rsid w:val="00EA75BF"/>
    <w:rsid w:val="00EA7E7F"/>
    <w:rsid w:val="00EB0707"/>
    <w:rsid w:val="00EB6A47"/>
    <w:rsid w:val="00EC0C62"/>
    <w:rsid w:val="00EC2988"/>
    <w:rsid w:val="00EC6E2D"/>
    <w:rsid w:val="00ED65AC"/>
    <w:rsid w:val="00EE0B4D"/>
    <w:rsid w:val="00EE1782"/>
    <w:rsid w:val="00EE60EC"/>
    <w:rsid w:val="00EF05A7"/>
    <w:rsid w:val="00EF17CB"/>
    <w:rsid w:val="00EF43BA"/>
    <w:rsid w:val="00F0403F"/>
    <w:rsid w:val="00F04C41"/>
    <w:rsid w:val="00F05EF6"/>
    <w:rsid w:val="00F116B2"/>
    <w:rsid w:val="00F1238C"/>
    <w:rsid w:val="00F13E66"/>
    <w:rsid w:val="00F13E72"/>
    <w:rsid w:val="00F23B1D"/>
    <w:rsid w:val="00F25335"/>
    <w:rsid w:val="00F30D85"/>
    <w:rsid w:val="00F35282"/>
    <w:rsid w:val="00F36130"/>
    <w:rsid w:val="00F4378B"/>
    <w:rsid w:val="00F522A4"/>
    <w:rsid w:val="00F55146"/>
    <w:rsid w:val="00F60AC9"/>
    <w:rsid w:val="00F72ECE"/>
    <w:rsid w:val="00F81601"/>
    <w:rsid w:val="00F94B82"/>
    <w:rsid w:val="00FA038E"/>
    <w:rsid w:val="00FA0E88"/>
    <w:rsid w:val="00FA5C09"/>
    <w:rsid w:val="00FB28CA"/>
    <w:rsid w:val="00FB30B6"/>
    <w:rsid w:val="00FB515A"/>
    <w:rsid w:val="00FB568E"/>
    <w:rsid w:val="00FB6710"/>
    <w:rsid w:val="00FC290E"/>
    <w:rsid w:val="00FC2C3C"/>
    <w:rsid w:val="00FC3687"/>
    <w:rsid w:val="00FC513C"/>
    <w:rsid w:val="00FD5531"/>
    <w:rsid w:val="00FD593F"/>
    <w:rsid w:val="00FE443B"/>
    <w:rsid w:val="00FF651B"/>
    <w:rsid w:val="0127B3D7"/>
    <w:rsid w:val="014A7A61"/>
    <w:rsid w:val="016DCB19"/>
    <w:rsid w:val="01F16276"/>
    <w:rsid w:val="02012E36"/>
    <w:rsid w:val="0220D591"/>
    <w:rsid w:val="02392838"/>
    <w:rsid w:val="02CDA9D8"/>
    <w:rsid w:val="032516B2"/>
    <w:rsid w:val="03C2F59C"/>
    <w:rsid w:val="03EE800C"/>
    <w:rsid w:val="040CD030"/>
    <w:rsid w:val="0454BCFE"/>
    <w:rsid w:val="04679287"/>
    <w:rsid w:val="04F6D856"/>
    <w:rsid w:val="05159384"/>
    <w:rsid w:val="052039D0"/>
    <w:rsid w:val="05418A03"/>
    <w:rsid w:val="05555D40"/>
    <w:rsid w:val="05C23482"/>
    <w:rsid w:val="06A8AB0E"/>
    <w:rsid w:val="06C11BD8"/>
    <w:rsid w:val="0742CE3D"/>
    <w:rsid w:val="076C0BF4"/>
    <w:rsid w:val="07CAC583"/>
    <w:rsid w:val="08198064"/>
    <w:rsid w:val="087CAA91"/>
    <w:rsid w:val="0913D11C"/>
    <w:rsid w:val="09F58925"/>
    <w:rsid w:val="0A6C9B8A"/>
    <w:rsid w:val="0A9A5ADA"/>
    <w:rsid w:val="0AB8F63C"/>
    <w:rsid w:val="0ABFC2EB"/>
    <w:rsid w:val="0AC29C14"/>
    <w:rsid w:val="0B481064"/>
    <w:rsid w:val="0B4FE776"/>
    <w:rsid w:val="0B6EE06F"/>
    <w:rsid w:val="0B9A4D6F"/>
    <w:rsid w:val="0BA3077C"/>
    <w:rsid w:val="0BA75842"/>
    <w:rsid w:val="0BBD2591"/>
    <w:rsid w:val="0D2CCD7E"/>
    <w:rsid w:val="0D3D1284"/>
    <w:rsid w:val="0D64EF7E"/>
    <w:rsid w:val="0D829CD9"/>
    <w:rsid w:val="0E1D1AE5"/>
    <w:rsid w:val="0E239B55"/>
    <w:rsid w:val="0E5E1B8B"/>
    <w:rsid w:val="0E6FE9B5"/>
    <w:rsid w:val="0E9AF8DC"/>
    <w:rsid w:val="0EB936E4"/>
    <w:rsid w:val="0EED6839"/>
    <w:rsid w:val="0F384FF6"/>
    <w:rsid w:val="0F49FC13"/>
    <w:rsid w:val="0FC204F3"/>
    <w:rsid w:val="10272DBC"/>
    <w:rsid w:val="10293619"/>
    <w:rsid w:val="1048B986"/>
    <w:rsid w:val="1073E825"/>
    <w:rsid w:val="108246B1"/>
    <w:rsid w:val="10A9E707"/>
    <w:rsid w:val="10C59156"/>
    <w:rsid w:val="10C85D90"/>
    <w:rsid w:val="1102C283"/>
    <w:rsid w:val="112E06B9"/>
    <w:rsid w:val="116F9D60"/>
    <w:rsid w:val="11AB9C28"/>
    <w:rsid w:val="127EA599"/>
    <w:rsid w:val="129A703D"/>
    <w:rsid w:val="12B4750F"/>
    <w:rsid w:val="12B946F2"/>
    <w:rsid w:val="12F5724D"/>
    <w:rsid w:val="1316438D"/>
    <w:rsid w:val="131820D7"/>
    <w:rsid w:val="13256A7C"/>
    <w:rsid w:val="140358C1"/>
    <w:rsid w:val="14112AFD"/>
    <w:rsid w:val="15037CF1"/>
    <w:rsid w:val="150D3E99"/>
    <w:rsid w:val="15D9D54F"/>
    <w:rsid w:val="162290A0"/>
    <w:rsid w:val="162DAECB"/>
    <w:rsid w:val="16D27A45"/>
    <w:rsid w:val="16E0F0B3"/>
    <w:rsid w:val="174BAE6A"/>
    <w:rsid w:val="1775694F"/>
    <w:rsid w:val="1792B02F"/>
    <w:rsid w:val="17B44E6E"/>
    <w:rsid w:val="17D3F440"/>
    <w:rsid w:val="17FCF69A"/>
    <w:rsid w:val="184A2F07"/>
    <w:rsid w:val="187E6EFD"/>
    <w:rsid w:val="189F2A33"/>
    <w:rsid w:val="18E6B76F"/>
    <w:rsid w:val="18EB7244"/>
    <w:rsid w:val="192DD3AB"/>
    <w:rsid w:val="1937C989"/>
    <w:rsid w:val="193EC361"/>
    <w:rsid w:val="19ADFB6F"/>
    <w:rsid w:val="19D0C80E"/>
    <w:rsid w:val="19ECF7ED"/>
    <w:rsid w:val="1A027E09"/>
    <w:rsid w:val="1A11160F"/>
    <w:rsid w:val="1A22E268"/>
    <w:rsid w:val="1A2EFE66"/>
    <w:rsid w:val="1A7BFC5B"/>
    <w:rsid w:val="1AAD88AB"/>
    <w:rsid w:val="1ACE570E"/>
    <w:rsid w:val="1B9ABABE"/>
    <w:rsid w:val="1BCC3B1F"/>
    <w:rsid w:val="1BD1A2DC"/>
    <w:rsid w:val="1BD4C2C3"/>
    <w:rsid w:val="1BE72A13"/>
    <w:rsid w:val="1C3AF9DC"/>
    <w:rsid w:val="1C3CC7B3"/>
    <w:rsid w:val="1C51C971"/>
    <w:rsid w:val="1CA246B1"/>
    <w:rsid w:val="1CCDA031"/>
    <w:rsid w:val="1CD2EDFB"/>
    <w:rsid w:val="1D0B6BFA"/>
    <w:rsid w:val="1D480A7C"/>
    <w:rsid w:val="1D49F4F6"/>
    <w:rsid w:val="1D50362E"/>
    <w:rsid w:val="1D5EC028"/>
    <w:rsid w:val="1DA1998E"/>
    <w:rsid w:val="1DC56C5E"/>
    <w:rsid w:val="1DD4A06E"/>
    <w:rsid w:val="1E0F69D7"/>
    <w:rsid w:val="1ED1DB74"/>
    <w:rsid w:val="1F150283"/>
    <w:rsid w:val="1F274ABB"/>
    <w:rsid w:val="20071050"/>
    <w:rsid w:val="200867C3"/>
    <w:rsid w:val="2033F72E"/>
    <w:rsid w:val="2065EED6"/>
    <w:rsid w:val="210F78D3"/>
    <w:rsid w:val="211C2E26"/>
    <w:rsid w:val="219FAEEB"/>
    <w:rsid w:val="21D97EB5"/>
    <w:rsid w:val="223EF10A"/>
    <w:rsid w:val="2284CADA"/>
    <w:rsid w:val="22DC4754"/>
    <w:rsid w:val="23185A0D"/>
    <w:rsid w:val="2343B21C"/>
    <w:rsid w:val="23497EA2"/>
    <w:rsid w:val="23C02B01"/>
    <w:rsid w:val="23F5A9F2"/>
    <w:rsid w:val="241554F3"/>
    <w:rsid w:val="246B2993"/>
    <w:rsid w:val="24E75EBE"/>
    <w:rsid w:val="24EB7E04"/>
    <w:rsid w:val="25394063"/>
    <w:rsid w:val="25522154"/>
    <w:rsid w:val="255BA00D"/>
    <w:rsid w:val="25E1A958"/>
    <w:rsid w:val="25FC3C72"/>
    <w:rsid w:val="260911AD"/>
    <w:rsid w:val="269068D3"/>
    <w:rsid w:val="26D7C164"/>
    <w:rsid w:val="26FC36AD"/>
    <w:rsid w:val="272865BF"/>
    <w:rsid w:val="2747456B"/>
    <w:rsid w:val="279AB449"/>
    <w:rsid w:val="28521EB7"/>
    <w:rsid w:val="287FEB30"/>
    <w:rsid w:val="2881F601"/>
    <w:rsid w:val="28CFA177"/>
    <w:rsid w:val="28E01BB3"/>
    <w:rsid w:val="28FE4F53"/>
    <w:rsid w:val="291A082B"/>
    <w:rsid w:val="297D5719"/>
    <w:rsid w:val="2998FF0B"/>
    <w:rsid w:val="29BCE0A8"/>
    <w:rsid w:val="2A37E993"/>
    <w:rsid w:val="2A3F0250"/>
    <w:rsid w:val="2A47C02C"/>
    <w:rsid w:val="2A9177E2"/>
    <w:rsid w:val="2AF69BB9"/>
    <w:rsid w:val="2B69A070"/>
    <w:rsid w:val="2B9A9E74"/>
    <w:rsid w:val="2BA6D8F4"/>
    <w:rsid w:val="2BD0E5BB"/>
    <w:rsid w:val="2BDFD6F1"/>
    <w:rsid w:val="2BEE7BEE"/>
    <w:rsid w:val="2C0608E7"/>
    <w:rsid w:val="2C27036E"/>
    <w:rsid w:val="2C56E3DE"/>
    <w:rsid w:val="2C6F87F9"/>
    <w:rsid w:val="2CCB9BA4"/>
    <w:rsid w:val="2D8BFAC4"/>
    <w:rsid w:val="2DE2BCCE"/>
    <w:rsid w:val="2DFBE519"/>
    <w:rsid w:val="2E0D6C9F"/>
    <w:rsid w:val="2E213E70"/>
    <w:rsid w:val="2E3D4AAC"/>
    <w:rsid w:val="2ECD1D3D"/>
    <w:rsid w:val="2F32F31B"/>
    <w:rsid w:val="2F3A4292"/>
    <w:rsid w:val="2F3C4BB1"/>
    <w:rsid w:val="2F519A25"/>
    <w:rsid w:val="2FD19B51"/>
    <w:rsid w:val="2FED2F0F"/>
    <w:rsid w:val="3020FC65"/>
    <w:rsid w:val="302D6AFA"/>
    <w:rsid w:val="3037FC18"/>
    <w:rsid w:val="304276E7"/>
    <w:rsid w:val="3079E4AF"/>
    <w:rsid w:val="30A59EDB"/>
    <w:rsid w:val="30A79A11"/>
    <w:rsid w:val="30A91943"/>
    <w:rsid w:val="30C597A7"/>
    <w:rsid w:val="30DC487F"/>
    <w:rsid w:val="3117034F"/>
    <w:rsid w:val="314E8B4C"/>
    <w:rsid w:val="317A3C15"/>
    <w:rsid w:val="31957608"/>
    <w:rsid w:val="3196F276"/>
    <w:rsid w:val="31E11F5C"/>
    <w:rsid w:val="3230FCE9"/>
    <w:rsid w:val="323B4902"/>
    <w:rsid w:val="327D096A"/>
    <w:rsid w:val="32A41B4B"/>
    <w:rsid w:val="32D179C7"/>
    <w:rsid w:val="3301625D"/>
    <w:rsid w:val="332E952C"/>
    <w:rsid w:val="334E60AE"/>
    <w:rsid w:val="33FF3403"/>
    <w:rsid w:val="340C5379"/>
    <w:rsid w:val="34B0E008"/>
    <w:rsid w:val="34C66854"/>
    <w:rsid w:val="3549574F"/>
    <w:rsid w:val="35730C74"/>
    <w:rsid w:val="35920EFF"/>
    <w:rsid w:val="35C4690F"/>
    <w:rsid w:val="35DE273A"/>
    <w:rsid w:val="35E342E5"/>
    <w:rsid w:val="35FE4E2D"/>
    <w:rsid w:val="3601C139"/>
    <w:rsid w:val="3611E86E"/>
    <w:rsid w:val="366AD6BD"/>
    <w:rsid w:val="366B9961"/>
    <w:rsid w:val="368BBB8E"/>
    <w:rsid w:val="36A1FB7F"/>
    <w:rsid w:val="36DD7A26"/>
    <w:rsid w:val="375A4165"/>
    <w:rsid w:val="3770CC5C"/>
    <w:rsid w:val="377EAF9C"/>
    <w:rsid w:val="37B6A93F"/>
    <w:rsid w:val="37D69C2D"/>
    <w:rsid w:val="37EDBD03"/>
    <w:rsid w:val="382E712D"/>
    <w:rsid w:val="38347A67"/>
    <w:rsid w:val="386B24CA"/>
    <w:rsid w:val="38B3BF12"/>
    <w:rsid w:val="38DB4ABC"/>
    <w:rsid w:val="38F700D4"/>
    <w:rsid w:val="39186C06"/>
    <w:rsid w:val="391A2B29"/>
    <w:rsid w:val="39772D41"/>
    <w:rsid w:val="3997B5C5"/>
    <w:rsid w:val="3A0850FA"/>
    <w:rsid w:val="3A11F744"/>
    <w:rsid w:val="3A266919"/>
    <w:rsid w:val="3A5DE60E"/>
    <w:rsid w:val="3B3EDABB"/>
    <w:rsid w:val="3B7FB7ED"/>
    <w:rsid w:val="3BA6F036"/>
    <w:rsid w:val="3BC54BE7"/>
    <w:rsid w:val="3C0075FA"/>
    <w:rsid w:val="3C29506D"/>
    <w:rsid w:val="3C681B69"/>
    <w:rsid w:val="3C7999C5"/>
    <w:rsid w:val="3C79E1B4"/>
    <w:rsid w:val="3C9D5D97"/>
    <w:rsid w:val="3CD72533"/>
    <w:rsid w:val="3D16AA45"/>
    <w:rsid w:val="3D1B573E"/>
    <w:rsid w:val="3D29E10C"/>
    <w:rsid w:val="3D7D9BCF"/>
    <w:rsid w:val="3D819729"/>
    <w:rsid w:val="3DB62EDF"/>
    <w:rsid w:val="3DF0327D"/>
    <w:rsid w:val="3E0E6F84"/>
    <w:rsid w:val="3E13D9AC"/>
    <w:rsid w:val="3E49FA83"/>
    <w:rsid w:val="3E8C3736"/>
    <w:rsid w:val="3EB621EA"/>
    <w:rsid w:val="3F1099D3"/>
    <w:rsid w:val="3F10FA0C"/>
    <w:rsid w:val="3F48BE47"/>
    <w:rsid w:val="3F51438F"/>
    <w:rsid w:val="40194B07"/>
    <w:rsid w:val="4045D0BB"/>
    <w:rsid w:val="40705BB2"/>
    <w:rsid w:val="40DC7240"/>
    <w:rsid w:val="41002D76"/>
    <w:rsid w:val="41162443"/>
    <w:rsid w:val="413CD30A"/>
    <w:rsid w:val="41552ED9"/>
    <w:rsid w:val="41B20F6C"/>
    <w:rsid w:val="425267B2"/>
    <w:rsid w:val="42857E2F"/>
    <w:rsid w:val="4306AB84"/>
    <w:rsid w:val="4368EA3D"/>
    <w:rsid w:val="43E4373C"/>
    <w:rsid w:val="43F2AEEF"/>
    <w:rsid w:val="43FFAB71"/>
    <w:rsid w:val="442734E2"/>
    <w:rsid w:val="44434F8A"/>
    <w:rsid w:val="44CE2D77"/>
    <w:rsid w:val="450803EF"/>
    <w:rsid w:val="453194FF"/>
    <w:rsid w:val="45794F6A"/>
    <w:rsid w:val="4594C824"/>
    <w:rsid w:val="45BB67F9"/>
    <w:rsid w:val="45BF6907"/>
    <w:rsid w:val="462216E9"/>
    <w:rsid w:val="462606E7"/>
    <w:rsid w:val="46376BE0"/>
    <w:rsid w:val="464C1DF4"/>
    <w:rsid w:val="46EB7668"/>
    <w:rsid w:val="46FA797D"/>
    <w:rsid w:val="474BE3B5"/>
    <w:rsid w:val="477FF58F"/>
    <w:rsid w:val="47975060"/>
    <w:rsid w:val="47D68A94"/>
    <w:rsid w:val="47EC33BC"/>
    <w:rsid w:val="488F4A1E"/>
    <w:rsid w:val="4894E6B0"/>
    <w:rsid w:val="48E68283"/>
    <w:rsid w:val="48E799A1"/>
    <w:rsid w:val="48FED551"/>
    <w:rsid w:val="4940CB57"/>
    <w:rsid w:val="495138CD"/>
    <w:rsid w:val="49D1BEB5"/>
    <w:rsid w:val="49D2A104"/>
    <w:rsid w:val="4A3700D4"/>
    <w:rsid w:val="4A54829B"/>
    <w:rsid w:val="4A6A78B0"/>
    <w:rsid w:val="4AE52552"/>
    <w:rsid w:val="4B66F25A"/>
    <w:rsid w:val="4BAB791C"/>
    <w:rsid w:val="4BAF8C24"/>
    <w:rsid w:val="4BB31DE1"/>
    <w:rsid w:val="4C8070BD"/>
    <w:rsid w:val="4C9E45EE"/>
    <w:rsid w:val="4CCC4895"/>
    <w:rsid w:val="4D1BBAA8"/>
    <w:rsid w:val="4D352084"/>
    <w:rsid w:val="4DAE5014"/>
    <w:rsid w:val="4DE3D495"/>
    <w:rsid w:val="4DEBF342"/>
    <w:rsid w:val="4DFA4454"/>
    <w:rsid w:val="4E0F50E3"/>
    <w:rsid w:val="4E7786C2"/>
    <w:rsid w:val="4EAE624A"/>
    <w:rsid w:val="4F196452"/>
    <w:rsid w:val="4F50326B"/>
    <w:rsid w:val="4F71408E"/>
    <w:rsid w:val="4FDBECB7"/>
    <w:rsid w:val="4FFE11CA"/>
    <w:rsid w:val="507C2863"/>
    <w:rsid w:val="50F7BBFA"/>
    <w:rsid w:val="5118FDBC"/>
    <w:rsid w:val="512C7EF3"/>
    <w:rsid w:val="51764070"/>
    <w:rsid w:val="5178DB9D"/>
    <w:rsid w:val="51A18C13"/>
    <w:rsid w:val="51A26670"/>
    <w:rsid w:val="523CF794"/>
    <w:rsid w:val="5279AD60"/>
    <w:rsid w:val="52B5C2EE"/>
    <w:rsid w:val="52D0057C"/>
    <w:rsid w:val="52F96CF2"/>
    <w:rsid w:val="532E9C44"/>
    <w:rsid w:val="5331E973"/>
    <w:rsid w:val="5340C5AE"/>
    <w:rsid w:val="536D1A4F"/>
    <w:rsid w:val="537F9730"/>
    <w:rsid w:val="53FD2788"/>
    <w:rsid w:val="5459D93D"/>
    <w:rsid w:val="546867A4"/>
    <w:rsid w:val="547AF361"/>
    <w:rsid w:val="555CA9F6"/>
    <w:rsid w:val="5592E147"/>
    <w:rsid w:val="55C680F9"/>
    <w:rsid w:val="55EA33CD"/>
    <w:rsid w:val="5682F56B"/>
    <w:rsid w:val="56A4876D"/>
    <w:rsid w:val="56D7B3CE"/>
    <w:rsid w:val="57091FA4"/>
    <w:rsid w:val="575A493E"/>
    <w:rsid w:val="57CC2BFB"/>
    <w:rsid w:val="57D1F5C3"/>
    <w:rsid w:val="57E6D4E9"/>
    <w:rsid w:val="57F377A5"/>
    <w:rsid w:val="582F6CAF"/>
    <w:rsid w:val="585FE6DD"/>
    <w:rsid w:val="586F3AC5"/>
    <w:rsid w:val="58B0A705"/>
    <w:rsid w:val="58D34B12"/>
    <w:rsid w:val="58DE3DBC"/>
    <w:rsid w:val="58EA2581"/>
    <w:rsid w:val="591EC985"/>
    <w:rsid w:val="593C9E39"/>
    <w:rsid w:val="59807D5C"/>
    <w:rsid w:val="5982D7AA"/>
    <w:rsid w:val="59A92AE3"/>
    <w:rsid w:val="59ADAE14"/>
    <w:rsid w:val="5A3D5BFC"/>
    <w:rsid w:val="5A5970B1"/>
    <w:rsid w:val="5A92D55A"/>
    <w:rsid w:val="5AA7B8F8"/>
    <w:rsid w:val="5AE42CB0"/>
    <w:rsid w:val="5B53EEE9"/>
    <w:rsid w:val="5B78C3F8"/>
    <w:rsid w:val="5B8FFADA"/>
    <w:rsid w:val="5BCE0650"/>
    <w:rsid w:val="5CC6B495"/>
    <w:rsid w:val="5CE4405C"/>
    <w:rsid w:val="5CE5AA1D"/>
    <w:rsid w:val="5D06774F"/>
    <w:rsid w:val="5D75C448"/>
    <w:rsid w:val="5D9832C9"/>
    <w:rsid w:val="5DB2DA2B"/>
    <w:rsid w:val="5DF20E23"/>
    <w:rsid w:val="5DF337BC"/>
    <w:rsid w:val="5DF77206"/>
    <w:rsid w:val="5EB05103"/>
    <w:rsid w:val="5EE53CD5"/>
    <w:rsid w:val="5EE8853D"/>
    <w:rsid w:val="5F804B9F"/>
    <w:rsid w:val="5F834A3A"/>
    <w:rsid w:val="5F85A119"/>
    <w:rsid w:val="5FB0DAE1"/>
    <w:rsid w:val="603FA4B0"/>
    <w:rsid w:val="60529427"/>
    <w:rsid w:val="60772CAA"/>
    <w:rsid w:val="60966A9C"/>
    <w:rsid w:val="609BA904"/>
    <w:rsid w:val="60B76E7A"/>
    <w:rsid w:val="60F39718"/>
    <w:rsid w:val="6148EA8D"/>
    <w:rsid w:val="61F82C1E"/>
    <w:rsid w:val="6239E309"/>
    <w:rsid w:val="625040D9"/>
    <w:rsid w:val="62577BF6"/>
    <w:rsid w:val="627159DE"/>
    <w:rsid w:val="62737AA9"/>
    <w:rsid w:val="6345274C"/>
    <w:rsid w:val="635AB1A3"/>
    <w:rsid w:val="63700434"/>
    <w:rsid w:val="63A4E246"/>
    <w:rsid w:val="63EF0BD2"/>
    <w:rsid w:val="63EFE05D"/>
    <w:rsid w:val="63FFE2F8"/>
    <w:rsid w:val="641AE57D"/>
    <w:rsid w:val="641B683F"/>
    <w:rsid w:val="64451B87"/>
    <w:rsid w:val="64582EB3"/>
    <w:rsid w:val="64635549"/>
    <w:rsid w:val="647C7E7A"/>
    <w:rsid w:val="6523E974"/>
    <w:rsid w:val="6593F676"/>
    <w:rsid w:val="665C34A4"/>
    <w:rsid w:val="6660347C"/>
    <w:rsid w:val="667148D9"/>
    <w:rsid w:val="6684A390"/>
    <w:rsid w:val="669CDA66"/>
    <w:rsid w:val="66A44B9F"/>
    <w:rsid w:val="66B0BA0F"/>
    <w:rsid w:val="66C1A78D"/>
    <w:rsid w:val="6720D857"/>
    <w:rsid w:val="67CFB747"/>
    <w:rsid w:val="67DCCC88"/>
    <w:rsid w:val="68389CBB"/>
    <w:rsid w:val="685563F7"/>
    <w:rsid w:val="68A7661E"/>
    <w:rsid w:val="68CA6BD8"/>
    <w:rsid w:val="68D693FD"/>
    <w:rsid w:val="68DBDB31"/>
    <w:rsid w:val="6933A161"/>
    <w:rsid w:val="69A5639F"/>
    <w:rsid w:val="69BA8914"/>
    <w:rsid w:val="69C37D2B"/>
    <w:rsid w:val="69DF1A8A"/>
    <w:rsid w:val="69F2B1D0"/>
    <w:rsid w:val="6A12D262"/>
    <w:rsid w:val="6A1C5F17"/>
    <w:rsid w:val="6A3165D2"/>
    <w:rsid w:val="6A413047"/>
    <w:rsid w:val="6A64DF33"/>
    <w:rsid w:val="6A9B09C2"/>
    <w:rsid w:val="6ACDB93C"/>
    <w:rsid w:val="6AD8AE7C"/>
    <w:rsid w:val="6B1FBFA9"/>
    <w:rsid w:val="6BCA0924"/>
    <w:rsid w:val="6C3B6D3A"/>
    <w:rsid w:val="6C8F0846"/>
    <w:rsid w:val="6C9B544E"/>
    <w:rsid w:val="6CD9CA10"/>
    <w:rsid w:val="6D06C640"/>
    <w:rsid w:val="6D0F581B"/>
    <w:rsid w:val="6D567629"/>
    <w:rsid w:val="6D6A9DA2"/>
    <w:rsid w:val="6D7B9B76"/>
    <w:rsid w:val="6DA455C2"/>
    <w:rsid w:val="6DB51ACB"/>
    <w:rsid w:val="6DD20C25"/>
    <w:rsid w:val="6DE891EB"/>
    <w:rsid w:val="6E3E0AB3"/>
    <w:rsid w:val="6E5B6AD7"/>
    <w:rsid w:val="6E636A5D"/>
    <w:rsid w:val="6E8996ED"/>
    <w:rsid w:val="6E8C7AD6"/>
    <w:rsid w:val="6E8E3E57"/>
    <w:rsid w:val="6ED41F57"/>
    <w:rsid w:val="6F639EF2"/>
    <w:rsid w:val="6F989C31"/>
    <w:rsid w:val="6FA2BC50"/>
    <w:rsid w:val="6FB85091"/>
    <w:rsid w:val="6FE7DE70"/>
    <w:rsid w:val="6FEDA664"/>
    <w:rsid w:val="6FF2F815"/>
    <w:rsid w:val="709ABAE7"/>
    <w:rsid w:val="70A79633"/>
    <w:rsid w:val="7108C620"/>
    <w:rsid w:val="71D1C7B3"/>
    <w:rsid w:val="71EF5C11"/>
    <w:rsid w:val="724D87D7"/>
    <w:rsid w:val="729EE513"/>
    <w:rsid w:val="72BB92E8"/>
    <w:rsid w:val="72D288B0"/>
    <w:rsid w:val="730679C6"/>
    <w:rsid w:val="737ED62C"/>
    <w:rsid w:val="73828F39"/>
    <w:rsid w:val="73D52AFC"/>
    <w:rsid w:val="74160A29"/>
    <w:rsid w:val="7418CD26"/>
    <w:rsid w:val="7475AB13"/>
    <w:rsid w:val="74C71751"/>
    <w:rsid w:val="74D2019D"/>
    <w:rsid w:val="75029004"/>
    <w:rsid w:val="755E3905"/>
    <w:rsid w:val="7582D7B4"/>
    <w:rsid w:val="759A4A3E"/>
    <w:rsid w:val="75A9B3C0"/>
    <w:rsid w:val="75BE2DF8"/>
    <w:rsid w:val="75C237C0"/>
    <w:rsid w:val="75D17C4E"/>
    <w:rsid w:val="75D829DC"/>
    <w:rsid w:val="75D88DE6"/>
    <w:rsid w:val="7615B63B"/>
    <w:rsid w:val="761BB12A"/>
    <w:rsid w:val="7641E6E5"/>
    <w:rsid w:val="77360C16"/>
    <w:rsid w:val="774246C8"/>
    <w:rsid w:val="77889BE0"/>
    <w:rsid w:val="7849EF36"/>
    <w:rsid w:val="785BC50A"/>
    <w:rsid w:val="78862F9E"/>
    <w:rsid w:val="78B43730"/>
    <w:rsid w:val="793D2A92"/>
    <w:rsid w:val="798B84CF"/>
    <w:rsid w:val="79A34B6A"/>
    <w:rsid w:val="79E283F6"/>
    <w:rsid w:val="79EF448E"/>
    <w:rsid w:val="7A075702"/>
    <w:rsid w:val="7A25064B"/>
    <w:rsid w:val="7A405944"/>
    <w:rsid w:val="7B0EFC22"/>
    <w:rsid w:val="7B4396FB"/>
    <w:rsid w:val="7B7F96D1"/>
    <w:rsid w:val="7BE6D8CB"/>
    <w:rsid w:val="7C8479BA"/>
    <w:rsid w:val="7CB8D5CF"/>
    <w:rsid w:val="7D59ABB5"/>
    <w:rsid w:val="7D6890AB"/>
    <w:rsid w:val="7DAC081E"/>
    <w:rsid w:val="7DBBFDC6"/>
    <w:rsid w:val="7E2DEEB4"/>
    <w:rsid w:val="7E9CEDE2"/>
    <w:rsid w:val="7EB635A1"/>
    <w:rsid w:val="7ED1221B"/>
    <w:rsid w:val="7ED607C5"/>
    <w:rsid w:val="7EF0376E"/>
    <w:rsid w:val="7FDB438D"/>
    <w:rsid w:val="7FFC7E2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38BB0"/>
  <w15:chartTrackingRefBased/>
  <w15:docId w15:val="{0A68F441-60F2-4376-AA40-9FCA04F1E6C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cs="Arial" w:eastAsiaTheme="minorHAnsi"/>
        <w:color w:val="000000"/>
        <w:sz w:val="24"/>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00437"/>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265D00"/>
    <w:rPr>
      <w:color w:val="0563C1" w:themeColor="hyperlink"/>
      <w:u w:val="single"/>
    </w:rPr>
  </w:style>
  <w:style w:type="character" w:styleId="UnresolvedMention">
    <w:name w:val="Unresolved Mention"/>
    <w:basedOn w:val="DefaultParagraphFont"/>
    <w:uiPriority w:val="99"/>
    <w:semiHidden/>
    <w:unhideWhenUsed/>
    <w:rsid w:val="00265D00"/>
    <w:rPr>
      <w:color w:val="605E5C"/>
      <w:shd w:val="clear" w:color="auto" w:fill="E1DFDD"/>
    </w:rPr>
  </w:style>
  <w:style w:type="character" w:styleId="FollowedHyperlink">
    <w:name w:val="FollowedHyperlink"/>
    <w:basedOn w:val="DefaultParagraphFont"/>
    <w:uiPriority w:val="99"/>
    <w:semiHidden/>
    <w:unhideWhenUsed/>
    <w:rsid w:val="00C25FE5"/>
    <w:rPr>
      <w:color w:val="954F72" w:themeColor="followedHyperlink"/>
      <w:u w:val="single"/>
    </w:rPr>
  </w:style>
  <w:style w:type="table" w:styleId="TableGrid">
    <w:name w:val="Table Grid"/>
    <w:basedOn w:val="TableNormal"/>
    <w:uiPriority w:val="39"/>
    <w:rsid w:val="00F2533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A0E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7469795">
      <w:bodyDiv w:val="1"/>
      <w:marLeft w:val="0"/>
      <w:marRight w:val="0"/>
      <w:marTop w:val="0"/>
      <w:marBottom w:val="0"/>
      <w:divBdr>
        <w:top w:val="none" w:sz="0" w:space="0" w:color="auto"/>
        <w:left w:val="none" w:sz="0" w:space="0" w:color="auto"/>
        <w:bottom w:val="none" w:sz="0" w:space="0" w:color="auto"/>
        <w:right w:val="none" w:sz="0" w:space="0" w:color="auto"/>
      </w:divBdr>
    </w:div>
    <w:div w:id="647171560">
      <w:bodyDiv w:val="1"/>
      <w:marLeft w:val="0"/>
      <w:marRight w:val="0"/>
      <w:marTop w:val="0"/>
      <w:marBottom w:val="0"/>
      <w:divBdr>
        <w:top w:val="none" w:sz="0" w:space="0" w:color="auto"/>
        <w:left w:val="none" w:sz="0" w:space="0" w:color="auto"/>
        <w:bottom w:val="none" w:sz="0" w:space="0" w:color="auto"/>
        <w:right w:val="none" w:sz="0" w:space="0" w:color="auto"/>
      </w:divBdr>
      <w:divsChild>
        <w:div w:id="1502812860">
          <w:marLeft w:val="0"/>
          <w:marRight w:val="0"/>
          <w:marTop w:val="90"/>
          <w:marBottom w:val="0"/>
          <w:divBdr>
            <w:top w:val="none" w:sz="0" w:space="0" w:color="auto"/>
            <w:left w:val="none" w:sz="0" w:space="0" w:color="auto"/>
            <w:bottom w:val="none" w:sz="0" w:space="0" w:color="auto"/>
            <w:right w:val="none" w:sz="0" w:space="0" w:color="auto"/>
          </w:divBdr>
          <w:divsChild>
            <w:div w:id="891842667">
              <w:marLeft w:val="0"/>
              <w:marRight w:val="0"/>
              <w:marTop w:val="0"/>
              <w:marBottom w:val="420"/>
              <w:divBdr>
                <w:top w:val="none" w:sz="0" w:space="0" w:color="auto"/>
                <w:left w:val="none" w:sz="0" w:space="0" w:color="auto"/>
                <w:bottom w:val="none" w:sz="0" w:space="0" w:color="auto"/>
                <w:right w:val="none" w:sz="0" w:space="0" w:color="auto"/>
              </w:divBdr>
              <w:divsChild>
                <w:div w:id="67113026">
                  <w:marLeft w:val="0"/>
                  <w:marRight w:val="0"/>
                  <w:marTop w:val="0"/>
                  <w:marBottom w:val="0"/>
                  <w:divBdr>
                    <w:top w:val="none" w:sz="0" w:space="0" w:color="auto"/>
                    <w:left w:val="none" w:sz="0" w:space="0" w:color="auto"/>
                    <w:bottom w:val="none" w:sz="0" w:space="0" w:color="auto"/>
                    <w:right w:val="none" w:sz="0" w:space="0" w:color="auto"/>
                  </w:divBdr>
                  <w:divsChild>
                    <w:div w:id="97506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572296">
      <w:bodyDiv w:val="1"/>
      <w:marLeft w:val="0"/>
      <w:marRight w:val="0"/>
      <w:marTop w:val="0"/>
      <w:marBottom w:val="0"/>
      <w:divBdr>
        <w:top w:val="none" w:sz="0" w:space="0" w:color="auto"/>
        <w:left w:val="none" w:sz="0" w:space="0" w:color="auto"/>
        <w:bottom w:val="none" w:sz="0" w:space="0" w:color="auto"/>
        <w:right w:val="none" w:sz="0" w:space="0" w:color="auto"/>
      </w:divBdr>
    </w:div>
    <w:div w:id="1561594420">
      <w:bodyDiv w:val="1"/>
      <w:marLeft w:val="0"/>
      <w:marRight w:val="0"/>
      <w:marTop w:val="0"/>
      <w:marBottom w:val="0"/>
      <w:divBdr>
        <w:top w:val="none" w:sz="0" w:space="0" w:color="auto"/>
        <w:left w:val="none" w:sz="0" w:space="0" w:color="auto"/>
        <w:bottom w:val="none" w:sz="0" w:space="0" w:color="auto"/>
        <w:right w:val="none" w:sz="0" w:space="0" w:color="auto"/>
      </w:divBdr>
    </w:div>
    <w:div w:id="2095544494">
      <w:bodyDiv w:val="1"/>
      <w:marLeft w:val="0"/>
      <w:marRight w:val="0"/>
      <w:marTop w:val="0"/>
      <w:marBottom w:val="0"/>
      <w:divBdr>
        <w:top w:val="none" w:sz="0" w:space="0" w:color="auto"/>
        <w:left w:val="none" w:sz="0" w:space="0" w:color="auto"/>
        <w:bottom w:val="none" w:sz="0" w:space="0" w:color="auto"/>
        <w:right w:val="none" w:sz="0" w:space="0" w:color="auto"/>
      </w:divBdr>
      <w:divsChild>
        <w:div w:id="1397164293">
          <w:marLeft w:val="0"/>
          <w:marRight w:val="0"/>
          <w:marTop w:val="0"/>
          <w:marBottom w:val="0"/>
          <w:divBdr>
            <w:top w:val="none" w:sz="0" w:space="0" w:color="auto"/>
            <w:left w:val="none" w:sz="0" w:space="0" w:color="auto"/>
            <w:bottom w:val="none" w:sz="0" w:space="0" w:color="auto"/>
            <w:right w:val="none" w:sz="0" w:space="0" w:color="auto"/>
          </w:divBdr>
          <w:divsChild>
            <w:div w:id="104886072">
              <w:marLeft w:val="0"/>
              <w:marRight w:val="0"/>
              <w:marTop w:val="0"/>
              <w:marBottom w:val="0"/>
              <w:divBdr>
                <w:top w:val="none" w:sz="0" w:space="0" w:color="auto"/>
                <w:left w:val="none" w:sz="0" w:space="0" w:color="auto"/>
                <w:bottom w:val="none" w:sz="0" w:space="0" w:color="auto"/>
                <w:right w:val="none" w:sz="0" w:space="0" w:color="auto"/>
              </w:divBdr>
            </w:div>
            <w:div w:id="1973092465">
              <w:marLeft w:val="0"/>
              <w:marRight w:val="0"/>
              <w:marTop w:val="0"/>
              <w:marBottom w:val="0"/>
              <w:divBdr>
                <w:top w:val="none" w:sz="0" w:space="0" w:color="auto"/>
                <w:left w:val="none" w:sz="0" w:space="0" w:color="auto"/>
                <w:bottom w:val="none" w:sz="0" w:space="0" w:color="auto"/>
                <w:right w:val="none" w:sz="0" w:space="0" w:color="auto"/>
              </w:divBdr>
              <w:divsChild>
                <w:div w:id="156000412">
                  <w:marLeft w:val="0"/>
                  <w:marRight w:val="0"/>
                  <w:marTop w:val="0"/>
                  <w:marBottom w:val="0"/>
                  <w:divBdr>
                    <w:top w:val="none" w:sz="0" w:space="0" w:color="auto"/>
                    <w:left w:val="none" w:sz="0" w:space="0" w:color="auto"/>
                    <w:bottom w:val="none" w:sz="0" w:space="0" w:color="auto"/>
                    <w:right w:val="none" w:sz="0" w:space="0" w:color="auto"/>
                  </w:divBdr>
                  <w:divsChild>
                    <w:div w:id="1475948701">
                      <w:marLeft w:val="0"/>
                      <w:marRight w:val="0"/>
                      <w:marTop w:val="0"/>
                      <w:marBottom w:val="0"/>
                      <w:divBdr>
                        <w:top w:val="none" w:sz="0" w:space="0" w:color="auto"/>
                        <w:left w:val="none" w:sz="0" w:space="0" w:color="auto"/>
                        <w:bottom w:val="none" w:sz="0" w:space="0" w:color="auto"/>
                        <w:right w:val="none" w:sz="0" w:space="0" w:color="auto"/>
                      </w:divBdr>
                      <w:divsChild>
                        <w:div w:id="808940004">
                          <w:marLeft w:val="0"/>
                          <w:marRight w:val="0"/>
                          <w:marTop w:val="0"/>
                          <w:marBottom w:val="0"/>
                          <w:divBdr>
                            <w:top w:val="none" w:sz="0" w:space="0" w:color="auto"/>
                            <w:left w:val="none" w:sz="0" w:space="0" w:color="auto"/>
                            <w:bottom w:val="none" w:sz="0" w:space="0" w:color="auto"/>
                            <w:right w:val="none" w:sz="0" w:space="0" w:color="auto"/>
                          </w:divBdr>
                          <w:divsChild>
                            <w:div w:id="21472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hyperlink" Target="https://www.kaggle.com/henriqueyamahata/bank-marketing" TargetMode="External" Id="rId10" /><Relationship Type="http://schemas.openxmlformats.org/officeDocument/2006/relationships/theme" Target="theme/theme1.xml" Id="rId31" /><Relationship Type="http://schemas.openxmlformats.org/officeDocument/2006/relationships/customXml" Target="../customXml/item4.xml" Id="rId4" /><Relationship Type="http://schemas.openxmlformats.org/officeDocument/2006/relationships/hyperlink" Target="https://www.datos.gov.co/" TargetMode="External" Id="rId9" /><Relationship Type="http://schemas.openxmlformats.org/officeDocument/2006/relationships/image" Target="media/image4.png" Id="rId14" /><Relationship Type="http://schemas.openxmlformats.org/officeDocument/2006/relationships/fontTable" Target="fontTable.xml" Id="rId30" /><Relationship Type="http://schemas.openxmlformats.org/officeDocument/2006/relationships/image" Target="/media/image23.png" Id="R477c0d2161774a9d" /><Relationship Type="http://schemas.openxmlformats.org/officeDocument/2006/relationships/image" Target="/media/image24.png" Id="R7fa772834dba457e" /><Relationship Type="http://schemas.openxmlformats.org/officeDocument/2006/relationships/image" Target="/media/image25.png" Id="R716b4a7354de45b8" /><Relationship Type="http://schemas.openxmlformats.org/officeDocument/2006/relationships/image" Target="/media/image26.png" Id="R9877370d37cd4c9b" /><Relationship Type="http://schemas.openxmlformats.org/officeDocument/2006/relationships/image" Target="/media/image27.png" Id="Rfa705be8771b43df" /><Relationship Type="http://schemas.openxmlformats.org/officeDocument/2006/relationships/image" Target="/media/image28.png" Id="Raa8f55a8452f4d1c" /><Relationship Type="http://schemas.openxmlformats.org/officeDocument/2006/relationships/image" Target="/media/image29.png" Id="Rb516c53224594d62" /><Relationship Type="http://schemas.openxmlformats.org/officeDocument/2006/relationships/image" Target="/media/image2a.png" Id="R1b0b7db6a2bb4d74" /><Relationship Type="http://schemas.openxmlformats.org/officeDocument/2006/relationships/image" Target="/media/image2b.png" Id="R033ba863b4ad46ff" /><Relationship Type="http://schemas.openxmlformats.org/officeDocument/2006/relationships/image" Target="/media/image2c.png" Id="R8d6a48f1f0a04bae" /><Relationship Type="http://schemas.openxmlformats.org/officeDocument/2006/relationships/image" Target="/media/image2d.png" Id="R04c5167bbe504b81" /><Relationship Type="http://schemas.openxmlformats.org/officeDocument/2006/relationships/image" Target="/media/image2e.png" Id="R62ceb4eb199b4871" /><Relationship Type="http://schemas.openxmlformats.org/officeDocument/2006/relationships/image" Target="/media/image2f.png" Id="R4c9820a60f914524" /><Relationship Type="http://schemas.openxmlformats.org/officeDocument/2006/relationships/image" Target="/media/image30.png" Id="R1c3a2f8974cc40c2" /><Relationship Type="http://schemas.openxmlformats.org/officeDocument/2006/relationships/image" Target="/media/image31.png" Id="Rdbea45423ca14366"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440BE3E16BA064A9B561F193D1657F4" ma:contentTypeVersion="2" ma:contentTypeDescription="Create a new document." ma:contentTypeScope="" ma:versionID="d06311771c16c3767223a4c9954be37e">
  <xsd:schema xmlns:xsd="http://www.w3.org/2001/XMLSchema" xmlns:xs="http://www.w3.org/2001/XMLSchema" xmlns:p="http://schemas.microsoft.com/office/2006/metadata/properties" xmlns:ns2="2c1208f9-05be-4f01-99ef-617f5daaff40" targetNamespace="http://schemas.microsoft.com/office/2006/metadata/properties" ma:root="true" ma:fieldsID="b9cce243493a5e9fa3b25876b67bf509" ns2:_="">
    <xsd:import namespace="2c1208f9-05be-4f01-99ef-617f5daaff4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1208f9-05be-4f01-99ef-617f5daaff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B006D06-9426-4A9A-8E3D-B509463AB68F}">
  <ds:schemaRefs>
    <ds:schemaRef ds:uri="http://schemas.microsoft.com/sharepoint/v3/contenttype/forms"/>
  </ds:schemaRefs>
</ds:datastoreItem>
</file>

<file path=customXml/itemProps2.xml><?xml version="1.0" encoding="utf-8"?>
<ds:datastoreItem xmlns:ds="http://schemas.openxmlformats.org/officeDocument/2006/customXml" ds:itemID="{E3095C36-A696-4D04-B342-1A96B5991715}"/>
</file>

<file path=customXml/itemProps3.xml><?xml version="1.0" encoding="utf-8"?>
<ds:datastoreItem xmlns:ds="http://schemas.openxmlformats.org/officeDocument/2006/customXml" ds:itemID="{1AD9F1BA-68FC-4600-B6C3-5A36075CD287}">
  <ds:schemaRefs>
    <ds:schemaRef ds:uri="http://schemas.openxmlformats.org/officeDocument/2006/bibliography"/>
  </ds:schemaRefs>
</ds:datastoreItem>
</file>

<file path=customXml/itemProps4.xml><?xml version="1.0" encoding="utf-8"?>
<ds:datastoreItem xmlns:ds="http://schemas.openxmlformats.org/officeDocument/2006/customXml" ds:itemID="{E7A0FDF7-75E4-4C11-B006-0BEA8FF8B675}">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Wilder Valencia Ocampo</dc:creator>
  <keywords/>
  <dc:description/>
  <lastModifiedBy>William Leonardo Andrade Collazos</lastModifiedBy>
  <revision>469</revision>
  <lastPrinted>2020-08-10T02:31:00.0000000Z</lastPrinted>
  <dcterms:created xsi:type="dcterms:W3CDTF">2020-08-07T20:53:00.0000000Z</dcterms:created>
  <dcterms:modified xsi:type="dcterms:W3CDTF">2020-08-24T04:39:21.0334569Z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0x0101006440BE3E16BA064A9B561F193D1657F4</vt:lpwstr>
  </property>
</Properties>
</file>