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F8C1" w14:textId="77777777" w:rsidR="00E03485" w:rsidRPr="0035055D" w:rsidRDefault="00E03485" w:rsidP="003505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35055D">
        <w:rPr>
          <w:rFonts w:ascii="Times New Roman" w:hAnsi="Times New Roman" w:cs="Times New Roman"/>
          <w:b/>
          <w:bCs/>
          <w:sz w:val="28"/>
          <w:szCs w:val="28"/>
        </w:rPr>
        <w:t>Daniel Felipe Cadavid Duque 000148640</w:t>
      </w:r>
    </w:p>
    <w:p w14:paraId="3A18BCAF" w14:textId="77777777" w:rsidR="007667CE" w:rsidRPr="0035055D" w:rsidRDefault="007667CE" w:rsidP="003505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55D">
        <w:rPr>
          <w:rFonts w:ascii="Times New Roman" w:hAnsi="Times New Roman" w:cs="Times New Roman"/>
          <w:b/>
          <w:bCs/>
          <w:sz w:val="28"/>
          <w:szCs w:val="28"/>
        </w:rPr>
        <w:t>Base de datos en Raspberry</w:t>
      </w:r>
    </w:p>
    <w:p w14:paraId="620B64BB" w14:textId="77777777" w:rsidR="007667CE" w:rsidRPr="0035055D" w:rsidRDefault="00345F61" w:rsidP="003505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>En la presente documentación a</w:t>
      </w:r>
      <w:r w:rsidR="00E908D7" w:rsidRPr="0035055D">
        <w:rPr>
          <w:rFonts w:ascii="Times New Roman" w:hAnsi="Times New Roman" w:cs="Times New Roman"/>
          <w:sz w:val="24"/>
          <w:szCs w:val="24"/>
        </w:rPr>
        <w:t xml:space="preserve">bordaremos las posibles bases de datos, que puedan funcionar de la mejor manera en el </w:t>
      </w:r>
      <w:r w:rsidR="00E908D7" w:rsidRPr="003A7936">
        <w:rPr>
          <w:rFonts w:ascii="Times New Roman" w:hAnsi="Times New Roman" w:cs="Times New Roman"/>
          <w:b/>
          <w:bCs/>
          <w:sz w:val="24"/>
          <w:szCs w:val="24"/>
        </w:rPr>
        <w:t>Raspberry Pi</w:t>
      </w:r>
      <w:r w:rsidRPr="0035055D">
        <w:rPr>
          <w:rFonts w:ascii="Times New Roman" w:hAnsi="Times New Roman" w:cs="Times New Roman"/>
          <w:sz w:val="24"/>
          <w:szCs w:val="24"/>
        </w:rPr>
        <w:t>.</w:t>
      </w:r>
    </w:p>
    <w:p w14:paraId="6A244DFF" w14:textId="77777777" w:rsidR="004F126B" w:rsidRPr="0035055D" w:rsidRDefault="004F126B" w:rsidP="003505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55D">
        <w:rPr>
          <w:rFonts w:ascii="Times New Roman" w:hAnsi="Times New Roman" w:cs="Times New Roman"/>
          <w:b/>
          <w:bCs/>
          <w:sz w:val="28"/>
          <w:szCs w:val="28"/>
        </w:rPr>
        <w:t>MySQL</w:t>
      </w:r>
    </w:p>
    <w:p w14:paraId="0DD11757" w14:textId="77777777" w:rsidR="004F126B" w:rsidRPr="0035055D" w:rsidRDefault="004F126B" w:rsidP="0035055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>E</w:t>
      </w:r>
      <w:r w:rsidRPr="0035055D">
        <w:rPr>
          <w:rFonts w:ascii="Times New Roman" w:hAnsi="Times New Roman" w:cs="Times New Roman"/>
          <w:sz w:val="24"/>
          <w:szCs w:val="24"/>
        </w:rPr>
        <w:t>s un sistema de gestión de base de datos de código abierto, considerada como la base de datos de código abierto más</w:t>
      </w:r>
      <w:r w:rsidR="00AA633D" w:rsidRPr="0035055D">
        <w:rPr>
          <w:rFonts w:ascii="Times New Roman" w:hAnsi="Times New Roman" w:cs="Times New Roman"/>
          <w:sz w:val="24"/>
          <w:szCs w:val="24"/>
        </w:rPr>
        <w:t xml:space="preserve"> empleada del mundo</w:t>
      </w:r>
      <w:r w:rsidRPr="003505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792712" w14:textId="77777777" w:rsidR="00AA633D" w:rsidRPr="0035055D" w:rsidRDefault="004F126B" w:rsidP="0035055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 xml:space="preserve">Dispone de licencia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GNU</w:t>
      </w:r>
      <w:r w:rsidRPr="0035055D">
        <w:rPr>
          <w:rFonts w:ascii="Times New Roman" w:hAnsi="Times New Roman" w:cs="Times New Roman"/>
          <w:sz w:val="24"/>
          <w:szCs w:val="24"/>
        </w:rPr>
        <w:t xml:space="preserve">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GPL</w:t>
      </w:r>
      <w:r w:rsidRPr="0035055D">
        <w:rPr>
          <w:rFonts w:ascii="Times New Roman" w:hAnsi="Times New Roman" w:cs="Times New Roman"/>
          <w:sz w:val="24"/>
          <w:szCs w:val="24"/>
        </w:rPr>
        <w:t xml:space="preserve">, tiene la condición de que cualquier proyecto desarrollado con ella tiene que ser distribuido bajo la misma licencia. En caso contrario, puede adquirirse una Licencia comercial de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Oracle Corporation</w:t>
      </w:r>
      <w:r w:rsidRPr="003505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C9570" w14:textId="77777777" w:rsidR="00E03485" w:rsidRPr="0035055D" w:rsidRDefault="00E03485" w:rsidP="0035055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7936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35055D">
        <w:rPr>
          <w:rFonts w:ascii="Times New Roman" w:hAnsi="Times New Roman" w:cs="Times New Roman"/>
          <w:sz w:val="24"/>
          <w:szCs w:val="24"/>
        </w:rPr>
        <w:t xml:space="preserve"> es una de las opciones más empleadas en proyectos caseros y Maker, debido a su licenciamiento y su popularidad.</w:t>
      </w:r>
    </w:p>
    <w:p w14:paraId="545DB07E" w14:textId="77777777" w:rsidR="004F126B" w:rsidRPr="0035055D" w:rsidRDefault="00E03485" w:rsidP="003505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55D">
        <w:rPr>
          <w:rFonts w:ascii="Times New Roman" w:hAnsi="Times New Roman" w:cs="Times New Roman"/>
          <w:b/>
          <w:bCs/>
          <w:sz w:val="28"/>
          <w:szCs w:val="28"/>
        </w:rPr>
        <w:t>MariaDB</w:t>
      </w:r>
    </w:p>
    <w:p w14:paraId="2948C491" w14:textId="77777777" w:rsidR="00F97592" w:rsidRPr="0035055D" w:rsidRDefault="00F97592" w:rsidP="0035055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7936">
        <w:rPr>
          <w:rFonts w:ascii="Times New Roman" w:hAnsi="Times New Roman" w:cs="Times New Roman"/>
          <w:b/>
          <w:bCs/>
          <w:sz w:val="24"/>
          <w:szCs w:val="24"/>
        </w:rPr>
        <w:t>MariaDB</w:t>
      </w:r>
      <w:r w:rsidRPr="0035055D">
        <w:rPr>
          <w:rFonts w:ascii="Times New Roman" w:hAnsi="Times New Roman" w:cs="Times New Roman"/>
          <w:sz w:val="24"/>
          <w:szCs w:val="24"/>
        </w:rPr>
        <w:t xml:space="preserve"> es un sistema de gestión de bases de datos derivado de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35055D">
        <w:rPr>
          <w:rFonts w:ascii="Times New Roman" w:hAnsi="Times New Roman" w:cs="Times New Roman"/>
          <w:sz w:val="24"/>
          <w:szCs w:val="24"/>
        </w:rPr>
        <w:t xml:space="preserve"> con licencia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GPL</w:t>
      </w:r>
      <w:r w:rsidRPr="0035055D">
        <w:rPr>
          <w:rFonts w:ascii="Times New Roman" w:hAnsi="Times New Roman" w:cs="Times New Roman"/>
          <w:sz w:val="24"/>
          <w:szCs w:val="24"/>
        </w:rPr>
        <w:t xml:space="preserve"> (General Public License). Está desarrollado por Michael Widenius, uno de los fundadores de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35055D">
        <w:rPr>
          <w:rFonts w:ascii="Times New Roman" w:hAnsi="Times New Roman" w:cs="Times New Roman"/>
          <w:sz w:val="24"/>
          <w:szCs w:val="24"/>
        </w:rPr>
        <w:t xml:space="preserve">, la fundación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MariaDB</w:t>
      </w:r>
      <w:r w:rsidRPr="0035055D">
        <w:rPr>
          <w:rFonts w:ascii="Times New Roman" w:hAnsi="Times New Roman" w:cs="Times New Roman"/>
          <w:sz w:val="24"/>
          <w:szCs w:val="24"/>
        </w:rPr>
        <w:t xml:space="preserve"> y la comunidad de desarrolladores de software libre.</w:t>
      </w:r>
    </w:p>
    <w:p w14:paraId="67A9ACA4" w14:textId="77777777" w:rsidR="00F97592" w:rsidRPr="0035055D" w:rsidRDefault="00F97592" w:rsidP="0035055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 xml:space="preserve">Cuando Oracle compró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35055D">
        <w:rPr>
          <w:rFonts w:ascii="Times New Roman" w:hAnsi="Times New Roman" w:cs="Times New Roman"/>
          <w:sz w:val="24"/>
          <w:szCs w:val="24"/>
        </w:rPr>
        <w:t xml:space="preserve"> hizo ciertos cambios en el licenciamiento que preocuparon a la comunidad, llegando incluso a verse la amenaza de que querían, en último término, perjudicarla frente a sus bases de datos comerciales.</w:t>
      </w:r>
    </w:p>
    <w:p w14:paraId="7350F1BB" w14:textId="77777777" w:rsidR="00F97592" w:rsidRPr="0035055D" w:rsidRDefault="00AA633D" w:rsidP="0035055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7936">
        <w:rPr>
          <w:rFonts w:ascii="Times New Roman" w:hAnsi="Times New Roman" w:cs="Times New Roman"/>
          <w:b/>
          <w:bCs/>
          <w:sz w:val="24"/>
          <w:szCs w:val="24"/>
        </w:rPr>
        <w:t>MariaDB</w:t>
      </w:r>
      <w:r w:rsidRPr="0035055D">
        <w:rPr>
          <w:rFonts w:ascii="Times New Roman" w:hAnsi="Times New Roman" w:cs="Times New Roman"/>
          <w:sz w:val="24"/>
          <w:szCs w:val="24"/>
        </w:rPr>
        <w:t xml:space="preserve"> por ser una bifurcación de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35055D">
        <w:rPr>
          <w:rFonts w:ascii="Times New Roman" w:hAnsi="Times New Roman" w:cs="Times New Roman"/>
          <w:sz w:val="24"/>
          <w:szCs w:val="24"/>
        </w:rPr>
        <w:t xml:space="preserve"> cuenta con la misma estructura e índices, lo que permite que pueda cambiarse sin tener modificaciones.</w:t>
      </w:r>
    </w:p>
    <w:p w14:paraId="03569131" w14:textId="77777777" w:rsidR="00AA633D" w:rsidRPr="0035055D" w:rsidRDefault="007E2C0F" w:rsidP="0035055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>S</w:t>
      </w:r>
      <w:r w:rsidR="00AA633D" w:rsidRPr="0035055D">
        <w:rPr>
          <w:rFonts w:ascii="Times New Roman" w:hAnsi="Times New Roman" w:cs="Times New Roman"/>
          <w:sz w:val="24"/>
          <w:szCs w:val="24"/>
        </w:rPr>
        <w:t>e centra solo en la base de datos</w:t>
      </w:r>
    </w:p>
    <w:p w14:paraId="2B0CBAD3" w14:textId="77777777" w:rsidR="00E908D7" w:rsidRPr="00490C83" w:rsidRDefault="00E908D7" w:rsidP="003505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0C83">
        <w:rPr>
          <w:rFonts w:ascii="Times New Roman" w:hAnsi="Times New Roman" w:cs="Times New Roman"/>
          <w:b/>
          <w:bCs/>
          <w:sz w:val="28"/>
          <w:szCs w:val="28"/>
        </w:rPr>
        <w:t>Decisión</w:t>
      </w:r>
      <w:r w:rsidR="00E03485" w:rsidRPr="00490C83">
        <w:rPr>
          <w:rFonts w:ascii="Times New Roman" w:hAnsi="Times New Roman" w:cs="Times New Roman"/>
          <w:b/>
          <w:bCs/>
          <w:sz w:val="28"/>
          <w:szCs w:val="28"/>
        </w:rPr>
        <w:t xml:space="preserve"> y Justificación</w:t>
      </w:r>
    </w:p>
    <w:p w14:paraId="22680912" w14:textId="77777777" w:rsidR="00345F61" w:rsidRPr="0035055D" w:rsidRDefault="00E908D7" w:rsidP="003505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 xml:space="preserve">Para </w:t>
      </w:r>
      <w:r w:rsidR="00345F61" w:rsidRPr="0035055D">
        <w:rPr>
          <w:rFonts w:ascii="Times New Roman" w:hAnsi="Times New Roman" w:cs="Times New Roman"/>
          <w:sz w:val="24"/>
          <w:szCs w:val="24"/>
        </w:rPr>
        <w:t>la creación de la base de datos en el</w:t>
      </w:r>
      <w:r w:rsidRPr="0035055D">
        <w:rPr>
          <w:rFonts w:ascii="Times New Roman" w:hAnsi="Times New Roman" w:cs="Times New Roman"/>
          <w:sz w:val="24"/>
          <w:szCs w:val="24"/>
        </w:rPr>
        <w:t xml:space="preserve">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Raspberry</w:t>
      </w:r>
      <w:r w:rsidRPr="0035055D">
        <w:rPr>
          <w:rFonts w:ascii="Times New Roman" w:hAnsi="Times New Roman" w:cs="Times New Roman"/>
          <w:sz w:val="24"/>
          <w:szCs w:val="24"/>
        </w:rPr>
        <w:t xml:space="preserve"> </w:t>
      </w:r>
      <w:r w:rsidR="00345F61" w:rsidRPr="0035055D">
        <w:rPr>
          <w:rFonts w:ascii="Times New Roman" w:hAnsi="Times New Roman" w:cs="Times New Roman"/>
          <w:sz w:val="24"/>
          <w:szCs w:val="24"/>
        </w:rPr>
        <w:t>se realizará por medio de</w:t>
      </w:r>
      <w:r w:rsidRPr="0035055D">
        <w:rPr>
          <w:rFonts w:ascii="Times New Roman" w:hAnsi="Times New Roman" w:cs="Times New Roman"/>
          <w:sz w:val="24"/>
          <w:szCs w:val="24"/>
        </w:rPr>
        <w:t xml:space="preserve"> MariaDB</w:t>
      </w:r>
      <w:r w:rsidR="00345F61" w:rsidRPr="0035055D">
        <w:rPr>
          <w:rFonts w:ascii="Times New Roman" w:hAnsi="Times New Roman" w:cs="Times New Roman"/>
          <w:sz w:val="24"/>
          <w:szCs w:val="24"/>
        </w:rPr>
        <w:t>, l</w:t>
      </w:r>
      <w:r w:rsidRPr="0035055D">
        <w:rPr>
          <w:rFonts w:ascii="Times New Roman" w:hAnsi="Times New Roman" w:cs="Times New Roman"/>
          <w:sz w:val="24"/>
          <w:szCs w:val="24"/>
        </w:rPr>
        <w:t xml:space="preserve">a decisión </w:t>
      </w:r>
      <w:r w:rsidR="00345F61" w:rsidRPr="0035055D">
        <w:rPr>
          <w:rFonts w:ascii="Times New Roman" w:hAnsi="Times New Roman" w:cs="Times New Roman"/>
          <w:sz w:val="24"/>
          <w:szCs w:val="24"/>
        </w:rPr>
        <w:t xml:space="preserve">de hacerlo con </w:t>
      </w:r>
      <w:r w:rsidR="00345F61" w:rsidRPr="003A7936">
        <w:rPr>
          <w:rFonts w:ascii="Times New Roman" w:hAnsi="Times New Roman" w:cs="Times New Roman"/>
          <w:b/>
          <w:bCs/>
          <w:sz w:val="24"/>
          <w:szCs w:val="24"/>
        </w:rPr>
        <w:t>MariaDB</w:t>
      </w:r>
      <w:r w:rsidR="00345F61" w:rsidRPr="0035055D">
        <w:rPr>
          <w:rFonts w:ascii="Times New Roman" w:hAnsi="Times New Roman" w:cs="Times New Roman"/>
          <w:sz w:val="24"/>
          <w:szCs w:val="24"/>
        </w:rPr>
        <w:t xml:space="preserve"> </w:t>
      </w:r>
      <w:r w:rsidRPr="0035055D">
        <w:rPr>
          <w:rFonts w:ascii="Times New Roman" w:hAnsi="Times New Roman" w:cs="Times New Roman"/>
          <w:sz w:val="24"/>
          <w:szCs w:val="24"/>
        </w:rPr>
        <w:t>esta argumentada en</w:t>
      </w:r>
      <w:r w:rsidR="00345F61" w:rsidRPr="0035055D">
        <w:rPr>
          <w:rFonts w:ascii="Times New Roman" w:hAnsi="Times New Roman" w:cs="Times New Roman"/>
          <w:sz w:val="24"/>
          <w:szCs w:val="24"/>
        </w:rPr>
        <w:t xml:space="preserve"> las siguientes características:</w:t>
      </w:r>
    </w:p>
    <w:p w14:paraId="0C30B7E8" w14:textId="77777777" w:rsidR="003A7936" w:rsidRDefault="00345F61" w:rsidP="003A7936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55D">
        <w:rPr>
          <w:rFonts w:ascii="Times New Roman" w:hAnsi="Times New Roman" w:cs="Times New Roman"/>
          <w:b/>
          <w:bCs/>
          <w:sz w:val="24"/>
          <w:szCs w:val="24"/>
        </w:rPr>
        <w:t>Licencia</w:t>
      </w:r>
      <w:r w:rsidR="003505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0BF3E2" w14:textId="77777777" w:rsidR="00345F61" w:rsidRPr="003A7936" w:rsidRDefault="00E908D7" w:rsidP="003A7936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936">
        <w:rPr>
          <w:rFonts w:ascii="Times New Roman" w:hAnsi="Times New Roman" w:cs="Times New Roman"/>
          <w:sz w:val="24"/>
          <w:szCs w:val="24"/>
        </w:rPr>
        <w:t>MariaDB tiene</w:t>
      </w:r>
      <w:r w:rsidR="00345F61" w:rsidRPr="003A7936">
        <w:rPr>
          <w:rFonts w:ascii="Times New Roman" w:hAnsi="Times New Roman" w:cs="Times New Roman"/>
          <w:sz w:val="24"/>
          <w:szCs w:val="24"/>
        </w:rPr>
        <w:t xml:space="preserve"> </w:t>
      </w:r>
      <w:r w:rsidRPr="003A7936">
        <w:rPr>
          <w:rFonts w:ascii="Times New Roman" w:hAnsi="Times New Roman" w:cs="Times New Roman"/>
          <w:sz w:val="24"/>
          <w:szCs w:val="24"/>
        </w:rPr>
        <w:t>licencia GPL v2</w:t>
      </w:r>
    </w:p>
    <w:p w14:paraId="1997EC36" w14:textId="77777777" w:rsidR="003A7936" w:rsidRDefault="00345F61" w:rsidP="003A7936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55D">
        <w:rPr>
          <w:rFonts w:ascii="Times New Roman" w:hAnsi="Times New Roman" w:cs="Times New Roman"/>
          <w:b/>
          <w:bCs/>
          <w:sz w:val="24"/>
          <w:szCs w:val="24"/>
        </w:rPr>
        <w:t>Optimización de la base de datos</w:t>
      </w:r>
      <w:r w:rsidR="003505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4D958D" w14:textId="77777777" w:rsidR="0035055D" w:rsidRPr="003A7936" w:rsidRDefault="00345F61" w:rsidP="003A7936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936">
        <w:rPr>
          <w:rFonts w:ascii="Times New Roman" w:hAnsi="Times New Roman" w:cs="Times New Roman"/>
          <w:sz w:val="24"/>
          <w:szCs w:val="24"/>
        </w:rPr>
        <w:t xml:space="preserve">MariaDB </w:t>
      </w:r>
      <w:r w:rsidR="00684330" w:rsidRPr="003A7936">
        <w:rPr>
          <w:rFonts w:ascii="Times New Roman" w:hAnsi="Times New Roman" w:cs="Times New Roman"/>
          <w:sz w:val="24"/>
          <w:szCs w:val="24"/>
        </w:rPr>
        <w:t xml:space="preserve">ha añadido </w:t>
      </w:r>
      <w:r w:rsidR="00F97592" w:rsidRPr="003A7936">
        <w:rPr>
          <w:rFonts w:ascii="Times New Roman" w:hAnsi="Times New Roman" w:cs="Times New Roman"/>
          <w:sz w:val="24"/>
          <w:szCs w:val="24"/>
        </w:rPr>
        <w:t>nuevas tablas que permiten que las tareas de optimización de base de datos se hagan de manera más fácil debido al almacenamiento de estadísticas del servicio</w:t>
      </w:r>
      <w:r w:rsidR="0035055D" w:rsidRPr="003A7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F3C6E" w14:textId="77777777" w:rsidR="003A7936" w:rsidRDefault="0035055D" w:rsidP="003A7936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55D">
        <w:rPr>
          <w:rFonts w:ascii="Times New Roman" w:hAnsi="Times New Roman" w:cs="Times New Roman"/>
          <w:b/>
          <w:bCs/>
          <w:sz w:val="24"/>
          <w:szCs w:val="24"/>
        </w:rPr>
        <w:t>Conexiones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6E2BB1" w14:textId="77777777" w:rsidR="00E908D7" w:rsidRPr="003A7936" w:rsidRDefault="0035055D" w:rsidP="003A7936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936">
        <w:rPr>
          <w:rFonts w:ascii="Times New Roman" w:hAnsi="Times New Roman" w:cs="Times New Roman"/>
          <w:sz w:val="24"/>
          <w:szCs w:val="24"/>
        </w:rPr>
        <w:t xml:space="preserve">Cuenta con un sistema de conexiones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pool-of-threads</w:t>
      </w:r>
      <w:r w:rsidRPr="003A7936">
        <w:rPr>
          <w:rFonts w:ascii="Times New Roman" w:hAnsi="Times New Roman" w:cs="Times New Roman"/>
          <w:sz w:val="24"/>
          <w:szCs w:val="24"/>
        </w:rPr>
        <w:t xml:space="preserve"> mucho más eficiente, que permite tener más de </w:t>
      </w:r>
      <w:r w:rsidRPr="003A7936">
        <w:rPr>
          <w:rFonts w:ascii="Times New Roman" w:hAnsi="Times New Roman" w:cs="Times New Roman"/>
          <w:b/>
          <w:bCs/>
          <w:sz w:val="24"/>
          <w:szCs w:val="24"/>
        </w:rPr>
        <w:t>200.000</w:t>
      </w:r>
      <w:r w:rsidRPr="003A7936">
        <w:rPr>
          <w:rFonts w:ascii="Times New Roman" w:hAnsi="Times New Roman" w:cs="Times New Roman"/>
          <w:sz w:val="24"/>
          <w:szCs w:val="24"/>
        </w:rPr>
        <w:t xml:space="preserve"> conexiones.</w:t>
      </w:r>
    </w:p>
    <w:p w14:paraId="228EF613" w14:textId="77777777" w:rsidR="0035055D" w:rsidRPr="0035055D" w:rsidRDefault="0035055D" w:rsidP="0035055D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30966" w14:textId="77777777" w:rsidR="0035055D" w:rsidRPr="0035055D" w:rsidRDefault="00345F61" w:rsidP="003A7936">
      <w:pPr>
        <w:pStyle w:val="Prrafodelista"/>
        <w:numPr>
          <w:ilvl w:val="0"/>
          <w:numId w:val="4"/>
        </w:numPr>
        <w:tabs>
          <w:tab w:val="left" w:pos="1356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55D">
        <w:rPr>
          <w:rFonts w:ascii="Times New Roman" w:hAnsi="Times New Roman" w:cs="Times New Roman"/>
          <w:b/>
          <w:bCs/>
          <w:sz w:val="24"/>
          <w:szCs w:val="24"/>
        </w:rPr>
        <w:t>Rendimiento</w:t>
      </w:r>
    </w:p>
    <w:p w14:paraId="7B0C675E" w14:textId="77777777" w:rsidR="00AA633D" w:rsidRPr="0035055D" w:rsidRDefault="00AA633D" w:rsidP="0035055D">
      <w:pPr>
        <w:pStyle w:val="Prrafodelista"/>
        <w:tabs>
          <w:tab w:val="left" w:pos="1356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 xml:space="preserve">El rendimiento de </w:t>
      </w:r>
      <w:r w:rsidRPr="0035055D">
        <w:rPr>
          <w:rFonts w:ascii="Times New Roman" w:hAnsi="Times New Roman" w:cs="Times New Roman"/>
          <w:b/>
          <w:bCs/>
          <w:sz w:val="24"/>
          <w:szCs w:val="24"/>
        </w:rPr>
        <w:t>MariaDB</w:t>
      </w:r>
      <w:r w:rsidRPr="0035055D">
        <w:rPr>
          <w:rFonts w:ascii="Times New Roman" w:hAnsi="Times New Roman" w:cs="Times New Roman"/>
          <w:sz w:val="24"/>
          <w:szCs w:val="24"/>
        </w:rPr>
        <w:t xml:space="preserve"> es impresionante y está por encima de </w:t>
      </w:r>
      <w:r w:rsidRPr="0035055D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35055D">
        <w:rPr>
          <w:rFonts w:ascii="Times New Roman" w:hAnsi="Times New Roman" w:cs="Times New Roman"/>
          <w:sz w:val="24"/>
          <w:szCs w:val="24"/>
        </w:rPr>
        <w:t xml:space="preserve">, lo que hace que sea realmente mejor. Particularmente el motor Aria presenta un rendimiento muy bueno cuando se compara con </w:t>
      </w:r>
      <w:r w:rsidRPr="0035055D">
        <w:rPr>
          <w:rFonts w:ascii="Times New Roman" w:hAnsi="Times New Roman" w:cs="Times New Roman"/>
          <w:b/>
          <w:bCs/>
          <w:sz w:val="24"/>
          <w:szCs w:val="24"/>
        </w:rPr>
        <w:t>MyISAM</w:t>
      </w:r>
      <w:r w:rsidRPr="0035055D">
        <w:rPr>
          <w:rFonts w:ascii="Times New Roman" w:hAnsi="Times New Roman" w:cs="Times New Roman"/>
          <w:sz w:val="24"/>
          <w:szCs w:val="24"/>
        </w:rPr>
        <w:t xml:space="preserve"> debido a su caché en </w:t>
      </w:r>
      <w:r w:rsidRPr="0035055D">
        <w:rPr>
          <w:rFonts w:ascii="Times New Roman" w:hAnsi="Times New Roman" w:cs="Times New Roman"/>
          <w:b/>
          <w:bCs/>
          <w:sz w:val="24"/>
          <w:szCs w:val="24"/>
        </w:rPr>
        <w:t>RAM</w:t>
      </w:r>
      <w:r w:rsidRPr="0035055D">
        <w:rPr>
          <w:rFonts w:ascii="Times New Roman" w:hAnsi="Times New Roman" w:cs="Times New Roman"/>
          <w:sz w:val="24"/>
          <w:szCs w:val="24"/>
        </w:rPr>
        <w:t>. En este sentido tenemos que:</w:t>
      </w:r>
    </w:p>
    <w:p w14:paraId="25E66EC5" w14:textId="77777777" w:rsidR="00345F61" w:rsidRPr="0035055D" w:rsidRDefault="00345F61" w:rsidP="0035055D">
      <w:pPr>
        <w:pStyle w:val="Prrafodelista"/>
        <w:numPr>
          <w:ilvl w:val="0"/>
          <w:numId w:val="3"/>
        </w:numPr>
        <w:tabs>
          <w:tab w:val="left" w:pos="135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 xml:space="preserve">La suite de pruebas ha sido extendida, lo que permite que puedan probarse muchas más cosas y de manera más rápida. </w:t>
      </w:r>
    </w:p>
    <w:p w14:paraId="14344B85" w14:textId="77777777" w:rsidR="00345F61" w:rsidRPr="0035055D" w:rsidRDefault="00345F61" w:rsidP="0035055D">
      <w:pPr>
        <w:pStyle w:val="Prrafodelista"/>
        <w:numPr>
          <w:ilvl w:val="0"/>
          <w:numId w:val="3"/>
        </w:numPr>
        <w:tabs>
          <w:tab w:val="left" w:pos="135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>Se han eliminado o mejorado algunas conversiones de juegos de caracteres.</w:t>
      </w:r>
    </w:p>
    <w:p w14:paraId="3541D986" w14:textId="77777777" w:rsidR="00345F61" w:rsidRPr="0035055D" w:rsidRDefault="00345F61" w:rsidP="0035055D">
      <w:pPr>
        <w:pStyle w:val="Prrafodelista"/>
        <w:numPr>
          <w:ilvl w:val="0"/>
          <w:numId w:val="3"/>
        </w:numPr>
        <w:tabs>
          <w:tab w:val="left" w:pos="135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 xml:space="preserve">Hay algunas mejoras en código </w:t>
      </w:r>
      <w:r w:rsidRPr="0035055D">
        <w:rPr>
          <w:rFonts w:ascii="Times New Roman" w:hAnsi="Times New Roman" w:cs="Times New Roman"/>
          <w:b/>
          <w:bCs/>
          <w:sz w:val="24"/>
          <w:szCs w:val="24"/>
        </w:rPr>
        <w:t>DBUG</w:t>
      </w:r>
      <w:r w:rsidRPr="0035055D">
        <w:rPr>
          <w:rFonts w:ascii="Times New Roman" w:hAnsi="Times New Roman" w:cs="Times New Roman"/>
          <w:sz w:val="24"/>
          <w:szCs w:val="24"/>
        </w:rPr>
        <w:t xml:space="preserve"> para que se ejecute de manera más rápida</w:t>
      </w:r>
      <w:r w:rsidR="0035055D" w:rsidRPr="0035055D">
        <w:rPr>
          <w:rFonts w:ascii="Times New Roman" w:hAnsi="Times New Roman" w:cs="Times New Roman"/>
          <w:sz w:val="24"/>
          <w:szCs w:val="24"/>
        </w:rPr>
        <w:t>.</w:t>
      </w:r>
    </w:p>
    <w:p w14:paraId="3A42C9F7" w14:textId="77777777" w:rsidR="0035055D" w:rsidRPr="0035055D" w:rsidRDefault="0035055D" w:rsidP="0035055D">
      <w:pPr>
        <w:tabs>
          <w:tab w:val="left" w:pos="135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>T</w:t>
      </w:r>
      <w:r w:rsidRPr="0035055D">
        <w:rPr>
          <w:rFonts w:ascii="Times New Roman" w:hAnsi="Times New Roman" w:cs="Times New Roman"/>
          <w:sz w:val="24"/>
          <w:szCs w:val="24"/>
        </w:rPr>
        <w:t>eniendo en cuenta lo</w:t>
      </w:r>
      <w:r w:rsidRPr="0035055D">
        <w:rPr>
          <w:rFonts w:ascii="Times New Roman" w:hAnsi="Times New Roman" w:cs="Times New Roman"/>
          <w:sz w:val="24"/>
          <w:szCs w:val="24"/>
        </w:rPr>
        <w:t>s</w:t>
      </w:r>
      <w:r w:rsidRPr="0035055D">
        <w:rPr>
          <w:rFonts w:ascii="Times New Roman" w:hAnsi="Times New Roman" w:cs="Times New Roman"/>
          <w:sz w:val="24"/>
          <w:szCs w:val="24"/>
        </w:rPr>
        <w:t xml:space="preserve"> anterior</w:t>
      </w:r>
      <w:r w:rsidRPr="0035055D">
        <w:rPr>
          <w:rFonts w:ascii="Times New Roman" w:hAnsi="Times New Roman" w:cs="Times New Roman"/>
          <w:sz w:val="24"/>
          <w:szCs w:val="24"/>
        </w:rPr>
        <w:t>es ítems</w:t>
      </w:r>
      <w:r w:rsidRPr="0035055D">
        <w:rPr>
          <w:rFonts w:ascii="Times New Roman" w:hAnsi="Times New Roman" w:cs="Times New Roman"/>
          <w:sz w:val="24"/>
          <w:szCs w:val="24"/>
        </w:rPr>
        <w:t xml:space="preserve"> y no siendo menos </w:t>
      </w:r>
      <w:r w:rsidRPr="0035055D">
        <w:rPr>
          <w:rFonts w:ascii="Times New Roman" w:hAnsi="Times New Roman" w:cs="Times New Roman"/>
          <w:b/>
          <w:bCs/>
          <w:sz w:val="24"/>
          <w:szCs w:val="24"/>
        </w:rPr>
        <w:t>MariaDB</w:t>
      </w:r>
      <w:r w:rsidRPr="0035055D">
        <w:rPr>
          <w:rFonts w:ascii="Times New Roman" w:hAnsi="Times New Roman" w:cs="Times New Roman"/>
          <w:sz w:val="24"/>
          <w:szCs w:val="24"/>
        </w:rPr>
        <w:t xml:space="preserve"> es del agrado y sugerencia del cliente</w:t>
      </w:r>
      <w:r w:rsidRPr="0035055D">
        <w:rPr>
          <w:rFonts w:ascii="Times New Roman" w:hAnsi="Times New Roman" w:cs="Times New Roman"/>
          <w:sz w:val="24"/>
          <w:szCs w:val="24"/>
        </w:rPr>
        <w:t xml:space="preserve"> por lo que esto también fue determinante para la decisión </w:t>
      </w:r>
    </w:p>
    <w:p w14:paraId="2F4ACBDE" w14:textId="77777777" w:rsidR="00E908D7" w:rsidRPr="00490C83" w:rsidRDefault="00E908D7" w:rsidP="003505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0C83">
        <w:rPr>
          <w:rFonts w:ascii="Times New Roman" w:hAnsi="Times New Roman" w:cs="Times New Roman"/>
          <w:b/>
          <w:bCs/>
          <w:sz w:val="28"/>
          <w:szCs w:val="28"/>
        </w:rPr>
        <w:t>Instalación</w:t>
      </w:r>
      <w:r w:rsidR="00E03485" w:rsidRPr="00490C83">
        <w:rPr>
          <w:rFonts w:ascii="Times New Roman" w:hAnsi="Times New Roman" w:cs="Times New Roman"/>
          <w:b/>
          <w:bCs/>
          <w:sz w:val="28"/>
          <w:szCs w:val="28"/>
        </w:rPr>
        <w:t xml:space="preserve"> por terminal</w:t>
      </w:r>
    </w:p>
    <w:p w14:paraId="637BD3E5" w14:textId="77777777" w:rsidR="00AA633D" w:rsidRPr="0035055D" w:rsidRDefault="00345F61" w:rsidP="003505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55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35055D">
        <w:rPr>
          <w:rFonts w:ascii="Times New Roman" w:hAnsi="Times New Roman" w:cs="Times New Roman"/>
          <w:sz w:val="24"/>
          <w:szCs w:val="24"/>
        </w:rPr>
        <w:t>D</w:t>
      </w:r>
      <w:r w:rsidR="00AA633D" w:rsidRPr="0035055D">
        <w:rPr>
          <w:rFonts w:ascii="Times New Roman" w:hAnsi="Times New Roman" w:cs="Times New Roman"/>
          <w:sz w:val="24"/>
          <w:szCs w:val="24"/>
        </w:rPr>
        <w:t>ebe</w:t>
      </w:r>
      <w:r w:rsidR="007E2C0F" w:rsidRPr="0035055D">
        <w:rPr>
          <w:rFonts w:ascii="Times New Roman" w:hAnsi="Times New Roman" w:cs="Times New Roman"/>
          <w:sz w:val="24"/>
          <w:szCs w:val="24"/>
        </w:rPr>
        <w:t>m</w:t>
      </w:r>
      <w:r w:rsidR="00AA633D" w:rsidRPr="0035055D">
        <w:rPr>
          <w:rFonts w:ascii="Times New Roman" w:hAnsi="Times New Roman" w:cs="Times New Roman"/>
          <w:sz w:val="24"/>
          <w:szCs w:val="24"/>
        </w:rPr>
        <w:t>os actualizar los paquetes con</w:t>
      </w:r>
      <w:r w:rsidRPr="0035055D">
        <w:rPr>
          <w:rFonts w:ascii="Times New Roman" w:hAnsi="Times New Roman" w:cs="Times New Roman"/>
          <w:sz w:val="24"/>
          <w:szCs w:val="24"/>
        </w:rPr>
        <w:t xml:space="preserve"> el comando</w:t>
      </w:r>
    </w:p>
    <w:p w14:paraId="207CE6A3" w14:textId="77777777" w:rsidR="00AA633D" w:rsidRPr="0035055D" w:rsidRDefault="00AA633D" w:rsidP="0035055D">
      <w:pPr>
        <w:spacing w:line="276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05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sudo apt update</w:t>
      </w:r>
    </w:p>
    <w:p w14:paraId="72A8CB03" w14:textId="77777777" w:rsidR="00E908D7" w:rsidRPr="0035055D" w:rsidRDefault="00345F61" w:rsidP="003505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35055D">
        <w:rPr>
          <w:rFonts w:ascii="Times New Roman" w:hAnsi="Times New Roman" w:cs="Times New Roman"/>
          <w:sz w:val="24"/>
          <w:szCs w:val="24"/>
        </w:rPr>
        <w:t xml:space="preserve"> </w:t>
      </w:r>
      <w:r w:rsidR="00E908D7" w:rsidRPr="0035055D">
        <w:rPr>
          <w:rFonts w:ascii="Times New Roman" w:hAnsi="Times New Roman" w:cs="Times New Roman"/>
          <w:sz w:val="24"/>
          <w:szCs w:val="24"/>
        </w:rPr>
        <w:t>P</w:t>
      </w:r>
      <w:r w:rsidR="00E908D7" w:rsidRPr="0035055D">
        <w:rPr>
          <w:rFonts w:ascii="Times New Roman" w:hAnsi="Times New Roman" w:cs="Times New Roman"/>
          <w:sz w:val="24"/>
          <w:szCs w:val="24"/>
        </w:rPr>
        <w:t xml:space="preserve">ara instalar </w:t>
      </w:r>
      <w:r w:rsidR="00E908D7" w:rsidRPr="00654457">
        <w:rPr>
          <w:rFonts w:ascii="Times New Roman" w:hAnsi="Times New Roman" w:cs="Times New Roman"/>
          <w:b/>
          <w:bCs/>
          <w:sz w:val="24"/>
          <w:szCs w:val="24"/>
        </w:rPr>
        <w:t>MariaDB</w:t>
      </w:r>
      <w:r w:rsidR="00E908D7" w:rsidRPr="0035055D">
        <w:rPr>
          <w:rFonts w:ascii="Times New Roman" w:hAnsi="Times New Roman" w:cs="Times New Roman"/>
          <w:sz w:val="24"/>
          <w:szCs w:val="24"/>
        </w:rPr>
        <w:t xml:space="preserve">, solo </w:t>
      </w:r>
      <w:r w:rsidRPr="0035055D">
        <w:rPr>
          <w:rFonts w:ascii="Times New Roman" w:hAnsi="Times New Roman" w:cs="Times New Roman"/>
          <w:sz w:val="24"/>
          <w:szCs w:val="24"/>
        </w:rPr>
        <w:t>debemos ingresar</w:t>
      </w:r>
      <w:r w:rsidR="00E908D7" w:rsidRPr="0035055D">
        <w:rPr>
          <w:rFonts w:ascii="Times New Roman" w:hAnsi="Times New Roman" w:cs="Times New Roman"/>
          <w:sz w:val="24"/>
          <w:szCs w:val="24"/>
        </w:rPr>
        <w:t xml:space="preserve"> la siguiente orden en</w:t>
      </w:r>
      <w:r w:rsidR="00E908D7" w:rsidRPr="0035055D">
        <w:rPr>
          <w:rFonts w:ascii="Times New Roman" w:hAnsi="Times New Roman" w:cs="Times New Roman"/>
          <w:sz w:val="24"/>
          <w:szCs w:val="24"/>
        </w:rPr>
        <w:t xml:space="preserve"> la </w:t>
      </w:r>
      <w:r w:rsidR="00E908D7" w:rsidRPr="0035055D">
        <w:rPr>
          <w:rFonts w:ascii="Times New Roman" w:hAnsi="Times New Roman" w:cs="Times New Roman"/>
          <w:sz w:val="24"/>
          <w:szCs w:val="24"/>
        </w:rPr>
        <w:t>terminal</w:t>
      </w:r>
    </w:p>
    <w:p w14:paraId="50811D16" w14:textId="77777777" w:rsidR="00E908D7" w:rsidRPr="0035055D" w:rsidRDefault="00E908D7" w:rsidP="0035055D">
      <w:pPr>
        <w:spacing w:line="276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05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sudo apt install mariadb-server</w:t>
      </w:r>
    </w:p>
    <w:p w14:paraId="0445BD85" w14:textId="77777777" w:rsidR="00E908D7" w:rsidRPr="0035055D" w:rsidRDefault="00345F61" w:rsidP="003505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793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AA633D" w:rsidRPr="0035055D">
        <w:rPr>
          <w:rFonts w:ascii="Times New Roman" w:hAnsi="Times New Roman" w:cs="Times New Roman"/>
          <w:sz w:val="24"/>
          <w:szCs w:val="24"/>
        </w:rPr>
        <w:t xml:space="preserve">Hay que tener en cuenta que la configuración de fabrica es insegura por lo que no podemos dejar los </w:t>
      </w:r>
      <w:r w:rsidRPr="0035055D">
        <w:rPr>
          <w:rFonts w:ascii="Times New Roman" w:hAnsi="Times New Roman" w:cs="Times New Roman"/>
          <w:sz w:val="24"/>
          <w:szCs w:val="24"/>
        </w:rPr>
        <w:t>parámetros</w:t>
      </w:r>
      <w:r w:rsidR="00AA633D" w:rsidRPr="0035055D">
        <w:rPr>
          <w:rFonts w:ascii="Times New Roman" w:hAnsi="Times New Roman" w:cs="Times New Roman"/>
          <w:sz w:val="24"/>
          <w:szCs w:val="24"/>
        </w:rPr>
        <w:t xml:space="preserve"> que vienen por defecto, para lo cual ejecutamos el siguiente script</w:t>
      </w:r>
    </w:p>
    <w:p w14:paraId="028459B5" w14:textId="77777777" w:rsidR="00AA633D" w:rsidRPr="0035055D" w:rsidRDefault="00AA633D" w:rsidP="0035055D">
      <w:pPr>
        <w:spacing w:line="276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05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sudo mysql_secure_installation</w:t>
      </w:r>
    </w:p>
    <w:p w14:paraId="2A7225AF" w14:textId="77777777" w:rsidR="007E2C0F" w:rsidRPr="0035055D" w:rsidRDefault="007E2C0F" w:rsidP="003505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55D">
        <w:rPr>
          <w:rFonts w:ascii="Times New Roman" w:hAnsi="Times New Roman" w:cs="Times New Roman"/>
          <w:sz w:val="24"/>
          <w:szCs w:val="24"/>
        </w:rPr>
        <w:t>Ingresamos el usuario y contraseña y la instalación quedara lista</w:t>
      </w:r>
    </w:p>
    <w:p w14:paraId="781C7580" w14:textId="77777777" w:rsidR="007E2C0F" w:rsidRPr="0035055D" w:rsidRDefault="00345F61" w:rsidP="003505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7936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35055D">
        <w:rPr>
          <w:rFonts w:ascii="Times New Roman" w:hAnsi="Times New Roman" w:cs="Times New Roman"/>
          <w:sz w:val="24"/>
          <w:szCs w:val="24"/>
        </w:rPr>
        <w:t xml:space="preserve"> </w:t>
      </w:r>
      <w:r w:rsidR="007E2C0F" w:rsidRPr="0035055D">
        <w:rPr>
          <w:rFonts w:ascii="Times New Roman" w:hAnsi="Times New Roman" w:cs="Times New Roman"/>
          <w:sz w:val="24"/>
          <w:szCs w:val="24"/>
        </w:rPr>
        <w:t xml:space="preserve">Por último, comprobamos que el servicio se </w:t>
      </w:r>
      <w:r w:rsidR="003A7936" w:rsidRPr="0035055D">
        <w:rPr>
          <w:rFonts w:ascii="Times New Roman" w:hAnsi="Times New Roman" w:cs="Times New Roman"/>
          <w:sz w:val="24"/>
          <w:szCs w:val="24"/>
        </w:rPr>
        <w:t>está</w:t>
      </w:r>
      <w:r w:rsidR="007E2C0F" w:rsidRPr="0035055D">
        <w:rPr>
          <w:rFonts w:ascii="Times New Roman" w:hAnsi="Times New Roman" w:cs="Times New Roman"/>
          <w:sz w:val="24"/>
          <w:szCs w:val="24"/>
        </w:rPr>
        <w:t xml:space="preserve"> ejecutando correcta</w:t>
      </w:r>
      <w:r w:rsidR="003A7936">
        <w:rPr>
          <w:rFonts w:ascii="Times New Roman" w:hAnsi="Times New Roman" w:cs="Times New Roman"/>
          <w:sz w:val="24"/>
          <w:szCs w:val="24"/>
        </w:rPr>
        <w:t>m</w:t>
      </w:r>
      <w:r w:rsidR="007E2C0F" w:rsidRPr="0035055D">
        <w:rPr>
          <w:rFonts w:ascii="Times New Roman" w:hAnsi="Times New Roman" w:cs="Times New Roman"/>
          <w:sz w:val="24"/>
          <w:szCs w:val="24"/>
        </w:rPr>
        <w:t>ente con el siguiente comando</w:t>
      </w:r>
    </w:p>
    <w:p w14:paraId="76D4B8EA" w14:textId="77777777" w:rsidR="00345F61" w:rsidRDefault="00345F61" w:rsidP="0035055D">
      <w:pPr>
        <w:spacing w:line="276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05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systemctl </w:t>
      </w:r>
      <w:proofErr w:type="gramStart"/>
      <w:r w:rsidRPr="003505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status</w:t>
      </w:r>
      <w:proofErr w:type="gramEnd"/>
      <w:r w:rsidRPr="003505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mariadb.service</w:t>
      </w:r>
    </w:p>
    <w:p w14:paraId="59C6EE4E" w14:textId="77777777" w:rsidR="00654457" w:rsidRDefault="00654457" w:rsidP="0035055D">
      <w:pPr>
        <w:spacing w:line="276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B10592" w14:textId="77777777" w:rsidR="00654457" w:rsidRDefault="00654457" w:rsidP="0035055D">
      <w:pPr>
        <w:spacing w:line="276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52F86B6" w14:textId="77777777" w:rsidR="00654457" w:rsidRDefault="00654457" w:rsidP="0035055D">
      <w:pPr>
        <w:spacing w:line="276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B4FB156" w14:textId="77777777" w:rsidR="00654457" w:rsidRDefault="00654457" w:rsidP="0035055D">
      <w:pPr>
        <w:spacing w:line="276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B52F315" w14:textId="77777777" w:rsidR="00654457" w:rsidRPr="0035055D" w:rsidRDefault="00654457" w:rsidP="0035055D">
      <w:pPr>
        <w:spacing w:line="276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442102" w14:textId="77777777" w:rsidR="00AA633D" w:rsidRPr="00490C83" w:rsidRDefault="00490C83" w:rsidP="00AA633D">
      <w:pPr>
        <w:rPr>
          <w:b/>
          <w:bCs/>
          <w:sz w:val="28"/>
          <w:szCs w:val="28"/>
        </w:rPr>
      </w:pPr>
      <w:r w:rsidRPr="00490C83">
        <w:rPr>
          <w:b/>
          <w:bCs/>
          <w:sz w:val="28"/>
          <w:szCs w:val="28"/>
        </w:rPr>
        <w:lastRenderedPageBreak/>
        <w:t>Creación base de datos:</w:t>
      </w:r>
    </w:p>
    <w:p w14:paraId="38B2FBEE" w14:textId="77777777" w:rsidR="00490C83" w:rsidRPr="00490C83" w:rsidRDefault="00490C83" w:rsidP="00AA633D">
      <w:pPr>
        <w:rPr>
          <w:sz w:val="24"/>
          <w:szCs w:val="24"/>
        </w:rPr>
      </w:pPr>
      <w:r w:rsidRPr="00490C83">
        <w:rPr>
          <w:sz w:val="24"/>
          <w:szCs w:val="24"/>
        </w:rPr>
        <w:t xml:space="preserve">Antes que nada y esto es independientemente del gestor de base de datos debemos crear un usuario, para crearlo debemos iniciar sesión en </w:t>
      </w:r>
      <w:r w:rsidRPr="00490C83">
        <w:rPr>
          <w:b/>
          <w:bCs/>
          <w:sz w:val="24"/>
          <w:szCs w:val="24"/>
        </w:rPr>
        <w:t>MariaDB</w:t>
      </w:r>
      <w:r w:rsidRPr="00490C83">
        <w:rPr>
          <w:sz w:val="24"/>
          <w:szCs w:val="24"/>
        </w:rPr>
        <w:t xml:space="preserve"> para esto </w:t>
      </w:r>
      <w:r>
        <w:rPr>
          <w:sz w:val="24"/>
          <w:szCs w:val="24"/>
        </w:rPr>
        <w:t>colocamos en</w:t>
      </w:r>
      <w:r w:rsidRPr="00490C83">
        <w:rPr>
          <w:sz w:val="24"/>
          <w:szCs w:val="24"/>
        </w:rPr>
        <w:t xml:space="preserve"> la </w:t>
      </w:r>
      <w:r>
        <w:rPr>
          <w:sz w:val="24"/>
          <w:szCs w:val="24"/>
        </w:rPr>
        <w:t>terminal:</w:t>
      </w:r>
    </w:p>
    <w:p w14:paraId="4577A7C3" w14:textId="77777777" w:rsidR="00490C83" w:rsidRPr="00490C83" w:rsidRDefault="00490C83" w:rsidP="00654457">
      <w:pPr>
        <w:ind w:firstLine="708"/>
        <w:rPr>
          <w:b/>
          <w:bCs/>
          <w:i/>
          <w:iCs/>
          <w:sz w:val="24"/>
          <w:szCs w:val="24"/>
        </w:rPr>
      </w:pPr>
      <w:r w:rsidRPr="00490C83">
        <w:rPr>
          <w:b/>
          <w:bCs/>
          <w:i/>
          <w:iCs/>
          <w:sz w:val="24"/>
          <w:szCs w:val="24"/>
        </w:rPr>
        <w:t xml:space="preserve">sudo mariadb </w:t>
      </w:r>
    </w:p>
    <w:p w14:paraId="1A6BB690" w14:textId="77777777" w:rsidR="00490C83" w:rsidRDefault="00490C83" w:rsidP="00AA633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Pr="00490C83">
        <w:rPr>
          <w:sz w:val="24"/>
          <w:szCs w:val="24"/>
        </w:rPr>
        <w:t xml:space="preserve">uando estemos dentro de la sesión de </w:t>
      </w:r>
      <w:r w:rsidRPr="00490C83">
        <w:rPr>
          <w:b/>
          <w:bCs/>
          <w:sz w:val="24"/>
          <w:szCs w:val="24"/>
        </w:rPr>
        <w:t>MariaDB</w:t>
      </w:r>
      <w:r w:rsidRPr="00490C83">
        <w:rPr>
          <w:sz w:val="24"/>
          <w:szCs w:val="24"/>
        </w:rPr>
        <w:t>, ejecutamos las siguientes ordenes</w:t>
      </w:r>
    </w:p>
    <w:p w14:paraId="31477A2C" w14:textId="77777777" w:rsidR="00490C83" w:rsidRPr="00490C83" w:rsidRDefault="00490C83" w:rsidP="00490C83">
      <w:pPr>
        <w:ind w:left="708"/>
        <w:rPr>
          <w:b/>
          <w:bCs/>
          <w:i/>
          <w:iCs/>
          <w:sz w:val="24"/>
          <w:szCs w:val="24"/>
        </w:rPr>
      </w:pPr>
      <w:r w:rsidRPr="00490C83">
        <w:rPr>
          <w:b/>
          <w:bCs/>
          <w:i/>
          <w:iCs/>
          <w:sz w:val="24"/>
          <w:szCs w:val="24"/>
        </w:rPr>
        <w:t>CREATE USER '</w:t>
      </w:r>
      <w:r>
        <w:rPr>
          <w:b/>
          <w:bCs/>
          <w:i/>
          <w:iCs/>
          <w:sz w:val="24"/>
          <w:szCs w:val="24"/>
        </w:rPr>
        <w:t>username</w:t>
      </w:r>
      <w:r w:rsidRPr="00490C83">
        <w:rPr>
          <w:b/>
          <w:bCs/>
          <w:i/>
          <w:iCs/>
          <w:sz w:val="24"/>
          <w:szCs w:val="24"/>
        </w:rPr>
        <w:t>'@'localhost' IDENTIFIED BY 'contraseña';</w:t>
      </w:r>
    </w:p>
    <w:p w14:paraId="1E26A4E1" w14:textId="77777777" w:rsidR="00490C83" w:rsidRPr="00490C83" w:rsidRDefault="00490C83" w:rsidP="00490C83">
      <w:pPr>
        <w:ind w:left="708"/>
        <w:rPr>
          <w:b/>
          <w:bCs/>
          <w:i/>
          <w:iCs/>
          <w:sz w:val="24"/>
          <w:szCs w:val="24"/>
        </w:rPr>
      </w:pPr>
      <w:r w:rsidRPr="00490C83">
        <w:rPr>
          <w:b/>
          <w:bCs/>
          <w:i/>
          <w:iCs/>
          <w:sz w:val="24"/>
          <w:szCs w:val="24"/>
        </w:rPr>
        <w:t>GRANT ALL PRIVILEGES ON * . * TO '</w:t>
      </w:r>
      <w:r w:rsidR="00654457">
        <w:rPr>
          <w:b/>
          <w:bCs/>
          <w:i/>
          <w:iCs/>
          <w:sz w:val="24"/>
          <w:szCs w:val="24"/>
        </w:rPr>
        <w:t>username</w:t>
      </w:r>
      <w:r w:rsidRPr="00490C83">
        <w:rPr>
          <w:b/>
          <w:bCs/>
          <w:i/>
          <w:iCs/>
          <w:sz w:val="24"/>
          <w:szCs w:val="24"/>
        </w:rPr>
        <w:t>'@'localhost';</w:t>
      </w:r>
    </w:p>
    <w:p w14:paraId="4B901CBC" w14:textId="77777777" w:rsidR="00490C83" w:rsidRPr="00490C83" w:rsidRDefault="00490C83" w:rsidP="00490C83">
      <w:pPr>
        <w:ind w:left="708"/>
        <w:rPr>
          <w:b/>
          <w:bCs/>
          <w:i/>
          <w:iCs/>
          <w:sz w:val="24"/>
          <w:szCs w:val="24"/>
        </w:rPr>
      </w:pPr>
      <w:r w:rsidRPr="00490C83">
        <w:rPr>
          <w:b/>
          <w:bCs/>
          <w:i/>
          <w:iCs/>
          <w:sz w:val="24"/>
          <w:szCs w:val="24"/>
        </w:rPr>
        <w:t>FLUSH PRIVILEGES;</w:t>
      </w:r>
    </w:p>
    <w:p w14:paraId="72AB3FB2" w14:textId="77777777" w:rsidR="00490C83" w:rsidRDefault="00490C83" w:rsidP="00490C83">
      <w:pPr>
        <w:ind w:left="708"/>
        <w:rPr>
          <w:b/>
          <w:bCs/>
          <w:i/>
          <w:iCs/>
          <w:sz w:val="24"/>
          <w:szCs w:val="24"/>
        </w:rPr>
      </w:pPr>
      <w:r w:rsidRPr="00490C83">
        <w:rPr>
          <w:b/>
          <w:bCs/>
          <w:i/>
          <w:iCs/>
          <w:sz w:val="24"/>
          <w:szCs w:val="24"/>
        </w:rPr>
        <w:t>quit</w:t>
      </w:r>
    </w:p>
    <w:p w14:paraId="2EB782FB" w14:textId="77777777" w:rsidR="00654457" w:rsidRPr="00654457" w:rsidRDefault="00F865CE" w:rsidP="00654457">
      <w:pPr>
        <w:rPr>
          <w:sz w:val="24"/>
          <w:szCs w:val="24"/>
        </w:rPr>
      </w:pPr>
      <w:r>
        <w:rPr>
          <w:sz w:val="24"/>
          <w:szCs w:val="24"/>
        </w:rPr>
        <w:t>Ahora si para crear la base de datos en MariaDB se hace normalmente con las sentencias SQL</w:t>
      </w:r>
    </w:p>
    <w:p w14:paraId="51289FA3" w14:textId="77777777" w:rsidR="00E908D7" w:rsidRDefault="00F865CE" w:rsidP="00F865CE">
      <w:pPr>
        <w:ind w:firstLine="708"/>
        <w:rPr>
          <w:b/>
          <w:bCs/>
          <w:i/>
          <w:iCs/>
          <w:sz w:val="24"/>
          <w:szCs w:val="24"/>
        </w:rPr>
      </w:pPr>
      <w:proofErr w:type="spellStart"/>
      <w:r w:rsidRPr="00F865CE">
        <w:rPr>
          <w:b/>
          <w:bCs/>
          <w:i/>
          <w:iCs/>
          <w:sz w:val="24"/>
          <w:szCs w:val="24"/>
        </w:rPr>
        <w:t>cr</w:t>
      </w:r>
      <w:r>
        <w:rPr>
          <w:b/>
          <w:bCs/>
          <w:i/>
          <w:iCs/>
          <w:sz w:val="24"/>
          <w:szCs w:val="24"/>
        </w:rPr>
        <w:t>e</w:t>
      </w:r>
      <w:r w:rsidRPr="00F865CE">
        <w:rPr>
          <w:b/>
          <w:bCs/>
          <w:i/>
          <w:iCs/>
          <w:sz w:val="24"/>
          <w:szCs w:val="24"/>
        </w:rPr>
        <w:t>ate</w:t>
      </w:r>
      <w:proofErr w:type="spellEnd"/>
      <w:r w:rsidRPr="00F865C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F865CE">
        <w:rPr>
          <w:b/>
          <w:bCs/>
          <w:i/>
          <w:iCs/>
          <w:sz w:val="24"/>
          <w:szCs w:val="24"/>
        </w:rPr>
        <w:t>database</w:t>
      </w:r>
      <w:proofErr w:type="spellEnd"/>
      <w:r w:rsidRPr="00F865CE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‘</w:t>
      </w:r>
      <w:proofErr w:type="spellStart"/>
      <w:r w:rsidRPr="00F865CE">
        <w:rPr>
          <w:b/>
          <w:bCs/>
          <w:i/>
          <w:iCs/>
          <w:sz w:val="24"/>
          <w:szCs w:val="24"/>
        </w:rPr>
        <w:t>nombre</w:t>
      </w:r>
      <w:r>
        <w:rPr>
          <w:b/>
          <w:bCs/>
          <w:i/>
          <w:iCs/>
          <w:sz w:val="24"/>
          <w:szCs w:val="24"/>
        </w:rPr>
        <w:t>BD</w:t>
      </w:r>
      <w:proofErr w:type="spellEnd"/>
      <w:r>
        <w:rPr>
          <w:b/>
          <w:bCs/>
          <w:i/>
          <w:iCs/>
          <w:sz w:val="24"/>
          <w:szCs w:val="24"/>
        </w:rPr>
        <w:t>’;</w:t>
      </w:r>
    </w:p>
    <w:p w14:paraId="1E8122DC" w14:textId="77777777" w:rsidR="00F865CE" w:rsidRPr="00C00479" w:rsidRDefault="00F865CE" w:rsidP="00F865CE">
      <w:pPr>
        <w:rPr>
          <w:sz w:val="24"/>
          <w:szCs w:val="24"/>
        </w:rPr>
      </w:pPr>
      <w:r w:rsidRPr="00C00479">
        <w:rPr>
          <w:sz w:val="24"/>
          <w:szCs w:val="24"/>
        </w:rPr>
        <w:t>Y para usar la base de datos creada y poder trabajar en ella lo hacemos con</w:t>
      </w:r>
      <w:r w:rsidR="00C00479">
        <w:rPr>
          <w:sz w:val="24"/>
          <w:szCs w:val="24"/>
        </w:rPr>
        <w:t xml:space="preserve"> el comando</w:t>
      </w:r>
    </w:p>
    <w:p w14:paraId="5B2301F3" w14:textId="77777777" w:rsidR="00F865CE" w:rsidRDefault="00F865CE" w:rsidP="00F865CE">
      <w:p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00479">
        <w:rPr>
          <w:b/>
          <w:bCs/>
          <w:i/>
          <w:iCs/>
          <w:sz w:val="24"/>
          <w:szCs w:val="24"/>
        </w:rPr>
        <w:t>use ‘</w:t>
      </w:r>
      <w:proofErr w:type="spellStart"/>
      <w:r w:rsidRPr="00C00479">
        <w:rPr>
          <w:b/>
          <w:bCs/>
          <w:i/>
          <w:iCs/>
          <w:sz w:val="24"/>
          <w:szCs w:val="24"/>
        </w:rPr>
        <w:t>nombreBD</w:t>
      </w:r>
      <w:proofErr w:type="spellEnd"/>
      <w:r w:rsidRPr="00C00479">
        <w:rPr>
          <w:b/>
          <w:bCs/>
          <w:i/>
          <w:iCs/>
          <w:sz w:val="24"/>
          <w:szCs w:val="24"/>
        </w:rPr>
        <w:t>’;</w:t>
      </w:r>
    </w:p>
    <w:p w14:paraId="690EB1AC" w14:textId="77777777" w:rsidR="00C00479" w:rsidRDefault="00C00479" w:rsidP="00F865CE">
      <w:pPr>
        <w:rPr>
          <w:b/>
          <w:bCs/>
          <w:i/>
          <w:iCs/>
          <w:sz w:val="24"/>
          <w:szCs w:val="24"/>
        </w:rPr>
      </w:pPr>
    </w:p>
    <w:p w14:paraId="73C310FD" w14:textId="77777777" w:rsidR="00C00479" w:rsidRDefault="00C00479" w:rsidP="00F865CE">
      <w:pPr>
        <w:rPr>
          <w:b/>
          <w:bCs/>
          <w:i/>
          <w:iCs/>
          <w:sz w:val="24"/>
          <w:szCs w:val="24"/>
        </w:rPr>
      </w:pPr>
    </w:p>
    <w:p w14:paraId="1D6F9D44" w14:textId="77777777" w:rsidR="00C00479" w:rsidRDefault="00C00479" w:rsidP="00F865CE">
      <w:pPr>
        <w:rPr>
          <w:b/>
          <w:bCs/>
          <w:i/>
          <w:iCs/>
          <w:sz w:val="24"/>
          <w:szCs w:val="24"/>
        </w:rPr>
      </w:pPr>
    </w:p>
    <w:p w14:paraId="5DF10E25" w14:textId="77777777" w:rsidR="00C00479" w:rsidRDefault="00C00479" w:rsidP="00F865CE">
      <w:pPr>
        <w:rPr>
          <w:b/>
          <w:bCs/>
          <w:i/>
          <w:iCs/>
          <w:sz w:val="24"/>
          <w:szCs w:val="24"/>
        </w:rPr>
      </w:pPr>
    </w:p>
    <w:p w14:paraId="03B8967C" w14:textId="77777777" w:rsidR="00C00479" w:rsidRDefault="00C00479" w:rsidP="00F865CE">
      <w:pPr>
        <w:rPr>
          <w:b/>
          <w:bCs/>
          <w:i/>
          <w:iCs/>
          <w:sz w:val="24"/>
          <w:szCs w:val="24"/>
        </w:rPr>
      </w:pPr>
    </w:p>
    <w:p w14:paraId="5B71BBE2" w14:textId="77777777" w:rsidR="00C00479" w:rsidRDefault="00C00479" w:rsidP="00F865CE">
      <w:pPr>
        <w:rPr>
          <w:b/>
          <w:bCs/>
          <w:i/>
          <w:iCs/>
          <w:sz w:val="24"/>
          <w:szCs w:val="24"/>
        </w:rPr>
      </w:pPr>
    </w:p>
    <w:p w14:paraId="3541A6B7" w14:textId="77777777" w:rsidR="00C00479" w:rsidRDefault="00C00479" w:rsidP="00F865CE">
      <w:pPr>
        <w:rPr>
          <w:b/>
          <w:bCs/>
          <w:i/>
          <w:iCs/>
          <w:sz w:val="24"/>
          <w:szCs w:val="24"/>
        </w:rPr>
      </w:pPr>
    </w:p>
    <w:p w14:paraId="32A59D9D" w14:textId="77777777" w:rsidR="00C00479" w:rsidRDefault="00C00479" w:rsidP="00F865CE">
      <w:pPr>
        <w:rPr>
          <w:b/>
          <w:bCs/>
          <w:i/>
          <w:iCs/>
          <w:sz w:val="24"/>
          <w:szCs w:val="24"/>
        </w:rPr>
      </w:pPr>
    </w:p>
    <w:p w14:paraId="169C4F6D" w14:textId="77777777" w:rsidR="00C00479" w:rsidRDefault="00C00479" w:rsidP="00F865CE">
      <w:pPr>
        <w:rPr>
          <w:b/>
          <w:bCs/>
          <w:i/>
          <w:iCs/>
          <w:sz w:val="24"/>
          <w:szCs w:val="24"/>
        </w:rPr>
      </w:pPr>
    </w:p>
    <w:p w14:paraId="059FD5B4" w14:textId="77777777" w:rsidR="00C00479" w:rsidRDefault="00C00479" w:rsidP="00F865CE">
      <w:pPr>
        <w:rPr>
          <w:b/>
          <w:bCs/>
          <w:i/>
          <w:iCs/>
          <w:sz w:val="24"/>
          <w:szCs w:val="24"/>
          <w:u w:val="single"/>
        </w:rPr>
      </w:pPr>
    </w:p>
    <w:p w14:paraId="5FD60A58" w14:textId="77777777" w:rsidR="00C00479" w:rsidRDefault="00C00479" w:rsidP="00F865CE">
      <w:pPr>
        <w:rPr>
          <w:b/>
          <w:bCs/>
          <w:i/>
          <w:iCs/>
          <w:sz w:val="24"/>
          <w:szCs w:val="24"/>
          <w:u w:val="single"/>
        </w:rPr>
      </w:pPr>
    </w:p>
    <w:sdt>
      <w:sdtPr>
        <w:rPr>
          <w:lang w:val="es-ES"/>
        </w:rPr>
        <w:id w:val="42500721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14:paraId="3157B566" w14:textId="77777777" w:rsidR="00C00479" w:rsidRDefault="00C00479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0CD6E552" w14:textId="77777777" w:rsidR="00C00479" w:rsidRDefault="00C00479" w:rsidP="00C00479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Atareao. (24 de Noviembre de 2017). </w:t>
              </w:r>
              <w:r>
                <w:rPr>
                  <w:i/>
                  <w:iCs/>
                  <w:noProof/>
                  <w:lang w:val="es-ES"/>
                </w:rPr>
                <w:t>EL ATAREAO</w:t>
              </w:r>
              <w:r>
                <w:rPr>
                  <w:noProof/>
                  <w:lang w:val="es-ES"/>
                </w:rPr>
                <w:t>. Obtenido de https://www.atareao.es/tutorial/raspberry-pi-primeros-pasos/gestionar-bases-de-datos/</w:t>
              </w:r>
            </w:p>
            <w:p w14:paraId="2B283768" w14:textId="77777777" w:rsidR="00C00479" w:rsidRDefault="00C00479" w:rsidP="00C004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Atareao. (24 de Noviembre de 2017). </w:t>
              </w:r>
              <w:r>
                <w:rPr>
                  <w:i/>
                  <w:iCs/>
                  <w:noProof/>
                  <w:lang w:val="es-ES"/>
                </w:rPr>
                <w:t>EL ATAREAO</w:t>
              </w:r>
              <w:r>
                <w:rPr>
                  <w:noProof/>
                  <w:lang w:val="es-ES"/>
                </w:rPr>
                <w:t>. Obtenido de https://www.atareao.es/tutorial/raspberry-pi-primeros-pasos/lamp-raspberry-pi/#</w:t>
              </w:r>
            </w:p>
            <w:p w14:paraId="40E26899" w14:textId="77777777" w:rsidR="00C00479" w:rsidRDefault="00C00479" w:rsidP="00C004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Danke. (10 de Marzo de 2013). </w:t>
              </w:r>
              <w:r>
                <w:rPr>
                  <w:i/>
                  <w:iCs/>
                  <w:noProof/>
                  <w:lang w:val="es-ES"/>
                </w:rPr>
                <w:t>Diverteka</w:t>
              </w:r>
              <w:r>
                <w:rPr>
                  <w:noProof/>
                  <w:lang w:val="es-ES"/>
                </w:rPr>
                <w:t>. Obtenido de http://www.diverteka.com/?p=1182</w:t>
              </w:r>
            </w:p>
            <w:p w14:paraId="48D38AED" w14:textId="77777777" w:rsidR="00C00479" w:rsidRDefault="00C00479" w:rsidP="00C004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Llamas, L. (9 de Octubre de 2019). </w:t>
              </w:r>
              <w:r>
                <w:rPr>
                  <w:i/>
                  <w:iCs/>
                  <w:noProof/>
                  <w:lang w:val="es-ES"/>
                </w:rPr>
                <w:t>Luis Llamas</w:t>
              </w:r>
              <w:r>
                <w:rPr>
                  <w:noProof/>
                  <w:lang w:val="es-ES"/>
                </w:rPr>
                <w:t>. Obtenido de https://www.luisllamas.es/como-instalar-mysql-en-raspberry-pi/</w:t>
              </w:r>
            </w:p>
            <w:p w14:paraId="76857BAA" w14:textId="77777777" w:rsidR="00C00479" w:rsidRDefault="00C00479" w:rsidP="00C004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Llamas, L. (2 de Noviembre de 2019). </w:t>
              </w:r>
              <w:r>
                <w:rPr>
                  <w:i/>
                  <w:iCs/>
                  <w:noProof/>
                  <w:lang w:val="es-ES"/>
                </w:rPr>
                <w:t>Luis Llamas</w:t>
              </w:r>
              <w:r>
                <w:rPr>
                  <w:noProof/>
                  <w:lang w:val="es-ES"/>
                </w:rPr>
                <w:t>. Obtenido de https://www.luisllamas.es/como-instalar-phpmyadmin-en-raspberry-pi/</w:t>
              </w:r>
            </w:p>
            <w:p w14:paraId="79E6133A" w14:textId="77777777" w:rsidR="00C00479" w:rsidRDefault="00C00479" w:rsidP="00C004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Llamas, L. (19 de Octubre de 2019). </w:t>
              </w:r>
              <w:r>
                <w:rPr>
                  <w:i/>
                  <w:iCs/>
                  <w:noProof/>
                  <w:lang w:val="es-ES"/>
                </w:rPr>
                <w:t>Luis Llamas</w:t>
              </w:r>
              <w:r>
                <w:rPr>
                  <w:noProof/>
                  <w:lang w:val="es-ES"/>
                </w:rPr>
                <w:t>. Obtenido de https://www.luisllamas.es/como-instalar-mariadb-en-raspberry-pi/</w:t>
              </w:r>
            </w:p>
            <w:p w14:paraId="0A7C9C9F" w14:textId="77777777" w:rsidR="00C00479" w:rsidRDefault="00C00479" w:rsidP="00C004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Olmos, A. (03 de Otubre de 2018). </w:t>
              </w:r>
              <w:r>
                <w:rPr>
                  <w:i/>
                  <w:iCs/>
                  <w:noProof/>
                  <w:lang w:val="es-ES"/>
                </w:rPr>
                <w:t>Overant</w:t>
              </w:r>
              <w:r>
                <w:rPr>
                  <w:noProof/>
                  <w:lang w:val="es-ES"/>
                </w:rPr>
                <w:t>. Obtenido de https://www.overant.com/blog/diferencias-entre-mysql-y-mariadb/</w:t>
              </w:r>
            </w:p>
            <w:p w14:paraId="69913FAC" w14:textId="77777777" w:rsidR="00C00479" w:rsidRDefault="00C00479" w:rsidP="00C0047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444A75E" w14:textId="77777777" w:rsidR="00C00479" w:rsidRPr="00C00479" w:rsidRDefault="00C00479" w:rsidP="00F865CE">
      <w:pPr>
        <w:rPr>
          <w:sz w:val="24"/>
          <w:szCs w:val="24"/>
        </w:rPr>
      </w:pPr>
    </w:p>
    <w:sectPr w:rsidR="00C00479" w:rsidRPr="00C00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3FBF"/>
    <w:multiLevelType w:val="hybridMultilevel"/>
    <w:tmpl w:val="641CF1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2690F"/>
    <w:multiLevelType w:val="hybridMultilevel"/>
    <w:tmpl w:val="B62AFE7E"/>
    <w:lvl w:ilvl="0" w:tplc="C2CA69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018C"/>
    <w:multiLevelType w:val="hybridMultilevel"/>
    <w:tmpl w:val="15CC7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C0142"/>
    <w:multiLevelType w:val="hybridMultilevel"/>
    <w:tmpl w:val="52227BE0"/>
    <w:lvl w:ilvl="0" w:tplc="3DE021A0">
      <w:start w:val="4"/>
      <w:numFmt w:val="bullet"/>
      <w:lvlText w:val=""/>
      <w:lvlJc w:val="left"/>
      <w:pPr>
        <w:ind w:left="171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CE"/>
    <w:rsid w:val="00345F61"/>
    <w:rsid w:val="0035055D"/>
    <w:rsid w:val="003A7936"/>
    <w:rsid w:val="00490C83"/>
    <w:rsid w:val="004F126B"/>
    <w:rsid w:val="00654457"/>
    <w:rsid w:val="00684330"/>
    <w:rsid w:val="007667CE"/>
    <w:rsid w:val="007E2C0F"/>
    <w:rsid w:val="00AA633D"/>
    <w:rsid w:val="00C00479"/>
    <w:rsid w:val="00E03485"/>
    <w:rsid w:val="00E908D7"/>
    <w:rsid w:val="00F865CE"/>
    <w:rsid w:val="00F9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8D38"/>
  <w15:chartTrackingRefBased/>
  <w15:docId w15:val="{5CF55341-91F0-4EDC-B581-E9DF9009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F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04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C0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8E76B45E3D44F8169A87596F82331" ma:contentTypeVersion="11" ma:contentTypeDescription="Create a new document." ma:contentTypeScope="" ma:versionID="a7f6894da92a522b360dd602c1573e13">
  <xsd:schema xmlns:xsd="http://www.w3.org/2001/XMLSchema" xmlns:xs="http://www.w3.org/2001/XMLSchema" xmlns:p="http://schemas.microsoft.com/office/2006/metadata/properties" xmlns:ns3="dd045d4f-d273-49e8-9aae-1caf75af7db9" xmlns:ns4="ebdf226f-9dbf-45cf-959b-1b5a968e8561" targetNamespace="http://schemas.microsoft.com/office/2006/metadata/properties" ma:root="true" ma:fieldsID="e5a50a4115259f10042c013021291ce1" ns3:_="" ns4:_="">
    <xsd:import namespace="dd045d4f-d273-49e8-9aae-1caf75af7db9"/>
    <xsd:import namespace="ebdf226f-9dbf-45cf-959b-1b5a968e85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45d4f-d273-49e8-9aae-1caf75af7d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f226f-9dbf-45cf-959b-1b5a968e8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Ata17</b:Tag>
    <b:SourceType>InternetSite</b:SourceType>
    <b:Guid>{FC4A88CC-1934-4C34-9E18-D6EE8C91A31E}</b:Guid>
    <b:Author>
      <b:Author>
        <b:NameList>
          <b:Person>
            <b:Last>Atareao</b:Last>
          </b:Person>
        </b:NameList>
      </b:Author>
    </b:Author>
    <b:Title>EL ATAREAO</b:Title>
    <b:Year>2017</b:Year>
    <b:Month>Noviembre</b:Month>
    <b:Day>24</b:Day>
    <b:URL>https://www.atareao.es/tutorial/raspberry-pi-primeros-pasos/gestionar-bases-de-datos/</b:URL>
    <b:RefOrder>1</b:RefOrder>
  </b:Source>
  <b:Source>
    <b:Tag>Dan13</b:Tag>
    <b:SourceType>InternetSite</b:SourceType>
    <b:Guid>{33563FE0-83F2-4AF9-B8A2-AFC8BB433E3E}</b:Guid>
    <b:Author>
      <b:Author>
        <b:NameList>
          <b:Person>
            <b:Last>Danke</b:Last>
          </b:Person>
        </b:NameList>
      </b:Author>
    </b:Author>
    <b:Title>Diverteka</b:Title>
    <b:Year>2013</b:Year>
    <b:Month>Marzo</b:Month>
    <b:Day>10</b:Day>
    <b:URL>http://www.diverteka.com/?p=1182</b:URL>
    <b:RefOrder>2</b:RefOrder>
  </b:Source>
  <b:Source>
    <b:Tag>Lui19</b:Tag>
    <b:SourceType>InternetSite</b:SourceType>
    <b:Guid>{93328EE9-6512-4358-A38E-FFBBAF140FB6}</b:Guid>
    <b:Author>
      <b:Author>
        <b:NameList>
          <b:Person>
            <b:Last>Llamas</b:Last>
            <b:First>Luis</b:First>
          </b:Person>
        </b:NameList>
      </b:Author>
    </b:Author>
    <b:Title>Luis Llamas</b:Title>
    <b:Year>2019</b:Year>
    <b:Month>Octubre</b:Month>
    <b:Day>9</b:Day>
    <b:URL>https://www.luisllamas.es/como-instalar-mysql-en-raspberry-pi/</b:URL>
    <b:RefOrder>3</b:RefOrder>
  </b:Source>
  <b:Source>
    <b:Tag>Lui191</b:Tag>
    <b:SourceType>InternetSite</b:SourceType>
    <b:Guid>{19C72C3C-DB21-4CC8-B616-4FD814C2E23B}</b:Guid>
    <b:Author>
      <b:Author>
        <b:NameList>
          <b:Person>
            <b:Last>Llamas</b:Last>
            <b:First>Luis</b:First>
          </b:Person>
        </b:NameList>
      </b:Author>
    </b:Author>
    <b:Title>Luis Llamas</b:Title>
    <b:Year>2019</b:Year>
    <b:Month>Noviembre</b:Month>
    <b:Day>2</b:Day>
    <b:URL>https://www.luisllamas.es/como-instalar-phpmyadmin-en-raspberry-pi/</b:URL>
    <b:RefOrder>4</b:RefOrder>
  </b:Source>
  <b:Source>
    <b:Tag>Ata171</b:Tag>
    <b:SourceType>InternetSite</b:SourceType>
    <b:Guid>{EC95903F-2BCD-45A5-805A-B963A2FF94DB}</b:Guid>
    <b:Author>
      <b:Author>
        <b:NameList>
          <b:Person>
            <b:Last>Atareao</b:Last>
          </b:Person>
        </b:NameList>
      </b:Author>
    </b:Author>
    <b:Title>EL ATAREAO</b:Title>
    <b:Year>2017</b:Year>
    <b:Month>Noviembre</b:Month>
    <b:Day>24</b:Day>
    <b:URL>https://www.atareao.es/tutorial/raspberry-pi-primeros-pasos/lamp-raspberry-pi/#</b:URL>
    <b:RefOrder>5</b:RefOrder>
  </b:Source>
  <b:Source>
    <b:Tag>Lui192</b:Tag>
    <b:SourceType>InternetSite</b:SourceType>
    <b:Guid>{6EFB968E-7620-4CE3-B7D6-43A00B04D5E8}</b:Guid>
    <b:Author>
      <b:Author>
        <b:NameList>
          <b:Person>
            <b:Last>Llamas</b:Last>
            <b:First>Luis</b:First>
          </b:Person>
        </b:NameList>
      </b:Author>
    </b:Author>
    <b:Title>Luis Llamas</b:Title>
    <b:Year>2019</b:Year>
    <b:Month>Octubre</b:Month>
    <b:Day>19</b:Day>
    <b:URL>https://www.luisllamas.es/como-instalar-mariadb-en-raspberry-pi/</b:URL>
    <b:RefOrder>6</b:RefOrder>
  </b:Source>
  <b:Source>
    <b:Tag>Ant18</b:Tag>
    <b:SourceType>InternetSite</b:SourceType>
    <b:Guid>{1DE42964-0657-408B-A530-21B0142E4B11}</b:Guid>
    <b:Author>
      <b:Author>
        <b:NameList>
          <b:Person>
            <b:Last>Olmos</b:Last>
            <b:First>Antonio</b:First>
          </b:Person>
        </b:NameList>
      </b:Author>
    </b:Author>
    <b:Title>Overant</b:Title>
    <b:Year>2018</b:Year>
    <b:Month>Otubre</b:Month>
    <b:Day>03</b:Day>
    <b:URL>https://www.overant.com/blog/diferencias-entre-mysql-y-mariadb/</b:URL>
    <b:RefOrder>7</b:RefOrder>
  </b:Source>
</b:Sources>
</file>

<file path=customXml/itemProps1.xml><?xml version="1.0" encoding="utf-8"?>
<ds:datastoreItem xmlns:ds="http://schemas.openxmlformats.org/officeDocument/2006/customXml" ds:itemID="{C7BC2AFE-4407-497D-8A1A-301788BD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45d4f-d273-49e8-9aae-1caf75af7db9"/>
    <ds:schemaRef ds:uri="ebdf226f-9dbf-45cf-959b-1b5a968e8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FA66F5-EA69-4BE8-80B9-2D1ED0E4E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C9BE3-25F0-45F8-88C6-21F3B3F952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36FB6A-9DA0-4685-AC0C-FD49797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744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Cadavid</dc:creator>
  <cp:keywords/>
  <dc:description/>
  <cp:lastModifiedBy>Daniel Cadavid</cp:lastModifiedBy>
  <cp:revision>1</cp:revision>
  <dcterms:created xsi:type="dcterms:W3CDTF">2020-04-05T22:47:00Z</dcterms:created>
  <dcterms:modified xsi:type="dcterms:W3CDTF">2020-04-06T01:36:00Z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0x01010046D8E76B45E3D44F8169A87596F82331</vt:lpwstr>
  </property>
</Properties>
</file>