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D1A3" w14:textId="701614E7" w:rsidR="00385E78" w:rsidRDefault="00E13F1E" w:rsidP="00E13F1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Diagrama dia extendido</w:t>
      </w:r>
    </w:p>
    <w:p w14:paraId="1A2CC55A" w14:textId="59B8E9C5" w:rsidR="00E13F1E" w:rsidRDefault="004D3212" w:rsidP="00E13F1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ED0B3A" wp14:editId="0C1234D0">
            <wp:extent cx="5612130" cy="1988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007A" w14:textId="29C827B7" w:rsidR="00B71C92" w:rsidRDefault="00E13F1E" w:rsidP="00E13F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tres tipos de medidores comparten los atributos y métodos del medidor tipo A, por ello esta clase es el padre, el hijo que viene siendo el medidor tipo B tiene además el atributo y los métodos correspondiente al consumo de agua y viene siendo el padre del medidor tipo C que además contiene su atributo y métodos propios correspondientes al consumo de gas.</w:t>
      </w:r>
    </w:p>
    <w:p w14:paraId="0472B12B" w14:textId="75797864" w:rsidR="00E13F1E" w:rsidRDefault="00E13F1E" w:rsidP="00E13F1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Atributos </w:t>
      </w:r>
      <w:proofErr w:type="spellStart"/>
      <w:r>
        <w:rPr>
          <w:rFonts w:ascii="Times New Roman" w:hAnsi="Times New Roman" w:cs="Times New Roman"/>
          <w:b/>
          <w:sz w:val="24"/>
        </w:rPr>
        <w:t>MedidorA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521186B" w14:textId="167FC79A" w:rsidR="00E13F1E" w:rsidRPr="00E13F1E" w:rsidRDefault="00E13F1E" w:rsidP="00E13F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Consumo energía:</w:t>
      </w:r>
      <w:r>
        <w:rPr>
          <w:rFonts w:ascii="Times New Roman" w:hAnsi="Times New Roman" w:cs="Times New Roman"/>
          <w:sz w:val="24"/>
        </w:rPr>
        <w:t xml:space="preserve"> Es para tener el manejo del consumo de </w:t>
      </w:r>
      <w:r w:rsidR="007D536C">
        <w:rPr>
          <w:rFonts w:ascii="Times New Roman" w:hAnsi="Times New Roman" w:cs="Times New Roman"/>
          <w:sz w:val="24"/>
        </w:rPr>
        <w:t>energía</w:t>
      </w:r>
      <w:r>
        <w:rPr>
          <w:rFonts w:ascii="Times New Roman" w:hAnsi="Times New Roman" w:cs="Times New Roman"/>
          <w:sz w:val="24"/>
        </w:rPr>
        <w:t xml:space="preserve"> que genera el medidor.</w:t>
      </w:r>
    </w:p>
    <w:p w14:paraId="5014824D" w14:textId="704587D8" w:rsidR="00E13F1E" w:rsidRPr="00E13F1E" w:rsidRDefault="00E13F1E" w:rsidP="00E13F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Funcional:</w:t>
      </w:r>
      <w:r>
        <w:rPr>
          <w:rFonts w:ascii="Times New Roman" w:hAnsi="Times New Roman" w:cs="Times New Roman"/>
          <w:sz w:val="24"/>
        </w:rPr>
        <w:t xml:space="preserve"> Para controlar si el medidor esta funcionando (true) o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dañado (false).</w:t>
      </w:r>
    </w:p>
    <w:p w14:paraId="36794EB3" w14:textId="754BD50F" w:rsidR="00E13F1E" w:rsidRPr="00E13F1E" w:rsidRDefault="00E13F1E" w:rsidP="00E13F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Activo:</w:t>
      </w:r>
      <w:r>
        <w:rPr>
          <w:rFonts w:ascii="Times New Roman" w:hAnsi="Times New Roman" w:cs="Times New Roman"/>
          <w:sz w:val="24"/>
        </w:rPr>
        <w:t xml:space="preserve"> Para controlar si el medidor esta activo (true) o si esta inactivo (false), que hace referencia a si la empresa desconecta el servicio.</w:t>
      </w:r>
    </w:p>
    <w:p w14:paraId="79398BAB" w14:textId="7A36E1CF" w:rsidR="00E13F1E" w:rsidRPr="00302611" w:rsidRDefault="00E13F1E" w:rsidP="00E13F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NroMedidor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Este es para darle un </w:t>
      </w:r>
      <w:proofErr w:type="spellStart"/>
      <w:r>
        <w:rPr>
          <w:rFonts w:ascii="Times New Roman" w:hAnsi="Times New Roman" w:cs="Times New Roman"/>
          <w:sz w:val="24"/>
        </w:rPr>
        <w:t>númeo</w:t>
      </w:r>
      <w:proofErr w:type="spellEnd"/>
      <w:r>
        <w:rPr>
          <w:rFonts w:ascii="Times New Roman" w:hAnsi="Times New Roman" w:cs="Times New Roman"/>
          <w:sz w:val="24"/>
        </w:rPr>
        <w:t xml:space="preserve"> diferente a cada objeto instanciado </w:t>
      </w:r>
      <w:r w:rsidR="00302611">
        <w:rPr>
          <w:rFonts w:ascii="Times New Roman" w:hAnsi="Times New Roman" w:cs="Times New Roman"/>
          <w:sz w:val="24"/>
        </w:rPr>
        <w:t xml:space="preserve">que lo controla el atributo </w:t>
      </w:r>
      <w:proofErr w:type="spellStart"/>
      <w:r w:rsidR="00302611">
        <w:rPr>
          <w:rFonts w:ascii="Times New Roman" w:hAnsi="Times New Roman" w:cs="Times New Roman"/>
          <w:sz w:val="24"/>
        </w:rPr>
        <w:t>IdMedidor</w:t>
      </w:r>
      <w:proofErr w:type="spellEnd"/>
      <w:r w:rsidR="00302611">
        <w:rPr>
          <w:rFonts w:ascii="Times New Roman" w:hAnsi="Times New Roman" w:cs="Times New Roman"/>
          <w:sz w:val="24"/>
        </w:rPr>
        <w:t>.</w:t>
      </w:r>
    </w:p>
    <w:p w14:paraId="27D226EF" w14:textId="5ABE1E95" w:rsidR="00302611" w:rsidRPr="00302611" w:rsidRDefault="00302611" w:rsidP="00E13F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TipoMedidor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Para poder identificar que tipo de medidor es (A, B o C).}</w:t>
      </w:r>
    </w:p>
    <w:p w14:paraId="4AA80FB2" w14:textId="39615957" w:rsidR="00302611" w:rsidRPr="00302611" w:rsidRDefault="00302611" w:rsidP="00E13F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Saldo:</w:t>
      </w:r>
      <w:r>
        <w:rPr>
          <w:rFonts w:ascii="Times New Roman" w:hAnsi="Times New Roman" w:cs="Times New Roman"/>
          <w:sz w:val="24"/>
        </w:rPr>
        <w:t xml:space="preserve"> Corresponde al manejo del saldo del medidor</w:t>
      </w:r>
    </w:p>
    <w:p w14:paraId="66AD300D" w14:textId="5655CB31" w:rsidR="00302611" w:rsidRPr="00302611" w:rsidRDefault="00302611" w:rsidP="00E13F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Aumento unitario cada que se instancia un objeto y se le asigna ese número al atributo </w:t>
      </w:r>
      <w:proofErr w:type="spellStart"/>
      <w:r>
        <w:rPr>
          <w:rFonts w:ascii="Times New Roman" w:hAnsi="Times New Roman" w:cs="Times New Roman"/>
          <w:sz w:val="24"/>
        </w:rPr>
        <w:t>NroMedidor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4610A1E" w14:textId="7817DF6E" w:rsidR="00302611" w:rsidRDefault="00302611" w:rsidP="00302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Métodos </w:t>
      </w:r>
      <w:proofErr w:type="spellStart"/>
      <w:r>
        <w:rPr>
          <w:rFonts w:ascii="Times New Roman" w:hAnsi="Times New Roman" w:cs="Times New Roman"/>
          <w:b/>
          <w:sz w:val="24"/>
        </w:rPr>
        <w:t>MedidorA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46E37C64" w14:textId="3E2D3355" w:rsidR="00302611" w:rsidRPr="00302611" w:rsidRDefault="00302611" w:rsidP="003026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MedidorA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Es el constructor de la clase, inicializa los atributos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 en true y establece el atributo </w:t>
      </w:r>
      <w:proofErr w:type="spellStart"/>
      <w:r>
        <w:rPr>
          <w:rFonts w:ascii="Times New Roman" w:hAnsi="Times New Roman" w:cs="Times New Roman"/>
          <w:sz w:val="24"/>
        </w:rPr>
        <w:t>NroMedidor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7171E8A" w14:textId="0653EE20" w:rsidR="00302611" w:rsidRPr="00302611" w:rsidRDefault="00302611" w:rsidP="003026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Corresponde a los </w:t>
      </w:r>
      <w:proofErr w:type="spellStart"/>
      <w:r>
        <w:rPr>
          <w:rFonts w:ascii="Times New Roman" w:hAnsi="Times New Roman" w:cs="Times New Roman"/>
          <w:sz w:val="24"/>
        </w:rPr>
        <w:t>accesores</w:t>
      </w:r>
      <w:proofErr w:type="spellEnd"/>
      <w:r>
        <w:rPr>
          <w:rFonts w:ascii="Times New Roman" w:hAnsi="Times New Roman" w:cs="Times New Roman"/>
          <w:sz w:val="24"/>
        </w:rPr>
        <w:t xml:space="preserve"> de cada atributo solo con el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CE2EDC2" w14:textId="7B1472CA" w:rsidR="00302611" w:rsidRPr="00302611" w:rsidRDefault="00302611" w:rsidP="003026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Dañar:</w:t>
      </w:r>
      <w:r>
        <w:rPr>
          <w:rFonts w:ascii="Times New Roman" w:hAnsi="Times New Roman" w:cs="Times New Roman"/>
          <w:sz w:val="24"/>
        </w:rPr>
        <w:t xml:space="preserve"> Cuando se llama al método pone en false el atributo Funcional para simular que el medidor se dañó.</w:t>
      </w:r>
    </w:p>
    <w:p w14:paraId="7D2D0D7D" w14:textId="3667689E" w:rsidR="00302611" w:rsidRDefault="00302611" w:rsidP="003026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Reparar: </w:t>
      </w:r>
      <w:r>
        <w:rPr>
          <w:rFonts w:ascii="Times New Roman" w:hAnsi="Times New Roman" w:cs="Times New Roman"/>
          <w:sz w:val="24"/>
        </w:rPr>
        <w:t>Pone el atributo Funcional en true, para simular la reparación del medidor.</w:t>
      </w:r>
    </w:p>
    <w:p w14:paraId="0302E3E7" w14:textId="16A6E0A3" w:rsidR="00302611" w:rsidRDefault="00302611" w:rsidP="003026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Desconectar:</w:t>
      </w:r>
      <w:r>
        <w:rPr>
          <w:rFonts w:ascii="Times New Roman" w:hAnsi="Times New Roman" w:cs="Times New Roman"/>
          <w:sz w:val="24"/>
        </w:rPr>
        <w:t xml:space="preserve"> Pone en false el atributo Activo para simular que la empresa desconectó el servicio</w:t>
      </w:r>
    </w:p>
    <w:p w14:paraId="106D614B" w14:textId="0670C177" w:rsidR="00302611" w:rsidRDefault="00302611" w:rsidP="003026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Conectar:</w:t>
      </w:r>
      <w:r>
        <w:rPr>
          <w:rFonts w:ascii="Times New Roman" w:hAnsi="Times New Roman" w:cs="Times New Roman"/>
          <w:sz w:val="24"/>
        </w:rPr>
        <w:t xml:space="preserve"> Pone en true el atributo Activo para simular que la empresa activo el servicio</w:t>
      </w:r>
    </w:p>
    <w:p w14:paraId="1A5A6552" w14:textId="3180B63A" w:rsidR="00302611" w:rsidRDefault="00302611" w:rsidP="004D321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AumentarEnergia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Genera un número aleatorio que se le suma al atributo </w:t>
      </w:r>
      <w:proofErr w:type="spellStart"/>
      <w:r>
        <w:rPr>
          <w:rFonts w:ascii="Times New Roman" w:hAnsi="Times New Roman" w:cs="Times New Roman"/>
          <w:sz w:val="24"/>
        </w:rPr>
        <w:t>ConsumoEnergia</w:t>
      </w:r>
      <w:proofErr w:type="spellEnd"/>
      <w:r>
        <w:rPr>
          <w:rFonts w:ascii="Times New Roman" w:hAnsi="Times New Roman" w:cs="Times New Roman"/>
          <w:sz w:val="24"/>
        </w:rPr>
        <w:t xml:space="preserve"> para simular el aumento de energía y también va sumando el saldo multiplicando por 1000 al </w:t>
      </w:r>
      <w:proofErr w:type="spellStart"/>
      <w:r>
        <w:rPr>
          <w:rFonts w:ascii="Times New Roman" w:hAnsi="Times New Roman" w:cs="Times New Roman"/>
          <w:sz w:val="24"/>
        </w:rPr>
        <w:t>numero</w:t>
      </w:r>
      <w:proofErr w:type="spellEnd"/>
      <w:r>
        <w:rPr>
          <w:rFonts w:ascii="Times New Roman" w:hAnsi="Times New Roman" w:cs="Times New Roman"/>
          <w:sz w:val="24"/>
        </w:rPr>
        <w:t xml:space="preserve"> generado.</w:t>
      </w:r>
    </w:p>
    <w:p w14:paraId="46DDBA73" w14:textId="6EAD60A3" w:rsidR="00302611" w:rsidRPr="00302611" w:rsidRDefault="00302611" w:rsidP="003026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ClearEnergia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Pone el </w:t>
      </w:r>
      <w:proofErr w:type="spellStart"/>
      <w:r>
        <w:rPr>
          <w:rFonts w:ascii="Times New Roman" w:hAnsi="Times New Roman" w:cs="Times New Roman"/>
          <w:sz w:val="24"/>
        </w:rPr>
        <w:t>ConsumoEnergía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D3212">
        <w:rPr>
          <w:rFonts w:ascii="Times New Roman" w:hAnsi="Times New Roman" w:cs="Times New Roman"/>
          <w:sz w:val="24"/>
        </w:rPr>
        <w:t xml:space="preserve">el Saldo </w:t>
      </w:r>
      <w:r>
        <w:rPr>
          <w:rFonts w:ascii="Times New Roman" w:hAnsi="Times New Roman" w:cs="Times New Roman"/>
          <w:sz w:val="24"/>
        </w:rPr>
        <w:t>en 0</w:t>
      </w:r>
      <w:r w:rsidR="004D32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</w:p>
    <w:p w14:paraId="56705B0D" w14:textId="662D4C80" w:rsidR="00302611" w:rsidRPr="00302611" w:rsidRDefault="00302611" w:rsidP="00302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Atributos </w:t>
      </w:r>
      <w:proofErr w:type="spellStart"/>
      <w:r>
        <w:rPr>
          <w:rFonts w:ascii="Times New Roman" w:hAnsi="Times New Roman" w:cs="Times New Roman"/>
          <w:b/>
          <w:sz w:val="24"/>
        </w:rPr>
        <w:t>MedidorB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Hereda los atributos del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 xml:space="preserve"> que tiene</w:t>
      </w:r>
      <w:r w:rsidR="00CD2D0D">
        <w:rPr>
          <w:rFonts w:ascii="Times New Roman" w:hAnsi="Times New Roman" w:cs="Times New Roman"/>
          <w:sz w:val="24"/>
        </w:rPr>
        <w:t>n visibilidad Protegido</w:t>
      </w:r>
    </w:p>
    <w:p w14:paraId="2668D10E" w14:textId="72DCCAA0" w:rsidR="00302611" w:rsidRPr="00CD2D0D" w:rsidRDefault="00302611" w:rsidP="0030261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ConsumoAgua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Para llevar el control del consumo de agua que se genera.</w:t>
      </w:r>
    </w:p>
    <w:p w14:paraId="1B564D32" w14:textId="412DEAE4" w:rsidR="00CD2D0D" w:rsidRPr="00CD2D0D" w:rsidRDefault="00CD2D0D" w:rsidP="00CD2D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Métodos </w:t>
      </w:r>
      <w:proofErr w:type="spellStart"/>
      <w:r>
        <w:rPr>
          <w:rFonts w:ascii="Times New Roman" w:hAnsi="Times New Roman" w:cs="Times New Roman"/>
          <w:b/>
          <w:sz w:val="24"/>
        </w:rPr>
        <w:t>MedidorB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Hereda los métodos del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</w:p>
    <w:p w14:paraId="45FC3B6B" w14:textId="23C255A6" w:rsidR="00CD2D0D" w:rsidRPr="00CD2D0D" w:rsidRDefault="00CD2D0D" w:rsidP="00CD2D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MedidorB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Está en base del constructor del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 xml:space="preserve">, el cual ya genera el número para el atributo </w:t>
      </w:r>
      <w:proofErr w:type="spellStart"/>
      <w:r>
        <w:rPr>
          <w:rFonts w:ascii="Times New Roman" w:hAnsi="Times New Roman" w:cs="Times New Roman"/>
          <w:sz w:val="24"/>
        </w:rPr>
        <w:t>NroMedidor</w:t>
      </w:r>
      <w:proofErr w:type="spellEnd"/>
      <w:r>
        <w:rPr>
          <w:rFonts w:ascii="Times New Roman" w:hAnsi="Times New Roman" w:cs="Times New Roman"/>
          <w:sz w:val="24"/>
        </w:rPr>
        <w:t xml:space="preserve"> lo que hace que todos los objetos hijos y nietos tengan un número diferente y no hace necesario heredar el atributo </w:t>
      </w:r>
      <w:proofErr w:type="spellStart"/>
      <w:r>
        <w:rPr>
          <w:rFonts w:ascii="Times New Roman" w:hAnsi="Times New Roman" w:cs="Times New Roman"/>
          <w:sz w:val="24"/>
        </w:rPr>
        <w:t>IdMedidor</w:t>
      </w:r>
      <w:proofErr w:type="spellEnd"/>
      <w:r>
        <w:rPr>
          <w:rFonts w:ascii="Times New Roman" w:hAnsi="Times New Roman" w:cs="Times New Roman"/>
          <w:sz w:val="24"/>
        </w:rPr>
        <w:t xml:space="preserve">, en lo que cambia es que este Constructor pone el atributo </w:t>
      </w:r>
      <w:proofErr w:type="spellStart"/>
      <w:r>
        <w:rPr>
          <w:rFonts w:ascii="Times New Roman" w:hAnsi="Times New Roman" w:cs="Times New Roman"/>
          <w:sz w:val="24"/>
        </w:rPr>
        <w:t>TipoMedidor</w:t>
      </w:r>
      <w:proofErr w:type="spellEnd"/>
      <w:r>
        <w:rPr>
          <w:rFonts w:ascii="Times New Roman" w:hAnsi="Times New Roman" w:cs="Times New Roman"/>
          <w:sz w:val="24"/>
        </w:rPr>
        <w:t xml:space="preserve"> igual a B.</w:t>
      </w:r>
    </w:p>
    <w:p w14:paraId="5BC6BDB9" w14:textId="7A6EEB7C" w:rsidR="00CD2D0D" w:rsidRPr="00CD2D0D" w:rsidRDefault="00CD2D0D" w:rsidP="00CD2D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También hereda los </w:t>
      </w:r>
      <w:proofErr w:type="spellStart"/>
      <w:r>
        <w:rPr>
          <w:rFonts w:ascii="Times New Roman" w:hAnsi="Times New Roman" w:cs="Times New Roman"/>
          <w:sz w:val="24"/>
        </w:rPr>
        <w:t>accesores</w:t>
      </w:r>
      <w:proofErr w:type="spellEnd"/>
      <w:r>
        <w:rPr>
          <w:rFonts w:ascii="Times New Roman" w:hAnsi="Times New Roman" w:cs="Times New Roman"/>
          <w:sz w:val="24"/>
        </w:rPr>
        <w:t xml:space="preserve"> y tiene </w:t>
      </w:r>
      <w:r w:rsidR="00654F30">
        <w:rPr>
          <w:rFonts w:ascii="Times New Roman" w:hAnsi="Times New Roman" w:cs="Times New Roman"/>
          <w:sz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</w:rPr>
        <w:t>accesor</w:t>
      </w:r>
      <w:proofErr w:type="spellEnd"/>
      <w:r>
        <w:rPr>
          <w:rFonts w:ascii="Times New Roman" w:hAnsi="Times New Roman" w:cs="Times New Roman"/>
          <w:sz w:val="24"/>
        </w:rPr>
        <w:t xml:space="preserve"> del atributo </w:t>
      </w:r>
      <w:proofErr w:type="spellStart"/>
      <w:r>
        <w:rPr>
          <w:rFonts w:ascii="Times New Roman" w:hAnsi="Times New Roman" w:cs="Times New Roman"/>
          <w:sz w:val="24"/>
        </w:rPr>
        <w:t>ConsumoAgua</w:t>
      </w:r>
      <w:proofErr w:type="spellEnd"/>
      <w:r>
        <w:rPr>
          <w:rFonts w:ascii="Times New Roman" w:hAnsi="Times New Roman" w:cs="Times New Roman"/>
          <w:sz w:val="24"/>
        </w:rPr>
        <w:t xml:space="preserve"> solo con el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156944" w14:textId="45A706F7" w:rsidR="00CD2D0D" w:rsidRPr="00CD2D0D" w:rsidRDefault="00CD2D0D" w:rsidP="00CD2D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AumentarAgua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Genera un numero aleatorio para simular el consumo de agua, este numero se le suma al atributo </w:t>
      </w:r>
      <w:proofErr w:type="spellStart"/>
      <w:r>
        <w:rPr>
          <w:rFonts w:ascii="Times New Roman" w:hAnsi="Times New Roman" w:cs="Times New Roman"/>
          <w:sz w:val="24"/>
        </w:rPr>
        <w:t>ConsumoAgua</w:t>
      </w:r>
      <w:proofErr w:type="spellEnd"/>
      <w:r>
        <w:rPr>
          <w:rFonts w:ascii="Times New Roman" w:hAnsi="Times New Roman" w:cs="Times New Roman"/>
          <w:sz w:val="24"/>
        </w:rPr>
        <w:t xml:space="preserve"> y también al Saldo multiplicado por 1500.</w:t>
      </w:r>
    </w:p>
    <w:p w14:paraId="33C316BC" w14:textId="1A35369C" w:rsidR="00CD2D0D" w:rsidRPr="00CD2D0D" w:rsidRDefault="00CD2D0D" w:rsidP="00CD2D0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ClearAgua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Pone el 0 el atributo de </w:t>
      </w:r>
      <w:proofErr w:type="spellStart"/>
      <w:r>
        <w:rPr>
          <w:rFonts w:ascii="Times New Roman" w:hAnsi="Times New Roman" w:cs="Times New Roman"/>
          <w:sz w:val="24"/>
        </w:rPr>
        <w:t>ConsumoAgua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67CD0F2" w14:textId="14A14C79" w:rsidR="00CD2D0D" w:rsidRDefault="00CD2D0D" w:rsidP="00CD2D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Atributos </w:t>
      </w:r>
      <w:proofErr w:type="spellStart"/>
      <w:r>
        <w:rPr>
          <w:rFonts w:ascii="Times New Roman" w:hAnsi="Times New Roman" w:cs="Times New Roman"/>
          <w:b/>
          <w:sz w:val="24"/>
        </w:rPr>
        <w:t>MedidorC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Hereda todos los atributos del </w:t>
      </w:r>
      <w:proofErr w:type="spellStart"/>
      <w:r>
        <w:rPr>
          <w:rFonts w:ascii="Times New Roman" w:hAnsi="Times New Roman" w:cs="Times New Roman"/>
          <w:sz w:val="24"/>
        </w:rPr>
        <w:t>MedidorB</w:t>
      </w:r>
      <w:proofErr w:type="spellEnd"/>
      <w:r>
        <w:rPr>
          <w:rFonts w:ascii="Times New Roman" w:hAnsi="Times New Roman" w:cs="Times New Roman"/>
          <w:sz w:val="24"/>
        </w:rPr>
        <w:t xml:space="preserve"> y por medio de este los atributos del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E7E990D" w14:textId="2E4ECA91" w:rsidR="00CD2D0D" w:rsidRDefault="00CD2D0D" w:rsidP="00CD2D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ConsumoGas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Para llevar el consumo del gas, de la misma forma que los atributos </w:t>
      </w:r>
      <w:proofErr w:type="spellStart"/>
      <w:r>
        <w:rPr>
          <w:rFonts w:ascii="Times New Roman" w:hAnsi="Times New Roman" w:cs="Times New Roman"/>
          <w:sz w:val="24"/>
        </w:rPr>
        <w:t>ConsumoAgua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ConsumoEnergia</w:t>
      </w:r>
      <w:proofErr w:type="spellEnd"/>
    </w:p>
    <w:p w14:paraId="1FBDD998" w14:textId="521F1B92" w:rsidR="00CD2D0D" w:rsidRDefault="00CD2D0D" w:rsidP="00CD2D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Métodos </w:t>
      </w:r>
      <w:proofErr w:type="spellStart"/>
      <w:r>
        <w:rPr>
          <w:rFonts w:ascii="Times New Roman" w:hAnsi="Times New Roman" w:cs="Times New Roman"/>
          <w:b/>
          <w:sz w:val="24"/>
        </w:rPr>
        <w:t>MedidorC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 w:rsidRPr="00CD2D0D">
        <w:rPr>
          <w:rFonts w:ascii="Times New Roman" w:hAnsi="Times New Roman" w:cs="Times New Roman"/>
          <w:sz w:val="24"/>
        </w:rPr>
        <w:t xml:space="preserve">Hereda todos los </w:t>
      </w:r>
      <w:r>
        <w:rPr>
          <w:rFonts w:ascii="Times New Roman" w:hAnsi="Times New Roman" w:cs="Times New Roman"/>
          <w:sz w:val="24"/>
        </w:rPr>
        <w:t xml:space="preserve">métodos </w:t>
      </w:r>
      <w:r w:rsidRPr="00CD2D0D">
        <w:rPr>
          <w:rFonts w:ascii="Times New Roman" w:hAnsi="Times New Roman" w:cs="Times New Roman"/>
          <w:sz w:val="24"/>
        </w:rPr>
        <w:t xml:space="preserve">del </w:t>
      </w:r>
      <w:proofErr w:type="spellStart"/>
      <w:r w:rsidRPr="00CD2D0D">
        <w:rPr>
          <w:rFonts w:ascii="Times New Roman" w:hAnsi="Times New Roman" w:cs="Times New Roman"/>
          <w:sz w:val="24"/>
        </w:rPr>
        <w:t>MedidorB</w:t>
      </w:r>
      <w:proofErr w:type="spellEnd"/>
      <w:r w:rsidRPr="00CD2D0D">
        <w:rPr>
          <w:rFonts w:ascii="Times New Roman" w:hAnsi="Times New Roman" w:cs="Times New Roman"/>
          <w:sz w:val="24"/>
        </w:rPr>
        <w:t xml:space="preserve"> y por medio de este los </w:t>
      </w:r>
      <w:r>
        <w:rPr>
          <w:rFonts w:ascii="Times New Roman" w:hAnsi="Times New Roman" w:cs="Times New Roman"/>
          <w:sz w:val="24"/>
        </w:rPr>
        <w:t>métodos</w:t>
      </w:r>
      <w:r w:rsidRPr="00CD2D0D">
        <w:rPr>
          <w:rFonts w:ascii="Times New Roman" w:hAnsi="Times New Roman" w:cs="Times New Roman"/>
          <w:sz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CD2D0D">
        <w:rPr>
          <w:rFonts w:ascii="Times New Roman" w:hAnsi="Times New Roman" w:cs="Times New Roman"/>
          <w:sz w:val="24"/>
        </w:rPr>
        <w:t>edidor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E719964" w14:textId="5E8D0C0B" w:rsidR="00CD2D0D" w:rsidRDefault="00CD2D0D" w:rsidP="00CD2D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MedidorC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Constructor en base del constructor del </w:t>
      </w:r>
      <w:proofErr w:type="spellStart"/>
      <w:r>
        <w:rPr>
          <w:rFonts w:ascii="Times New Roman" w:hAnsi="Times New Roman" w:cs="Times New Roman"/>
          <w:sz w:val="24"/>
        </w:rPr>
        <w:t>MedidorB</w:t>
      </w:r>
      <w:proofErr w:type="spellEnd"/>
      <w:r>
        <w:rPr>
          <w:rFonts w:ascii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en base del constructor del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 xml:space="preserve">, que inicializa loas atributos y genera el numero para el atributo </w:t>
      </w:r>
      <w:proofErr w:type="spellStart"/>
      <w:r>
        <w:rPr>
          <w:rFonts w:ascii="Times New Roman" w:hAnsi="Times New Roman" w:cs="Times New Roman"/>
          <w:sz w:val="24"/>
        </w:rPr>
        <w:t>NroMedidor</w:t>
      </w:r>
      <w:proofErr w:type="spellEnd"/>
      <w:r>
        <w:rPr>
          <w:rFonts w:ascii="Times New Roman" w:hAnsi="Times New Roman" w:cs="Times New Roman"/>
          <w:sz w:val="24"/>
        </w:rPr>
        <w:t xml:space="preserve">, lo diferente a los otros, es que este pone el atributo </w:t>
      </w:r>
      <w:proofErr w:type="spellStart"/>
      <w:r>
        <w:rPr>
          <w:rFonts w:ascii="Times New Roman" w:hAnsi="Times New Roman" w:cs="Times New Roman"/>
          <w:sz w:val="24"/>
        </w:rPr>
        <w:t>TipoMedidor</w:t>
      </w:r>
      <w:proofErr w:type="spellEnd"/>
      <w:r>
        <w:rPr>
          <w:rFonts w:ascii="Times New Roman" w:hAnsi="Times New Roman" w:cs="Times New Roman"/>
          <w:sz w:val="24"/>
        </w:rPr>
        <w:t xml:space="preserve"> igual a C.</w:t>
      </w:r>
    </w:p>
    <w:p w14:paraId="6413E26D" w14:textId="1D2359C4" w:rsidR="00CD2D0D" w:rsidRDefault="00CD2D0D" w:rsidP="00CD2D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Hereda los </w:t>
      </w:r>
      <w:proofErr w:type="spellStart"/>
      <w:r>
        <w:rPr>
          <w:rFonts w:ascii="Times New Roman" w:hAnsi="Times New Roman" w:cs="Times New Roman"/>
          <w:sz w:val="24"/>
        </w:rPr>
        <w:t>accesores</w:t>
      </w:r>
      <w:proofErr w:type="spellEnd"/>
      <w:r>
        <w:rPr>
          <w:rFonts w:ascii="Times New Roman" w:hAnsi="Times New Roman" w:cs="Times New Roman"/>
          <w:sz w:val="24"/>
        </w:rPr>
        <w:t xml:space="preserve"> y se le añade el </w:t>
      </w:r>
      <w:proofErr w:type="spellStart"/>
      <w:r>
        <w:rPr>
          <w:rFonts w:ascii="Times New Roman" w:hAnsi="Times New Roman" w:cs="Times New Roman"/>
          <w:sz w:val="24"/>
        </w:rPr>
        <w:t>accesor</w:t>
      </w:r>
      <w:proofErr w:type="spellEnd"/>
      <w:r>
        <w:rPr>
          <w:rFonts w:ascii="Times New Roman" w:hAnsi="Times New Roman" w:cs="Times New Roman"/>
          <w:sz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</w:rPr>
        <w:t>ConsumoGas</w:t>
      </w:r>
      <w:proofErr w:type="spellEnd"/>
      <w:r>
        <w:rPr>
          <w:rFonts w:ascii="Times New Roman" w:hAnsi="Times New Roman" w:cs="Times New Roman"/>
          <w:sz w:val="24"/>
        </w:rPr>
        <w:t xml:space="preserve"> solo con el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03781D4" w14:textId="7C35CC19" w:rsidR="00CD2D0D" w:rsidRDefault="00B71C92" w:rsidP="00CD2D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AumentarGas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Genera el aleatorio para simular el aumento del gas y se le suma al saldo este número multiplicado por 500.</w:t>
      </w:r>
    </w:p>
    <w:p w14:paraId="33D7DBB1" w14:textId="7E02277B" w:rsidR="00B71C92" w:rsidRDefault="00B71C92" w:rsidP="00B71C9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ClearGas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Para poner en 0 el atributo del consumo del gas.</w:t>
      </w:r>
    </w:p>
    <w:p w14:paraId="33B1A427" w14:textId="113511CD" w:rsidR="00B71C92" w:rsidRDefault="00B71C92" w:rsidP="00B71C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Estas tres clases tiene una relación de agregación con la clase Inventario, debido a que esta clase tiene los medidores de cada tipo y es de agregación porque los medidores pueden estar por fuera de esta clase.</w:t>
      </w:r>
    </w:p>
    <w:p w14:paraId="3BF8B067" w14:textId="5A7C0F9B" w:rsidR="00B71C92" w:rsidRDefault="00FC4441" w:rsidP="00B71C9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46F9D53" wp14:editId="28F36833">
            <wp:extent cx="5086350" cy="3171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1B6" w14:textId="0888A728" w:rsidR="00B71C92" w:rsidRDefault="00B71C92" w:rsidP="00B71C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clase Inventario contiene los medidores que están disponibles por parte de la empresa (por esto algunos medidores pueden estar por fuera de esta clase).</w:t>
      </w:r>
    </w:p>
    <w:p w14:paraId="7D816F49" w14:textId="103133E4" w:rsidR="00B71C92" w:rsidRDefault="00B71C92" w:rsidP="00B71C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Atributos Inventario:</w:t>
      </w:r>
    </w:p>
    <w:p w14:paraId="4AA0702B" w14:textId="7AC66B5D" w:rsidR="00B71C92" w:rsidRDefault="00B71C92" w:rsidP="00B71C9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MedidoresA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MedidoresB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MedidoresC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Los atributos corresponde a una lista de las clases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MedidorB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MedidorC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911C0E7" w14:textId="3884A767" w:rsidR="00B71C92" w:rsidRDefault="00B71C92" w:rsidP="00B71C9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DisponibleA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DisponibleB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DisponibleC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Los tributos corresponden al tamaño de las listas </w:t>
      </w:r>
      <w:proofErr w:type="spellStart"/>
      <w:r>
        <w:rPr>
          <w:rFonts w:ascii="Times New Roman" w:hAnsi="Times New Roman" w:cs="Times New Roman"/>
          <w:sz w:val="24"/>
        </w:rPr>
        <w:t>MedidoresA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MedidoresB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MedidoresC</w:t>
      </w:r>
      <w:proofErr w:type="spellEnd"/>
      <w:r>
        <w:rPr>
          <w:rFonts w:ascii="Times New Roman" w:hAnsi="Times New Roman" w:cs="Times New Roman"/>
          <w:sz w:val="24"/>
        </w:rPr>
        <w:t>, respectivamente, porque solo se controla los que esta disponibles y cada vez que se utiliza un medidor de la lista, este medidor es eliminado de la lista que se utilizó.</w:t>
      </w:r>
    </w:p>
    <w:p w14:paraId="32257FB9" w14:textId="77777777" w:rsidR="00FC4441" w:rsidRDefault="00B71C92" w:rsidP="00FC444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Inventario:</w:t>
      </w:r>
    </w:p>
    <w:p w14:paraId="4FC0157B" w14:textId="22CD1B3F" w:rsidR="00B71C92" w:rsidRPr="00FC4441" w:rsidRDefault="00B71C92" w:rsidP="00FC4441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</w:rPr>
      </w:pPr>
      <w:r w:rsidRPr="00FC4441">
        <w:rPr>
          <w:rFonts w:ascii="Times New Roman" w:hAnsi="Times New Roman" w:cs="Times New Roman"/>
          <w:b/>
          <w:sz w:val="24"/>
        </w:rPr>
        <w:t xml:space="preserve">Inventario: </w:t>
      </w:r>
      <w:r w:rsidRPr="00FC4441">
        <w:rPr>
          <w:rFonts w:ascii="Times New Roman" w:hAnsi="Times New Roman" w:cs="Times New Roman"/>
          <w:sz w:val="24"/>
        </w:rPr>
        <w:t>Constructo que recibe las listas de los medidores.</w:t>
      </w:r>
    </w:p>
    <w:p w14:paraId="36CBE871" w14:textId="62114071" w:rsidR="00B71C92" w:rsidRPr="00B71C92" w:rsidRDefault="00B71C92" w:rsidP="00B71C9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Accesores</w:t>
      </w:r>
      <w:proofErr w:type="spellEnd"/>
      <w:r>
        <w:rPr>
          <w:rFonts w:ascii="Times New Roman" w:hAnsi="Times New Roman" w:cs="Times New Roman"/>
          <w:sz w:val="24"/>
        </w:rPr>
        <w:t xml:space="preserve"> de los atributos solo con el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</w:p>
    <w:p w14:paraId="4AE20F09" w14:textId="1DCB843D" w:rsidR="00B71C92" w:rsidRPr="00FC4441" w:rsidRDefault="00B71C92" w:rsidP="00B71C9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AddListMedidor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Método sobre cargado que sirve para llenar las listas</w:t>
      </w:r>
      <w:r w:rsidR="00FC4441">
        <w:rPr>
          <w:rFonts w:ascii="Times New Roman" w:hAnsi="Times New Roman" w:cs="Times New Roman"/>
          <w:sz w:val="24"/>
        </w:rPr>
        <w:t xml:space="preserve"> de medidores cuando estas ya estén vacías.</w:t>
      </w:r>
    </w:p>
    <w:p w14:paraId="528D301C" w14:textId="2560635E" w:rsidR="00FC4441" w:rsidRPr="00FC4441" w:rsidRDefault="00FC4441" w:rsidP="00B71C9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AddMedidor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Método sobre cargado para añadir un medidor a la lista correspondiente, se valida que este medidor no esté en la lista por medio del atributo </w:t>
      </w:r>
      <w:proofErr w:type="spellStart"/>
      <w:r>
        <w:rPr>
          <w:rFonts w:ascii="Times New Roman" w:hAnsi="Times New Roman" w:cs="Times New Roman"/>
          <w:sz w:val="24"/>
        </w:rPr>
        <w:t>NroMedidor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DD0DB38" w14:textId="79859D2E" w:rsidR="00FC4441" w:rsidRPr="00FC4441" w:rsidRDefault="00FC4441" w:rsidP="00B71C9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OcuparMedidor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Se utiliza para eliminar el medidor de la lista correspondiente, se busca el medidor por medio del atributo </w:t>
      </w:r>
      <w:proofErr w:type="spellStart"/>
      <w:r>
        <w:rPr>
          <w:rFonts w:ascii="Times New Roman" w:hAnsi="Times New Roman" w:cs="Times New Roman"/>
          <w:sz w:val="24"/>
        </w:rPr>
        <w:t>NroMedidor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5EBECF1" w14:textId="08D1E14D" w:rsidR="00FC4441" w:rsidRDefault="00FC4441" w:rsidP="00FC44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clase tiene una relación de composición con la clase </w:t>
      </w:r>
      <w:r w:rsidR="00345609">
        <w:rPr>
          <w:rFonts w:ascii="Times New Roman" w:hAnsi="Times New Roman" w:cs="Times New Roman"/>
          <w:sz w:val="24"/>
        </w:rPr>
        <w:t>Centro</w:t>
      </w:r>
      <w:r>
        <w:rPr>
          <w:rFonts w:ascii="Times New Roman" w:hAnsi="Times New Roman" w:cs="Times New Roman"/>
          <w:sz w:val="24"/>
        </w:rPr>
        <w:t xml:space="preserve">, debido a que es la empresa la única que contiene un inventario de los medidores disponibles. </w:t>
      </w:r>
    </w:p>
    <w:p w14:paraId="2FEF3700" w14:textId="47414D6B" w:rsidR="00FC4441" w:rsidRDefault="004828E4" w:rsidP="00FC444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F43D93D" wp14:editId="58F1CB0E">
            <wp:extent cx="4610100" cy="3790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372D" w14:textId="1864AA7F" w:rsidR="00FC4441" w:rsidRDefault="00FC4441" w:rsidP="00FC44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Atributos </w:t>
      </w:r>
      <w:r w:rsidR="00B63318">
        <w:rPr>
          <w:rFonts w:ascii="Times New Roman" w:hAnsi="Times New Roman" w:cs="Times New Roman"/>
          <w:b/>
          <w:sz w:val="24"/>
        </w:rPr>
        <w:t>Centro</w:t>
      </w:r>
    </w:p>
    <w:p w14:paraId="5FE6E9D4" w14:textId="192BDDBB" w:rsidR="00FC4441" w:rsidRDefault="00FC4441" w:rsidP="00FC444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InventarioMedidor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Contiene un objeto de la clase Inventario</w:t>
      </w:r>
    </w:p>
    <w:p w14:paraId="42E61597" w14:textId="6A7F4B5C" w:rsidR="00FC4441" w:rsidRDefault="00FC4441" w:rsidP="00FC444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Nombre:</w:t>
      </w:r>
      <w:r>
        <w:rPr>
          <w:rFonts w:ascii="Times New Roman" w:hAnsi="Times New Roman" w:cs="Times New Roman"/>
          <w:sz w:val="24"/>
        </w:rPr>
        <w:t xml:space="preserve"> Un atributo para el nombre de la empresa.</w:t>
      </w:r>
    </w:p>
    <w:p w14:paraId="40DDBBEB" w14:textId="0CD74605" w:rsidR="00FC4441" w:rsidRDefault="00FC4441" w:rsidP="00FC444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GrupoCuadrilla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Es un vector de tipo Cuadrilla de 7 posiciones que controla las 7 cuadrillas que tiene la empresa para hacer las operaciones a los medidores.</w:t>
      </w:r>
    </w:p>
    <w:p w14:paraId="39A5DA79" w14:textId="48342774" w:rsidR="00FC4441" w:rsidRDefault="001D6A19" w:rsidP="001D6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Métodos </w:t>
      </w:r>
      <w:r w:rsidR="00B63318">
        <w:rPr>
          <w:rFonts w:ascii="Times New Roman" w:hAnsi="Times New Roman" w:cs="Times New Roman"/>
          <w:b/>
          <w:sz w:val="24"/>
        </w:rPr>
        <w:t>Centro</w:t>
      </w:r>
      <w:r>
        <w:rPr>
          <w:rFonts w:ascii="Times New Roman" w:hAnsi="Times New Roman" w:cs="Times New Roman"/>
          <w:b/>
          <w:sz w:val="24"/>
        </w:rPr>
        <w:t>:</w:t>
      </w:r>
    </w:p>
    <w:p w14:paraId="012C4369" w14:textId="798111F4" w:rsidR="001D6A19" w:rsidRPr="001D6A19" w:rsidRDefault="00B63318" w:rsidP="001D6A1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Centro</w:t>
      </w:r>
      <w:r w:rsidR="001D6A19">
        <w:rPr>
          <w:rFonts w:ascii="Times New Roman" w:hAnsi="Times New Roman" w:cs="Times New Roman"/>
          <w:b/>
          <w:sz w:val="24"/>
        </w:rPr>
        <w:t>:</w:t>
      </w:r>
      <w:r w:rsidR="001D6A19">
        <w:rPr>
          <w:rFonts w:ascii="Times New Roman" w:hAnsi="Times New Roman" w:cs="Times New Roman"/>
          <w:sz w:val="24"/>
        </w:rPr>
        <w:t xml:space="preserve"> Constructor de</w:t>
      </w:r>
      <w:r>
        <w:rPr>
          <w:rFonts w:ascii="Times New Roman" w:hAnsi="Times New Roman" w:cs="Times New Roman"/>
          <w:sz w:val="24"/>
        </w:rPr>
        <w:t xml:space="preserve">l centro </w:t>
      </w:r>
      <w:r w:rsidR="001D6A19">
        <w:rPr>
          <w:rFonts w:ascii="Times New Roman" w:hAnsi="Times New Roman" w:cs="Times New Roman"/>
          <w:sz w:val="24"/>
        </w:rPr>
        <w:t xml:space="preserve">que recibe el inventario, </w:t>
      </w:r>
      <w:r>
        <w:rPr>
          <w:rFonts w:ascii="Times New Roman" w:hAnsi="Times New Roman" w:cs="Times New Roman"/>
          <w:sz w:val="24"/>
        </w:rPr>
        <w:t>la lista de suscriptores</w:t>
      </w:r>
      <w:r w:rsidR="001D6A19">
        <w:rPr>
          <w:rFonts w:ascii="Times New Roman" w:hAnsi="Times New Roman" w:cs="Times New Roman"/>
          <w:sz w:val="24"/>
        </w:rPr>
        <w:t xml:space="preserve"> y el grupo de la cuadrilla</w:t>
      </w:r>
    </w:p>
    <w:p w14:paraId="7D6DCFBA" w14:textId="70E380B8" w:rsidR="001D6A19" w:rsidRPr="001D6A19" w:rsidRDefault="001D6A19" w:rsidP="001D6A1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</w:rPr>
        <w:t>accesores</w:t>
      </w:r>
      <w:proofErr w:type="spellEnd"/>
      <w:r>
        <w:rPr>
          <w:rFonts w:ascii="Times New Roman" w:hAnsi="Times New Roman" w:cs="Times New Roman"/>
          <w:sz w:val="24"/>
        </w:rPr>
        <w:t xml:space="preserve"> de los atributos solo con el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1FE0C0D" w14:textId="1AF7D014" w:rsidR="001D6A19" w:rsidRPr="001D6A19" w:rsidRDefault="001D6A19" w:rsidP="001D6A1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CambiarMedidor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Para cambiar el medidor de un suscriptor, se necesita un medidor que este contenido en el </w:t>
      </w:r>
      <w:proofErr w:type="spellStart"/>
      <w:r>
        <w:rPr>
          <w:rFonts w:ascii="Times New Roman" w:hAnsi="Times New Roman" w:cs="Times New Roman"/>
          <w:sz w:val="24"/>
        </w:rPr>
        <w:t>InventarioMedidor</w:t>
      </w:r>
      <w:proofErr w:type="spellEnd"/>
      <w:r>
        <w:rPr>
          <w:rFonts w:ascii="Times New Roman" w:hAnsi="Times New Roman" w:cs="Times New Roman"/>
          <w:sz w:val="24"/>
        </w:rPr>
        <w:t xml:space="preserve"> para llamar al método </w:t>
      </w:r>
      <w:proofErr w:type="spellStart"/>
      <w:r>
        <w:rPr>
          <w:rFonts w:ascii="Times New Roman" w:hAnsi="Times New Roman" w:cs="Times New Roman"/>
          <w:sz w:val="24"/>
        </w:rPr>
        <w:t>OcuparMedidor</w:t>
      </w:r>
      <w:proofErr w:type="spellEnd"/>
      <w:r>
        <w:rPr>
          <w:rFonts w:ascii="Times New Roman" w:hAnsi="Times New Roman" w:cs="Times New Roman"/>
          <w:sz w:val="24"/>
        </w:rPr>
        <w:t xml:space="preserve"> de dicha clase y validar de que </w:t>
      </w:r>
      <w:proofErr w:type="gramStart"/>
      <w:r>
        <w:rPr>
          <w:rFonts w:ascii="Times New Roman" w:hAnsi="Times New Roman" w:cs="Times New Roman"/>
          <w:sz w:val="24"/>
        </w:rPr>
        <w:t>hayan</w:t>
      </w:r>
      <w:proofErr w:type="gramEnd"/>
      <w:r>
        <w:rPr>
          <w:rFonts w:ascii="Times New Roman" w:hAnsi="Times New Roman" w:cs="Times New Roman"/>
          <w:sz w:val="24"/>
        </w:rPr>
        <w:t xml:space="preserve"> disponibles, además se requiere también enviar un</w:t>
      </w:r>
      <w:r w:rsidR="004828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Cuadrilla que este en </w:t>
      </w:r>
      <w:proofErr w:type="spellStart"/>
      <w:r>
        <w:rPr>
          <w:rFonts w:ascii="Times New Roman" w:hAnsi="Times New Roman" w:cs="Times New Roman"/>
          <w:sz w:val="24"/>
        </w:rPr>
        <w:t>GrupoCuadrilla</w:t>
      </w:r>
      <w:proofErr w:type="spellEnd"/>
      <w:r>
        <w:rPr>
          <w:rFonts w:ascii="Times New Roman" w:hAnsi="Times New Roman" w:cs="Times New Roman"/>
          <w:sz w:val="24"/>
        </w:rPr>
        <w:t xml:space="preserve"> para validar de que se puede hacer la operación, también se debe enviar el suscriptor </w:t>
      </w:r>
      <w:r w:rsidR="004828E4">
        <w:rPr>
          <w:rFonts w:ascii="Times New Roman" w:hAnsi="Times New Roman" w:cs="Times New Roman"/>
          <w:sz w:val="24"/>
        </w:rPr>
        <w:t xml:space="preserve">que se buscará en la lista Suscriptores por medio del atributo </w:t>
      </w:r>
      <w:proofErr w:type="spellStart"/>
      <w:r w:rsidR="004828E4">
        <w:rPr>
          <w:rFonts w:ascii="Times New Roman" w:hAnsi="Times New Roman" w:cs="Times New Roman"/>
          <w:sz w:val="24"/>
        </w:rPr>
        <w:t>NroSuscriptor</w:t>
      </w:r>
      <w:proofErr w:type="spellEnd"/>
      <w:r>
        <w:rPr>
          <w:rFonts w:ascii="Times New Roman" w:hAnsi="Times New Roman" w:cs="Times New Roman"/>
          <w:sz w:val="24"/>
        </w:rPr>
        <w:t xml:space="preserve"> para simular el cambio del medidor</w:t>
      </w:r>
      <w:r w:rsidR="004828E4">
        <w:rPr>
          <w:rFonts w:ascii="Times New Roman" w:hAnsi="Times New Roman" w:cs="Times New Roman"/>
          <w:sz w:val="24"/>
        </w:rPr>
        <w:t>.</w:t>
      </w:r>
    </w:p>
    <w:p w14:paraId="6F52AF31" w14:textId="2037908F" w:rsidR="001D6A19" w:rsidRPr="001D6A19" w:rsidRDefault="001D6A19" w:rsidP="001D6A1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1D6A19">
        <w:rPr>
          <w:rFonts w:ascii="Times New Roman" w:hAnsi="Times New Roman" w:cs="Times New Roman"/>
          <w:b/>
          <w:sz w:val="24"/>
        </w:rPr>
        <w:t>InstalarMedidor</w:t>
      </w:r>
      <w:proofErr w:type="spellEnd"/>
      <w:r w:rsidRPr="001D6A19">
        <w:rPr>
          <w:rFonts w:ascii="Times New Roman" w:hAnsi="Times New Roman" w:cs="Times New Roman"/>
          <w:b/>
          <w:sz w:val="24"/>
        </w:rPr>
        <w:t>:</w:t>
      </w:r>
      <w:r w:rsidRPr="001D6A19">
        <w:rPr>
          <w:rFonts w:ascii="Times New Roman" w:hAnsi="Times New Roman" w:cs="Times New Roman"/>
          <w:sz w:val="24"/>
        </w:rPr>
        <w:t xml:space="preserve"> Para </w:t>
      </w:r>
      <w:r>
        <w:rPr>
          <w:rFonts w:ascii="Times New Roman" w:hAnsi="Times New Roman" w:cs="Times New Roman"/>
          <w:sz w:val="24"/>
        </w:rPr>
        <w:t>instalar</w:t>
      </w:r>
      <w:r w:rsidRPr="001D6A19">
        <w:rPr>
          <w:rFonts w:ascii="Times New Roman" w:hAnsi="Times New Roman" w:cs="Times New Roman"/>
          <w:sz w:val="24"/>
        </w:rPr>
        <w:t xml:space="preserve"> el medidor de un suscriptor, se necesita un medidor que este contenido en el </w:t>
      </w:r>
      <w:proofErr w:type="spellStart"/>
      <w:r w:rsidRPr="001D6A19">
        <w:rPr>
          <w:rFonts w:ascii="Times New Roman" w:hAnsi="Times New Roman" w:cs="Times New Roman"/>
          <w:sz w:val="24"/>
        </w:rPr>
        <w:t>InventarioMedidor</w:t>
      </w:r>
      <w:proofErr w:type="spellEnd"/>
      <w:r w:rsidRPr="001D6A19">
        <w:rPr>
          <w:rFonts w:ascii="Times New Roman" w:hAnsi="Times New Roman" w:cs="Times New Roman"/>
          <w:sz w:val="24"/>
        </w:rPr>
        <w:t xml:space="preserve"> para llamar al método </w:t>
      </w:r>
      <w:proofErr w:type="spellStart"/>
      <w:r w:rsidRPr="001D6A19">
        <w:rPr>
          <w:rFonts w:ascii="Times New Roman" w:hAnsi="Times New Roman" w:cs="Times New Roman"/>
          <w:sz w:val="24"/>
        </w:rPr>
        <w:t>OcuparMedidor</w:t>
      </w:r>
      <w:proofErr w:type="spellEnd"/>
      <w:r w:rsidRPr="001D6A19">
        <w:rPr>
          <w:rFonts w:ascii="Times New Roman" w:hAnsi="Times New Roman" w:cs="Times New Roman"/>
          <w:sz w:val="24"/>
        </w:rPr>
        <w:t xml:space="preserve"> de dicha clase y validar de que </w:t>
      </w:r>
      <w:proofErr w:type="gramStart"/>
      <w:r w:rsidRPr="001D6A19">
        <w:rPr>
          <w:rFonts w:ascii="Times New Roman" w:hAnsi="Times New Roman" w:cs="Times New Roman"/>
          <w:sz w:val="24"/>
        </w:rPr>
        <w:t>hayan</w:t>
      </w:r>
      <w:proofErr w:type="gramEnd"/>
      <w:r w:rsidRPr="001D6A19">
        <w:rPr>
          <w:rFonts w:ascii="Times New Roman" w:hAnsi="Times New Roman" w:cs="Times New Roman"/>
          <w:sz w:val="24"/>
        </w:rPr>
        <w:t xml:space="preserve"> disponibles, además se requiere también enviar un Cuadrilla que este en </w:t>
      </w:r>
      <w:proofErr w:type="spellStart"/>
      <w:r w:rsidRPr="001D6A19">
        <w:rPr>
          <w:rFonts w:ascii="Times New Roman" w:hAnsi="Times New Roman" w:cs="Times New Roman"/>
          <w:sz w:val="24"/>
        </w:rPr>
        <w:t>GrupoCuadrilla</w:t>
      </w:r>
      <w:proofErr w:type="spellEnd"/>
      <w:r w:rsidRPr="001D6A19">
        <w:rPr>
          <w:rFonts w:ascii="Times New Roman" w:hAnsi="Times New Roman" w:cs="Times New Roman"/>
          <w:sz w:val="24"/>
        </w:rPr>
        <w:t xml:space="preserve"> para validar de que se puede hacer la operación, </w:t>
      </w:r>
      <w:r w:rsidR="004828E4">
        <w:rPr>
          <w:rFonts w:ascii="Times New Roman" w:hAnsi="Times New Roman" w:cs="Times New Roman"/>
          <w:sz w:val="24"/>
        </w:rPr>
        <w:t xml:space="preserve">también se debe enviar el suscriptor que se buscará en la lista </w:t>
      </w:r>
      <w:r w:rsidR="004828E4">
        <w:rPr>
          <w:rFonts w:ascii="Times New Roman" w:hAnsi="Times New Roman" w:cs="Times New Roman"/>
          <w:sz w:val="24"/>
        </w:rPr>
        <w:lastRenderedPageBreak/>
        <w:t xml:space="preserve">Suscriptores por medio del atributo </w:t>
      </w:r>
      <w:proofErr w:type="spellStart"/>
      <w:r w:rsidR="004828E4">
        <w:rPr>
          <w:rFonts w:ascii="Times New Roman" w:hAnsi="Times New Roman" w:cs="Times New Roman"/>
          <w:sz w:val="24"/>
        </w:rPr>
        <w:t>NroSuscriptor</w:t>
      </w:r>
      <w:proofErr w:type="spellEnd"/>
      <w:r w:rsidR="004828E4">
        <w:rPr>
          <w:rFonts w:ascii="Times New Roman" w:hAnsi="Times New Roman" w:cs="Times New Roman"/>
          <w:sz w:val="24"/>
        </w:rPr>
        <w:t xml:space="preserve"> para simular el cambio del medidor.</w:t>
      </w:r>
    </w:p>
    <w:p w14:paraId="24EBF5BC" w14:textId="30D802E3" w:rsidR="001D6A19" w:rsidRPr="001D6A19" w:rsidRDefault="001D6A19" w:rsidP="001D6A1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RepararMedidor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Se necesita</w:t>
      </w:r>
      <w:r w:rsidR="004828E4">
        <w:rPr>
          <w:rFonts w:ascii="Times New Roman" w:hAnsi="Times New Roman" w:cs="Times New Roman"/>
          <w:sz w:val="24"/>
        </w:rPr>
        <w:t xml:space="preserve"> enviar el suscriptor que se buscará en la lista Suscriptores por medio del atributo </w:t>
      </w:r>
      <w:proofErr w:type="spellStart"/>
      <w:r w:rsidR="004828E4">
        <w:rPr>
          <w:rFonts w:ascii="Times New Roman" w:hAnsi="Times New Roman" w:cs="Times New Roman"/>
          <w:sz w:val="24"/>
        </w:rPr>
        <w:t>NroSuscriptor</w:t>
      </w:r>
      <w:proofErr w:type="spellEnd"/>
      <w:r w:rsidR="004828E4">
        <w:rPr>
          <w:rFonts w:ascii="Times New Roman" w:hAnsi="Times New Roman" w:cs="Times New Roman"/>
          <w:sz w:val="24"/>
        </w:rPr>
        <w:t xml:space="preserve"> para </w:t>
      </w:r>
      <w:r>
        <w:rPr>
          <w:rFonts w:ascii="Times New Roman" w:hAnsi="Times New Roman" w:cs="Times New Roman"/>
          <w:sz w:val="24"/>
        </w:rPr>
        <w:t>llama</w:t>
      </w:r>
      <w:r w:rsidR="004828E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el método Reparar del medidor que tenga el suscriptor</w:t>
      </w:r>
    </w:p>
    <w:p w14:paraId="010700C6" w14:textId="36F99977" w:rsidR="001D6A19" w:rsidRPr="001D6A19" w:rsidRDefault="001D6A19" w:rsidP="001D6A1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1D6A19">
        <w:rPr>
          <w:rFonts w:ascii="Times New Roman" w:hAnsi="Times New Roman" w:cs="Times New Roman"/>
          <w:b/>
          <w:sz w:val="24"/>
        </w:rPr>
        <w:t>DesconectarServicio</w:t>
      </w:r>
      <w:proofErr w:type="spellEnd"/>
      <w:r w:rsidRPr="001D6A19">
        <w:rPr>
          <w:rFonts w:ascii="Times New Roman" w:hAnsi="Times New Roman" w:cs="Times New Roman"/>
          <w:b/>
          <w:sz w:val="24"/>
        </w:rPr>
        <w:t>:</w:t>
      </w:r>
      <w:r w:rsidRPr="001D6A19">
        <w:rPr>
          <w:rFonts w:ascii="Times New Roman" w:hAnsi="Times New Roman" w:cs="Times New Roman"/>
          <w:sz w:val="24"/>
        </w:rPr>
        <w:t xml:space="preserve"> </w:t>
      </w:r>
      <w:r w:rsidR="004828E4">
        <w:rPr>
          <w:rFonts w:ascii="Times New Roman" w:hAnsi="Times New Roman" w:cs="Times New Roman"/>
          <w:sz w:val="24"/>
        </w:rPr>
        <w:t xml:space="preserve">Se necesita enviar el suscriptor que se buscará en la lista Suscriptores por medio del atributo </w:t>
      </w:r>
      <w:proofErr w:type="spellStart"/>
      <w:r w:rsidR="004828E4">
        <w:rPr>
          <w:rFonts w:ascii="Times New Roman" w:hAnsi="Times New Roman" w:cs="Times New Roman"/>
          <w:sz w:val="24"/>
        </w:rPr>
        <w:t>NroSuscriptor</w:t>
      </w:r>
      <w:proofErr w:type="spellEnd"/>
      <w:r w:rsidR="004828E4">
        <w:rPr>
          <w:rFonts w:ascii="Times New Roman" w:hAnsi="Times New Roman" w:cs="Times New Roman"/>
          <w:sz w:val="24"/>
        </w:rPr>
        <w:t xml:space="preserve"> para</w:t>
      </w:r>
      <w:r w:rsidRPr="001D6A19">
        <w:rPr>
          <w:rFonts w:ascii="Times New Roman" w:hAnsi="Times New Roman" w:cs="Times New Roman"/>
          <w:sz w:val="24"/>
        </w:rPr>
        <w:t xml:space="preserve"> llama</w:t>
      </w:r>
      <w:r w:rsidR="004828E4">
        <w:rPr>
          <w:rFonts w:ascii="Times New Roman" w:hAnsi="Times New Roman" w:cs="Times New Roman"/>
          <w:sz w:val="24"/>
        </w:rPr>
        <w:t>r</w:t>
      </w:r>
      <w:r w:rsidRPr="001D6A19">
        <w:rPr>
          <w:rFonts w:ascii="Times New Roman" w:hAnsi="Times New Roman" w:cs="Times New Roman"/>
          <w:sz w:val="24"/>
        </w:rPr>
        <w:t xml:space="preserve"> el m</w:t>
      </w:r>
      <w:r>
        <w:rPr>
          <w:rFonts w:ascii="Times New Roman" w:hAnsi="Times New Roman" w:cs="Times New Roman"/>
          <w:sz w:val="24"/>
        </w:rPr>
        <w:t>é</w:t>
      </w:r>
      <w:r w:rsidRPr="001D6A19">
        <w:rPr>
          <w:rFonts w:ascii="Times New Roman" w:hAnsi="Times New Roman" w:cs="Times New Roman"/>
          <w:sz w:val="24"/>
        </w:rPr>
        <w:t xml:space="preserve">todo </w:t>
      </w:r>
      <w:r>
        <w:rPr>
          <w:rFonts w:ascii="Times New Roman" w:hAnsi="Times New Roman" w:cs="Times New Roman"/>
          <w:sz w:val="24"/>
        </w:rPr>
        <w:t xml:space="preserve">Desconectar </w:t>
      </w:r>
      <w:r w:rsidRPr="001D6A19">
        <w:rPr>
          <w:rFonts w:ascii="Times New Roman" w:hAnsi="Times New Roman" w:cs="Times New Roman"/>
          <w:sz w:val="24"/>
        </w:rPr>
        <w:t>del medidor que tenga el suscriptor</w:t>
      </w:r>
    </w:p>
    <w:p w14:paraId="7DC73D3C" w14:textId="1175753A" w:rsidR="001D6A19" w:rsidRPr="001D6A19" w:rsidRDefault="001D6A19" w:rsidP="001D6A1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ConectarServicio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4828E4">
        <w:rPr>
          <w:rFonts w:ascii="Times New Roman" w:hAnsi="Times New Roman" w:cs="Times New Roman"/>
          <w:sz w:val="24"/>
        </w:rPr>
        <w:t xml:space="preserve">Se necesita enviar el suscriptor que se buscará en la lista Suscriptores por medio del atributo </w:t>
      </w:r>
      <w:proofErr w:type="spellStart"/>
      <w:r w:rsidR="004828E4">
        <w:rPr>
          <w:rFonts w:ascii="Times New Roman" w:hAnsi="Times New Roman" w:cs="Times New Roman"/>
          <w:sz w:val="24"/>
        </w:rPr>
        <w:t>NroSuscriptor</w:t>
      </w:r>
      <w:proofErr w:type="spellEnd"/>
      <w:r w:rsidR="004828E4">
        <w:rPr>
          <w:rFonts w:ascii="Times New Roman" w:hAnsi="Times New Roman" w:cs="Times New Roman"/>
          <w:sz w:val="24"/>
        </w:rPr>
        <w:t xml:space="preserve"> para</w:t>
      </w:r>
      <w:r w:rsidRPr="001D6A19">
        <w:rPr>
          <w:rFonts w:ascii="Times New Roman" w:hAnsi="Times New Roman" w:cs="Times New Roman"/>
          <w:sz w:val="24"/>
        </w:rPr>
        <w:t xml:space="preserve"> llama</w:t>
      </w:r>
      <w:r w:rsidR="004828E4">
        <w:rPr>
          <w:rFonts w:ascii="Times New Roman" w:hAnsi="Times New Roman" w:cs="Times New Roman"/>
          <w:sz w:val="24"/>
        </w:rPr>
        <w:t>r</w:t>
      </w:r>
      <w:r w:rsidRPr="001D6A19">
        <w:rPr>
          <w:rFonts w:ascii="Times New Roman" w:hAnsi="Times New Roman" w:cs="Times New Roman"/>
          <w:sz w:val="24"/>
        </w:rPr>
        <w:t xml:space="preserve"> el método </w:t>
      </w:r>
      <w:r>
        <w:rPr>
          <w:rFonts w:ascii="Times New Roman" w:hAnsi="Times New Roman" w:cs="Times New Roman"/>
          <w:sz w:val="24"/>
        </w:rPr>
        <w:t>C</w:t>
      </w:r>
      <w:r w:rsidRPr="001D6A19">
        <w:rPr>
          <w:rFonts w:ascii="Times New Roman" w:hAnsi="Times New Roman" w:cs="Times New Roman"/>
          <w:sz w:val="24"/>
        </w:rPr>
        <w:t>onectar del medidor que tenga el suscriptor</w:t>
      </w:r>
    </w:p>
    <w:p w14:paraId="04E3FA7D" w14:textId="1EF1CDB2" w:rsidR="001D6A19" w:rsidRDefault="001D6A19" w:rsidP="001D6A1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Facturar</w:t>
      </w:r>
      <w:r w:rsidR="004828E4" w:rsidRPr="004828E4">
        <w:rPr>
          <w:rFonts w:ascii="Times New Roman" w:hAnsi="Times New Roman" w:cs="Times New Roman"/>
          <w:sz w:val="24"/>
        </w:rPr>
        <w:t xml:space="preserve"> </w:t>
      </w:r>
      <w:r w:rsidR="004828E4">
        <w:rPr>
          <w:rFonts w:ascii="Times New Roman" w:hAnsi="Times New Roman" w:cs="Times New Roman"/>
          <w:sz w:val="24"/>
        </w:rPr>
        <w:t xml:space="preserve">Se necesita enviar el suscriptor que se buscará en la lista Suscriptores por medio del atributo </w:t>
      </w:r>
      <w:proofErr w:type="spellStart"/>
      <w:r w:rsidR="004828E4">
        <w:rPr>
          <w:rFonts w:ascii="Times New Roman" w:hAnsi="Times New Roman" w:cs="Times New Roman"/>
          <w:sz w:val="24"/>
        </w:rPr>
        <w:t>NroSuscriptor</w:t>
      </w:r>
      <w:proofErr w:type="spellEnd"/>
      <w:r w:rsidR="004828E4">
        <w:rPr>
          <w:rFonts w:ascii="Times New Roman" w:hAnsi="Times New Roman" w:cs="Times New Roman"/>
          <w:sz w:val="24"/>
        </w:rPr>
        <w:t xml:space="preserve"> para</w:t>
      </w:r>
      <w:r w:rsidRPr="001D6A19">
        <w:rPr>
          <w:rFonts w:ascii="Times New Roman" w:hAnsi="Times New Roman" w:cs="Times New Roman"/>
          <w:sz w:val="24"/>
        </w:rPr>
        <w:t xml:space="preserve"> llama</w:t>
      </w:r>
      <w:r w:rsidR="004828E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el</w:t>
      </w:r>
      <w:r w:rsidRPr="001D6A19">
        <w:rPr>
          <w:rFonts w:ascii="Times New Roman" w:hAnsi="Times New Roman" w:cs="Times New Roman"/>
          <w:sz w:val="24"/>
        </w:rPr>
        <w:t xml:space="preserve"> métod</w:t>
      </w:r>
      <w:r>
        <w:rPr>
          <w:rFonts w:ascii="Times New Roman" w:hAnsi="Times New Roman" w:cs="Times New Roman"/>
          <w:sz w:val="24"/>
        </w:rPr>
        <w:t>o Pagar d</w:t>
      </w:r>
      <w:r w:rsidRPr="001D6A19">
        <w:rPr>
          <w:rFonts w:ascii="Times New Roman" w:hAnsi="Times New Roman" w:cs="Times New Roman"/>
          <w:sz w:val="24"/>
        </w:rPr>
        <w:t>el suscriptor</w:t>
      </w:r>
    </w:p>
    <w:p w14:paraId="55EECE72" w14:textId="75BE76E1" w:rsidR="001D6A19" w:rsidRDefault="00612E4F" w:rsidP="001D6A19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clase </w:t>
      </w:r>
      <w:r w:rsidR="00B63318">
        <w:rPr>
          <w:rFonts w:ascii="Times New Roman" w:hAnsi="Times New Roman" w:cs="Times New Roman"/>
          <w:sz w:val="24"/>
        </w:rPr>
        <w:t>Centro</w:t>
      </w:r>
      <w:r>
        <w:rPr>
          <w:rFonts w:ascii="Times New Roman" w:hAnsi="Times New Roman" w:cs="Times New Roman"/>
          <w:sz w:val="24"/>
        </w:rPr>
        <w:t>, tiene una relación con la clase Cuadrilla de composición debido a que la cuadrilla hace parte de la empresa.</w:t>
      </w:r>
    </w:p>
    <w:p w14:paraId="3C0C6757" w14:textId="1446AB06" w:rsidR="00612E4F" w:rsidRDefault="00113A3F" w:rsidP="001D6A19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1BC970" wp14:editId="230BB9BC">
            <wp:extent cx="2981325" cy="2419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57D" w14:textId="4E7C7715" w:rsidR="00612E4F" w:rsidRDefault="00612E4F" w:rsidP="001D6A19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Cuadrilla</w:t>
      </w:r>
    </w:p>
    <w:p w14:paraId="17F13779" w14:textId="27315D49" w:rsidR="00612E4F" w:rsidRDefault="00612E4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GrupoTecnico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113A3F">
        <w:rPr>
          <w:rFonts w:ascii="Times New Roman" w:hAnsi="Times New Roman" w:cs="Times New Roman"/>
          <w:sz w:val="24"/>
        </w:rPr>
        <w:t xml:space="preserve"> Este atributo es un vector de 3 posiciones de tipo </w:t>
      </w:r>
      <w:proofErr w:type="spellStart"/>
      <w:r w:rsidR="00113A3F">
        <w:rPr>
          <w:rFonts w:ascii="Times New Roman" w:hAnsi="Times New Roman" w:cs="Times New Roman"/>
          <w:sz w:val="24"/>
        </w:rPr>
        <w:t>Tecnico</w:t>
      </w:r>
      <w:proofErr w:type="spellEnd"/>
      <w:r w:rsidR="00113A3F">
        <w:rPr>
          <w:rFonts w:ascii="Times New Roman" w:hAnsi="Times New Roman" w:cs="Times New Roman"/>
          <w:sz w:val="24"/>
        </w:rPr>
        <w:t xml:space="preserve"> que simula los técnicos que están en una cuadrilla</w:t>
      </w:r>
    </w:p>
    <w:p w14:paraId="15693279" w14:textId="3B660176" w:rsidR="00612E4F" w:rsidRDefault="00612E4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CantTipoA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113A3F">
        <w:rPr>
          <w:rFonts w:ascii="Times New Roman" w:hAnsi="Times New Roman" w:cs="Times New Roman"/>
          <w:b/>
          <w:sz w:val="24"/>
        </w:rPr>
        <w:t xml:space="preserve"> </w:t>
      </w:r>
      <w:r w:rsidR="00113A3F">
        <w:rPr>
          <w:rFonts w:ascii="Times New Roman" w:hAnsi="Times New Roman" w:cs="Times New Roman"/>
          <w:sz w:val="24"/>
        </w:rPr>
        <w:t>Se usa para controlar la cantidad de medidores tipo A han instalada y/o cambiado en el día.</w:t>
      </w:r>
    </w:p>
    <w:p w14:paraId="62C63BF7" w14:textId="0D5E1AC8" w:rsidR="00612E4F" w:rsidRDefault="00612E4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CantTipoB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113A3F">
        <w:rPr>
          <w:rFonts w:ascii="Times New Roman" w:hAnsi="Times New Roman" w:cs="Times New Roman"/>
          <w:sz w:val="24"/>
        </w:rPr>
        <w:t xml:space="preserve"> Se usa para controlar la cantidad de medidores tipo B han instalada y/o cambiado en el día.</w:t>
      </w:r>
    </w:p>
    <w:p w14:paraId="42928430" w14:textId="343DCA7C" w:rsidR="00612E4F" w:rsidRDefault="00612E4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CantTipoC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113A3F">
        <w:rPr>
          <w:rFonts w:ascii="Times New Roman" w:hAnsi="Times New Roman" w:cs="Times New Roman"/>
          <w:sz w:val="24"/>
        </w:rPr>
        <w:t xml:space="preserve"> Se usa para controlar la cantidad de medidores tipo C han instalada y/o cambiado en el día.</w:t>
      </w:r>
    </w:p>
    <w:p w14:paraId="683F5B2C" w14:textId="101FEF08" w:rsidR="00612E4F" w:rsidRDefault="00612E4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CantMaxA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113A3F">
        <w:rPr>
          <w:rFonts w:ascii="Times New Roman" w:hAnsi="Times New Roman" w:cs="Times New Roman"/>
          <w:sz w:val="24"/>
        </w:rPr>
        <w:t xml:space="preserve"> Se usa para controlar la cantidad de medidores tipo A máxima que pueden instalar y/o cambiar en el día.</w:t>
      </w:r>
    </w:p>
    <w:p w14:paraId="4714E15A" w14:textId="2F75A806" w:rsidR="00612E4F" w:rsidRDefault="00612E4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CantMaxB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113A3F">
        <w:rPr>
          <w:rFonts w:ascii="Times New Roman" w:hAnsi="Times New Roman" w:cs="Times New Roman"/>
          <w:sz w:val="24"/>
        </w:rPr>
        <w:t xml:space="preserve"> Se usa para controlar la cantidad de medidores tipo B máxima que pueden instalar y/o cambiar en el día.</w:t>
      </w:r>
    </w:p>
    <w:p w14:paraId="7D995BCF" w14:textId="02EB35A8" w:rsidR="00612E4F" w:rsidRDefault="00612E4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CantMaxC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113A3F">
        <w:rPr>
          <w:rFonts w:ascii="Times New Roman" w:hAnsi="Times New Roman" w:cs="Times New Roman"/>
          <w:sz w:val="24"/>
        </w:rPr>
        <w:t xml:space="preserve"> Se usa para controlar la cantidad de medidores tipo C máxima que pueden instalar y/o cambiar en el día.</w:t>
      </w:r>
    </w:p>
    <w:p w14:paraId="2E5D8C13" w14:textId="7283A97F" w:rsidR="00113A3F" w:rsidRDefault="00113A3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NroCuadrilla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Atributo para controlar que cada cuadrilla tenga un numero diferente</w:t>
      </w:r>
    </w:p>
    <w:p w14:paraId="1DAA9C1E" w14:textId="7E194C1D" w:rsidR="00113A3F" w:rsidRPr="00113A3F" w:rsidRDefault="00113A3F" w:rsidP="00612E4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IdCuadrilla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Atributo que controla el </w:t>
      </w:r>
      <w:proofErr w:type="spellStart"/>
      <w:r>
        <w:rPr>
          <w:rFonts w:ascii="Times New Roman" w:hAnsi="Times New Roman" w:cs="Times New Roman"/>
          <w:sz w:val="24"/>
        </w:rPr>
        <w:t>NroCuadrilla</w:t>
      </w:r>
      <w:proofErr w:type="spellEnd"/>
      <w:r>
        <w:rPr>
          <w:rFonts w:ascii="Times New Roman" w:hAnsi="Times New Roman" w:cs="Times New Roman"/>
          <w:sz w:val="24"/>
        </w:rPr>
        <w:t xml:space="preserve"> para que siempre se han diferentes.</w:t>
      </w:r>
    </w:p>
    <w:p w14:paraId="2B8A005A" w14:textId="5CF0794C" w:rsidR="00113A3F" w:rsidRDefault="00113A3F" w:rsidP="00113A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Métodos Cuadrilla:</w:t>
      </w:r>
    </w:p>
    <w:p w14:paraId="106A341A" w14:textId="3A30FB62" w:rsidR="00113A3F" w:rsidRDefault="00113A3F" w:rsidP="00113A3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Cuadrilla:</w:t>
      </w:r>
      <w:r>
        <w:rPr>
          <w:rFonts w:ascii="Times New Roman" w:hAnsi="Times New Roman" w:cs="Times New Roman"/>
          <w:sz w:val="24"/>
        </w:rPr>
        <w:t xml:space="preserve"> El constructor recibe el vector con los 3 </w:t>
      </w:r>
      <w:proofErr w:type="spellStart"/>
      <w:r>
        <w:rPr>
          <w:rFonts w:ascii="Times New Roman" w:hAnsi="Times New Roman" w:cs="Times New Roman"/>
          <w:sz w:val="24"/>
        </w:rPr>
        <w:t>tecnicos</w:t>
      </w:r>
      <w:proofErr w:type="spellEnd"/>
      <w:r>
        <w:rPr>
          <w:rFonts w:ascii="Times New Roman" w:hAnsi="Times New Roman" w:cs="Times New Roman"/>
          <w:sz w:val="24"/>
        </w:rPr>
        <w:t xml:space="preserve"> y aumenta el atributo </w:t>
      </w:r>
      <w:proofErr w:type="spellStart"/>
      <w:r>
        <w:rPr>
          <w:rFonts w:ascii="Times New Roman" w:hAnsi="Times New Roman" w:cs="Times New Roman"/>
          <w:sz w:val="24"/>
        </w:rPr>
        <w:t>IdMedidor</w:t>
      </w:r>
      <w:proofErr w:type="spellEnd"/>
      <w:r>
        <w:rPr>
          <w:rFonts w:ascii="Times New Roman" w:hAnsi="Times New Roman" w:cs="Times New Roman"/>
          <w:sz w:val="24"/>
        </w:rPr>
        <w:t xml:space="preserve"> que se iguala al atributo </w:t>
      </w:r>
      <w:proofErr w:type="spellStart"/>
      <w:r>
        <w:rPr>
          <w:rFonts w:ascii="Times New Roman" w:hAnsi="Times New Roman" w:cs="Times New Roman"/>
          <w:sz w:val="24"/>
        </w:rPr>
        <w:t>NroMedidor</w:t>
      </w:r>
      <w:proofErr w:type="spellEnd"/>
      <w:r>
        <w:rPr>
          <w:rFonts w:ascii="Times New Roman" w:hAnsi="Times New Roman" w:cs="Times New Roman"/>
          <w:sz w:val="24"/>
        </w:rPr>
        <w:t xml:space="preserve"> para que todos los objetos tipo Cuadrilla tenga este atributo diferente.</w:t>
      </w:r>
    </w:p>
    <w:p w14:paraId="446CAB1A" w14:textId="39C5371F" w:rsidR="00113A3F" w:rsidRDefault="00113A3F" w:rsidP="00113A3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</w:rPr>
        <w:t>accesores</w:t>
      </w:r>
      <w:proofErr w:type="spellEnd"/>
      <w:r>
        <w:rPr>
          <w:rFonts w:ascii="Times New Roman" w:hAnsi="Times New Roman" w:cs="Times New Roman"/>
          <w:sz w:val="24"/>
        </w:rPr>
        <w:t xml:space="preserve"> correspondientes a todos los atributos.</w:t>
      </w:r>
    </w:p>
    <w:p w14:paraId="068AEE4B" w14:textId="3CDA5643" w:rsidR="00113A3F" w:rsidRDefault="00113A3F" w:rsidP="00113A3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AddInstalacion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Este método recibe un </w:t>
      </w:r>
      <w:proofErr w:type="spellStart"/>
      <w:r>
        <w:rPr>
          <w:rFonts w:ascii="Times New Roman" w:hAnsi="Times New Roman" w:cs="Times New Roman"/>
          <w:sz w:val="24"/>
        </w:rPr>
        <w:t>char</w:t>
      </w:r>
      <w:proofErr w:type="spellEnd"/>
      <w:r>
        <w:rPr>
          <w:rFonts w:ascii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</w:rPr>
        <w:t>seria</w:t>
      </w:r>
      <w:proofErr w:type="spellEnd"/>
      <w:r>
        <w:rPr>
          <w:rFonts w:ascii="Times New Roman" w:hAnsi="Times New Roman" w:cs="Times New Roman"/>
          <w:sz w:val="24"/>
        </w:rPr>
        <w:t xml:space="preserve"> para el tipo de instalación (A, B o C), para simular que la cuadrilla realizó una instalación o cambio de medidor, retorna un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, true si la </w:t>
      </w:r>
      <w:r w:rsidR="003D01D7">
        <w:rPr>
          <w:rFonts w:ascii="Times New Roman" w:hAnsi="Times New Roman" w:cs="Times New Roman"/>
          <w:sz w:val="24"/>
        </w:rPr>
        <w:t>cantidad de instalaciones o cambios es menor que la máxima cantidad permitida y aumenta uno al atributo correspondiente al tipo de instalación (</w:t>
      </w:r>
      <w:proofErr w:type="spellStart"/>
      <w:r w:rsidR="003D01D7">
        <w:rPr>
          <w:rFonts w:ascii="Times New Roman" w:hAnsi="Times New Roman" w:cs="Times New Roman"/>
          <w:sz w:val="24"/>
        </w:rPr>
        <w:t>CantTipoA</w:t>
      </w:r>
      <w:proofErr w:type="spellEnd"/>
      <w:r w:rsidR="003D01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D01D7">
        <w:rPr>
          <w:rFonts w:ascii="Times New Roman" w:hAnsi="Times New Roman" w:cs="Times New Roman"/>
          <w:sz w:val="24"/>
        </w:rPr>
        <w:t>CantTipoB</w:t>
      </w:r>
      <w:proofErr w:type="spellEnd"/>
      <w:r w:rsidR="003D01D7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3D01D7">
        <w:rPr>
          <w:rFonts w:ascii="Times New Roman" w:hAnsi="Times New Roman" w:cs="Times New Roman"/>
          <w:sz w:val="24"/>
        </w:rPr>
        <w:t>CantTipoC</w:t>
      </w:r>
      <w:proofErr w:type="spellEnd"/>
      <w:r w:rsidR="003D01D7">
        <w:rPr>
          <w:rFonts w:ascii="Times New Roman" w:hAnsi="Times New Roman" w:cs="Times New Roman"/>
          <w:sz w:val="24"/>
        </w:rPr>
        <w:t>).</w:t>
      </w:r>
    </w:p>
    <w:p w14:paraId="53054A17" w14:textId="1F2C22DB" w:rsidR="00113A3F" w:rsidRPr="003D01D7" w:rsidRDefault="00113A3F" w:rsidP="00113A3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NewDia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3D01D7">
        <w:rPr>
          <w:rFonts w:ascii="Times New Roman" w:hAnsi="Times New Roman" w:cs="Times New Roman"/>
          <w:sz w:val="24"/>
        </w:rPr>
        <w:t xml:space="preserve"> Pone los atributos </w:t>
      </w:r>
      <w:proofErr w:type="spellStart"/>
      <w:r w:rsidR="003D01D7">
        <w:rPr>
          <w:rFonts w:ascii="Times New Roman" w:hAnsi="Times New Roman" w:cs="Times New Roman"/>
          <w:sz w:val="24"/>
        </w:rPr>
        <w:t>CantTipoA</w:t>
      </w:r>
      <w:proofErr w:type="spellEnd"/>
      <w:r w:rsidR="003D01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D01D7">
        <w:rPr>
          <w:rFonts w:ascii="Times New Roman" w:hAnsi="Times New Roman" w:cs="Times New Roman"/>
          <w:sz w:val="24"/>
        </w:rPr>
        <w:t>CantTipoB</w:t>
      </w:r>
      <w:proofErr w:type="spellEnd"/>
      <w:r w:rsidR="003D01D7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3D01D7">
        <w:rPr>
          <w:rFonts w:ascii="Times New Roman" w:hAnsi="Times New Roman" w:cs="Times New Roman"/>
          <w:sz w:val="24"/>
        </w:rPr>
        <w:t>CantTipoC</w:t>
      </w:r>
      <w:proofErr w:type="spellEnd"/>
      <w:r w:rsidR="003D01D7">
        <w:rPr>
          <w:rFonts w:ascii="Times New Roman" w:hAnsi="Times New Roman" w:cs="Times New Roman"/>
          <w:sz w:val="24"/>
        </w:rPr>
        <w:t xml:space="preserve"> en 0.</w:t>
      </w:r>
    </w:p>
    <w:p w14:paraId="2FA65605" w14:textId="71E09956" w:rsidR="003D01D7" w:rsidRDefault="003D01D7" w:rsidP="003D01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clase contiene técnicos, por lo cual tiene una relación de composición con la clase </w:t>
      </w:r>
      <w:proofErr w:type="spellStart"/>
      <w:r>
        <w:rPr>
          <w:rFonts w:ascii="Times New Roman" w:hAnsi="Times New Roman" w:cs="Times New Roman"/>
          <w:sz w:val="24"/>
        </w:rPr>
        <w:t>Tecnico</w:t>
      </w:r>
      <w:proofErr w:type="spellEnd"/>
      <w:r>
        <w:rPr>
          <w:rFonts w:ascii="Times New Roman" w:hAnsi="Times New Roman" w:cs="Times New Roman"/>
          <w:sz w:val="24"/>
        </w:rPr>
        <w:t>, debido a que los objetos de este tipo solo tienen sentido si se encuentran en la clase Cuadrilla.</w:t>
      </w:r>
    </w:p>
    <w:p w14:paraId="50675B86" w14:textId="2CFC5496" w:rsidR="003D01D7" w:rsidRDefault="004030D1" w:rsidP="003D01D7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45D927" wp14:editId="006D6028">
            <wp:extent cx="5612130" cy="17240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96AC" w14:textId="3FEB240E" w:rsidR="003D01D7" w:rsidRDefault="003D01D7" w:rsidP="003D01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clases </w:t>
      </w:r>
      <w:proofErr w:type="spellStart"/>
      <w:r>
        <w:rPr>
          <w:rFonts w:ascii="Times New Roman" w:hAnsi="Times New Roman" w:cs="Times New Roman"/>
          <w:sz w:val="24"/>
        </w:rPr>
        <w:t>Tecnico</w:t>
      </w:r>
      <w:proofErr w:type="spellEnd"/>
      <w:r>
        <w:rPr>
          <w:rFonts w:ascii="Times New Roman" w:hAnsi="Times New Roman" w:cs="Times New Roman"/>
          <w:sz w:val="24"/>
        </w:rPr>
        <w:t xml:space="preserve"> y Suscriptor tiene una relación con la clase Persona de tipo herencia, debido a que las primeras son personas. También la clase Suscriptor tiene una relación de asociación con la clase </w:t>
      </w:r>
      <w:r w:rsidR="005A22EC">
        <w:rPr>
          <w:rFonts w:ascii="Times New Roman" w:hAnsi="Times New Roman" w:cs="Times New Roman"/>
          <w:sz w:val="24"/>
        </w:rPr>
        <w:t>Centro</w:t>
      </w:r>
      <w:r>
        <w:rPr>
          <w:rFonts w:ascii="Times New Roman" w:hAnsi="Times New Roman" w:cs="Times New Roman"/>
          <w:sz w:val="24"/>
        </w:rPr>
        <w:t xml:space="preserve">, porque </w:t>
      </w:r>
      <w:r w:rsidR="005A22EC">
        <w:rPr>
          <w:rFonts w:ascii="Times New Roman" w:hAnsi="Times New Roman" w:cs="Times New Roman"/>
          <w:sz w:val="24"/>
        </w:rPr>
        <w:t xml:space="preserve">el Centro le </w:t>
      </w:r>
      <w:r>
        <w:rPr>
          <w:rFonts w:ascii="Times New Roman" w:hAnsi="Times New Roman" w:cs="Times New Roman"/>
          <w:sz w:val="24"/>
        </w:rPr>
        <w:t>presta un servicio a un Suscriptor, por el cual este obtiene un tipo de medidor</w:t>
      </w:r>
      <w:r w:rsidR="00B63318">
        <w:rPr>
          <w:rFonts w:ascii="Times New Roman" w:hAnsi="Times New Roman" w:cs="Times New Roman"/>
          <w:sz w:val="24"/>
        </w:rPr>
        <w:t xml:space="preserve">, en este sentido Suscriptor tiene una relación de composición con </w:t>
      </w:r>
      <w:proofErr w:type="spellStart"/>
      <w:r w:rsidR="00B63318">
        <w:rPr>
          <w:rFonts w:ascii="Times New Roman" w:hAnsi="Times New Roman" w:cs="Times New Roman"/>
          <w:sz w:val="24"/>
        </w:rPr>
        <w:t>MedidorA</w:t>
      </w:r>
      <w:proofErr w:type="spellEnd"/>
      <w:r w:rsidR="00B6331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3318">
        <w:rPr>
          <w:rFonts w:ascii="Times New Roman" w:hAnsi="Times New Roman" w:cs="Times New Roman"/>
          <w:sz w:val="24"/>
        </w:rPr>
        <w:t>MedidorB</w:t>
      </w:r>
      <w:proofErr w:type="spellEnd"/>
      <w:r w:rsidR="00B63318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B63318">
        <w:rPr>
          <w:rFonts w:ascii="Times New Roman" w:hAnsi="Times New Roman" w:cs="Times New Roman"/>
          <w:sz w:val="24"/>
        </w:rPr>
        <w:t>MedidorC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16EF56E" w14:textId="487EC78D" w:rsidR="003D01D7" w:rsidRDefault="003D01D7" w:rsidP="003D01D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Persona:</w:t>
      </w:r>
    </w:p>
    <w:p w14:paraId="42BA3A86" w14:textId="4DC8B603" w:rsidR="003D01D7" w:rsidRPr="003D01D7" w:rsidRDefault="003D01D7" w:rsidP="003D01D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Nombre:</w:t>
      </w:r>
      <w:r>
        <w:rPr>
          <w:rFonts w:ascii="Times New Roman" w:hAnsi="Times New Roman" w:cs="Times New Roman"/>
          <w:sz w:val="24"/>
        </w:rPr>
        <w:t xml:space="preserve"> es un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que determina el nombre de la persona</w:t>
      </w:r>
    </w:p>
    <w:p w14:paraId="523793B8" w14:textId="27FB7FFC" w:rsidR="003D01D7" w:rsidRDefault="003D01D7" w:rsidP="003D01D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Persona:</w:t>
      </w:r>
    </w:p>
    <w:p w14:paraId="7669B9CA" w14:textId="773BE3D7" w:rsidR="003D01D7" w:rsidRPr="00A13E64" w:rsidRDefault="003D01D7" w:rsidP="003D01D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Persona:</w:t>
      </w:r>
      <w:r>
        <w:rPr>
          <w:rFonts w:ascii="Times New Roman" w:hAnsi="Times New Roman" w:cs="Times New Roman"/>
          <w:sz w:val="24"/>
        </w:rPr>
        <w:t xml:space="preserve"> El constructor de persona</w:t>
      </w:r>
      <w:r w:rsidR="00A13E64">
        <w:rPr>
          <w:rFonts w:ascii="Times New Roman" w:hAnsi="Times New Roman" w:cs="Times New Roman"/>
          <w:sz w:val="24"/>
        </w:rPr>
        <w:t xml:space="preserve"> que valida el nombre.</w:t>
      </w:r>
    </w:p>
    <w:p w14:paraId="4FA09B3A" w14:textId="1807A48F" w:rsidR="00A13E64" w:rsidRPr="003D01D7" w:rsidRDefault="00A13E64" w:rsidP="003D01D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 Corresponde al </w:t>
      </w:r>
      <w:proofErr w:type="spellStart"/>
      <w:r>
        <w:rPr>
          <w:rFonts w:ascii="Times New Roman" w:hAnsi="Times New Roman" w:cs="Times New Roman"/>
          <w:sz w:val="24"/>
        </w:rPr>
        <w:t>accesor</w:t>
      </w:r>
      <w:proofErr w:type="spellEnd"/>
      <w:r>
        <w:rPr>
          <w:rFonts w:ascii="Times New Roman" w:hAnsi="Times New Roman" w:cs="Times New Roman"/>
          <w:sz w:val="24"/>
        </w:rPr>
        <w:t xml:space="preserve"> del nombre.</w:t>
      </w:r>
    </w:p>
    <w:p w14:paraId="685147AD" w14:textId="462B13C7" w:rsidR="00A13E64" w:rsidRPr="00A13E64" w:rsidRDefault="003D01D7" w:rsidP="00A1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Atributos </w:t>
      </w:r>
      <w:proofErr w:type="spellStart"/>
      <w:r>
        <w:rPr>
          <w:rFonts w:ascii="Times New Roman" w:hAnsi="Times New Roman" w:cs="Times New Roman"/>
          <w:b/>
          <w:sz w:val="24"/>
        </w:rPr>
        <w:t>Tecnico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A13E64">
        <w:rPr>
          <w:rFonts w:ascii="Times New Roman" w:hAnsi="Times New Roman" w:cs="Times New Roman"/>
          <w:b/>
          <w:sz w:val="24"/>
        </w:rPr>
        <w:t xml:space="preserve"> </w:t>
      </w:r>
      <w:r w:rsidR="00A13E64">
        <w:rPr>
          <w:rFonts w:ascii="Times New Roman" w:hAnsi="Times New Roman" w:cs="Times New Roman"/>
          <w:sz w:val="24"/>
        </w:rPr>
        <w:t>Tiene el Nombre que hereda de persona.</w:t>
      </w:r>
    </w:p>
    <w:p w14:paraId="505C3366" w14:textId="7DA28EA2" w:rsidR="003D01D7" w:rsidRDefault="003D01D7" w:rsidP="003D01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Métodos </w:t>
      </w:r>
      <w:proofErr w:type="spellStart"/>
      <w:r>
        <w:rPr>
          <w:rFonts w:ascii="Times New Roman" w:hAnsi="Times New Roman" w:cs="Times New Roman"/>
          <w:b/>
          <w:sz w:val="24"/>
        </w:rPr>
        <w:t>Tecnico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046D8C8" w14:textId="75FB3D0D" w:rsidR="00A13E64" w:rsidRDefault="00A13E64" w:rsidP="00A13E6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Tecnico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Constructor de técnico en base al constructor de Persona.</w:t>
      </w:r>
    </w:p>
    <w:p w14:paraId="42620838" w14:textId="6BACB79D" w:rsidR="00A13E64" w:rsidRDefault="00A13E64" w:rsidP="00A1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Atributos Suscriptor:</w:t>
      </w:r>
      <w:r>
        <w:rPr>
          <w:rFonts w:ascii="Times New Roman" w:hAnsi="Times New Roman" w:cs="Times New Roman"/>
          <w:sz w:val="24"/>
        </w:rPr>
        <w:t xml:space="preserve"> Hereda el atributo Nombre de Persona.</w:t>
      </w:r>
    </w:p>
    <w:p w14:paraId="5C0CF3ED" w14:textId="27220D90" w:rsidR="00A13E64" w:rsidRPr="00A13E64" w:rsidRDefault="00A13E64" w:rsidP="00A13E6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MedidorTipoA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Es de tipo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 xml:space="preserve"> por si el suscriptor adquiere un medidor de tipo A</w:t>
      </w:r>
    </w:p>
    <w:p w14:paraId="2C799922" w14:textId="3729CDBA" w:rsidR="00A13E64" w:rsidRPr="00A13E64" w:rsidRDefault="00A13E64" w:rsidP="00A13E6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MedidorTipoB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Es de tipo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 xml:space="preserve"> por si el suscriptor adquiere un medidor de tipo B</w:t>
      </w:r>
    </w:p>
    <w:p w14:paraId="62985048" w14:textId="29BC4EED" w:rsidR="00A13E64" w:rsidRDefault="00A13E64" w:rsidP="00A13E6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MedidorTipoC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Es de tipo </w:t>
      </w:r>
      <w:proofErr w:type="spellStart"/>
      <w:r>
        <w:rPr>
          <w:rFonts w:ascii="Times New Roman" w:hAnsi="Times New Roman" w:cs="Times New Roman"/>
          <w:sz w:val="24"/>
        </w:rPr>
        <w:t>MedidorA</w:t>
      </w:r>
      <w:proofErr w:type="spellEnd"/>
      <w:r>
        <w:rPr>
          <w:rFonts w:ascii="Times New Roman" w:hAnsi="Times New Roman" w:cs="Times New Roman"/>
          <w:sz w:val="24"/>
        </w:rPr>
        <w:t xml:space="preserve"> por si el suscriptor adquiere un medidor de tipo C</w:t>
      </w:r>
    </w:p>
    <w:p w14:paraId="382C9884" w14:textId="471A9FB5" w:rsidR="008D7CBD" w:rsidRDefault="008D7CBD" w:rsidP="00A13E6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NroSuscriptor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Este atributo es para diferenciar a los diferentes números.</w:t>
      </w:r>
    </w:p>
    <w:p w14:paraId="1582890D" w14:textId="77A3E73C" w:rsidR="008D7CBD" w:rsidRPr="00A13E64" w:rsidRDefault="008D7CBD" w:rsidP="00A13E6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IdSuscriptor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Cuando se instancia un objeto aumenta 1 y se iguala al atributo </w:t>
      </w:r>
      <w:proofErr w:type="spellStart"/>
      <w:r>
        <w:rPr>
          <w:rFonts w:ascii="Times New Roman" w:hAnsi="Times New Roman" w:cs="Times New Roman"/>
          <w:sz w:val="24"/>
        </w:rPr>
        <w:t>NroSuscriptor</w:t>
      </w:r>
      <w:proofErr w:type="spellEnd"/>
      <w:r>
        <w:rPr>
          <w:rFonts w:ascii="Times New Roman" w:hAnsi="Times New Roman" w:cs="Times New Roman"/>
          <w:sz w:val="24"/>
        </w:rPr>
        <w:t xml:space="preserve"> para que todos los objetos tengan un numero diferente.</w:t>
      </w:r>
    </w:p>
    <w:p w14:paraId="1CFEA7F5" w14:textId="57E44316" w:rsidR="00A13E64" w:rsidRDefault="00A13E64" w:rsidP="00A1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Suscriptor:</w:t>
      </w:r>
    </w:p>
    <w:p w14:paraId="6AEE8825" w14:textId="2F7ADB6E" w:rsidR="00A13E64" w:rsidRPr="00A13E64" w:rsidRDefault="00A13E64" w:rsidP="00A13E6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Suscriptor:</w:t>
      </w:r>
      <w:r>
        <w:rPr>
          <w:rFonts w:ascii="Times New Roman" w:hAnsi="Times New Roman" w:cs="Times New Roman"/>
          <w:sz w:val="24"/>
        </w:rPr>
        <w:t xml:space="preserve"> Constructor en base al constructo de Persona</w:t>
      </w:r>
    </w:p>
    <w:p w14:paraId="1740DD29" w14:textId="2CB3EAD9" w:rsidR="00A13E64" w:rsidRPr="00A13E64" w:rsidRDefault="00A13E64" w:rsidP="00A13E6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Accesores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Corresponde a los </w:t>
      </w:r>
      <w:proofErr w:type="spellStart"/>
      <w:r>
        <w:rPr>
          <w:rFonts w:ascii="Times New Roman" w:hAnsi="Times New Roman" w:cs="Times New Roman"/>
          <w:sz w:val="24"/>
        </w:rPr>
        <w:t>accesores</w:t>
      </w:r>
      <w:proofErr w:type="spellEnd"/>
      <w:r>
        <w:rPr>
          <w:rFonts w:ascii="Times New Roman" w:hAnsi="Times New Roman" w:cs="Times New Roman"/>
          <w:sz w:val="24"/>
        </w:rPr>
        <w:t xml:space="preserve"> de los atributos</w:t>
      </w:r>
      <w:r w:rsidR="0080042A">
        <w:rPr>
          <w:rFonts w:ascii="Times New Roman" w:hAnsi="Times New Roman" w:cs="Times New Roman"/>
          <w:sz w:val="24"/>
        </w:rPr>
        <w:t xml:space="preserve"> (dos de ellos en </w:t>
      </w:r>
      <w:proofErr w:type="spellStart"/>
      <w:r w:rsidR="0080042A">
        <w:rPr>
          <w:rFonts w:ascii="Times New Roman" w:hAnsi="Times New Roman" w:cs="Times New Roman"/>
          <w:sz w:val="24"/>
        </w:rPr>
        <w:t>null</w:t>
      </w:r>
      <w:proofErr w:type="spellEnd"/>
      <w:r w:rsidR="0080042A">
        <w:rPr>
          <w:rFonts w:ascii="Times New Roman" w:hAnsi="Times New Roman" w:cs="Times New Roman"/>
          <w:sz w:val="24"/>
        </w:rPr>
        <w:t>, debido a que el suscriptor solo tiene un medidor)</w:t>
      </w:r>
    </w:p>
    <w:p w14:paraId="4DD81CBA" w14:textId="680A24BE" w:rsidR="00A13E64" w:rsidRPr="0080042A" w:rsidRDefault="00A13E64" w:rsidP="00A13E6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NewMedidor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80042A">
        <w:rPr>
          <w:rFonts w:ascii="Times New Roman" w:hAnsi="Times New Roman" w:cs="Times New Roman"/>
          <w:sz w:val="24"/>
        </w:rPr>
        <w:t xml:space="preserve"> Método sobre cargado para cada tipo de medidor. Recibe un medidor y el atributo correspondiente lo hace igual al parámetro, los otros dos atributos los pone en </w:t>
      </w:r>
      <w:proofErr w:type="spellStart"/>
      <w:r w:rsidR="0080042A">
        <w:rPr>
          <w:rFonts w:ascii="Times New Roman" w:hAnsi="Times New Roman" w:cs="Times New Roman"/>
          <w:sz w:val="24"/>
        </w:rPr>
        <w:t>null</w:t>
      </w:r>
      <w:proofErr w:type="spellEnd"/>
      <w:r w:rsidR="0080042A">
        <w:rPr>
          <w:rFonts w:ascii="Times New Roman" w:hAnsi="Times New Roman" w:cs="Times New Roman"/>
          <w:sz w:val="24"/>
        </w:rPr>
        <w:t>.</w:t>
      </w:r>
    </w:p>
    <w:p w14:paraId="68306E47" w14:textId="759D3BEE" w:rsidR="0080042A" w:rsidRPr="0080042A" w:rsidRDefault="0080042A" w:rsidP="00A13E6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Pagar: </w:t>
      </w:r>
      <w:r>
        <w:rPr>
          <w:rFonts w:ascii="Times New Roman" w:hAnsi="Times New Roman" w:cs="Times New Roman"/>
          <w:sz w:val="24"/>
        </w:rPr>
        <w:t xml:space="preserve">Por medio de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valida que atributo que no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 para llamar a los métodos </w:t>
      </w:r>
      <w:proofErr w:type="spellStart"/>
      <w:r>
        <w:rPr>
          <w:rFonts w:ascii="Times New Roman" w:hAnsi="Times New Roman" w:cs="Times New Roman"/>
          <w:sz w:val="24"/>
        </w:rPr>
        <w:t>ClearEnergia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ClearAgua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ClearGas</w:t>
      </w:r>
      <w:proofErr w:type="spellEnd"/>
      <w:r>
        <w:rPr>
          <w:rFonts w:ascii="Times New Roman" w:hAnsi="Times New Roman" w:cs="Times New Roman"/>
          <w:sz w:val="24"/>
        </w:rPr>
        <w:t xml:space="preserve"> para simular que pagó los servicios y el saldo del medidor se ponga en 0 (por medio del método </w:t>
      </w:r>
      <w:proofErr w:type="spellStart"/>
      <w:r>
        <w:rPr>
          <w:rFonts w:ascii="Times New Roman" w:hAnsi="Times New Roman" w:cs="Times New Roman"/>
          <w:sz w:val="24"/>
        </w:rPr>
        <w:t>ClearEnergia</w:t>
      </w:r>
      <w:proofErr w:type="spellEnd"/>
      <w:r>
        <w:rPr>
          <w:rFonts w:ascii="Times New Roman" w:hAnsi="Times New Roman" w:cs="Times New Roman"/>
          <w:sz w:val="24"/>
        </w:rPr>
        <w:t xml:space="preserve"> que todos los medidores lo tienen).</w:t>
      </w:r>
    </w:p>
    <w:p w14:paraId="3A7F2A6D" w14:textId="3B8B67D9" w:rsidR="00985DC4" w:rsidRDefault="00985D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C110882" w14:textId="21B1BBD2" w:rsidR="0080042A" w:rsidRDefault="0080042A" w:rsidP="00985DC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Visual</w:t>
      </w:r>
    </w:p>
    <w:p w14:paraId="537D30E2" w14:textId="23369913" w:rsidR="00985DC4" w:rsidRPr="00985DC4" w:rsidRDefault="00985DC4" w:rsidP="00985D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FmInicio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Cuando se abre el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se llama a un método Inicializar que lee los archivos, crea los suscriptores, los medidores y el centro para simular la empresa.</w:t>
      </w:r>
    </w:p>
    <w:p w14:paraId="5C798E7B" w14:textId="3914D4D7" w:rsidR="00985DC4" w:rsidRDefault="00985DC4" w:rsidP="00985DC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C060B3" wp14:editId="6B766BDC">
            <wp:extent cx="5612130" cy="34486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0C5A" w14:textId="64373B78" w:rsidR="00985DC4" w:rsidRDefault="00985DC4" w:rsidP="00985DC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Botons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23B012EE" w14:textId="21232414" w:rsidR="00985DC4" w:rsidRPr="00985DC4" w:rsidRDefault="00985DC4" w:rsidP="00985DC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BtnMedidores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(Suscriptores con medidor): </w:t>
      </w:r>
      <w:r>
        <w:rPr>
          <w:rFonts w:ascii="Times New Roman" w:hAnsi="Times New Roman" w:cs="Times New Roman"/>
          <w:sz w:val="24"/>
        </w:rPr>
        <w:t xml:space="preserve">Abre el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FmMedidores</w:t>
      </w:r>
      <w:proofErr w:type="spellEnd"/>
      <w:r>
        <w:rPr>
          <w:rFonts w:ascii="Times New Roman" w:hAnsi="Times New Roman" w:cs="Times New Roman"/>
          <w:sz w:val="24"/>
        </w:rPr>
        <w:t>, que contiene una tabla para los suscriptores de la empresa y la cuadrilla, además de botones para realizar las operaciones en los suscriptores.</w:t>
      </w:r>
    </w:p>
    <w:p w14:paraId="5C2BE829" w14:textId="2F5496BB" w:rsidR="00985DC4" w:rsidRPr="00985DC4" w:rsidRDefault="00985DC4" w:rsidP="00985DC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BtnAddSuscriptor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(Agregar suscriptor):</w:t>
      </w:r>
      <w:r>
        <w:rPr>
          <w:rFonts w:ascii="Times New Roman" w:hAnsi="Times New Roman" w:cs="Times New Roman"/>
          <w:sz w:val="24"/>
        </w:rPr>
        <w:t xml:space="preserve"> Abre el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FmSuscriptores</w:t>
      </w:r>
      <w:proofErr w:type="spellEnd"/>
      <w:r>
        <w:rPr>
          <w:rFonts w:ascii="Times New Roman" w:hAnsi="Times New Roman" w:cs="Times New Roman"/>
          <w:sz w:val="24"/>
        </w:rPr>
        <w:t>, que contiene una tabla de las cuadrillas para agregar un suscriptor e instalarle un medidor.</w:t>
      </w:r>
    </w:p>
    <w:p w14:paraId="60C33835" w14:textId="07D4FDA5" w:rsidR="00985DC4" w:rsidRPr="00985DC4" w:rsidRDefault="00985DC4" w:rsidP="00985DC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BtnInventario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(Consultar inventario): </w:t>
      </w:r>
      <w:r>
        <w:rPr>
          <w:rFonts w:ascii="Times New Roman" w:hAnsi="Times New Roman" w:cs="Times New Roman"/>
          <w:sz w:val="24"/>
        </w:rPr>
        <w:t xml:space="preserve">Abre el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FmInventario</w:t>
      </w:r>
      <w:proofErr w:type="spellEnd"/>
      <w:r>
        <w:rPr>
          <w:rFonts w:ascii="Times New Roman" w:hAnsi="Times New Roman" w:cs="Times New Roman"/>
          <w:sz w:val="24"/>
        </w:rPr>
        <w:t xml:space="preserve"> que contiene una tabla del inventario de la empresa, se pueden añadir n medidores a la lista.</w:t>
      </w:r>
    </w:p>
    <w:p w14:paraId="111350A7" w14:textId="31E64CAD" w:rsidR="00985DC4" w:rsidRPr="00985DC4" w:rsidRDefault="00985DC4" w:rsidP="00985DC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BtnSiguiente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(Siguiente </w:t>
      </w:r>
      <w:proofErr w:type="spellStart"/>
      <w:r>
        <w:rPr>
          <w:rFonts w:ascii="Times New Roman" w:hAnsi="Times New Roman" w:cs="Times New Roman"/>
          <w:b/>
          <w:sz w:val="24"/>
        </w:rPr>
        <w:t>dia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 xml:space="preserve">Simula el paso del tiempo por día que se pone en el </w:t>
      </w:r>
      <w:proofErr w:type="spellStart"/>
      <w:r>
        <w:rPr>
          <w:rFonts w:ascii="Times New Roman" w:hAnsi="Times New Roman" w:cs="Times New Roman"/>
          <w:sz w:val="24"/>
        </w:rPr>
        <w:t>label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LbDia</w:t>
      </w:r>
      <w:proofErr w:type="spellEnd"/>
      <w:r w:rsidR="007B2DC2">
        <w:rPr>
          <w:rFonts w:ascii="Times New Roman" w:hAnsi="Times New Roman" w:cs="Times New Roman"/>
          <w:sz w:val="24"/>
        </w:rPr>
        <w:t>, además se genera un numero aleatoria para determinar si se llama el método Dañar del medidor del suscriptor para simular que el medidor se dañó</w:t>
      </w:r>
      <w:r w:rsidR="002D4779">
        <w:rPr>
          <w:rFonts w:ascii="Times New Roman" w:hAnsi="Times New Roman" w:cs="Times New Roman"/>
          <w:sz w:val="24"/>
        </w:rPr>
        <w:t xml:space="preserve"> y se llama el método </w:t>
      </w:r>
      <w:proofErr w:type="spellStart"/>
      <w:r w:rsidR="002D4779">
        <w:rPr>
          <w:rFonts w:ascii="Times New Roman" w:hAnsi="Times New Roman" w:cs="Times New Roman"/>
          <w:sz w:val="24"/>
        </w:rPr>
        <w:t>NewDia</w:t>
      </w:r>
      <w:proofErr w:type="spellEnd"/>
      <w:r w:rsidR="002D4779">
        <w:rPr>
          <w:rFonts w:ascii="Times New Roman" w:hAnsi="Times New Roman" w:cs="Times New Roman"/>
          <w:sz w:val="24"/>
        </w:rPr>
        <w:t xml:space="preserve"> de la Cuadrilla para simular el paso del tiempo en estas</w:t>
      </w:r>
      <w:r>
        <w:rPr>
          <w:rFonts w:ascii="Times New Roman" w:hAnsi="Times New Roman" w:cs="Times New Roman"/>
          <w:sz w:val="24"/>
        </w:rPr>
        <w:t>.</w:t>
      </w:r>
    </w:p>
    <w:p w14:paraId="0A45E032" w14:textId="35F14542" w:rsidR="00985DC4" w:rsidRDefault="00985DC4" w:rsidP="00985DC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Labels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03FAC694" w14:textId="2C95177D" w:rsidR="00985DC4" w:rsidRPr="00985DC4" w:rsidRDefault="00985DC4" w:rsidP="00985DC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LbDia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(Dia): </w:t>
      </w:r>
      <w:r>
        <w:rPr>
          <w:rFonts w:ascii="Times New Roman" w:hAnsi="Times New Roman" w:cs="Times New Roman"/>
          <w:sz w:val="24"/>
        </w:rPr>
        <w:t xml:space="preserve"> Se pone el día que se esta simulando en fecha corta (DD/MM/AAAA).</w:t>
      </w:r>
    </w:p>
    <w:p w14:paraId="6EB2EA8D" w14:textId="43FC2450" w:rsidR="00985DC4" w:rsidRPr="00985DC4" w:rsidRDefault="00985DC4" w:rsidP="00985DC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LbCentro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(Centro de control):</w:t>
      </w:r>
      <w:r>
        <w:rPr>
          <w:rFonts w:ascii="Times New Roman" w:hAnsi="Times New Roman" w:cs="Times New Roman"/>
          <w:sz w:val="24"/>
        </w:rPr>
        <w:t xml:space="preserve"> Para poner el título.</w:t>
      </w:r>
    </w:p>
    <w:p w14:paraId="3B09E882" w14:textId="7C59625D" w:rsidR="00985DC4" w:rsidRDefault="00985DC4" w:rsidP="00985D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FmMedidores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Cuando se abre se llama un método Inicializar que llena las dos tablas según la</w:t>
      </w:r>
      <w:r w:rsidR="007B2DC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listas que se encuentran en el objeto </w:t>
      </w:r>
      <w:r w:rsidR="007B2DC2">
        <w:rPr>
          <w:rFonts w:ascii="Times New Roman" w:hAnsi="Times New Roman" w:cs="Times New Roman"/>
          <w:sz w:val="24"/>
        </w:rPr>
        <w:t>tipo Centro (</w:t>
      </w:r>
      <w:proofErr w:type="spellStart"/>
      <w:r w:rsidR="007B2DC2">
        <w:rPr>
          <w:rFonts w:ascii="Times New Roman" w:hAnsi="Times New Roman" w:cs="Times New Roman"/>
          <w:sz w:val="24"/>
        </w:rPr>
        <w:t>GetCentro</w:t>
      </w:r>
      <w:proofErr w:type="spellEnd"/>
      <w:r w:rsidR="007B2DC2">
        <w:rPr>
          <w:rFonts w:ascii="Times New Roman" w:hAnsi="Times New Roman" w:cs="Times New Roman"/>
          <w:sz w:val="24"/>
        </w:rPr>
        <w:t xml:space="preserve">) en el </w:t>
      </w:r>
      <w:proofErr w:type="spellStart"/>
      <w:r w:rsidR="007B2DC2">
        <w:rPr>
          <w:rFonts w:ascii="Times New Roman" w:hAnsi="Times New Roman" w:cs="Times New Roman"/>
          <w:sz w:val="24"/>
        </w:rPr>
        <w:t>form</w:t>
      </w:r>
      <w:proofErr w:type="spellEnd"/>
      <w:r w:rsidR="007B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DC2">
        <w:rPr>
          <w:rFonts w:ascii="Times New Roman" w:hAnsi="Times New Roman" w:cs="Times New Roman"/>
          <w:sz w:val="24"/>
        </w:rPr>
        <w:t>FmInicio</w:t>
      </w:r>
      <w:proofErr w:type="spellEnd"/>
      <w:r w:rsidR="007B2DC2">
        <w:rPr>
          <w:rFonts w:ascii="Times New Roman" w:hAnsi="Times New Roman" w:cs="Times New Roman"/>
          <w:sz w:val="24"/>
        </w:rPr>
        <w:t>.</w:t>
      </w:r>
    </w:p>
    <w:p w14:paraId="2A976DEC" w14:textId="5F25C0E7" w:rsidR="007B2DC2" w:rsidRPr="00985DC4" w:rsidRDefault="007B2DC2" w:rsidP="00985DC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664000" wp14:editId="1C936CAC">
            <wp:extent cx="5612130" cy="35985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0B5" w14:textId="68329884" w:rsidR="00985DC4" w:rsidRDefault="007B2DC2" w:rsidP="00985D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Botones:</w:t>
      </w:r>
    </w:p>
    <w:p w14:paraId="7811E148" w14:textId="5241BE13" w:rsidR="007B2DC2" w:rsidRDefault="007B2DC2" w:rsidP="007B2DC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BtnFacturar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(Facturar):</w:t>
      </w:r>
      <w:r>
        <w:rPr>
          <w:rFonts w:ascii="Times New Roman" w:hAnsi="Times New Roman" w:cs="Times New Roman"/>
          <w:sz w:val="24"/>
        </w:rPr>
        <w:t xml:space="preserve"> Se activo cuando se esta en el día 30 del mes, el cual lo dice el </w:t>
      </w:r>
      <w:proofErr w:type="spellStart"/>
      <w:r>
        <w:rPr>
          <w:rFonts w:ascii="Times New Roman" w:hAnsi="Times New Roman" w:cs="Times New Roman"/>
          <w:sz w:val="24"/>
        </w:rPr>
        <w:t>label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LbDia</w:t>
      </w:r>
      <w:proofErr w:type="spellEnd"/>
      <w:r>
        <w:rPr>
          <w:rFonts w:ascii="Times New Roman" w:hAnsi="Times New Roman" w:cs="Times New Roman"/>
          <w:sz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FmInicio</w:t>
      </w:r>
      <w:proofErr w:type="spellEnd"/>
      <w:r>
        <w:rPr>
          <w:rFonts w:ascii="Times New Roman" w:hAnsi="Times New Roman" w:cs="Times New Roman"/>
          <w:sz w:val="24"/>
        </w:rPr>
        <w:t xml:space="preserve">, cuando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activo se selecciona una fila de la table de suscriptores y para llamar el método Facturar del centro que se le envía como parámetro el suscriptor seleccionado y se actualiza la tabla volviendo a llamar el método Inicializar.</w:t>
      </w:r>
    </w:p>
    <w:p w14:paraId="476921D3" w14:textId="71DC44AD" w:rsidR="007B2DC2" w:rsidRPr="007B2DC2" w:rsidRDefault="007B2DC2" w:rsidP="007B2DC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 w:rsidRPr="007B2DC2">
        <w:rPr>
          <w:rFonts w:ascii="Times New Roman" w:hAnsi="Times New Roman" w:cs="Times New Roman"/>
          <w:b/>
          <w:sz w:val="24"/>
        </w:rPr>
        <w:t>BtnReparar</w:t>
      </w:r>
      <w:proofErr w:type="spellEnd"/>
      <w:r w:rsidRPr="007B2DC2">
        <w:rPr>
          <w:rFonts w:ascii="Times New Roman" w:hAnsi="Times New Roman" w:cs="Times New Roman"/>
          <w:b/>
          <w:sz w:val="24"/>
        </w:rPr>
        <w:t xml:space="preserve"> (Reparar Medidor): </w:t>
      </w:r>
      <w:r w:rsidRPr="007B2DC2">
        <w:rPr>
          <w:rFonts w:ascii="Times New Roman" w:hAnsi="Times New Roman" w:cs="Times New Roman"/>
          <w:sz w:val="24"/>
        </w:rPr>
        <w:t xml:space="preserve">Se selecciona una fila de la tabla suscriptores y se llama el método </w:t>
      </w:r>
      <w:proofErr w:type="spellStart"/>
      <w:r>
        <w:rPr>
          <w:rFonts w:ascii="Times New Roman" w:hAnsi="Times New Roman" w:cs="Times New Roman"/>
          <w:sz w:val="24"/>
        </w:rPr>
        <w:t>RepararMedidor</w:t>
      </w:r>
      <w:proofErr w:type="spellEnd"/>
      <w:r>
        <w:rPr>
          <w:rFonts w:ascii="Times New Roman" w:hAnsi="Times New Roman" w:cs="Times New Roman"/>
          <w:sz w:val="24"/>
        </w:rPr>
        <w:t xml:space="preserve"> del centro que se le envía como parámetro el suscriptor seleccionado y se actualiza la tabla volviendo a llamar el método Inicializar.</w:t>
      </w:r>
    </w:p>
    <w:p w14:paraId="77F46BA9" w14:textId="4593718B" w:rsidR="007B2DC2" w:rsidRPr="007B2DC2" w:rsidRDefault="007B2DC2" w:rsidP="007B2DC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 w:rsidRPr="007B2DC2">
        <w:rPr>
          <w:rFonts w:ascii="Times New Roman" w:hAnsi="Times New Roman" w:cs="Times New Roman"/>
          <w:b/>
          <w:sz w:val="24"/>
        </w:rPr>
        <w:t>BtnDesconectar</w:t>
      </w:r>
      <w:proofErr w:type="spellEnd"/>
      <w:r w:rsidRPr="007B2DC2">
        <w:rPr>
          <w:rFonts w:ascii="Times New Roman" w:hAnsi="Times New Roman" w:cs="Times New Roman"/>
          <w:b/>
          <w:sz w:val="24"/>
        </w:rPr>
        <w:t xml:space="preserve"> (Desconectar Medidor):</w:t>
      </w:r>
      <w:r w:rsidRPr="007B2DC2">
        <w:rPr>
          <w:rFonts w:ascii="Times New Roman" w:hAnsi="Times New Roman" w:cs="Times New Roman"/>
          <w:sz w:val="24"/>
        </w:rPr>
        <w:t xml:space="preserve"> </w:t>
      </w:r>
      <w:r w:rsidR="002D4779" w:rsidRPr="007B2DC2">
        <w:rPr>
          <w:rFonts w:ascii="Times New Roman" w:hAnsi="Times New Roman" w:cs="Times New Roman"/>
          <w:sz w:val="24"/>
        </w:rPr>
        <w:t xml:space="preserve">Se selecciona una fila de la tabla suscriptores y se llama el método </w:t>
      </w:r>
      <w:proofErr w:type="spellStart"/>
      <w:r w:rsidR="002D4779">
        <w:rPr>
          <w:rFonts w:ascii="Times New Roman" w:hAnsi="Times New Roman" w:cs="Times New Roman"/>
          <w:sz w:val="24"/>
        </w:rPr>
        <w:t>DesconectarServicio</w:t>
      </w:r>
      <w:proofErr w:type="spellEnd"/>
      <w:r w:rsidR="002D4779">
        <w:rPr>
          <w:rFonts w:ascii="Times New Roman" w:hAnsi="Times New Roman" w:cs="Times New Roman"/>
          <w:sz w:val="24"/>
        </w:rPr>
        <w:t xml:space="preserve"> del centro que se le envía como parámetro el suscriptor seleccionado y se actualiza la tabla volviendo a llamar el método Inicializar.</w:t>
      </w:r>
    </w:p>
    <w:p w14:paraId="4CDC4EB1" w14:textId="6F09E1B5" w:rsidR="007B2DC2" w:rsidRDefault="007B2DC2" w:rsidP="007B2DC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BtnConectar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(Conectar Medidor):</w:t>
      </w:r>
      <w:r w:rsidR="002D4779">
        <w:rPr>
          <w:rFonts w:ascii="Times New Roman" w:hAnsi="Times New Roman" w:cs="Times New Roman"/>
          <w:sz w:val="24"/>
        </w:rPr>
        <w:t xml:space="preserve"> </w:t>
      </w:r>
      <w:r w:rsidR="002D4779" w:rsidRPr="007B2DC2">
        <w:rPr>
          <w:rFonts w:ascii="Times New Roman" w:hAnsi="Times New Roman" w:cs="Times New Roman"/>
          <w:sz w:val="24"/>
        </w:rPr>
        <w:t xml:space="preserve">Se selecciona una fila de la tabla suscriptores y se llama el método </w:t>
      </w:r>
      <w:proofErr w:type="spellStart"/>
      <w:r w:rsidR="002D4779">
        <w:rPr>
          <w:rFonts w:ascii="Times New Roman" w:hAnsi="Times New Roman" w:cs="Times New Roman"/>
          <w:sz w:val="24"/>
        </w:rPr>
        <w:t>ConectarServicio</w:t>
      </w:r>
      <w:proofErr w:type="spellEnd"/>
      <w:r w:rsidR="002D4779">
        <w:rPr>
          <w:rFonts w:ascii="Times New Roman" w:hAnsi="Times New Roman" w:cs="Times New Roman"/>
          <w:sz w:val="24"/>
        </w:rPr>
        <w:t xml:space="preserve"> del centro que se le envía como parámetro el suscriptor seleccionado y se actualiza la tabla volviendo a llamar el método Inicializar.</w:t>
      </w:r>
    </w:p>
    <w:p w14:paraId="66BE1EBC" w14:textId="06B3F18E" w:rsidR="002D4779" w:rsidRPr="002D4779" w:rsidRDefault="007B2DC2" w:rsidP="002D477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BtnCambiar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(Cambiar Medidor):</w:t>
      </w:r>
      <w:r w:rsidR="002D4779">
        <w:rPr>
          <w:rFonts w:ascii="Times New Roman" w:hAnsi="Times New Roman" w:cs="Times New Roman"/>
          <w:sz w:val="24"/>
        </w:rPr>
        <w:t xml:space="preserve"> </w:t>
      </w:r>
      <w:r w:rsidR="002D4779" w:rsidRPr="007B2DC2">
        <w:rPr>
          <w:rFonts w:ascii="Times New Roman" w:hAnsi="Times New Roman" w:cs="Times New Roman"/>
          <w:sz w:val="24"/>
        </w:rPr>
        <w:t xml:space="preserve">Se selecciona una fila de la tabla suscriptores y </w:t>
      </w:r>
      <w:r w:rsidR="002D4779">
        <w:rPr>
          <w:rFonts w:ascii="Times New Roman" w:hAnsi="Times New Roman" w:cs="Times New Roman"/>
          <w:sz w:val="24"/>
        </w:rPr>
        <w:t xml:space="preserve">una fila de la tabla de cuadrilla, además una opción del combo box </w:t>
      </w:r>
      <w:proofErr w:type="spellStart"/>
      <w:r w:rsidR="002D4779">
        <w:rPr>
          <w:rFonts w:ascii="Times New Roman" w:hAnsi="Times New Roman" w:cs="Times New Roman"/>
          <w:sz w:val="24"/>
        </w:rPr>
        <w:t>CbTipoMedidor</w:t>
      </w:r>
      <w:proofErr w:type="spellEnd"/>
      <w:r w:rsidR="002D4779">
        <w:rPr>
          <w:rFonts w:ascii="Times New Roman" w:hAnsi="Times New Roman" w:cs="Times New Roman"/>
          <w:sz w:val="24"/>
        </w:rPr>
        <w:t xml:space="preserve">, </w:t>
      </w:r>
      <w:r w:rsidR="002D4779" w:rsidRPr="007B2DC2">
        <w:rPr>
          <w:rFonts w:ascii="Times New Roman" w:hAnsi="Times New Roman" w:cs="Times New Roman"/>
          <w:sz w:val="24"/>
        </w:rPr>
        <w:lastRenderedPageBreak/>
        <w:t xml:space="preserve">se llama el método </w:t>
      </w:r>
      <w:proofErr w:type="spellStart"/>
      <w:r w:rsidR="002D4779">
        <w:rPr>
          <w:rFonts w:ascii="Times New Roman" w:hAnsi="Times New Roman" w:cs="Times New Roman"/>
          <w:sz w:val="24"/>
        </w:rPr>
        <w:t>CambiarMedidor</w:t>
      </w:r>
      <w:proofErr w:type="spellEnd"/>
      <w:r w:rsidR="002D4779">
        <w:rPr>
          <w:rFonts w:ascii="Times New Roman" w:hAnsi="Times New Roman" w:cs="Times New Roman"/>
          <w:sz w:val="24"/>
        </w:rPr>
        <w:t xml:space="preserve"> del centro que se le envía como parámetro, el medidor nuevo, el </w:t>
      </w:r>
      <w:proofErr w:type="gramStart"/>
      <w:r w:rsidR="002D4779">
        <w:rPr>
          <w:rFonts w:ascii="Times New Roman" w:hAnsi="Times New Roman" w:cs="Times New Roman"/>
          <w:sz w:val="24"/>
        </w:rPr>
        <w:t>suscriptor seleccionado y la cuadrilla seleccionada</w:t>
      </w:r>
      <w:proofErr w:type="gramEnd"/>
      <w:r w:rsidR="002D4779">
        <w:rPr>
          <w:rFonts w:ascii="Times New Roman" w:hAnsi="Times New Roman" w:cs="Times New Roman"/>
          <w:sz w:val="24"/>
        </w:rPr>
        <w:t>, y se actualizan las tabla volviendo a llamar el método Inicializar.</w:t>
      </w:r>
    </w:p>
    <w:p w14:paraId="052F68EB" w14:textId="3A45E713" w:rsidR="007B2DC2" w:rsidRPr="002D4779" w:rsidRDefault="007B2DC2" w:rsidP="007B2DC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BtnVolver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(Volver Inicio):</w:t>
      </w:r>
      <w:r w:rsidR="002D4779">
        <w:rPr>
          <w:rFonts w:ascii="Times New Roman" w:hAnsi="Times New Roman" w:cs="Times New Roman"/>
          <w:sz w:val="24"/>
        </w:rPr>
        <w:t xml:space="preserve"> Para cerrar el </w:t>
      </w:r>
      <w:proofErr w:type="spellStart"/>
      <w:r w:rsidR="002D4779">
        <w:rPr>
          <w:rFonts w:ascii="Times New Roman" w:hAnsi="Times New Roman" w:cs="Times New Roman"/>
          <w:sz w:val="24"/>
        </w:rPr>
        <w:t>form</w:t>
      </w:r>
      <w:proofErr w:type="spellEnd"/>
      <w:r w:rsidR="002D4779">
        <w:rPr>
          <w:rFonts w:ascii="Times New Roman" w:hAnsi="Times New Roman" w:cs="Times New Roman"/>
          <w:sz w:val="24"/>
        </w:rPr>
        <w:t xml:space="preserve"> actual y se abra el </w:t>
      </w:r>
      <w:proofErr w:type="spellStart"/>
      <w:r w:rsidR="002D4779">
        <w:rPr>
          <w:rFonts w:ascii="Times New Roman" w:hAnsi="Times New Roman" w:cs="Times New Roman"/>
          <w:sz w:val="24"/>
        </w:rPr>
        <w:t>form</w:t>
      </w:r>
      <w:proofErr w:type="spellEnd"/>
      <w:r w:rsidR="002D47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4779">
        <w:rPr>
          <w:rFonts w:ascii="Times New Roman" w:hAnsi="Times New Roman" w:cs="Times New Roman"/>
          <w:sz w:val="24"/>
        </w:rPr>
        <w:t>FmInicio</w:t>
      </w:r>
      <w:proofErr w:type="spellEnd"/>
      <w:r w:rsidR="002D4779">
        <w:rPr>
          <w:rFonts w:ascii="Times New Roman" w:hAnsi="Times New Roman" w:cs="Times New Roman"/>
          <w:sz w:val="24"/>
        </w:rPr>
        <w:t>.</w:t>
      </w:r>
    </w:p>
    <w:p w14:paraId="26BE8FCE" w14:textId="14AF5173" w:rsidR="002D4779" w:rsidRDefault="002D4779" w:rsidP="002D4779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TextBox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24D461BA" w14:textId="5041357C" w:rsidR="002D4779" w:rsidRPr="002D4779" w:rsidRDefault="002D4779" w:rsidP="002D4779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CbTipoMedidor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Combo box para seleccionar una opción para el nuevo medidor que se desea cambiar.</w:t>
      </w:r>
    </w:p>
    <w:p w14:paraId="70ADB80D" w14:textId="2157C81C" w:rsidR="002D4779" w:rsidRDefault="002D4779" w:rsidP="002D47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Tables:</w:t>
      </w:r>
    </w:p>
    <w:p w14:paraId="3FA491D8" w14:textId="6945EAD8" w:rsidR="002D4779" w:rsidRPr="002D4779" w:rsidRDefault="002D4779" w:rsidP="002D4779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TbSuscriptores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Para visualizar los suscriptores, se pueden seleccionar para hacer las diferentes operaciones con los botones.</w:t>
      </w:r>
    </w:p>
    <w:p w14:paraId="3A4F5A14" w14:textId="42E58373" w:rsidR="002D4779" w:rsidRPr="002D4779" w:rsidRDefault="002D4779" w:rsidP="002D4779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TbCuadrilla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Para visualizar las cuadrillas con el numero de operaciones que han realizado por tipo de medidor, se pueden seleccionar una para que realice el cambio del medidor de un suscriptor.</w:t>
      </w:r>
    </w:p>
    <w:p w14:paraId="24299A92" w14:textId="262C6BB2" w:rsidR="00985DC4" w:rsidRDefault="00985DC4" w:rsidP="00985D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FmSuscriptores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2D4779">
        <w:rPr>
          <w:rFonts w:ascii="Times New Roman" w:hAnsi="Times New Roman" w:cs="Times New Roman"/>
          <w:sz w:val="24"/>
        </w:rPr>
        <w:t xml:space="preserve"> Al abrirse se llama el método Inicializar para cargar la información de la tabla</w:t>
      </w:r>
      <w:r w:rsidR="008C718A">
        <w:rPr>
          <w:rFonts w:ascii="Times New Roman" w:hAnsi="Times New Roman" w:cs="Times New Roman"/>
          <w:sz w:val="24"/>
        </w:rPr>
        <w:t xml:space="preserve"> cuadrilla.</w:t>
      </w:r>
    </w:p>
    <w:p w14:paraId="2D57A1AE" w14:textId="7D0AF863" w:rsidR="002D4779" w:rsidRDefault="002D4779" w:rsidP="00985DC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E7F776" wp14:editId="660D2954">
            <wp:extent cx="4467225" cy="4610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768C" w14:textId="738169F8" w:rsidR="002D4779" w:rsidRDefault="002D4779" w:rsidP="00985D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Botones:</w:t>
      </w:r>
    </w:p>
    <w:p w14:paraId="46CB48B4" w14:textId="7B113010" w:rsidR="002D4779" w:rsidRDefault="002D4779" w:rsidP="002D4779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BtnInstalar</w:t>
      </w:r>
      <w:proofErr w:type="spellEnd"/>
      <w:r w:rsidR="008C718A">
        <w:rPr>
          <w:rFonts w:ascii="Times New Roman" w:hAnsi="Times New Roman" w:cs="Times New Roman"/>
          <w:b/>
          <w:sz w:val="24"/>
        </w:rPr>
        <w:t xml:space="preserve"> (Instalar Medidor)</w:t>
      </w:r>
      <w:r>
        <w:rPr>
          <w:rFonts w:ascii="Times New Roman" w:hAnsi="Times New Roman" w:cs="Times New Roman"/>
          <w:b/>
          <w:sz w:val="24"/>
        </w:rPr>
        <w:t>:</w:t>
      </w:r>
      <w:r w:rsidR="008C718A">
        <w:rPr>
          <w:rFonts w:ascii="Times New Roman" w:hAnsi="Times New Roman" w:cs="Times New Roman"/>
          <w:b/>
          <w:sz w:val="24"/>
        </w:rPr>
        <w:t xml:space="preserve"> </w:t>
      </w:r>
      <w:r w:rsidR="008C718A">
        <w:rPr>
          <w:rFonts w:ascii="Times New Roman" w:hAnsi="Times New Roman" w:cs="Times New Roman"/>
          <w:sz w:val="24"/>
        </w:rPr>
        <w:t xml:space="preserve">Se debe copiar un nombre en la caja de texto </w:t>
      </w:r>
      <w:proofErr w:type="spellStart"/>
      <w:r w:rsidR="008C718A">
        <w:rPr>
          <w:rFonts w:ascii="Times New Roman" w:hAnsi="Times New Roman" w:cs="Times New Roman"/>
          <w:sz w:val="24"/>
        </w:rPr>
        <w:t>TxNombre</w:t>
      </w:r>
      <w:proofErr w:type="spellEnd"/>
      <w:r w:rsidR="008C718A">
        <w:rPr>
          <w:rFonts w:ascii="Times New Roman" w:hAnsi="Times New Roman" w:cs="Times New Roman"/>
          <w:sz w:val="24"/>
        </w:rPr>
        <w:t xml:space="preserve">, seleccionar una fila de la tabla y una opción del </w:t>
      </w:r>
      <w:proofErr w:type="spellStart"/>
      <w:r w:rsidR="008C718A">
        <w:rPr>
          <w:rFonts w:ascii="Times New Roman" w:hAnsi="Times New Roman" w:cs="Times New Roman"/>
          <w:sz w:val="24"/>
        </w:rPr>
        <w:t>CbTipoMedidor</w:t>
      </w:r>
      <w:proofErr w:type="spellEnd"/>
      <w:r w:rsidR="008C718A">
        <w:rPr>
          <w:rFonts w:ascii="Times New Roman" w:hAnsi="Times New Roman" w:cs="Times New Roman"/>
          <w:sz w:val="24"/>
        </w:rPr>
        <w:t xml:space="preserve"> para realizar una nueva instalación en un nuevo suscriptor.</w:t>
      </w:r>
    </w:p>
    <w:p w14:paraId="6CBC0C5F" w14:textId="6B2EC07A" w:rsidR="002D4779" w:rsidRDefault="002D4779" w:rsidP="002D4779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BtnVolver</w:t>
      </w:r>
      <w:proofErr w:type="spellEnd"/>
      <w:r w:rsidR="008C718A">
        <w:rPr>
          <w:rFonts w:ascii="Times New Roman" w:hAnsi="Times New Roman" w:cs="Times New Roman"/>
          <w:b/>
          <w:sz w:val="24"/>
        </w:rPr>
        <w:t xml:space="preserve"> (Volver Inicio)</w:t>
      </w:r>
      <w:r>
        <w:rPr>
          <w:rFonts w:ascii="Times New Roman" w:hAnsi="Times New Roman" w:cs="Times New Roman"/>
          <w:b/>
          <w:sz w:val="24"/>
        </w:rPr>
        <w:t>:</w:t>
      </w:r>
      <w:r w:rsidR="008C718A">
        <w:rPr>
          <w:rFonts w:ascii="Times New Roman" w:hAnsi="Times New Roman" w:cs="Times New Roman"/>
          <w:sz w:val="24"/>
        </w:rPr>
        <w:t xml:space="preserve"> Para cerrar el </w:t>
      </w:r>
      <w:proofErr w:type="spellStart"/>
      <w:r w:rsidR="008C718A">
        <w:rPr>
          <w:rFonts w:ascii="Times New Roman" w:hAnsi="Times New Roman" w:cs="Times New Roman"/>
          <w:sz w:val="24"/>
        </w:rPr>
        <w:t>form</w:t>
      </w:r>
      <w:proofErr w:type="spellEnd"/>
      <w:r w:rsidR="008C718A">
        <w:rPr>
          <w:rFonts w:ascii="Times New Roman" w:hAnsi="Times New Roman" w:cs="Times New Roman"/>
          <w:sz w:val="24"/>
        </w:rPr>
        <w:t xml:space="preserve"> actual y abrir el </w:t>
      </w:r>
      <w:proofErr w:type="spellStart"/>
      <w:r w:rsidR="008C718A">
        <w:rPr>
          <w:rFonts w:ascii="Times New Roman" w:hAnsi="Times New Roman" w:cs="Times New Roman"/>
          <w:sz w:val="24"/>
        </w:rPr>
        <w:t>form</w:t>
      </w:r>
      <w:proofErr w:type="spellEnd"/>
      <w:r w:rsidR="008C71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18A">
        <w:rPr>
          <w:rFonts w:ascii="Times New Roman" w:hAnsi="Times New Roman" w:cs="Times New Roman"/>
          <w:sz w:val="24"/>
        </w:rPr>
        <w:t>FmInicio</w:t>
      </w:r>
      <w:proofErr w:type="spellEnd"/>
      <w:r w:rsidR="008C718A">
        <w:rPr>
          <w:rFonts w:ascii="Times New Roman" w:hAnsi="Times New Roman" w:cs="Times New Roman"/>
          <w:sz w:val="24"/>
        </w:rPr>
        <w:t>.</w:t>
      </w:r>
    </w:p>
    <w:p w14:paraId="6BF1BD8E" w14:textId="04298C92" w:rsidR="008C718A" w:rsidRDefault="008C718A" w:rsidP="008C71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Table:</w:t>
      </w:r>
    </w:p>
    <w:p w14:paraId="490274EF" w14:textId="11B1D037" w:rsidR="008C718A" w:rsidRDefault="008C718A" w:rsidP="008C718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TbCuadrilla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Para visualizar la información de la lista de la cuadrilla del </w:t>
      </w:r>
      <w:proofErr w:type="spellStart"/>
      <w:r>
        <w:rPr>
          <w:rFonts w:ascii="Times New Roman" w:hAnsi="Times New Roman" w:cs="Times New Roman"/>
          <w:sz w:val="24"/>
        </w:rPr>
        <w:t>GetCentro</w:t>
      </w:r>
      <w:proofErr w:type="spellEnd"/>
      <w:r>
        <w:rPr>
          <w:rFonts w:ascii="Times New Roman" w:hAnsi="Times New Roman" w:cs="Times New Roman"/>
          <w:sz w:val="24"/>
        </w:rPr>
        <w:t xml:space="preserve"> que se encuentra en el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FmInicio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02FE163" w14:textId="59A1E848" w:rsidR="008C718A" w:rsidRDefault="008C718A" w:rsidP="008C718A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TextBox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358EDB8" w14:textId="5BD088FF" w:rsidR="008C718A" w:rsidRDefault="008C718A" w:rsidP="008C718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TxNombre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El nombre que se asignará al nuevo suscriptor.</w:t>
      </w:r>
    </w:p>
    <w:p w14:paraId="3B72510B" w14:textId="1F6F96A4" w:rsidR="008C718A" w:rsidRPr="008C718A" w:rsidRDefault="008C718A" w:rsidP="008C718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CbTipoMedidor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Para seleccionar una opción del medidor que se desea instalar.</w:t>
      </w:r>
    </w:p>
    <w:p w14:paraId="1E346630" w14:textId="5CC58918" w:rsidR="00985DC4" w:rsidRPr="008C718A" w:rsidRDefault="00985DC4" w:rsidP="00985D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FmInventario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8C718A">
        <w:rPr>
          <w:rFonts w:ascii="Times New Roman" w:hAnsi="Times New Roman" w:cs="Times New Roman"/>
          <w:sz w:val="24"/>
        </w:rPr>
        <w:t xml:space="preserve"> Cuando se abre se llama el método Inicializar para cargar la información del inventario del objeto </w:t>
      </w:r>
      <w:proofErr w:type="spellStart"/>
      <w:r w:rsidR="008C718A">
        <w:rPr>
          <w:rFonts w:ascii="Times New Roman" w:hAnsi="Times New Roman" w:cs="Times New Roman"/>
          <w:sz w:val="24"/>
        </w:rPr>
        <w:t>GetCentro</w:t>
      </w:r>
      <w:proofErr w:type="spellEnd"/>
      <w:r w:rsidR="008C718A">
        <w:rPr>
          <w:rFonts w:ascii="Times New Roman" w:hAnsi="Times New Roman" w:cs="Times New Roman"/>
          <w:sz w:val="24"/>
        </w:rPr>
        <w:t xml:space="preserve"> que </w:t>
      </w:r>
      <w:proofErr w:type="spellStart"/>
      <w:r w:rsidR="008C718A">
        <w:rPr>
          <w:rFonts w:ascii="Times New Roman" w:hAnsi="Times New Roman" w:cs="Times New Roman"/>
          <w:sz w:val="24"/>
        </w:rPr>
        <w:t>esta</w:t>
      </w:r>
      <w:proofErr w:type="spellEnd"/>
      <w:r w:rsidR="008C718A">
        <w:rPr>
          <w:rFonts w:ascii="Times New Roman" w:hAnsi="Times New Roman" w:cs="Times New Roman"/>
          <w:sz w:val="24"/>
        </w:rPr>
        <w:t xml:space="preserve"> en el </w:t>
      </w:r>
      <w:proofErr w:type="spellStart"/>
      <w:r w:rsidR="008C718A">
        <w:rPr>
          <w:rFonts w:ascii="Times New Roman" w:hAnsi="Times New Roman" w:cs="Times New Roman"/>
          <w:sz w:val="24"/>
        </w:rPr>
        <w:t>form</w:t>
      </w:r>
      <w:proofErr w:type="spellEnd"/>
      <w:r w:rsidR="008C71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18A">
        <w:rPr>
          <w:rFonts w:ascii="Times New Roman" w:hAnsi="Times New Roman" w:cs="Times New Roman"/>
          <w:sz w:val="24"/>
        </w:rPr>
        <w:t>FmInicio</w:t>
      </w:r>
      <w:proofErr w:type="spellEnd"/>
    </w:p>
    <w:p w14:paraId="7B647169" w14:textId="075EE5BB" w:rsidR="008C718A" w:rsidRDefault="008C718A" w:rsidP="00985DC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468566" wp14:editId="6B78764A">
            <wp:extent cx="3381375" cy="3848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D953" w14:textId="3E77D03A" w:rsidR="008C718A" w:rsidRDefault="008C718A" w:rsidP="00985D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Botones:</w:t>
      </w:r>
    </w:p>
    <w:p w14:paraId="157C1332" w14:textId="156B16E3" w:rsidR="008C718A" w:rsidRDefault="008C718A" w:rsidP="008C718A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BtnAgregar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(Agregar Medidor): </w:t>
      </w:r>
      <w:r w:rsidR="00F70573">
        <w:rPr>
          <w:rFonts w:ascii="Times New Roman" w:hAnsi="Times New Roman" w:cs="Times New Roman"/>
          <w:sz w:val="24"/>
        </w:rPr>
        <w:t xml:space="preserve">Se selecciona la opción del medidor del </w:t>
      </w:r>
      <w:proofErr w:type="spellStart"/>
      <w:r w:rsidR="00F70573">
        <w:rPr>
          <w:rFonts w:ascii="Times New Roman" w:hAnsi="Times New Roman" w:cs="Times New Roman"/>
          <w:sz w:val="24"/>
        </w:rPr>
        <w:t>CbTipoMedidor</w:t>
      </w:r>
      <w:proofErr w:type="spellEnd"/>
      <w:r w:rsidR="00F70573">
        <w:rPr>
          <w:rFonts w:ascii="Times New Roman" w:hAnsi="Times New Roman" w:cs="Times New Roman"/>
          <w:sz w:val="24"/>
        </w:rPr>
        <w:t xml:space="preserve"> y la cantidad en el </w:t>
      </w:r>
      <w:proofErr w:type="spellStart"/>
      <w:r w:rsidR="00F70573">
        <w:rPr>
          <w:rFonts w:ascii="Times New Roman" w:hAnsi="Times New Roman" w:cs="Times New Roman"/>
          <w:sz w:val="24"/>
        </w:rPr>
        <w:t>TxCantidad</w:t>
      </w:r>
      <w:proofErr w:type="spellEnd"/>
      <w:r w:rsidR="00F70573">
        <w:rPr>
          <w:rFonts w:ascii="Times New Roman" w:hAnsi="Times New Roman" w:cs="Times New Roman"/>
          <w:sz w:val="24"/>
        </w:rPr>
        <w:t xml:space="preserve"> para agregar n medidores al inventario.</w:t>
      </w:r>
    </w:p>
    <w:p w14:paraId="799374CD" w14:textId="632E14E1" w:rsidR="008C718A" w:rsidRPr="008C718A" w:rsidRDefault="008C718A" w:rsidP="008C718A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BtnVolver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(Volver Inicio):</w:t>
      </w:r>
      <w:r w:rsidR="00F70573">
        <w:rPr>
          <w:rFonts w:ascii="Times New Roman" w:hAnsi="Times New Roman" w:cs="Times New Roman"/>
          <w:sz w:val="24"/>
        </w:rPr>
        <w:t xml:space="preserve"> Para volver al </w:t>
      </w:r>
      <w:proofErr w:type="spellStart"/>
      <w:r w:rsidR="00F70573">
        <w:rPr>
          <w:rFonts w:ascii="Times New Roman" w:hAnsi="Times New Roman" w:cs="Times New Roman"/>
          <w:sz w:val="24"/>
        </w:rPr>
        <w:t>form</w:t>
      </w:r>
      <w:proofErr w:type="spellEnd"/>
      <w:r w:rsidR="00F705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573">
        <w:rPr>
          <w:rFonts w:ascii="Times New Roman" w:hAnsi="Times New Roman" w:cs="Times New Roman"/>
          <w:sz w:val="24"/>
        </w:rPr>
        <w:t>FmInicio</w:t>
      </w:r>
      <w:proofErr w:type="spellEnd"/>
      <w:r w:rsidR="00F70573">
        <w:rPr>
          <w:rFonts w:ascii="Times New Roman" w:hAnsi="Times New Roman" w:cs="Times New Roman"/>
          <w:sz w:val="24"/>
        </w:rPr>
        <w:t>.</w:t>
      </w:r>
    </w:p>
    <w:p w14:paraId="50C74E7C" w14:textId="79E3EE9A" w:rsidR="008C718A" w:rsidRDefault="008C718A" w:rsidP="00985D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Table:</w:t>
      </w:r>
    </w:p>
    <w:p w14:paraId="3845753E" w14:textId="0D4BBF01" w:rsidR="00F70573" w:rsidRPr="00F70573" w:rsidRDefault="00F70573" w:rsidP="00F70573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TbInventario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Para visualizar la información del inventario del objeto </w:t>
      </w:r>
      <w:proofErr w:type="spellStart"/>
      <w:r>
        <w:rPr>
          <w:rFonts w:ascii="Times New Roman" w:hAnsi="Times New Roman" w:cs="Times New Roman"/>
          <w:sz w:val="24"/>
        </w:rPr>
        <w:t>GetCentro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5EFD56" w14:textId="2DEB3C3E" w:rsidR="008C718A" w:rsidRDefault="008C718A" w:rsidP="00985DC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TextBox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472D6D0" w14:textId="07C7A375" w:rsidR="00F70573" w:rsidRDefault="00F70573" w:rsidP="00F70573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TxCantidad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Se escribe la cantidad de medidores que se desea agregar al inventario</w:t>
      </w:r>
    </w:p>
    <w:p w14:paraId="7ACA9EF6" w14:textId="5EECC0FD" w:rsidR="00F70573" w:rsidRPr="00F70573" w:rsidRDefault="00F70573" w:rsidP="00F70573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CbTipoMedidor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Se selecciona el tipo de medidor que se desea agregar al inventario.</w:t>
      </w:r>
    </w:p>
    <w:sectPr w:rsidR="00F70573" w:rsidRPr="00F70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9A1"/>
    <w:multiLevelType w:val="hybridMultilevel"/>
    <w:tmpl w:val="3FEEE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2129"/>
    <w:multiLevelType w:val="hybridMultilevel"/>
    <w:tmpl w:val="AA4EF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6474"/>
    <w:multiLevelType w:val="hybridMultilevel"/>
    <w:tmpl w:val="EFEA9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24204"/>
    <w:multiLevelType w:val="hybridMultilevel"/>
    <w:tmpl w:val="C6AEB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976EC"/>
    <w:multiLevelType w:val="hybridMultilevel"/>
    <w:tmpl w:val="2118F9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73583"/>
    <w:multiLevelType w:val="hybridMultilevel"/>
    <w:tmpl w:val="3C340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42AFD"/>
    <w:multiLevelType w:val="hybridMultilevel"/>
    <w:tmpl w:val="F0FEDD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E4AD0"/>
    <w:multiLevelType w:val="hybridMultilevel"/>
    <w:tmpl w:val="8716E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21F83"/>
    <w:multiLevelType w:val="hybridMultilevel"/>
    <w:tmpl w:val="30DE0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4380B"/>
    <w:multiLevelType w:val="hybridMultilevel"/>
    <w:tmpl w:val="839C8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73430"/>
    <w:multiLevelType w:val="hybridMultilevel"/>
    <w:tmpl w:val="96E4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67BE2"/>
    <w:multiLevelType w:val="hybridMultilevel"/>
    <w:tmpl w:val="AA54E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147B5"/>
    <w:multiLevelType w:val="hybridMultilevel"/>
    <w:tmpl w:val="4CF26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816A5"/>
    <w:multiLevelType w:val="hybridMultilevel"/>
    <w:tmpl w:val="F9EA3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C7D4E"/>
    <w:multiLevelType w:val="hybridMultilevel"/>
    <w:tmpl w:val="C2024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1153B"/>
    <w:multiLevelType w:val="hybridMultilevel"/>
    <w:tmpl w:val="6E2AD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E7D07"/>
    <w:multiLevelType w:val="hybridMultilevel"/>
    <w:tmpl w:val="694E4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934B0"/>
    <w:multiLevelType w:val="hybridMultilevel"/>
    <w:tmpl w:val="1FE26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B5299"/>
    <w:multiLevelType w:val="hybridMultilevel"/>
    <w:tmpl w:val="E1A4D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04BF3"/>
    <w:multiLevelType w:val="hybridMultilevel"/>
    <w:tmpl w:val="00FC2DE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CBA474E"/>
    <w:multiLevelType w:val="hybridMultilevel"/>
    <w:tmpl w:val="4EF6A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27F62"/>
    <w:multiLevelType w:val="hybridMultilevel"/>
    <w:tmpl w:val="A210E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B6685"/>
    <w:multiLevelType w:val="hybridMultilevel"/>
    <w:tmpl w:val="24A2A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4282"/>
    <w:multiLevelType w:val="hybridMultilevel"/>
    <w:tmpl w:val="8B8E4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6"/>
  </w:num>
  <w:num w:numId="5">
    <w:abstractNumId w:val="15"/>
  </w:num>
  <w:num w:numId="6">
    <w:abstractNumId w:val="0"/>
  </w:num>
  <w:num w:numId="7">
    <w:abstractNumId w:val="10"/>
  </w:num>
  <w:num w:numId="8">
    <w:abstractNumId w:val="9"/>
  </w:num>
  <w:num w:numId="9">
    <w:abstractNumId w:val="19"/>
  </w:num>
  <w:num w:numId="10">
    <w:abstractNumId w:val="3"/>
  </w:num>
  <w:num w:numId="11">
    <w:abstractNumId w:val="4"/>
  </w:num>
  <w:num w:numId="12">
    <w:abstractNumId w:val="14"/>
  </w:num>
  <w:num w:numId="13">
    <w:abstractNumId w:val="21"/>
  </w:num>
  <w:num w:numId="14">
    <w:abstractNumId w:val="1"/>
  </w:num>
  <w:num w:numId="15">
    <w:abstractNumId w:val="2"/>
  </w:num>
  <w:num w:numId="16">
    <w:abstractNumId w:val="17"/>
  </w:num>
  <w:num w:numId="17">
    <w:abstractNumId w:val="8"/>
  </w:num>
  <w:num w:numId="18">
    <w:abstractNumId w:val="7"/>
  </w:num>
  <w:num w:numId="19">
    <w:abstractNumId w:val="18"/>
  </w:num>
  <w:num w:numId="20">
    <w:abstractNumId w:val="20"/>
  </w:num>
  <w:num w:numId="21">
    <w:abstractNumId w:val="23"/>
  </w:num>
  <w:num w:numId="22">
    <w:abstractNumId w:val="22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CC"/>
    <w:rsid w:val="000500CC"/>
    <w:rsid w:val="00113A3F"/>
    <w:rsid w:val="001D6A19"/>
    <w:rsid w:val="002D4779"/>
    <w:rsid w:val="00302611"/>
    <w:rsid w:val="00345609"/>
    <w:rsid w:val="00385E78"/>
    <w:rsid w:val="003D01D7"/>
    <w:rsid w:val="004030D1"/>
    <w:rsid w:val="004828E4"/>
    <w:rsid w:val="004D3212"/>
    <w:rsid w:val="00553BE2"/>
    <w:rsid w:val="005A22EC"/>
    <w:rsid w:val="00612E4F"/>
    <w:rsid w:val="00654F30"/>
    <w:rsid w:val="007B2DC2"/>
    <w:rsid w:val="007D536C"/>
    <w:rsid w:val="0080042A"/>
    <w:rsid w:val="008C718A"/>
    <w:rsid w:val="008D7CBD"/>
    <w:rsid w:val="00985DC4"/>
    <w:rsid w:val="00A13E64"/>
    <w:rsid w:val="00B63318"/>
    <w:rsid w:val="00B71C92"/>
    <w:rsid w:val="00CD2D0D"/>
    <w:rsid w:val="00E13F1E"/>
    <w:rsid w:val="00F70573"/>
    <w:rsid w:val="00F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5185"/>
  <w15:chartTrackingRefBased/>
  <w15:docId w15:val="{58EF3D57-B041-4BF8-9F17-C8B06AA6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2457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Restrepo Velez</dc:creator>
  <cp:keywords/>
  <dc:description/>
  <cp:lastModifiedBy>Wilder Valencia Ocampo</cp:lastModifiedBy>
  <cp:revision>13</cp:revision>
  <dcterms:created xsi:type="dcterms:W3CDTF">2019-05-19T16:33:00Z</dcterms:created>
  <dcterms:modified xsi:type="dcterms:W3CDTF">2019-05-21T00:57:00Z</dcterms:modified>
</cp:coreProperties>
</file>