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67A941" w14:textId="77777777" w:rsidR="00D119DF" w:rsidRPr="001A2EC0" w:rsidRDefault="008441BE" w:rsidP="00D119DF">
      <w:pPr>
        <w:pStyle w:val="Ttulo"/>
        <w:rPr>
          <w:lang w:val="es-CO"/>
        </w:rPr>
      </w:pPr>
      <w:r w:rsidRPr="001A2EC0">
        <w:rPr>
          <w:lang w:val="es-CO"/>
        </w:rPr>
        <w:t>UPBEats</w:t>
      </w:r>
    </w:p>
    <w:p w14:paraId="41D4F3B0" w14:textId="77777777" w:rsidR="00D119DF" w:rsidRPr="001A2EC0" w:rsidRDefault="00D119DF" w:rsidP="00D119DF">
      <w:pPr>
        <w:jc w:val="center"/>
        <w:rPr>
          <w:lang w:val="es-CO"/>
        </w:rPr>
      </w:pPr>
    </w:p>
    <w:p w14:paraId="21956EF2" w14:textId="77777777" w:rsidR="00532C21" w:rsidRPr="001A2EC0" w:rsidRDefault="00532C21" w:rsidP="00D119DF">
      <w:pPr>
        <w:pStyle w:val="Ttulo"/>
        <w:rPr>
          <w:lang w:val="es-CO"/>
        </w:rPr>
      </w:pPr>
      <w:r w:rsidRPr="001A2EC0">
        <w:rPr>
          <w:lang w:val="es-CO"/>
        </w:rPr>
        <w:t>DOCUMENTO DE ARQUITECTURA</w:t>
      </w:r>
    </w:p>
    <w:p w14:paraId="7CCE02BE" w14:textId="77777777" w:rsidR="006E09C5" w:rsidRPr="001A2EC0" w:rsidRDefault="006E09C5" w:rsidP="003C51D4">
      <w:pPr>
        <w:spacing w:line="276" w:lineRule="auto"/>
        <w:jc w:val="center"/>
        <w:rPr>
          <w:lang w:val="es-CO"/>
        </w:rPr>
      </w:pPr>
    </w:p>
    <w:p w14:paraId="064C2225" w14:textId="77777777" w:rsidR="00D119DF" w:rsidRPr="001A2EC0" w:rsidRDefault="00D119DF" w:rsidP="003C51D4">
      <w:pPr>
        <w:spacing w:line="276" w:lineRule="auto"/>
        <w:jc w:val="center"/>
        <w:rPr>
          <w:lang w:val="es-CO"/>
        </w:rPr>
      </w:pPr>
    </w:p>
    <w:p w14:paraId="31C6A74E" w14:textId="77777777" w:rsidR="006E09C5" w:rsidRPr="001A2EC0" w:rsidRDefault="006E09C5" w:rsidP="003C51D4">
      <w:pPr>
        <w:spacing w:line="276" w:lineRule="auto"/>
        <w:jc w:val="center"/>
        <w:rPr>
          <w:lang w:val="es-CO"/>
        </w:rPr>
      </w:pPr>
    </w:p>
    <w:p w14:paraId="2D0D2837" w14:textId="77777777" w:rsidR="006E09C5" w:rsidRPr="001A2EC0" w:rsidRDefault="003C51D4" w:rsidP="003C51D4">
      <w:pPr>
        <w:spacing w:line="276" w:lineRule="auto"/>
        <w:jc w:val="center"/>
        <w:rPr>
          <w:b/>
          <w:lang w:val="es-CO"/>
        </w:rPr>
      </w:pPr>
      <w:r w:rsidRPr="001A2EC0">
        <w:rPr>
          <w:b/>
          <w:lang w:val="es-CO"/>
        </w:rPr>
        <w:t>Equipo de Trabajo</w:t>
      </w:r>
    </w:p>
    <w:p w14:paraId="6CCC8764" w14:textId="77777777" w:rsidR="008441BE" w:rsidRPr="001A2EC0" w:rsidRDefault="008441BE" w:rsidP="008441BE">
      <w:pPr>
        <w:spacing w:line="276" w:lineRule="auto"/>
        <w:jc w:val="center"/>
        <w:rPr>
          <w:lang w:val="es-CO"/>
        </w:rPr>
      </w:pPr>
      <w:r w:rsidRPr="001A2EC0">
        <w:rPr>
          <w:lang w:val="es-CO"/>
        </w:rPr>
        <w:t>Juan Camilo Restrepo Velez</w:t>
      </w:r>
    </w:p>
    <w:p w14:paraId="7D72F71E" w14:textId="5A4A1EFC" w:rsidR="008441BE" w:rsidRPr="001A2EC0" w:rsidRDefault="008441BE" w:rsidP="008441BE">
      <w:pPr>
        <w:spacing w:line="276" w:lineRule="auto"/>
        <w:jc w:val="center"/>
        <w:rPr>
          <w:lang w:val="es-CO"/>
        </w:rPr>
      </w:pPr>
      <w:r w:rsidRPr="001A2EC0">
        <w:rPr>
          <w:lang w:val="es-CO"/>
        </w:rPr>
        <w:t>Wilder Valencia Ocampo</w:t>
      </w:r>
    </w:p>
    <w:p w14:paraId="3E7F3A67" w14:textId="77777777" w:rsidR="003C51D4" w:rsidRPr="001A2EC0" w:rsidRDefault="003C51D4" w:rsidP="003C51D4">
      <w:pPr>
        <w:spacing w:line="276" w:lineRule="auto"/>
        <w:jc w:val="center"/>
        <w:rPr>
          <w:lang w:val="es-CO"/>
        </w:rPr>
      </w:pPr>
    </w:p>
    <w:p w14:paraId="31F048AD" w14:textId="77777777" w:rsidR="00086198" w:rsidRPr="001A2EC0" w:rsidRDefault="003C51D4" w:rsidP="003C51D4">
      <w:pPr>
        <w:spacing w:line="276" w:lineRule="auto"/>
        <w:jc w:val="center"/>
        <w:rPr>
          <w:b/>
          <w:lang w:val="es-CO"/>
        </w:rPr>
      </w:pPr>
      <w:r w:rsidRPr="001A2EC0">
        <w:rPr>
          <w:b/>
          <w:lang w:val="es-CO"/>
        </w:rPr>
        <w:t>Asesor</w:t>
      </w:r>
    </w:p>
    <w:p w14:paraId="6A20E4B8" w14:textId="77777777" w:rsidR="008441BE" w:rsidRPr="001A2EC0" w:rsidRDefault="008441BE" w:rsidP="008441BE">
      <w:pPr>
        <w:spacing w:line="276" w:lineRule="auto"/>
        <w:jc w:val="center"/>
        <w:rPr>
          <w:lang w:val="es-CO"/>
        </w:rPr>
      </w:pPr>
      <w:r w:rsidRPr="001A2EC0">
        <w:rPr>
          <w:lang w:val="es-CO"/>
        </w:rPr>
        <w:t>William Yovany Franco Rua</w:t>
      </w:r>
    </w:p>
    <w:p w14:paraId="0AF358D0" w14:textId="77777777" w:rsidR="003C51D4" w:rsidRPr="001A2EC0" w:rsidRDefault="003C51D4" w:rsidP="003C51D4">
      <w:pPr>
        <w:spacing w:line="276" w:lineRule="auto"/>
        <w:jc w:val="center"/>
        <w:rPr>
          <w:lang w:val="es-CO"/>
        </w:rPr>
      </w:pPr>
    </w:p>
    <w:p w14:paraId="34A2E19B" w14:textId="77777777" w:rsidR="006E09C5" w:rsidRPr="001A2EC0" w:rsidRDefault="006E09C5" w:rsidP="003C51D4">
      <w:pPr>
        <w:spacing w:line="276" w:lineRule="auto"/>
        <w:jc w:val="center"/>
        <w:rPr>
          <w:lang w:val="es-CO"/>
        </w:rPr>
      </w:pPr>
    </w:p>
    <w:p w14:paraId="67B5BA11" w14:textId="77777777" w:rsidR="00086198" w:rsidRPr="001A2EC0" w:rsidRDefault="00086198" w:rsidP="003C51D4">
      <w:pPr>
        <w:spacing w:line="276" w:lineRule="auto"/>
        <w:jc w:val="center"/>
        <w:rPr>
          <w:lang w:val="es-CO"/>
        </w:rPr>
      </w:pPr>
    </w:p>
    <w:p w14:paraId="41B0184F" w14:textId="77777777" w:rsidR="00086198" w:rsidRPr="001A2EC0" w:rsidRDefault="00086198" w:rsidP="003C51D4">
      <w:pPr>
        <w:spacing w:line="276" w:lineRule="auto"/>
        <w:jc w:val="center"/>
        <w:rPr>
          <w:lang w:val="es-CO"/>
        </w:rPr>
      </w:pPr>
    </w:p>
    <w:p w14:paraId="1BA16B63" w14:textId="77777777" w:rsidR="00086198" w:rsidRPr="001A2EC0" w:rsidRDefault="00086198" w:rsidP="003C51D4">
      <w:pPr>
        <w:spacing w:line="276" w:lineRule="auto"/>
        <w:jc w:val="center"/>
        <w:rPr>
          <w:lang w:val="es-CO"/>
        </w:rPr>
      </w:pPr>
    </w:p>
    <w:p w14:paraId="1AA182E5" w14:textId="77777777" w:rsidR="006E09C5" w:rsidRPr="001A2EC0" w:rsidRDefault="006E09C5" w:rsidP="003C51D4">
      <w:pPr>
        <w:pStyle w:val="PortadaTtulo1"/>
        <w:spacing w:line="276" w:lineRule="auto"/>
        <w:rPr>
          <w:rFonts w:ascii="Times New Roman" w:hAnsi="Times New Roman"/>
          <w:sz w:val="24"/>
          <w:lang w:val="es-CO"/>
        </w:rPr>
      </w:pPr>
      <w:r w:rsidRPr="001A2EC0">
        <w:rPr>
          <w:rFonts w:ascii="Times New Roman" w:hAnsi="Times New Roman"/>
          <w:sz w:val="24"/>
          <w:lang w:val="es-CO"/>
        </w:rPr>
        <w:t>Historia</w:t>
      </w:r>
    </w:p>
    <w:tbl>
      <w:tblPr>
        <w:tblW w:w="8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34"/>
        <w:gridCol w:w="1971"/>
        <w:gridCol w:w="6045"/>
      </w:tblGrid>
      <w:tr w:rsidR="006E09C5" w:rsidRPr="001A2EC0" w14:paraId="51890335" w14:textId="77777777" w:rsidTr="00E326A3">
        <w:trPr>
          <w:trHeight w:val="355"/>
        </w:trPr>
        <w:tc>
          <w:tcPr>
            <w:tcW w:w="934" w:type="dxa"/>
            <w:vAlign w:val="center"/>
          </w:tcPr>
          <w:p w14:paraId="41273B12" w14:textId="77777777" w:rsidR="006E09C5" w:rsidRPr="001A2EC0" w:rsidRDefault="006E09C5" w:rsidP="004549B6">
            <w:pPr>
              <w:pStyle w:val="HistoriaTtulo"/>
              <w:spacing w:line="276" w:lineRule="auto"/>
              <w:rPr>
                <w:rFonts w:ascii="Times New Roman" w:hAnsi="Times New Roman"/>
                <w:sz w:val="24"/>
                <w:lang w:val="es-CO"/>
              </w:rPr>
            </w:pPr>
            <w:r w:rsidRPr="001A2EC0">
              <w:rPr>
                <w:rFonts w:ascii="Times New Roman" w:hAnsi="Times New Roman"/>
                <w:sz w:val="24"/>
                <w:lang w:val="es-CO"/>
              </w:rPr>
              <w:t>Versión</w:t>
            </w:r>
          </w:p>
        </w:tc>
        <w:tc>
          <w:tcPr>
            <w:tcW w:w="1971" w:type="dxa"/>
            <w:vAlign w:val="center"/>
          </w:tcPr>
          <w:p w14:paraId="1911FE01" w14:textId="77777777" w:rsidR="006E09C5" w:rsidRPr="001A2EC0" w:rsidRDefault="006E09C5" w:rsidP="004549B6">
            <w:pPr>
              <w:pStyle w:val="HistoriaTtulo"/>
              <w:spacing w:line="276" w:lineRule="auto"/>
              <w:rPr>
                <w:rFonts w:ascii="Times New Roman" w:hAnsi="Times New Roman"/>
                <w:sz w:val="24"/>
                <w:lang w:val="es-CO"/>
              </w:rPr>
            </w:pPr>
            <w:r w:rsidRPr="001A2EC0">
              <w:rPr>
                <w:rFonts w:ascii="Times New Roman" w:hAnsi="Times New Roman"/>
                <w:sz w:val="24"/>
                <w:lang w:val="es-CO"/>
              </w:rPr>
              <w:t>Fecha</w:t>
            </w:r>
          </w:p>
        </w:tc>
        <w:tc>
          <w:tcPr>
            <w:tcW w:w="6045" w:type="dxa"/>
            <w:vAlign w:val="center"/>
          </w:tcPr>
          <w:p w14:paraId="624A2562" w14:textId="77777777" w:rsidR="006E09C5" w:rsidRPr="001A2EC0" w:rsidRDefault="006E09C5" w:rsidP="004549B6">
            <w:pPr>
              <w:pStyle w:val="HistoriaTtulo"/>
              <w:spacing w:line="276" w:lineRule="auto"/>
              <w:rPr>
                <w:rFonts w:ascii="Times New Roman" w:hAnsi="Times New Roman"/>
                <w:sz w:val="24"/>
                <w:lang w:val="es-CO"/>
              </w:rPr>
            </w:pPr>
            <w:r w:rsidRPr="001A2EC0">
              <w:rPr>
                <w:rFonts w:ascii="Times New Roman" w:hAnsi="Times New Roman"/>
                <w:sz w:val="24"/>
                <w:lang w:val="es-CO"/>
              </w:rPr>
              <w:t>Descripción de Cambios</w:t>
            </w:r>
          </w:p>
        </w:tc>
      </w:tr>
      <w:tr w:rsidR="006E09C5" w:rsidRPr="001A2EC0" w14:paraId="740EAA32" w14:textId="77777777" w:rsidTr="00E326A3">
        <w:trPr>
          <w:trHeight w:val="355"/>
        </w:trPr>
        <w:tc>
          <w:tcPr>
            <w:tcW w:w="934" w:type="dxa"/>
          </w:tcPr>
          <w:p w14:paraId="104CE398" w14:textId="77777777" w:rsidR="006E09C5" w:rsidRPr="001A2EC0" w:rsidRDefault="006E09C5" w:rsidP="004549B6">
            <w:pPr>
              <w:pStyle w:val="HistoriaDetalle"/>
              <w:spacing w:line="276" w:lineRule="auto"/>
              <w:jc w:val="center"/>
              <w:rPr>
                <w:rFonts w:ascii="Times New Roman" w:hAnsi="Times New Roman"/>
                <w:sz w:val="24"/>
                <w:lang w:val="es-CO"/>
              </w:rPr>
            </w:pPr>
            <w:r w:rsidRPr="001A2EC0">
              <w:rPr>
                <w:rFonts w:ascii="Times New Roman" w:hAnsi="Times New Roman"/>
                <w:sz w:val="24"/>
                <w:lang w:val="es-CO"/>
              </w:rPr>
              <w:t>1.0</w:t>
            </w:r>
          </w:p>
        </w:tc>
        <w:tc>
          <w:tcPr>
            <w:tcW w:w="1971" w:type="dxa"/>
          </w:tcPr>
          <w:p w14:paraId="70C401CD" w14:textId="77777777" w:rsidR="006E09C5" w:rsidRPr="001A2EC0" w:rsidRDefault="008441BE" w:rsidP="00E326A3">
            <w:pPr>
              <w:pStyle w:val="HistoriaDetalle"/>
              <w:spacing w:line="276" w:lineRule="auto"/>
              <w:jc w:val="center"/>
              <w:rPr>
                <w:rFonts w:ascii="Times New Roman" w:hAnsi="Times New Roman"/>
                <w:color w:val="4F81BD"/>
                <w:sz w:val="24"/>
                <w:lang w:val="es-CO"/>
              </w:rPr>
            </w:pPr>
            <w:r w:rsidRPr="001A2EC0">
              <w:rPr>
                <w:rFonts w:ascii="Times New Roman" w:hAnsi="Times New Roman"/>
                <w:sz w:val="24"/>
                <w:lang w:val="es-CO"/>
              </w:rPr>
              <w:t>10/05/2020</w:t>
            </w:r>
          </w:p>
        </w:tc>
        <w:tc>
          <w:tcPr>
            <w:tcW w:w="6045" w:type="dxa"/>
          </w:tcPr>
          <w:p w14:paraId="2A860F88" w14:textId="77777777" w:rsidR="006E09C5" w:rsidRPr="001A2EC0" w:rsidRDefault="008441BE" w:rsidP="004549B6">
            <w:pPr>
              <w:pStyle w:val="HistoriaDetalle"/>
              <w:spacing w:line="276" w:lineRule="auto"/>
              <w:rPr>
                <w:rFonts w:ascii="Times New Roman" w:hAnsi="Times New Roman"/>
                <w:color w:val="000000"/>
                <w:sz w:val="24"/>
                <w:lang w:val="es-CO"/>
              </w:rPr>
            </w:pPr>
            <w:r w:rsidRPr="001A2EC0">
              <w:rPr>
                <w:rFonts w:ascii="Times New Roman" w:hAnsi="Times New Roman"/>
                <w:color w:val="000000"/>
                <w:sz w:val="24"/>
                <w:lang w:val="es-CO"/>
              </w:rPr>
              <w:t>Construcción de documento de arquitectura.</w:t>
            </w:r>
          </w:p>
        </w:tc>
      </w:tr>
      <w:tr w:rsidR="006E09C5" w:rsidRPr="001A2EC0" w14:paraId="31E15B14" w14:textId="77777777" w:rsidTr="00E326A3">
        <w:trPr>
          <w:trHeight w:val="355"/>
        </w:trPr>
        <w:tc>
          <w:tcPr>
            <w:tcW w:w="934" w:type="dxa"/>
          </w:tcPr>
          <w:p w14:paraId="71A43F8A" w14:textId="77777777" w:rsidR="006E09C5" w:rsidRPr="001A2EC0" w:rsidRDefault="006E09C5" w:rsidP="004549B6">
            <w:pPr>
              <w:pStyle w:val="HistoriaDetalle"/>
              <w:spacing w:line="276" w:lineRule="auto"/>
              <w:jc w:val="center"/>
              <w:rPr>
                <w:rFonts w:ascii="Times New Roman" w:hAnsi="Times New Roman"/>
                <w:sz w:val="24"/>
                <w:lang w:val="es-CO"/>
              </w:rPr>
            </w:pPr>
          </w:p>
        </w:tc>
        <w:tc>
          <w:tcPr>
            <w:tcW w:w="1971" w:type="dxa"/>
          </w:tcPr>
          <w:p w14:paraId="4526893E" w14:textId="77777777" w:rsidR="006E09C5" w:rsidRPr="001A2EC0" w:rsidRDefault="006E09C5" w:rsidP="004549B6">
            <w:pPr>
              <w:pStyle w:val="HistoriaDetalle"/>
              <w:spacing w:line="276" w:lineRule="auto"/>
              <w:jc w:val="center"/>
              <w:rPr>
                <w:rFonts w:ascii="Times New Roman" w:hAnsi="Times New Roman"/>
                <w:sz w:val="24"/>
                <w:lang w:val="es-CO"/>
              </w:rPr>
            </w:pPr>
          </w:p>
        </w:tc>
        <w:tc>
          <w:tcPr>
            <w:tcW w:w="6045" w:type="dxa"/>
          </w:tcPr>
          <w:p w14:paraId="726BEFF4" w14:textId="77777777" w:rsidR="006E09C5" w:rsidRPr="001A2EC0" w:rsidRDefault="006E09C5" w:rsidP="004549B6">
            <w:pPr>
              <w:pStyle w:val="HistoriaDetalle"/>
              <w:spacing w:line="276" w:lineRule="auto"/>
              <w:rPr>
                <w:rFonts w:ascii="Times New Roman" w:hAnsi="Times New Roman"/>
                <w:sz w:val="24"/>
                <w:lang w:val="es-CO"/>
              </w:rPr>
            </w:pPr>
          </w:p>
        </w:tc>
      </w:tr>
      <w:tr w:rsidR="00E326A3" w:rsidRPr="001A2EC0" w14:paraId="2E98EC47" w14:textId="77777777" w:rsidTr="00E326A3">
        <w:trPr>
          <w:trHeight w:val="355"/>
        </w:trPr>
        <w:tc>
          <w:tcPr>
            <w:tcW w:w="934" w:type="dxa"/>
          </w:tcPr>
          <w:p w14:paraId="2D6FD66C" w14:textId="77777777" w:rsidR="00E326A3" w:rsidRPr="001A2EC0" w:rsidRDefault="00E326A3" w:rsidP="004549B6">
            <w:pPr>
              <w:pStyle w:val="HistoriaDetalle"/>
              <w:spacing w:line="276" w:lineRule="auto"/>
              <w:jc w:val="center"/>
              <w:rPr>
                <w:rFonts w:ascii="Times New Roman" w:hAnsi="Times New Roman"/>
                <w:sz w:val="24"/>
                <w:lang w:val="es-CO"/>
              </w:rPr>
            </w:pPr>
          </w:p>
        </w:tc>
        <w:tc>
          <w:tcPr>
            <w:tcW w:w="1971" w:type="dxa"/>
          </w:tcPr>
          <w:p w14:paraId="3681C401" w14:textId="77777777" w:rsidR="00E326A3" w:rsidRPr="001A2EC0" w:rsidRDefault="00E326A3" w:rsidP="004549B6">
            <w:pPr>
              <w:pStyle w:val="HistoriaDetalle"/>
              <w:spacing w:line="276" w:lineRule="auto"/>
              <w:jc w:val="center"/>
              <w:rPr>
                <w:rFonts w:ascii="Times New Roman" w:hAnsi="Times New Roman"/>
                <w:sz w:val="24"/>
                <w:lang w:val="es-CO"/>
              </w:rPr>
            </w:pPr>
          </w:p>
        </w:tc>
        <w:tc>
          <w:tcPr>
            <w:tcW w:w="6045" w:type="dxa"/>
          </w:tcPr>
          <w:p w14:paraId="2B491AE1" w14:textId="77777777" w:rsidR="00E326A3" w:rsidRPr="001A2EC0" w:rsidRDefault="00E326A3" w:rsidP="004549B6">
            <w:pPr>
              <w:pStyle w:val="HistoriaDetalle"/>
              <w:spacing w:line="276" w:lineRule="auto"/>
              <w:rPr>
                <w:rFonts w:ascii="Times New Roman" w:hAnsi="Times New Roman"/>
                <w:sz w:val="24"/>
                <w:lang w:val="es-CO"/>
              </w:rPr>
            </w:pPr>
          </w:p>
        </w:tc>
      </w:tr>
      <w:tr w:rsidR="006E09C5" w:rsidRPr="001A2EC0" w14:paraId="4ACB22D8" w14:textId="77777777" w:rsidTr="00E326A3">
        <w:trPr>
          <w:trHeight w:val="355"/>
        </w:trPr>
        <w:tc>
          <w:tcPr>
            <w:tcW w:w="934" w:type="dxa"/>
          </w:tcPr>
          <w:p w14:paraId="3BAD1EA9" w14:textId="77777777" w:rsidR="006E09C5" w:rsidRPr="001A2EC0" w:rsidRDefault="006E09C5" w:rsidP="004549B6">
            <w:pPr>
              <w:pStyle w:val="HistoriaDetalle"/>
              <w:spacing w:line="276" w:lineRule="auto"/>
              <w:jc w:val="center"/>
              <w:rPr>
                <w:rFonts w:ascii="Times New Roman" w:hAnsi="Times New Roman"/>
                <w:sz w:val="24"/>
                <w:lang w:val="es-CO"/>
              </w:rPr>
            </w:pPr>
          </w:p>
        </w:tc>
        <w:tc>
          <w:tcPr>
            <w:tcW w:w="1971" w:type="dxa"/>
          </w:tcPr>
          <w:p w14:paraId="7B7DFC14" w14:textId="77777777" w:rsidR="006E09C5" w:rsidRPr="001A2EC0" w:rsidRDefault="006E09C5" w:rsidP="004549B6">
            <w:pPr>
              <w:pStyle w:val="HistoriaDetalle"/>
              <w:spacing w:line="276" w:lineRule="auto"/>
              <w:jc w:val="center"/>
              <w:rPr>
                <w:rFonts w:ascii="Times New Roman" w:hAnsi="Times New Roman"/>
                <w:sz w:val="24"/>
                <w:lang w:val="es-CO"/>
              </w:rPr>
            </w:pPr>
          </w:p>
        </w:tc>
        <w:tc>
          <w:tcPr>
            <w:tcW w:w="6045" w:type="dxa"/>
          </w:tcPr>
          <w:p w14:paraId="2B3C7E6F" w14:textId="77777777" w:rsidR="006E09C5" w:rsidRPr="001A2EC0" w:rsidRDefault="006E09C5" w:rsidP="004549B6">
            <w:pPr>
              <w:pStyle w:val="HistoriaDetalle"/>
              <w:spacing w:line="276" w:lineRule="auto"/>
              <w:rPr>
                <w:rFonts w:ascii="Times New Roman" w:hAnsi="Times New Roman"/>
                <w:sz w:val="24"/>
                <w:lang w:val="es-CO"/>
              </w:rPr>
            </w:pPr>
          </w:p>
        </w:tc>
      </w:tr>
      <w:tr w:rsidR="00086198" w:rsidRPr="001A2EC0" w14:paraId="6F87709D" w14:textId="77777777" w:rsidTr="00E326A3">
        <w:trPr>
          <w:trHeight w:val="355"/>
        </w:trPr>
        <w:tc>
          <w:tcPr>
            <w:tcW w:w="934" w:type="dxa"/>
            <w:tcBorders>
              <w:top w:val="single" w:sz="4" w:space="0" w:color="auto"/>
              <w:left w:val="single" w:sz="4" w:space="0" w:color="auto"/>
              <w:bottom w:val="single" w:sz="4" w:space="0" w:color="auto"/>
              <w:right w:val="single" w:sz="4" w:space="0" w:color="auto"/>
            </w:tcBorders>
          </w:tcPr>
          <w:p w14:paraId="6E048CFC" w14:textId="77777777" w:rsidR="00086198" w:rsidRPr="001A2EC0" w:rsidRDefault="00086198" w:rsidP="00362214">
            <w:pPr>
              <w:pStyle w:val="HistoriaDetalle"/>
              <w:spacing w:line="276" w:lineRule="auto"/>
              <w:jc w:val="center"/>
              <w:rPr>
                <w:rFonts w:ascii="Times New Roman" w:hAnsi="Times New Roman"/>
                <w:sz w:val="24"/>
                <w:lang w:val="es-CO"/>
              </w:rPr>
            </w:pPr>
          </w:p>
        </w:tc>
        <w:tc>
          <w:tcPr>
            <w:tcW w:w="1971" w:type="dxa"/>
            <w:tcBorders>
              <w:top w:val="single" w:sz="4" w:space="0" w:color="auto"/>
              <w:left w:val="single" w:sz="4" w:space="0" w:color="auto"/>
              <w:bottom w:val="single" w:sz="4" w:space="0" w:color="auto"/>
              <w:right w:val="single" w:sz="4" w:space="0" w:color="auto"/>
            </w:tcBorders>
          </w:tcPr>
          <w:p w14:paraId="3FA19B8E" w14:textId="77777777" w:rsidR="00086198" w:rsidRPr="001A2EC0" w:rsidRDefault="00086198" w:rsidP="00362214">
            <w:pPr>
              <w:pStyle w:val="HistoriaDetalle"/>
              <w:spacing w:line="276" w:lineRule="auto"/>
              <w:jc w:val="center"/>
              <w:rPr>
                <w:rFonts w:ascii="Times New Roman" w:hAnsi="Times New Roman"/>
                <w:sz w:val="24"/>
                <w:lang w:val="es-CO"/>
              </w:rPr>
            </w:pPr>
          </w:p>
        </w:tc>
        <w:tc>
          <w:tcPr>
            <w:tcW w:w="6045" w:type="dxa"/>
            <w:tcBorders>
              <w:top w:val="single" w:sz="4" w:space="0" w:color="auto"/>
              <w:left w:val="single" w:sz="4" w:space="0" w:color="auto"/>
              <w:bottom w:val="single" w:sz="4" w:space="0" w:color="auto"/>
              <w:right w:val="single" w:sz="4" w:space="0" w:color="auto"/>
            </w:tcBorders>
          </w:tcPr>
          <w:p w14:paraId="35D961BD" w14:textId="77777777" w:rsidR="00086198" w:rsidRPr="001A2EC0" w:rsidRDefault="00086198" w:rsidP="00362214">
            <w:pPr>
              <w:pStyle w:val="HistoriaDetalle"/>
              <w:spacing w:line="276" w:lineRule="auto"/>
              <w:rPr>
                <w:rFonts w:ascii="Times New Roman" w:hAnsi="Times New Roman"/>
                <w:sz w:val="24"/>
                <w:lang w:val="es-CO"/>
              </w:rPr>
            </w:pPr>
          </w:p>
        </w:tc>
      </w:tr>
    </w:tbl>
    <w:p w14:paraId="39F838E3" w14:textId="77777777" w:rsidR="00906F81" w:rsidRPr="001A2EC0" w:rsidRDefault="00482230" w:rsidP="00D119DF">
      <w:pPr>
        <w:pStyle w:val="Ttulo"/>
        <w:rPr>
          <w:lang w:val="es-CO"/>
        </w:rPr>
      </w:pPr>
      <w:r w:rsidRPr="001A2EC0">
        <w:rPr>
          <w:lang w:val="es-CO"/>
        </w:rPr>
        <w:br w:type="page"/>
      </w:r>
      <w:r w:rsidR="00906F81" w:rsidRPr="001A2EC0">
        <w:rPr>
          <w:lang w:val="es-CO"/>
        </w:rPr>
        <w:lastRenderedPageBreak/>
        <w:t>CONTENIDO</w:t>
      </w:r>
    </w:p>
    <w:p w14:paraId="02AB2E11" w14:textId="77777777" w:rsidR="00906F81" w:rsidRPr="001A2EC0" w:rsidRDefault="00906F81" w:rsidP="004549B6">
      <w:pPr>
        <w:spacing w:line="276" w:lineRule="auto"/>
        <w:jc w:val="right"/>
        <w:rPr>
          <w:b/>
          <w:bCs/>
          <w:lang w:val="es-CO"/>
        </w:rPr>
      </w:pPr>
      <w:r w:rsidRPr="001A2EC0">
        <w:rPr>
          <w:b/>
          <w:bCs/>
          <w:lang w:val="es-CO"/>
        </w:rPr>
        <w:t>Pág.</w:t>
      </w:r>
    </w:p>
    <w:p w14:paraId="09AB1ECA" w14:textId="2A6328F6" w:rsidR="00E63251" w:rsidRDefault="00906F81">
      <w:pPr>
        <w:pStyle w:val="TDC1"/>
        <w:rPr>
          <w:rFonts w:asciiTheme="minorHAnsi" w:eastAsiaTheme="minorEastAsia" w:hAnsiTheme="minorHAnsi" w:cstheme="minorBidi"/>
          <w:b w:val="0"/>
          <w:bCs w:val="0"/>
          <w:sz w:val="22"/>
          <w:szCs w:val="22"/>
          <w:lang w:val="en-US" w:eastAsia="en-US"/>
        </w:rPr>
      </w:pPr>
      <w:r w:rsidRPr="001A2EC0">
        <w:rPr>
          <w:szCs w:val="24"/>
          <w:lang w:val="es-CO"/>
        </w:rPr>
        <w:fldChar w:fldCharType="begin"/>
      </w:r>
      <w:r w:rsidRPr="001A2EC0">
        <w:rPr>
          <w:szCs w:val="24"/>
          <w:lang w:val="es-CO"/>
        </w:rPr>
        <w:instrText xml:space="preserve"> TOC \o "1-3" \h \z \t "Titulo1,1" </w:instrText>
      </w:r>
      <w:r w:rsidRPr="001A2EC0">
        <w:rPr>
          <w:szCs w:val="24"/>
          <w:lang w:val="es-CO"/>
        </w:rPr>
        <w:fldChar w:fldCharType="separate"/>
      </w:r>
      <w:hyperlink w:anchor="_Toc40220181" w:history="1">
        <w:r w:rsidR="00E63251" w:rsidRPr="00CF798E">
          <w:rPr>
            <w:rStyle w:val="Hipervnculo"/>
            <w:lang w:val="es-CO"/>
          </w:rPr>
          <w:t>1</w:t>
        </w:r>
        <w:r w:rsidR="00E63251">
          <w:rPr>
            <w:rFonts w:asciiTheme="minorHAnsi" w:eastAsiaTheme="minorEastAsia" w:hAnsiTheme="minorHAnsi" w:cstheme="minorBidi"/>
            <w:b w:val="0"/>
            <w:bCs w:val="0"/>
            <w:sz w:val="22"/>
            <w:szCs w:val="22"/>
            <w:lang w:val="en-US" w:eastAsia="en-US"/>
          </w:rPr>
          <w:tab/>
        </w:r>
        <w:r w:rsidR="00E63251" w:rsidRPr="00CF798E">
          <w:rPr>
            <w:rStyle w:val="Hipervnculo"/>
            <w:lang w:val="es-CO"/>
          </w:rPr>
          <w:t>Descripción del Documento</w:t>
        </w:r>
        <w:r w:rsidR="00E63251">
          <w:rPr>
            <w:webHidden/>
          </w:rPr>
          <w:tab/>
        </w:r>
        <w:r w:rsidR="00E63251">
          <w:rPr>
            <w:webHidden/>
          </w:rPr>
          <w:fldChar w:fldCharType="begin"/>
        </w:r>
        <w:r w:rsidR="00E63251">
          <w:rPr>
            <w:webHidden/>
          </w:rPr>
          <w:instrText xml:space="preserve"> PAGEREF _Toc40220181 \h </w:instrText>
        </w:r>
        <w:r w:rsidR="00E63251">
          <w:rPr>
            <w:webHidden/>
          </w:rPr>
        </w:r>
        <w:r w:rsidR="00E63251">
          <w:rPr>
            <w:webHidden/>
          </w:rPr>
          <w:fldChar w:fldCharType="separate"/>
        </w:r>
        <w:r w:rsidR="00E63251">
          <w:rPr>
            <w:webHidden/>
          </w:rPr>
          <w:t>3</w:t>
        </w:r>
        <w:r w:rsidR="00E63251">
          <w:rPr>
            <w:webHidden/>
          </w:rPr>
          <w:fldChar w:fldCharType="end"/>
        </w:r>
      </w:hyperlink>
    </w:p>
    <w:p w14:paraId="04C8EF0C" w14:textId="1F0C9478" w:rsidR="00E63251" w:rsidRDefault="00E63251">
      <w:pPr>
        <w:pStyle w:val="TDC2"/>
        <w:rPr>
          <w:rFonts w:asciiTheme="minorHAnsi" w:eastAsiaTheme="minorEastAsia" w:hAnsiTheme="minorHAnsi" w:cstheme="minorBidi"/>
          <w:bCs w:val="0"/>
          <w:sz w:val="22"/>
          <w:szCs w:val="22"/>
          <w:lang w:val="en-US" w:eastAsia="en-US"/>
        </w:rPr>
      </w:pPr>
      <w:hyperlink w:anchor="_Toc40220182" w:history="1">
        <w:r w:rsidRPr="00CF798E">
          <w:rPr>
            <w:rStyle w:val="Hipervnculo"/>
            <w:lang w:val="es-CO"/>
          </w:rPr>
          <w:t>1.1</w:t>
        </w:r>
        <w:r>
          <w:rPr>
            <w:rFonts w:asciiTheme="minorHAnsi" w:eastAsiaTheme="minorEastAsia" w:hAnsiTheme="minorHAnsi" w:cstheme="minorBidi"/>
            <w:bCs w:val="0"/>
            <w:sz w:val="22"/>
            <w:szCs w:val="22"/>
            <w:lang w:val="en-US" w:eastAsia="en-US"/>
          </w:rPr>
          <w:tab/>
        </w:r>
        <w:r w:rsidRPr="00CF798E">
          <w:rPr>
            <w:rStyle w:val="Hipervnculo"/>
            <w:lang w:val="es-CO"/>
          </w:rPr>
          <w:t>Propósito</w:t>
        </w:r>
        <w:r>
          <w:rPr>
            <w:webHidden/>
          </w:rPr>
          <w:tab/>
        </w:r>
        <w:r>
          <w:rPr>
            <w:webHidden/>
          </w:rPr>
          <w:fldChar w:fldCharType="begin"/>
        </w:r>
        <w:r>
          <w:rPr>
            <w:webHidden/>
          </w:rPr>
          <w:instrText xml:space="preserve"> PAGEREF _Toc40220182 \h </w:instrText>
        </w:r>
        <w:r>
          <w:rPr>
            <w:webHidden/>
          </w:rPr>
        </w:r>
        <w:r>
          <w:rPr>
            <w:webHidden/>
          </w:rPr>
          <w:fldChar w:fldCharType="separate"/>
        </w:r>
        <w:r>
          <w:rPr>
            <w:webHidden/>
          </w:rPr>
          <w:t>3</w:t>
        </w:r>
        <w:r>
          <w:rPr>
            <w:webHidden/>
          </w:rPr>
          <w:fldChar w:fldCharType="end"/>
        </w:r>
      </w:hyperlink>
    </w:p>
    <w:p w14:paraId="2B8753A9" w14:textId="3C38C0B0" w:rsidR="00E63251" w:rsidRDefault="00E63251">
      <w:pPr>
        <w:pStyle w:val="TDC2"/>
        <w:rPr>
          <w:rFonts w:asciiTheme="minorHAnsi" w:eastAsiaTheme="minorEastAsia" w:hAnsiTheme="minorHAnsi" w:cstheme="minorBidi"/>
          <w:bCs w:val="0"/>
          <w:sz w:val="22"/>
          <w:szCs w:val="22"/>
          <w:lang w:val="en-US" w:eastAsia="en-US"/>
        </w:rPr>
      </w:pPr>
      <w:hyperlink w:anchor="_Toc40220183" w:history="1">
        <w:r w:rsidRPr="00CF798E">
          <w:rPr>
            <w:rStyle w:val="Hipervnculo"/>
            <w:lang w:val="es-CO"/>
          </w:rPr>
          <w:t>1.2</w:t>
        </w:r>
        <w:r>
          <w:rPr>
            <w:rFonts w:asciiTheme="minorHAnsi" w:eastAsiaTheme="minorEastAsia" w:hAnsiTheme="minorHAnsi" w:cstheme="minorBidi"/>
            <w:bCs w:val="0"/>
            <w:sz w:val="22"/>
            <w:szCs w:val="22"/>
            <w:lang w:val="en-US" w:eastAsia="en-US"/>
          </w:rPr>
          <w:tab/>
        </w:r>
        <w:r w:rsidRPr="00CF798E">
          <w:rPr>
            <w:rStyle w:val="Hipervnculo"/>
            <w:lang w:val="es-CO"/>
          </w:rPr>
          <w:t>Contenido</w:t>
        </w:r>
        <w:r>
          <w:rPr>
            <w:webHidden/>
          </w:rPr>
          <w:tab/>
        </w:r>
        <w:r>
          <w:rPr>
            <w:webHidden/>
          </w:rPr>
          <w:fldChar w:fldCharType="begin"/>
        </w:r>
        <w:r>
          <w:rPr>
            <w:webHidden/>
          </w:rPr>
          <w:instrText xml:space="preserve"> PAGEREF _Toc40220183 \h </w:instrText>
        </w:r>
        <w:r>
          <w:rPr>
            <w:webHidden/>
          </w:rPr>
        </w:r>
        <w:r>
          <w:rPr>
            <w:webHidden/>
          </w:rPr>
          <w:fldChar w:fldCharType="separate"/>
        </w:r>
        <w:r>
          <w:rPr>
            <w:webHidden/>
          </w:rPr>
          <w:t>3</w:t>
        </w:r>
        <w:r>
          <w:rPr>
            <w:webHidden/>
          </w:rPr>
          <w:fldChar w:fldCharType="end"/>
        </w:r>
      </w:hyperlink>
    </w:p>
    <w:p w14:paraId="01A14BFF" w14:textId="2FDD9773" w:rsidR="00E63251" w:rsidRDefault="00E63251">
      <w:pPr>
        <w:pStyle w:val="TDC2"/>
        <w:rPr>
          <w:rFonts w:asciiTheme="minorHAnsi" w:eastAsiaTheme="minorEastAsia" w:hAnsiTheme="minorHAnsi" w:cstheme="minorBidi"/>
          <w:bCs w:val="0"/>
          <w:sz w:val="22"/>
          <w:szCs w:val="22"/>
          <w:lang w:val="en-US" w:eastAsia="en-US"/>
        </w:rPr>
      </w:pPr>
      <w:hyperlink w:anchor="_Toc40220184" w:history="1">
        <w:r w:rsidRPr="00CF798E">
          <w:rPr>
            <w:rStyle w:val="Hipervnculo"/>
            <w:lang w:val="es-CO"/>
          </w:rPr>
          <w:t>1.3</w:t>
        </w:r>
        <w:r>
          <w:rPr>
            <w:rFonts w:asciiTheme="minorHAnsi" w:eastAsiaTheme="minorEastAsia" w:hAnsiTheme="minorHAnsi" w:cstheme="minorBidi"/>
            <w:bCs w:val="0"/>
            <w:sz w:val="22"/>
            <w:szCs w:val="22"/>
            <w:lang w:val="en-US" w:eastAsia="en-US"/>
          </w:rPr>
          <w:tab/>
        </w:r>
        <w:r w:rsidRPr="00CF798E">
          <w:rPr>
            <w:rStyle w:val="Hipervnculo"/>
            <w:lang w:val="es-CO"/>
          </w:rPr>
          <w:t>Audiencia</w:t>
        </w:r>
        <w:r>
          <w:rPr>
            <w:webHidden/>
          </w:rPr>
          <w:tab/>
        </w:r>
        <w:r>
          <w:rPr>
            <w:webHidden/>
          </w:rPr>
          <w:fldChar w:fldCharType="begin"/>
        </w:r>
        <w:r>
          <w:rPr>
            <w:webHidden/>
          </w:rPr>
          <w:instrText xml:space="preserve"> PAGEREF _Toc40220184 \h </w:instrText>
        </w:r>
        <w:r>
          <w:rPr>
            <w:webHidden/>
          </w:rPr>
        </w:r>
        <w:r>
          <w:rPr>
            <w:webHidden/>
          </w:rPr>
          <w:fldChar w:fldCharType="separate"/>
        </w:r>
        <w:r>
          <w:rPr>
            <w:webHidden/>
          </w:rPr>
          <w:t>3</w:t>
        </w:r>
        <w:r>
          <w:rPr>
            <w:webHidden/>
          </w:rPr>
          <w:fldChar w:fldCharType="end"/>
        </w:r>
      </w:hyperlink>
    </w:p>
    <w:p w14:paraId="23ED21B2" w14:textId="0122BF20" w:rsidR="00E63251" w:rsidRDefault="00E63251">
      <w:pPr>
        <w:pStyle w:val="TDC2"/>
        <w:rPr>
          <w:rFonts w:asciiTheme="minorHAnsi" w:eastAsiaTheme="minorEastAsia" w:hAnsiTheme="minorHAnsi" w:cstheme="minorBidi"/>
          <w:bCs w:val="0"/>
          <w:sz w:val="22"/>
          <w:szCs w:val="22"/>
          <w:lang w:val="en-US" w:eastAsia="en-US"/>
        </w:rPr>
      </w:pPr>
      <w:hyperlink w:anchor="_Toc40220185" w:history="1">
        <w:r w:rsidRPr="00CF798E">
          <w:rPr>
            <w:rStyle w:val="Hipervnculo"/>
            <w:lang w:val="es-CO"/>
          </w:rPr>
          <w:t>1.4</w:t>
        </w:r>
        <w:r>
          <w:rPr>
            <w:rFonts w:asciiTheme="minorHAnsi" w:eastAsiaTheme="minorEastAsia" w:hAnsiTheme="minorHAnsi" w:cstheme="minorBidi"/>
            <w:bCs w:val="0"/>
            <w:sz w:val="22"/>
            <w:szCs w:val="22"/>
            <w:lang w:val="en-US" w:eastAsia="en-US"/>
          </w:rPr>
          <w:tab/>
        </w:r>
        <w:r w:rsidRPr="00CF798E">
          <w:rPr>
            <w:rStyle w:val="Hipervnculo"/>
            <w:lang w:val="es-CO"/>
          </w:rPr>
          <w:t>Definiciones y acrónimos</w:t>
        </w:r>
        <w:r>
          <w:rPr>
            <w:webHidden/>
          </w:rPr>
          <w:tab/>
        </w:r>
        <w:r>
          <w:rPr>
            <w:webHidden/>
          </w:rPr>
          <w:fldChar w:fldCharType="begin"/>
        </w:r>
        <w:r>
          <w:rPr>
            <w:webHidden/>
          </w:rPr>
          <w:instrText xml:space="preserve"> PAGEREF _Toc40220185 \h </w:instrText>
        </w:r>
        <w:r>
          <w:rPr>
            <w:webHidden/>
          </w:rPr>
        </w:r>
        <w:r>
          <w:rPr>
            <w:webHidden/>
          </w:rPr>
          <w:fldChar w:fldCharType="separate"/>
        </w:r>
        <w:r>
          <w:rPr>
            <w:webHidden/>
          </w:rPr>
          <w:t>3</w:t>
        </w:r>
        <w:r>
          <w:rPr>
            <w:webHidden/>
          </w:rPr>
          <w:fldChar w:fldCharType="end"/>
        </w:r>
      </w:hyperlink>
    </w:p>
    <w:p w14:paraId="5B327C03" w14:textId="448D9DED" w:rsidR="00E63251" w:rsidRDefault="00E63251">
      <w:pPr>
        <w:pStyle w:val="TDC1"/>
        <w:rPr>
          <w:rFonts w:asciiTheme="minorHAnsi" w:eastAsiaTheme="minorEastAsia" w:hAnsiTheme="minorHAnsi" w:cstheme="minorBidi"/>
          <w:b w:val="0"/>
          <w:bCs w:val="0"/>
          <w:sz w:val="22"/>
          <w:szCs w:val="22"/>
          <w:lang w:val="en-US" w:eastAsia="en-US"/>
        </w:rPr>
      </w:pPr>
      <w:hyperlink w:anchor="_Toc40220186" w:history="1">
        <w:r w:rsidRPr="00CF798E">
          <w:rPr>
            <w:rStyle w:val="Hipervnculo"/>
            <w:lang w:val="es-CO"/>
          </w:rPr>
          <w:t>2</w:t>
        </w:r>
        <w:r>
          <w:rPr>
            <w:rFonts w:asciiTheme="minorHAnsi" w:eastAsiaTheme="minorEastAsia" w:hAnsiTheme="minorHAnsi" w:cstheme="minorBidi"/>
            <w:b w:val="0"/>
            <w:bCs w:val="0"/>
            <w:sz w:val="22"/>
            <w:szCs w:val="22"/>
            <w:lang w:val="en-US" w:eastAsia="en-US"/>
          </w:rPr>
          <w:tab/>
        </w:r>
        <w:r w:rsidRPr="00CF798E">
          <w:rPr>
            <w:rStyle w:val="Hipervnculo"/>
            <w:lang w:val="es-CO"/>
          </w:rPr>
          <w:t>Panorama del Proyecto</w:t>
        </w:r>
        <w:r>
          <w:rPr>
            <w:webHidden/>
          </w:rPr>
          <w:tab/>
        </w:r>
        <w:r>
          <w:rPr>
            <w:webHidden/>
          </w:rPr>
          <w:fldChar w:fldCharType="begin"/>
        </w:r>
        <w:r>
          <w:rPr>
            <w:webHidden/>
          </w:rPr>
          <w:instrText xml:space="preserve"> PAGEREF _Toc40220186 \h </w:instrText>
        </w:r>
        <w:r>
          <w:rPr>
            <w:webHidden/>
          </w:rPr>
        </w:r>
        <w:r>
          <w:rPr>
            <w:webHidden/>
          </w:rPr>
          <w:fldChar w:fldCharType="separate"/>
        </w:r>
        <w:r>
          <w:rPr>
            <w:webHidden/>
          </w:rPr>
          <w:t>4</w:t>
        </w:r>
        <w:r>
          <w:rPr>
            <w:webHidden/>
          </w:rPr>
          <w:fldChar w:fldCharType="end"/>
        </w:r>
      </w:hyperlink>
    </w:p>
    <w:p w14:paraId="3ACC55F8" w14:textId="2B4FBF18" w:rsidR="00E63251" w:rsidRDefault="00E63251">
      <w:pPr>
        <w:pStyle w:val="TDC2"/>
        <w:rPr>
          <w:rFonts w:asciiTheme="minorHAnsi" w:eastAsiaTheme="minorEastAsia" w:hAnsiTheme="minorHAnsi" w:cstheme="minorBidi"/>
          <w:bCs w:val="0"/>
          <w:sz w:val="22"/>
          <w:szCs w:val="22"/>
          <w:lang w:val="en-US" w:eastAsia="en-US"/>
        </w:rPr>
      </w:pPr>
      <w:hyperlink w:anchor="_Toc40220187" w:history="1">
        <w:r w:rsidRPr="00CF798E">
          <w:rPr>
            <w:rStyle w:val="Hipervnculo"/>
            <w:rFonts w:eastAsia="MS Mincho"/>
            <w:lang w:val="es-CO"/>
          </w:rPr>
          <w:t>2.1</w:t>
        </w:r>
        <w:r>
          <w:rPr>
            <w:rFonts w:asciiTheme="minorHAnsi" w:eastAsiaTheme="minorEastAsia" w:hAnsiTheme="minorHAnsi" w:cstheme="minorBidi"/>
            <w:bCs w:val="0"/>
            <w:sz w:val="22"/>
            <w:szCs w:val="22"/>
            <w:lang w:val="en-US" w:eastAsia="en-US"/>
          </w:rPr>
          <w:tab/>
        </w:r>
        <w:r w:rsidRPr="00CF798E">
          <w:rPr>
            <w:rStyle w:val="Hipervnculo"/>
            <w:rFonts w:eastAsia="MS Mincho"/>
            <w:lang w:val="es-CO"/>
          </w:rPr>
          <w:t>Contexto del negocio</w:t>
        </w:r>
        <w:r>
          <w:rPr>
            <w:webHidden/>
          </w:rPr>
          <w:tab/>
        </w:r>
        <w:r>
          <w:rPr>
            <w:webHidden/>
          </w:rPr>
          <w:fldChar w:fldCharType="begin"/>
        </w:r>
        <w:r>
          <w:rPr>
            <w:webHidden/>
          </w:rPr>
          <w:instrText xml:space="preserve"> PAGEREF _Toc40220187 \h </w:instrText>
        </w:r>
        <w:r>
          <w:rPr>
            <w:webHidden/>
          </w:rPr>
        </w:r>
        <w:r>
          <w:rPr>
            <w:webHidden/>
          </w:rPr>
          <w:fldChar w:fldCharType="separate"/>
        </w:r>
        <w:r>
          <w:rPr>
            <w:webHidden/>
          </w:rPr>
          <w:t>4</w:t>
        </w:r>
        <w:r>
          <w:rPr>
            <w:webHidden/>
          </w:rPr>
          <w:fldChar w:fldCharType="end"/>
        </w:r>
      </w:hyperlink>
    </w:p>
    <w:p w14:paraId="4C0AE934" w14:textId="7BD3DF70" w:rsidR="00E63251" w:rsidRDefault="00E63251">
      <w:pPr>
        <w:pStyle w:val="TDC2"/>
        <w:rPr>
          <w:rFonts w:asciiTheme="minorHAnsi" w:eastAsiaTheme="minorEastAsia" w:hAnsiTheme="minorHAnsi" w:cstheme="minorBidi"/>
          <w:bCs w:val="0"/>
          <w:sz w:val="22"/>
          <w:szCs w:val="22"/>
          <w:lang w:val="en-US" w:eastAsia="en-US"/>
        </w:rPr>
      </w:pPr>
      <w:hyperlink w:anchor="_Toc40220188" w:history="1">
        <w:r w:rsidRPr="00CF798E">
          <w:rPr>
            <w:rStyle w:val="Hipervnculo"/>
            <w:rFonts w:eastAsia="MS Mincho"/>
            <w:lang w:val="es-CO"/>
          </w:rPr>
          <w:t>2.2</w:t>
        </w:r>
        <w:r>
          <w:rPr>
            <w:rFonts w:asciiTheme="minorHAnsi" w:eastAsiaTheme="minorEastAsia" w:hAnsiTheme="minorHAnsi" w:cstheme="minorBidi"/>
            <w:bCs w:val="0"/>
            <w:sz w:val="22"/>
            <w:szCs w:val="22"/>
            <w:lang w:val="en-US" w:eastAsia="en-US"/>
          </w:rPr>
          <w:tab/>
        </w:r>
        <w:r w:rsidRPr="00CF798E">
          <w:rPr>
            <w:rStyle w:val="Hipervnculo"/>
            <w:rFonts w:eastAsia="MS Mincho"/>
            <w:lang w:val="es-CO"/>
          </w:rPr>
          <w:t>Contexto del sistema</w:t>
        </w:r>
        <w:r>
          <w:rPr>
            <w:webHidden/>
          </w:rPr>
          <w:tab/>
        </w:r>
        <w:r>
          <w:rPr>
            <w:webHidden/>
          </w:rPr>
          <w:fldChar w:fldCharType="begin"/>
        </w:r>
        <w:r>
          <w:rPr>
            <w:webHidden/>
          </w:rPr>
          <w:instrText xml:space="preserve"> PAGEREF _Toc40220188 \h </w:instrText>
        </w:r>
        <w:r>
          <w:rPr>
            <w:webHidden/>
          </w:rPr>
        </w:r>
        <w:r>
          <w:rPr>
            <w:webHidden/>
          </w:rPr>
          <w:fldChar w:fldCharType="separate"/>
        </w:r>
        <w:r>
          <w:rPr>
            <w:webHidden/>
          </w:rPr>
          <w:t>4</w:t>
        </w:r>
        <w:r>
          <w:rPr>
            <w:webHidden/>
          </w:rPr>
          <w:fldChar w:fldCharType="end"/>
        </w:r>
      </w:hyperlink>
    </w:p>
    <w:p w14:paraId="59A14F20" w14:textId="075076E1" w:rsidR="00E63251" w:rsidRDefault="00E63251">
      <w:pPr>
        <w:pStyle w:val="TDC1"/>
        <w:rPr>
          <w:rFonts w:asciiTheme="minorHAnsi" w:eastAsiaTheme="minorEastAsia" w:hAnsiTheme="minorHAnsi" w:cstheme="minorBidi"/>
          <w:b w:val="0"/>
          <w:bCs w:val="0"/>
          <w:sz w:val="22"/>
          <w:szCs w:val="22"/>
          <w:lang w:val="en-US" w:eastAsia="en-US"/>
        </w:rPr>
      </w:pPr>
      <w:hyperlink w:anchor="_Toc40220189" w:history="1">
        <w:r w:rsidRPr="00CF798E">
          <w:rPr>
            <w:rStyle w:val="Hipervnculo"/>
            <w:lang w:val="es-CO"/>
          </w:rPr>
          <w:t>3</w:t>
        </w:r>
        <w:r>
          <w:rPr>
            <w:rFonts w:asciiTheme="minorHAnsi" w:eastAsiaTheme="minorEastAsia" w:hAnsiTheme="minorHAnsi" w:cstheme="minorBidi"/>
            <w:b w:val="0"/>
            <w:bCs w:val="0"/>
            <w:sz w:val="22"/>
            <w:szCs w:val="22"/>
            <w:lang w:val="en-US" w:eastAsia="en-US"/>
          </w:rPr>
          <w:tab/>
        </w:r>
        <w:r w:rsidRPr="00CF798E">
          <w:rPr>
            <w:rStyle w:val="Hipervnculo"/>
            <w:lang w:val="es-CO"/>
          </w:rPr>
          <w:t>Drivers de la Arquitectura</w:t>
        </w:r>
        <w:r>
          <w:rPr>
            <w:webHidden/>
          </w:rPr>
          <w:tab/>
        </w:r>
        <w:r>
          <w:rPr>
            <w:webHidden/>
          </w:rPr>
          <w:fldChar w:fldCharType="begin"/>
        </w:r>
        <w:r>
          <w:rPr>
            <w:webHidden/>
          </w:rPr>
          <w:instrText xml:space="preserve"> PAGEREF _Toc40220189 \h </w:instrText>
        </w:r>
        <w:r>
          <w:rPr>
            <w:webHidden/>
          </w:rPr>
        </w:r>
        <w:r>
          <w:rPr>
            <w:webHidden/>
          </w:rPr>
          <w:fldChar w:fldCharType="separate"/>
        </w:r>
        <w:r>
          <w:rPr>
            <w:webHidden/>
          </w:rPr>
          <w:t>5</w:t>
        </w:r>
        <w:r>
          <w:rPr>
            <w:webHidden/>
          </w:rPr>
          <w:fldChar w:fldCharType="end"/>
        </w:r>
      </w:hyperlink>
    </w:p>
    <w:p w14:paraId="1C65534C" w14:textId="756B5EB9" w:rsidR="00E63251" w:rsidRDefault="00E63251">
      <w:pPr>
        <w:pStyle w:val="TDC2"/>
        <w:rPr>
          <w:rFonts w:asciiTheme="minorHAnsi" w:eastAsiaTheme="minorEastAsia" w:hAnsiTheme="minorHAnsi" w:cstheme="minorBidi"/>
          <w:bCs w:val="0"/>
          <w:sz w:val="22"/>
          <w:szCs w:val="22"/>
          <w:lang w:val="en-US" w:eastAsia="en-US"/>
        </w:rPr>
      </w:pPr>
      <w:hyperlink w:anchor="_Toc40220190" w:history="1">
        <w:r w:rsidRPr="00CF798E">
          <w:rPr>
            <w:rStyle w:val="Hipervnculo"/>
            <w:rFonts w:eastAsia="MS Mincho"/>
            <w:lang w:val="es-CO"/>
          </w:rPr>
          <w:t>3.1</w:t>
        </w:r>
        <w:r>
          <w:rPr>
            <w:rFonts w:asciiTheme="minorHAnsi" w:eastAsiaTheme="minorEastAsia" w:hAnsiTheme="minorHAnsi" w:cstheme="minorBidi"/>
            <w:bCs w:val="0"/>
            <w:sz w:val="22"/>
            <w:szCs w:val="22"/>
            <w:lang w:val="en-US" w:eastAsia="en-US"/>
          </w:rPr>
          <w:tab/>
        </w:r>
        <w:r w:rsidRPr="00CF798E">
          <w:rPr>
            <w:rStyle w:val="Hipervnculo"/>
            <w:rFonts w:eastAsia="MS Mincho"/>
            <w:lang w:val="es-CO"/>
          </w:rPr>
          <w:t>Restricciones de negocio</w:t>
        </w:r>
        <w:r>
          <w:rPr>
            <w:webHidden/>
          </w:rPr>
          <w:tab/>
        </w:r>
        <w:r>
          <w:rPr>
            <w:webHidden/>
          </w:rPr>
          <w:fldChar w:fldCharType="begin"/>
        </w:r>
        <w:r>
          <w:rPr>
            <w:webHidden/>
          </w:rPr>
          <w:instrText xml:space="preserve"> PAGEREF _Toc40220190 \h </w:instrText>
        </w:r>
        <w:r>
          <w:rPr>
            <w:webHidden/>
          </w:rPr>
        </w:r>
        <w:r>
          <w:rPr>
            <w:webHidden/>
          </w:rPr>
          <w:fldChar w:fldCharType="separate"/>
        </w:r>
        <w:r>
          <w:rPr>
            <w:webHidden/>
          </w:rPr>
          <w:t>5</w:t>
        </w:r>
        <w:r>
          <w:rPr>
            <w:webHidden/>
          </w:rPr>
          <w:fldChar w:fldCharType="end"/>
        </w:r>
      </w:hyperlink>
    </w:p>
    <w:p w14:paraId="763947D3" w14:textId="3CAFE43C" w:rsidR="00E63251" w:rsidRDefault="00E63251">
      <w:pPr>
        <w:pStyle w:val="TDC2"/>
        <w:rPr>
          <w:rFonts w:asciiTheme="minorHAnsi" w:eastAsiaTheme="minorEastAsia" w:hAnsiTheme="minorHAnsi" w:cstheme="minorBidi"/>
          <w:bCs w:val="0"/>
          <w:sz w:val="22"/>
          <w:szCs w:val="22"/>
          <w:lang w:val="en-US" w:eastAsia="en-US"/>
        </w:rPr>
      </w:pPr>
      <w:hyperlink w:anchor="_Toc40220191" w:history="1">
        <w:r w:rsidRPr="00CF798E">
          <w:rPr>
            <w:rStyle w:val="Hipervnculo"/>
            <w:rFonts w:eastAsia="MS Mincho"/>
            <w:lang w:val="es-CO"/>
          </w:rPr>
          <w:t>3.2</w:t>
        </w:r>
        <w:r>
          <w:rPr>
            <w:rFonts w:asciiTheme="minorHAnsi" w:eastAsiaTheme="minorEastAsia" w:hAnsiTheme="minorHAnsi" w:cstheme="minorBidi"/>
            <w:bCs w:val="0"/>
            <w:sz w:val="22"/>
            <w:szCs w:val="22"/>
            <w:lang w:val="en-US" w:eastAsia="en-US"/>
          </w:rPr>
          <w:tab/>
        </w:r>
        <w:r w:rsidRPr="00CF798E">
          <w:rPr>
            <w:rStyle w:val="Hipervnculo"/>
            <w:rFonts w:eastAsia="MS Mincho"/>
            <w:lang w:val="es-CO"/>
          </w:rPr>
          <w:t>Restricciones técnicas</w:t>
        </w:r>
        <w:r>
          <w:rPr>
            <w:webHidden/>
          </w:rPr>
          <w:tab/>
        </w:r>
        <w:r>
          <w:rPr>
            <w:webHidden/>
          </w:rPr>
          <w:fldChar w:fldCharType="begin"/>
        </w:r>
        <w:r>
          <w:rPr>
            <w:webHidden/>
          </w:rPr>
          <w:instrText xml:space="preserve"> PAGEREF _Toc40220191 \h </w:instrText>
        </w:r>
        <w:r>
          <w:rPr>
            <w:webHidden/>
          </w:rPr>
        </w:r>
        <w:r>
          <w:rPr>
            <w:webHidden/>
          </w:rPr>
          <w:fldChar w:fldCharType="separate"/>
        </w:r>
        <w:r>
          <w:rPr>
            <w:webHidden/>
          </w:rPr>
          <w:t>5</w:t>
        </w:r>
        <w:r>
          <w:rPr>
            <w:webHidden/>
          </w:rPr>
          <w:fldChar w:fldCharType="end"/>
        </w:r>
      </w:hyperlink>
    </w:p>
    <w:p w14:paraId="0E8552DB" w14:textId="6E9471F1" w:rsidR="00E63251" w:rsidRDefault="00E63251">
      <w:pPr>
        <w:pStyle w:val="TDC1"/>
        <w:rPr>
          <w:rFonts w:asciiTheme="minorHAnsi" w:eastAsiaTheme="minorEastAsia" w:hAnsiTheme="minorHAnsi" w:cstheme="minorBidi"/>
          <w:b w:val="0"/>
          <w:bCs w:val="0"/>
          <w:sz w:val="22"/>
          <w:szCs w:val="22"/>
          <w:lang w:val="en-US" w:eastAsia="en-US"/>
        </w:rPr>
      </w:pPr>
      <w:hyperlink w:anchor="_Toc40220192" w:history="1">
        <w:r w:rsidRPr="00CF798E">
          <w:rPr>
            <w:rStyle w:val="Hipervnculo"/>
            <w:lang w:val="es-CO"/>
          </w:rPr>
          <w:t>4</w:t>
        </w:r>
        <w:r>
          <w:rPr>
            <w:rFonts w:asciiTheme="minorHAnsi" w:eastAsiaTheme="minorEastAsia" w:hAnsiTheme="minorHAnsi" w:cstheme="minorBidi"/>
            <w:b w:val="0"/>
            <w:bCs w:val="0"/>
            <w:sz w:val="22"/>
            <w:szCs w:val="22"/>
            <w:lang w:val="en-US" w:eastAsia="en-US"/>
          </w:rPr>
          <w:tab/>
        </w:r>
        <w:r w:rsidRPr="00CF798E">
          <w:rPr>
            <w:rStyle w:val="Hipervnculo"/>
            <w:lang w:val="es-CO"/>
          </w:rPr>
          <w:t>Estilos Arquitectónicos Usados</w:t>
        </w:r>
        <w:r>
          <w:rPr>
            <w:webHidden/>
          </w:rPr>
          <w:tab/>
        </w:r>
        <w:r>
          <w:rPr>
            <w:webHidden/>
          </w:rPr>
          <w:fldChar w:fldCharType="begin"/>
        </w:r>
        <w:r>
          <w:rPr>
            <w:webHidden/>
          </w:rPr>
          <w:instrText xml:space="preserve"> PAGEREF _Toc40220192 \h </w:instrText>
        </w:r>
        <w:r>
          <w:rPr>
            <w:webHidden/>
          </w:rPr>
        </w:r>
        <w:r>
          <w:rPr>
            <w:webHidden/>
          </w:rPr>
          <w:fldChar w:fldCharType="separate"/>
        </w:r>
        <w:r>
          <w:rPr>
            <w:webHidden/>
          </w:rPr>
          <w:t>6</w:t>
        </w:r>
        <w:r>
          <w:rPr>
            <w:webHidden/>
          </w:rPr>
          <w:fldChar w:fldCharType="end"/>
        </w:r>
      </w:hyperlink>
    </w:p>
    <w:p w14:paraId="2BC84FEF" w14:textId="49696ED5" w:rsidR="00E63251" w:rsidRDefault="00E63251">
      <w:pPr>
        <w:pStyle w:val="TDC1"/>
        <w:rPr>
          <w:rFonts w:asciiTheme="minorHAnsi" w:eastAsiaTheme="minorEastAsia" w:hAnsiTheme="minorHAnsi" w:cstheme="minorBidi"/>
          <w:b w:val="0"/>
          <w:bCs w:val="0"/>
          <w:sz w:val="22"/>
          <w:szCs w:val="22"/>
          <w:lang w:val="en-US" w:eastAsia="en-US"/>
        </w:rPr>
      </w:pPr>
      <w:hyperlink w:anchor="_Toc40220193" w:history="1">
        <w:r w:rsidRPr="00CF798E">
          <w:rPr>
            <w:rStyle w:val="Hipervnculo"/>
            <w:lang w:val="es-CO"/>
          </w:rPr>
          <w:t>5</w:t>
        </w:r>
        <w:r>
          <w:rPr>
            <w:rFonts w:asciiTheme="minorHAnsi" w:eastAsiaTheme="minorEastAsia" w:hAnsiTheme="minorHAnsi" w:cstheme="minorBidi"/>
            <w:b w:val="0"/>
            <w:bCs w:val="0"/>
            <w:sz w:val="22"/>
            <w:szCs w:val="22"/>
            <w:lang w:val="en-US" w:eastAsia="en-US"/>
          </w:rPr>
          <w:tab/>
        </w:r>
        <w:r w:rsidRPr="00CF798E">
          <w:rPr>
            <w:rStyle w:val="Hipervnculo"/>
            <w:lang w:val="es-CO"/>
          </w:rPr>
          <w:t>Vista Conceptual</w:t>
        </w:r>
        <w:r>
          <w:rPr>
            <w:webHidden/>
          </w:rPr>
          <w:tab/>
        </w:r>
        <w:r>
          <w:rPr>
            <w:webHidden/>
          </w:rPr>
          <w:fldChar w:fldCharType="begin"/>
        </w:r>
        <w:r>
          <w:rPr>
            <w:webHidden/>
          </w:rPr>
          <w:instrText xml:space="preserve"> PAGEREF _Toc40220193 \h </w:instrText>
        </w:r>
        <w:r>
          <w:rPr>
            <w:webHidden/>
          </w:rPr>
        </w:r>
        <w:r>
          <w:rPr>
            <w:webHidden/>
          </w:rPr>
          <w:fldChar w:fldCharType="separate"/>
        </w:r>
        <w:r>
          <w:rPr>
            <w:webHidden/>
          </w:rPr>
          <w:t>7</w:t>
        </w:r>
        <w:r>
          <w:rPr>
            <w:webHidden/>
          </w:rPr>
          <w:fldChar w:fldCharType="end"/>
        </w:r>
      </w:hyperlink>
    </w:p>
    <w:p w14:paraId="3EAF5C64" w14:textId="07302195" w:rsidR="00E63251" w:rsidRDefault="00E63251">
      <w:pPr>
        <w:pStyle w:val="TDC2"/>
        <w:rPr>
          <w:rFonts w:asciiTheme="minorHAnsi" w:eastAsiaTheme="minorEastAsia" w:hAnsiTheme="minorHAnsi" w:cstheme="minorBidi"/>
          <w:bCs w:val="0"/>
          <w:sz w:val="22"/>
          <w:szCs w:val="22"/>
          <w:lang w:val="en-US" w:eastAsia="en-US"/>
        </w:rPr>
      </w:pPr>
      <w:hyperlink w:anchor="_Toc40220194" w:history="1">
        <w:r w:rsidRPr="00CF798E">
          <w:rPr>
            <w:rStyle w:val="Hipervnculo"/>
            <w:lang w:val="es-CO"/>
          </w:rPr>
          <w:t>5.1</w:t>
        </w:r>
        <w:r>
          <w:rPr>
            <w:rFonts w:asciiTheme="minorHAnsi" w:eastAsiaTheme="minorEastAsia" w:hAnsiTheme="minorHAnsi" w:cstheme="minorBidi"/>
            <w:bCs w:val="0"/>
            <w:sz w:val="22"/>
            <w:szCs w:val="22"/>
            <w:lang w:val="en-US" w:eastAsia="en-US"/>
          </w:rPr>
          <w:tab/>
        </w:r>
        <w:r w:rsidRPr="00CF798E">
          <w:rPr>
            <w:rStyle w:val="Hipervnculo"/>
            <w:lang w:val="es-CO"/>
          </w:rPr>
          <w:t>Diagrama de Paquetes</w:t>
        </w:r>
        <w:r>
          <w:rPr>
            <w:webHidden/>
          </w:rPr>
          <w:tab/>
        </w:r>
        <w:r>
          <w:rPr>
            <w:webHidden/>
          </w:rPr>
          <w:fldChar w:fldCharType="begin"/>
        </w:r>
        <w:r>
          <w:rPr>
            <w:webHidden/>
          </w:rPr>
          <w:instrText xml:space="preserve"> PAGEREF _Toc40220194 \h </w:instrText>
        </w:r>
        <w:r>
          <w:rPr>
            <w:webHidden/>
          </w:rPr>
        </w:r>
        <w:r>
          <w:rPr>
            <w:webHidden/>
          </w:rPr>
          <w:fldChar w:fldCharType="separate"/>
        </w:r>
        <w:r>
          <w:rPr>
            <w:webHidden/>
          </w:rPr>
          <w:t>7</w:t>
        </w:r>
        <w:r>
          <w:rPr>
            <w:webHidden/>
          </w:rPr>
          <w:fldChar w:fldCharType="end"/>
        </w:r>
      </w:hyperlink>
    </w:p>
    <w:p w14:paraId="687836A0" w14:textId="1D4E055B" w:rsidR="00E63251" w:rsidRDefault="00E63251">
      <w:pPr>
        <w:pStyle w:val="TDC2"/>
        <w:rPr>
          <w:rFonts w:asciiTheme="minorHAnsi" w:eastAsiaTheme="minorEastAsia" w:hAnsiTheme="minorHAnsi" w:cstheme="minorBidi"/>
          <w:bCs w:val="0"/>
          <w:sz w:val="22"/>
          <w:szCs w:val="22"/>
          <w:lang w:val="en-US" w:eastAsia="en-US"/>
        </w:rPr>
      </w:pPr>
      <w:hyperlink w:anchor="_Toc40220195" w:history="1">
        <w:r w:rsidRPr="00CF798E">
          <w:rPr>
            <w:rStyle w:val="Hipervnculo"/>
            <w:lang w:val="es-CO"/>
          </w:rPr>
          <w:t>5.2</w:t>
        </w:r>
        <w:r>
          <w:rPr>
            <w:rFonts w:asciiTheme="minorHAnsi" w:eastAsiaTheme="minorEastAsia" w:hAnsiTheme="minorHAnsi" w:cstheme="minorBidi"/>
            <w:bCs w:val="0"/>
            <w:sz w:val="22"/>
            <w:szCs w:val="22"/>
            <w:lang w:val="en-US" w:eastAsia="en-US"/>
          </w:rPr>
          <w:tab/>
        </w:r>
        <w:r w:rsidRPr="00CF798E">
          <w:rPr>
            <w:rStyle w:val="Hipervnculo"/>
            <w:lang w:val="es-CO"/>
          </w:rPr>
          <w:t>Casos de Uso Claves</w:t>
        </w:r>
        <w:r>
          <w:rPr>
            <w:webHidden/>
          </w:rPr>
          <w:tab/>
        </w:r>
        <w:r>
          <w:rPr>
            <w:webHidden/>
          </w:rPr>
          <w:fldChar w:fldCharType="begin"/>
        </w:r>
        <w:r>
          <w:rPr>
            <w:webHidden/>
          </w:rPr>
          <w:instrText xml:space="preserve"> PAGEREF _Toc40220195 \h </w:instrText>
        </w:r>
        <w:r>
          <w:rPr>
            <w:webHidden/>
          </w:rPr>
        </w:r>
        <w:r>
          <w:rPr>
            <w:webHidden/>
          </w:rPr>
          <w:fldChar w:fldCharType="separate"/>
        </w:r>
        <w:r>
          <w:rPr>
            <w:webHidden/>
          </w:rPr>
          <w:t>8</w:t>
        </w:r>
        <w:r>
          <w:rPr>
            <w:webHidden/>
          </w:rPr>
          <w:fldChar w:fldCharType="end"/>
        </w:r>
      </w:hyperlink>
    </w:p>
    <w:p w14:paraId="66D49135" w14:textId="19BBE94C" w:rsidR="00E63251" w:rsidRDefault="00E63251">
      <w:pPr>
        <w:pStyle w:val="TDC1"/>
        <w:rPr>
          <w:rFonts w:asciiTheme="minorHAnsi" w:eastAsiaTheme="minorEastAsia" w:hAnsiTheme="minorHAnsi" w:cstheme="minorBidi"/>
          <w:b w:val="0"/>
          <w:bCs w:val="0"/>
          <w:sz w:val="22"/>
          <w:szCs w:val="22"/>
          <w:lang w:val="en-US" w:eastAsia="en-US"/>
        </w:rPr>
      </w:pPr>
      <w:hyperlink w:anchor="_Toc40220196" w:history="1">
        <w:r w:rsidRPr="00CF798E">
          <w:rPr>
            <w:rStyle w:val="Hipervnculo"/>
            <w:lang w:val="es-CO"/>
          </w:rPr>
          <w:t>6</w:t>
        </w:r>
        <w:r>
          <w:rPr>
            <w:rFonts w:asciiTheme="minorHAnsi" w:eastAsiaTheme="minorEastAsia" w:hAnsiTheme="minorHAnsi" w:cstheme="minorBidi"/>
            <w:b w:val="0"/>
            <w:bCs w:val="0"/>
            <w:sz w:val="22"/>
            <w:szCs w:val="22"/>
            <w:lang w:val="en-US" w:eastAsia="en-US"/>
          </w:rPr>
          <w:tab/>
        </w:r>
        <w:r w:rsidRPr="00CF798E">
          <w:rPr>
            <w:rStyle w:val="Hipervnculo"/>
            <w:lang w:val="es-CO"/>
          </w:rPr>
          <w:t>Vista Lógica</w:t>
        </w:r>
        <w:r>
          <w:rPr>
            <w:webHidden/>
          </w:rPr>
          <w:tab/>
        </w:r>
        <w:r>
          <w:rPr>
            <w:webHidden/>
          </w:rPr>
          <w:fldChar w:fldCharType="begin"/>
        </w:r>
        <w:r>
          <w:rPr>
            <w:webHidden/>
          </w:rPr>
          <w:instrText xml:space="preserve"> PAGEREF _Toc40220196 \h </w:instrText>
        </w:r>
        <w:r>
          <w:rPr>
            <w:webHidden/>
          </w:rPr>
        </w:r>
        <w:r>
          <w:rPr>
            <w:webHidden/>
          </w:rPr>
          <w:fldChar w:fldCharType="separate"/>
        </w:r>
        <w:r>
          <w:rPr>
            <w:webHidden/>
          </w:rPr>
          <w:t>9</w:t>
        </w:r>
        <w:r>
          <w:rPr>
            <w:webHidden/>
          </w:rPr>
          <w:fldChar w:fldCharType="end"/>
        </w:r>
      </w:hyperlink>
    </w:p>
    <w:p w14:paraId="03D38C7A" w14:textId="29BE2CE3" w:rsidR="00E63251" w:rsidRDefault="00E63251">
      <w:pPr>
        <w:pStyle w:val="TDC2"/>
        <w:rPr>
          <w:rFonts w:asciiTheme="minorHAnsi" w:eastAsiaTheme="minorEastAsia" w:hAnsiTheme="minorHAnsi" w:cstheme="minorBidi"/>
          <w:bCs w:val="0"/>
          <w:sz w:val="22"/>
          <w:szCs w:val="22"/>
          <w:lang w:val="en-US" w:eastAsia="en-US"/>
        </w:rPr>
      </w:pPr>
      <w:hyperlink w:anchor="_Toc40220197" w:history="1">
        <w:r w:rsidRPr="00CF798E">
          <w:rPr>
            <w:rStyle w:val="Hipervnculo"/>
            <w:lang w:val="es-CO"/>
          </w:rPr>
          <w:t>6.1</w:t>
        </w:r>
        <w:r>
          <w:rPr>
            <w:rFonts w:asciiTheme="minorHAnsi" w:eastAsiaTheme="minorEastAsia" w:hAnsiTheme="minorHAnsi" w:cstheme="minorBidi"/>
            <w:bCs w:val="0"/>
            <w:sz w:val="22"/>
            <w:szCs w:val="22"/>
            <w:lang w:val="en-US" w:eastAsia="en-US"/>
          </w:rPr>
          <w:tab/>
        </w:r>
        <w:r w:rsidRPr="00CF798E">
          <w:rPr>
            <w:rStyle w:val="Hipervnculo"/>
            <w:lang w:val="es-CO"/>
          </w:rPr>
          <w:t>Diagramas de Paquetes</w:t>
        </w:r>
        <w:r>
          <w:rPr>
            <w:webHidden/>
          </w:rPr>
          <w:tab/>
        </w:r>
        <w:r>
          <w:rPr>
            <w:webHidden/>
          </w:rPr>
          <w:fldChar w:fldCharType="begin"/>
        </w:r>
        <w:r>
          <w:rPr>
            <w:webHidden/>
          </w:rPr>
          <w:instrText xml:space="preserve"> PAGEREF _Toc40220197 \h </w:instrText>
        </w:r>
        <w:r>
          <w:rPr>
            <w:webHidden/>
          </w:rPr>
        </w:r>
        <w:r>
          <w:rPr>
            <w:webHidden/>
          </w:rPr>
          <w:fldChar w:fldCharType="separate"/>
        </w:r>
        <w:r>
          <w:rPr>
            <w:webHidden/>
          </w:rPr>
          <w:t>9</w:t>
        </w:r>
        <w:r>
          <w:rPr>
            <w:webHidden/>
          </w:rPr>
          <w:fldChar w:fldCharType="end"/>
        </w:r>
      </w:hyperlink>
    </w:p>
    <w:p w14:paraId="65C0DF36" w14:textId="682F2DC9" w:rsidR="00E63251" w:rsidRDefault="00E63251">
      <w:pPr>
        <w:pStyle w:val="TDC2"/>
        <w:rPr>
          <w:rFonts w:asciiTheme="minorHAnsi" w:eastAsiaTheme="minorEastAsia" w:hAnsiTheme="minorHAnsi" w:cstheme="minorBidi"/>
          <w:bCs w:val="0"/>
          <w:sz w:val="22"/>
          <w:szCs w:val="22"/>
          <w:lang w:val="en-US" w:eastAsia="en-US"/>
        </w:rPr>
      </w:pPr>
      <w:hyperlink w:anchor="_Toc40220198" w:history="1">
        <w:r w:rsidRPr="00CF798E">
          <w:rPr>
            <w:rStyle w:val="Hipervnculo"/>
            <w:lang w:val="es-CO"/>
          </w:rPr>
          <w:t>6.2</w:t>
        </w:r>
        <w:r>
          <w:rPr>
            <w:rFonts w:asciiTheme="minorHAnsi" w:eastAsiaTheme="minorEastAsia" w:hAnsiTheme="minorHAnsi" w:cstheme="minorBidi"/>
            <w:bCs w:val="0"/>
            <w:sz w:val="22"/>
            <w:szCs w:val="22"/>
            <w:lang w:val="en-US" w:eastAsia="en-US"/>
          </w:rPr>
          <w:tab/>
        </w:r>
        <w:r w:rsidRPr="00CF798E">
          <w:rPr>
            <w:rStyle w:val="Hipervnculo"/>
            <w:lang w:val="es-CO"/>
          </w:rPr>
          <w:t>Diagramas de Clases</w:t>
        </w:r>
        <w:r>
          <w:rPr>
            <w:webHidden/>
          </w:rPr>
          <w:tab/>
        </w:r>
        <w:r>
          <w:rPr>
            <w:webHidden/>
          </w:rPr>
          <w:fldChar w:fldCharType="begin"/>
        </w:r>
        <w:r>
          <w:rPr>
            <w:webHidden/>
          </w:rPr>
          <w:instrText xml:space="preserve"> PAGEREF _Toc40220198 \h </w:instrText>
        </w:r>
        <w:r>
          <w:rPr>
            <w:webHidden/>
          </w:rPr>
        </w:r>
        <w:r>
          <w:rPr>
            <w:webHidden/>
          </w:rPr>
          <w:fldChar w:fldCharType="separate"/>
        </w:r>
        <w:r>
          <w:rPr>
            <w:webHidden/>
          </w:rPr>
          <w:t>10</w:t>
        </w:r>
        <w:r>
          <w:rPr>
            <w:webHidden/>
          </w:rPr>
          <w:fldChar w:fldCharType="end"/>
        </w:r>
      </w:hyperlink>
    </w:p>
    <w:p w14:paraId="334011FB" w14:textId="56ECF643" w:rsidR="00E63251" w:rsidRDefault="00E63251">
      <w:pPr>
        <w:pStyle w:val="TDC2"/>
        <w:rPr>
          <w:rFonts w:asciiTheme="minorHAnsi" w:eastAsiaTheme="minorEastAsia" w:hAnsiTheme="minorHAnsi" w:cstheme="minorBidi"/>
          <w:bCs w:val="0"/>
          <w:sz w:val="22"/>
          <w:szCs w:val="22"/>
          <w:lang w:val="en-US" w:eastAsia="en-US"/>
        </w:rPr>
      </w:pPr>
      <w:hyperlink w:anchor="_Toc40220199" w:history="1">
        <w:r w:rsidRPr="00CF798E">
          <w:rPr>
            <w:rStyle w:val="Hipervnculo"/>
            <w:lang w:val="es-CO"/>
          </w:rPr>
          <w:t>6.3</w:t>
        </w:r>
        <w:r>
          <w:rPr>
            <w:rFonts w:asciiTheme="minorHAnsi" w:eastAsiaTheme="minorEastAsia" w:hAnsiTheme="minorHAnsi" w:cstheme="minorBidi"/>
            <w:bCs w:val="0"/>
            <w:sz w:val="22"/>
            <w:szCs w:val="22"/>
            <w:lang w:val="en-US" w:eastAsia="en-US"/>
          </w:rPr>
          <w:tab/>
        </w:r>
        <w:r w:rsidRPr="00CF798E">
          <w:rPr>
            <w:rStyle w:val="Hipervnculo"/>
            <w:lang w:val="es-CO"/>
          </w:rPr>
          <w:t>Diagramas de secuencias</w:t>
        </w:r>
        <w:r>
          <w:rPr>
            <w:webHidden/>
          </w:rPr>
          <w:tab/>
        </w:r>
        <w:r>
          <w:rPr>
            <w:webHidden/>
          </w:rPr>
          <w:fldChar w:fldCharType="begin"/>
        </w:r>
        <w:r>
          <w:rPr>
            <w:webHidden/>
          </w:rPr>
          <w:instrText xml:space="preserve"> PAGEREF _Toc40220199 \h </w:instrText>
        </w:r>
        <w:r>
          <w:rPr>
            <w:webHidden/>
          </w:rPr>
        </w:r>
        <w:r>
          <w:rPr>
            <w:webHidden/>
          </w:rPr>
          <w:fldChar w:fldCharType="separate"/>
        </w:r>
        <w:r>
          <w:rPr>
            <w:webHidden/>
          </w:rPr>
          <w:t>11</w:t>
        </w:r>
        <w:r>
          <w:rPr>
            <w:webHidden/>
          </w:rPr>
          <w:fldChar w:fldCharType="end"/>
        </w:r>
      </w:hyperlink>
    </w:p>
    <w:p w14:paraId="3BFE8B39" w14:textId="429FF46C" w:rsidR="00E63251" w:rsidRDefault="00E63251">
      <w:pPr>
        <w:pStyle w:val="TDC1"/>
        <w:rPr>
          <w:rFonts w:asciiTheme="minorHAnsi" w:eastAsiaTheme="minorEastAsia" w:hAnsiTheme="minorHAnsi" w:cstheme="minorBidi"/>
          <w:b w:val="0"/>
          <w:bCs w:val="0"/>
          <w:sz w:val="22"/>
          <w:szCs w:val="22"/>
          <w:lang w:val="en-US" w:eastAsia="en-US"/>
        </w:rPr>
      </w:pPr>
      <w:hyperlink w:anchor="_Toc40220200" w:history="1">
        <w:r w:rsidRPr="00CF798E">
          <w:rPr>
            <w:rStyle w:val="Hipervnculo"/>
            <w:lang w:val="es-CO"/>
          </w:rPr>
          <w:t>7</w:t>
        </w:r>
        <w:r>
          <w:rPr>
            <w:rFonts w:asciiTheme="minorHAnsi" w:eastAsiaTheme="minorEastAsia" w:hAnsiTheme="minorHAnsi" w:cstheme="minorBidi"/>
            <w:b w:val="0"/>
            <w:bCs w:val="0"/>
            <w:sz w:val="22"/>
            <w:szCs w:val="22"/>
            <w:lang w:val="en-US" w:eastAsia="en-US"/>
          </w:rPr>
          <w:tab/>
        </w:r>
        <w:r w:rsidRPr="00CF798E">
          <w:rPr>
            <w:rStyle w:val="Hipervnculo"/>
            <w:lang w:val="es-CO"/>
          </w:rPr>
          <w:t>Vista Física</w:t>
        </w:r>
        <w:r>
          <w:rPr>
            <w:webHidden/>
          </w:rPr>
          <w:tab/>
        </w:r>
        <w:r>
          <w:rPr>
            <w:webHidden/>
          </w:rPr>
          <w:fldChar w:fldCharType="begin"/>
        </w:r>
        <w:r>
          <w:rPr>
            <w:webHidden/>
          </w:rPr>
          <w:instrText xml:space="preserve"> PAGEREF _Toc40220200 \h </w:instrText>
        </w:r>
        <w:r>
          <w:rPr>
            <w:webHidden/>
          </w:rPr>
        </w:r>
        <w:r>
          <w:rPr>
            <w:webHidden/>
          </w:rPr>
          <w:fldChar w:fldCharType="separate"/>
        </w:r>
        <w:r>
          <w:rPr>
            <w:webHidden/>
          </w:rPr>
          <w:t>18</w:t>
        </w:r>
        <w:r>
          <w:rPr>
            <w:webHidden/>
          </w:rPr>
          <w:fldChar w:fldCharType="end"/>
        </w:r>
      </w:hyperlink>
    </w:p>
    <w:p w14:paraId="2F2FD6A9" w14:textId="04DA0BDD" w:rsidR="00E63251" w:rsidRDefault="00E63251">
      <w:pPr>
        <w:pStyle w:val="TDC2"/>
        <w:rPr>
          <w:rFonts w:asciiTheme="minorHAnsi" w:eastAsiaTheme="minorEastAsia" w:hAnsiTheme="minorHAnsi" w:cstheme="minorBidi"/>
          <w:bCs w:val="0"/>
          <w:sz w:val="22"/>
          <w:szCs w:val="22"/>
          <w:lang w:val="en-US" w:eastAsia="en-US"/>
        </w:rPr>
      </w:pPr>
      <w:hyperlink w:anchor="_Toc40220201" w:history="1">
        <w:r w:rsidRPr="00CF798E">
          <w:rPr>
            <w:rStyle w:val="Hipervnculo"/>
            <w:lang w:val="es-CO"/>
          </w:rPr>
          <w:t>7.1</w:t>
        </w:r>
        <w:r>
          <w:rPr>
            <w:rFonts w:asciiTheme="minorHAnsi" w:eastAsiaTheme="minorEastAsia" w:hAnsiTheme="minorHAnsi" w:cstheme="minorBidi"/>
            <w:bCs w:val="0"/>
            <w:sz w:val="22"/>
            <w:szCs w:val="22"/>
            <w:lang w:val="en-US" w:eastAsia="en-US"/>
          </w:rPr>
          <w:tab/>
        </w:r>
        <w:r w:rsidRPr="00CF798E">
          <w:rPr>
            <w:rStyle w:val="Hipervnculo"/>
            <w:lang w:val="es-CO"/>
          </w:rPr>
          <w:t>Diagramas de Despliegue</w:t>
        </w:r>
        <w:r>
          <w:rPr>
            <w:webHidden/>
          </w:rPr>
          <w:tab/>
        </w:r>
        <w:r>
          <w:rPr>
            <w:webHidden/>
          </w:rPr>
          <w:fldChar w:fldCharType="begin"/>
        </w:r>
        <w:r>
          <w:rPr>
            <w:webHidden/>
          </w:rPr>
          <w:instrText xml:space="preserve"> PAGEREF _Toc40220201 \h </w:instrText>
        </w:r>
        <w:r>
          <w:rPr>
            <w:webHidden/>
          </w:rPr>
        </w:r>
        <w:r>
          <w:rPr>
            <w:webHidden/>
          </w:rPr>
          <w:fldChar w:fldCharType="separate"/>
        </w:r>
        <w:r>
          <w:rPr>
            <w:webHidden/>
          </w:rPr>
          <w:t>18</w:t>
        </w:r>
        <w:r>
          <w:rPr>
            <w:webHidden/>
          </w:rPr>
          <w:fldChar w:fldCharType="end"/>
        </w:r>
      </w:hyperlink>
    </w:p>
    <w:p w14:paraId="594AD9C6" w14:textId="10DAC47B" w:rsidR="00E63251" w:rsidRDefault="00E63251">
      <w:pPr>
        <w:pStyle w:val="TDC2"/>
        <w:rPr>
          <w:rFonts w:asciiTheme="minorHAnsi" w:eastAsiaTheme="minorEastAsia" w:hAnsiTheme="minorHAnsi" w:cstheme="minorBidi"/>
          <w:bCs w:val="0"/>
          <w:sz w:val="22"/>
          <w:szCs w:val="22"/>
          <w:lang w:val="en-US" w:eastAsia="en-US"/>
        </w:rPr>
      </w:pPr>
      <w:hyperlink w:anchor="_Toc40220202" w:history="1">
        <w:r w:rsidRPr="00CF798E">
          <w:rPr>
            <w:rStyle w:val="Hipervnculo"/>
            <w:lang w:val="es-CO"/>
          </w:rPr>
          <w:t>7.2</w:t>
        </w:r>
        <w:r>
          <w:rPr>
            <w:rFonts w:asciiTheme="minorHAnsi" w:eastAsiaTheme="minorEastAsia" w:hAnsiTheme="minorHAnsi" w:cstheme="minorBidi"/>
            <w:bCs w:val="0"/>
            <w:sz w:val="22"/>
            <w:szCs w:val="22"/>
            <w:lang w:val="en-US" w:eastAsia="en-US"/>
          </w:rPr>
          <w:tab/>
        </w:r>
        <w:r w:rsidRPr="00CF798E">
          <w:rPr>
            <w:rStyle w:val="Hipervnculo"/>
            <w:lang w:val="es-CO"/>
          </w:rPr>
          <w:t>Descripción de la plataforma tecnológica</w:t>
        </w:r>
        <w:r>
          <w:rPr>
            <w:webHidden/>
          </w:rPr>
          <w:tab/>
        </w:r>
        <w:r>
          <w:rPr>
            <w:webHidden/>
          </w:rPr>
          <w:fldChar w:fldCharType="begin"/>
        </w:r>
        <w:r>
          <w:rPr>
            <w:webHidden/>
          </w:rPr>
          <w:instrText xml:space="preserve"> PAGEREF _Toc40220202 \h </w:instrText>
        </w:r>
        <w:r>
          <w:rPr>
            <w:webHidden/>
          </w:rPr>
        </w:r>
        <w:r>
          <w:rPr>
            <w:webHidden/>
          </w:rPr>
          <w:fldChar w:fldCharType="separate"/>
        </w:r>
        <w:r>
          <w:rPr>
            <w:webHidden/>
          </w:rPr>
          <w:t>18</w:t>
        </w:r>
        <w:r>
          <w:rPr>
            <w:webHidden/>
          </w:rPr>
          <w:fldChar w:fldCharType="end"/>
        </w:r>
      </w:hyperlink>
    </w:p>
    <w:p w14:paraId="27916C9A" w14:textId="369F1DB0" w:rsidR="00E63251" w:rsidRDefault="00E63251">
      <w:pPr>
        <w:pStyle w:val="TDC2"/>
        <w:rPr>
          <w:rFonts w:asciiTheme="minorHAnsi" w:eastAsiaTheme="minorEastAsia" w:hAnsiTheme="minorHAnsi" w:cstheme="minorBidi"/>
          <w:bCs w:val="0"/>
          <w:sz w:val="22"/>
          <w:szCs w:val="22"/>
          <w:lang w:val="en-US" w:eastAsia="en-US"/>
        </w:rPr>
      </w:pPr>
      <w:hyperlink w:anchor="_Toc40220203" w:history="1">
        <w:r w:rsidRPr="00CF798E">
          <w:rPr>
            <w:rStyle w:val="Hipervnculo"/>
            <w:lang w:val="es-CO"/>
          </w:rPr>
          <w:t>7.3</w:t>
        </w:r>
        <w:r>
          <w:rPr>
            <w:rFonts w:asciiTheme="minorHAnsi" w:eastAsiaTheme="minorEastAsia" w:hAnsiTheme="minorHAnsi" w:cstheme="minorBidi"/>
            <w:bCs w:val="0"/>
            <w:sz w:val="22"/>
            <w:szCs w:val="22"/>
            <w:lang w:val="en-US" w:eastAsia="en-US"/>
          </w:rPr>
          <w:tab/>
        </w:r>
        <w:r w:rsidRPr="00CF798E">
          <w:rPr>
            <w:rStyle w:val="Hipervnculo"/>
            <w:lang w:val="es-CO"/>
          </w:rPr>
          <w:t>Consideraciones de implementación de los componentes a construir</w:t>
        </w:r>
        <w:r>
          <w:rPr>
            <w:webHidden/>
          </w:rPr>
          <w:tab/>
        </w:r>
        <w:r>
          <w:rPr>
            <w:webHidden/>
          </w:rPr>
          <w:fldChar w:fldCharType="begin"/>
        </w:r>
        <w:r>
          <w:rPr>
            <w:webHidden/>
          </w:rPr>
          <w:instrText xml:space="preserve"> PAGEREF _Toc40220203 \h </w:instrText>
        </w:r>
        <w:r>
          <w:rPr>
            <w:webHidden/>
          </w:rPr>
        </w:r>
        <w:r>
          <w:rPr>
            <w:webHidden/>
          </w:rPr>
          <w:fldChar w:fldCharType="separate"/>
        </w:r>
        <w:r>
          <w:rPr>
            <w:webHidden/>
          </w:rPr>
          <w:t>18</w:t>
        </w:r>
        <w:r>
          <w:rPr>
            <w:webHidden/>
          </w:rPr>
          <w:fldChar w:fldCharType="end"/>
        </w:r>
      </w:hyperlink>
    </w:p>
    <w:p w14:paraId="11002A76" w14:textId="0AB2BCAB" w:rsidR="00E63251" w:rsidRDefault="00E63251">
      <w:pPr>
        <w:pStyle w:val="TDC2"/>
        <w:rPr>
          <w:rFonts w:asciiTheme="minorHAnsi" w:eastAsiaTheme="minorEastAsia" w:hAnsiTheme="minorHAnsi" w:cstheme="minorBidi"/>
          <w:bCs w:val="0"/>
          <w:sz w:val="22"/>
          <w:szCs w:val="22"/>
          <w:lang w:val="en-US" w:eastAsia="en-US"/>
        </w:rPr>
      </w:pPr>
      <w:hyperlink w:anchor="_Toc40220204" w:history="1">
        <w:r w:rsidRPr="00CF798E">
          <w:rPr>
            <w:rStyle w:val="Hipervnculo"/>
            <w:lang w:val="es-CO"/>
          </w:rPr>
          <w:t>7.4</w:t>
        </w:r>
        <w:r>
          <w:rPr>
            <w:rFonts w:asciiTheme="minorHAnsi" w:eastAsiaTheme="minorEastAsia" w:hAnsiTheme="minorHAnsi" w:cstheme="minorBidi"/>
            <w:bCs w:val="0"/>
            <w:sz w:val="22"/>
            <w:szCs w:val="22"/>
            <w:lang w:val="en-US" w:eastAsia="en-US"/>
          </w:rPr>
          <w:tab/>
        </w:r>
        <w:r w:rsidRPr="00CF798E">
          <w:rPr>
            <w:rStyle w:val="Hipervnculo"/>
            <w:lang w:val="es-CO"/>
          </w:rPr>
          <w:t>Consideraciones de componentes a reutilizar</w:t>
        </w:r>
        <w:r>
          <w:rPr>
            <w:webHidden/>
          </w:rPr>
          <w:tab/>
        </w:r>
        <w:r>
          <w:rPr>
            <w:webHidden/>
          </w:rPr>
          <w:fldChar w:fldCharType="begin"/>
        </w:r>
        <w:r>
          <w:rPr>
            <w:webHidden/>
          </w:rPr>
          <w:instrText xml:space="preserve"> PAGEREF _Toc40220204 \h </w:instrText>
        </w:r>
        <w:r>
          <w:rPr>
            <w:webHidden/>
          </w:rPr>
        </w:r>
        <w:r>
          <w:rPr>
            <w:webHidden/>
          </w:rPr>
          <w:fldChar w:fldCharType="separate"/>
        </w:r>
        <w:r>
          <w:rPr>
            <w:webHidden/>
          </w:rPr>
          <w:t>18</w:t>
        </w:r>
        <w:r>
          <w:rPr>
            <w:webHidden/>
          </w:rPr>
          <w:fldChar w:fldCharType="end"/>
        </w:r>
      </w:hyperlink>
    </w:p>
    <w:p w14:paraId="4E69B487" w14:textId="6E8CAF1F" w:rsidR="00E63251" w:rsidRDefault="00E63251">
      <w:pPr>
        <w:pStyle w:val="TDC1"/>
        <w:rPr>
          <w:rFonts w:asciiTheme="minorHAnsi" w:eastAsiaTheme="minorEastAsia" w:hAnsiTheme="minorHAnsi" w:cstheme="minorBidi"/>
          <w:b w:val="0"/>
          <w:bCs w:val="0"/>
          <w:sz w:val="22"/>
          <w:szCs w:val="22"/>
          <w:lang w:val="en-US" w:eastAsia="en-US"/>
        </w:rPr>
      </w:pPr>
      <w:hyperlink w:anchor="_Toc40220205" w:history="1">
        <w:r w:rsidRPr="00CF798E">
          <w:rPr>
            <w:rStyle w:val="Hipervnculo"/>
            <w:lang w:val="es-CO" w:eastAsia="ja-JP"/>
          </w:rPr>
          <w:t>8</w:t>
        </w:r>
        <w:r>
          <w:rPr>
            <w:rFonts w:asciiTheme="minorHAnsi" w:eastAsiaTheme="minorEastAsia" w:hAnsiTheme="minorHAnsi" w:cstheme="minorBidi"/>
            <w:b w:val="0"/>
            <w:bCs w:val="0"/>
            <w:sz w:val="22"/>
            <w:szCs w:val="22"/>
            <w:lang w:val="en-US" w:eastAsia="en-US"/>
          </w:rPr>
          <w:tab/>
        </w:r>
        <w:r w:rsidRPr="00CF798E">
          <w:rPr>
            <w:rStyle w:val="Hipervnculo"/>
            <w:lang w:val="es-CO" w:eastAsia="ja-JP"/>
          </w:rPr>
          <w:t>Vista de Implementación</w:t>
        </w:r>
        <w:r>
          <w:rPr>
            <w:webHidden/>
          </w:rPr>
          <w:tab/>
        </w:r>
        <w:r>
          <w:rPr>
            <w:webHidden/>
          </w:rPr>
          <w:fldChar w:fldCharType="begin"/>
        </w:r>
        <w:r>
          <w:rPr>
            <w:webHidden/>
          </w:rPr>
          <w:instrText xml:space="preserve"> PAGEREF _Toc40220205 \h </w:instrText>
        </w:r>
        <w:r>
          <w:rPr>
            <w:webHidden/>
          </w:rPr>
        </w:r>
        <w:r>
          <w:rPr>
            <w:webHidden/>
          </w:rPr>
          <w:fldChar w:fldCharType="separate"/>
        </w:r>
        <w:r>
          <w:rPr>
            <w:webHidden/>
          </w:rPr>
          <w:t>20</w:t>
        </w:r>
        <w:r>
          <w:rPr>
            <w:webHidden/>
          </w:rPr>
          <w:fldChar w:fldCharType="end"/>
        </w:r>
      </w:hyperlink>
    </w:p>
    <w:p w14:paraId="483F79B5" w14:textId="4240B02D" w:rsidR="00E63251" w:rsidRDefault="00E63251">
      <w:pPr>
        <w:pStyle w:val="TDC2"/>
        <w:rPr>
          <w:rFonts w:asciiTheme="minorHAnsi" w:eastAsiaTheme="minorEastAsia" w:hAnsiTheme="minorHAnsi" w:cstheme="minorBidi"/>
          <w:bCs w:val="0"/>
          <w:sz w:val="22"/>
          <w:szCs w:val="22"/>
          <w:lang w:val="en-US" w:eastAsia="en-US"/>
        </w:rPr>
      </w:pPr>
      <w:hyperlink w:anchor="_Toc40220206" w:history="1">
        <w:r w:rsidRPr="00CF798E">
          <w:rPr>
            <w:rStyle w:val="Hipervnculo"/>
            <w:lang w:val="es-CO"/>
          </w:rPr>
          <w:t>8.1</w:t>
        </w:r>
        <w:r>
          <w:rPr>
            <w:rFonts w:asciiTheme="minorHAnsi" w:eastAsiaTheme="minorEastAsia" w:hAnsiTheme="minorHAnsi" w:cstheme="minorBidi"/>
            <w:bCs w:val="0"/>
            <w:sz w:val="22"/>
            <w:szCs w:val="22"/>
            <w:lang w:val="en-US" w:eastAsia="en-US"/>
          </w:rPr>
          <w:tab/>
        </w:r>
        <w:r w:rsidRPr="00CF798E">
          <w:rPr>
            <w:rStyle w:val="Hipervnculo"/>
            <w:lang w:val="es-CO"/>
          </w:rPr>
          <w:t>Diagramas de Componentes</w:t>
        </w:r>
        <w:r>
          <w:rPr>
            <w:webHidden/>
          </w:rPr>
          <w:tab/>
        </w:r>
        <w:r>
          <w:rPr>
            <w:webHidden/>
          </w:rPr>
          <w:fldChar w:fldCharType="begin"/>
        </w:r>
        <w:r>
          <w:rPr>
            <w:webHidden/>
          </w:rPr>
          <w:instrText xml:space="preserve"> PAGEREF _Toc40220206 \h </w:instrText>
        </w:r>
        <w:r>
          <w:rPr>
            <w:webHidden/>
          </w:rPr>
        </w:r>
        <w:r>
          <w:rPr>
            <w:webHidden/>
          </w:rPr>
          <w:fldChar w:fldCharType="separate"/>
        </w:r>
        <w:r>
          <w:rPr>
            <w:webHidden/>
          </w:rPr>
          <w:t>20</w:t>
        </w:r>
        <w:r>
          <w:rPr>
            <w:webHidden/>
          </w:rPr>
          <w:fldChar w:fldCharType="end"/>
        </w:r>
      </w:hyperlink>
    </w:p>
    <w:p w14:paraId="462CE65A" w14:textId="31D31707" w:rsidR="00E63251" w:rsidRDefault="00E63251">
      <w:pPr>
        <w:pStyle w:val="TDC2"/>
        <w:rPr>
          <w:rFonts w:asciiTheme="minorHAnsi" w:eastAsiaTheme="minorEastAsia" w:hAnsiTheme="minorHAnsi" w:cstheme="minorBidi"/>
          <w:bCs w:val="0"/>
          <w:sz w:val="22"/>
          <w:szCs w:val="22"/>
          <w:lang w:val="en-US" w:eastAsia="en-US"/>
        </w:rPr>
      </w:pPr>
      <w:hyperlink w:anchor="_Toc40220207" w:history="1">
        <w:r w:rsidRPr="00CF798E">
          <w:rPr>
            <w:rStyle w:val="Hipervnculo"/>
            <w:lang w:val="es-CO"/>
          </w:rPr>
          <w:t>8.2</w:t>
        </w:r>
        <w:r>
          <w:rPr>
            <w:rFonts w:asciiTheme="minorHAnsi" w:eastAsiaTheme="minorEastAsia" w:hAnsiTheme="minorHAnsi" w:cstheme="minorBidi"/>
            <w:bCs w:val="0"/>
            <w:sz w:val="22"/>
            <w:szCs w:val="22"/>
            <w:lang w:val="en-US" w:eastAsia="en-US"/>
          </w:rPr>
          <w:tab/>
        </w:r>
        <w:r w:rsidRPr="00CF798E">
          <w:rPr>
            <w:rStyle w:val="Hipervnculo"/>
            <w:lang w:val="es-CO"/>
          </w:rPr>
          <w:t>Diagramas de Paquetes</w:t>
        </w:r>
        <w:r>
          <w:rPr>
            <w:webHidden/>
          </w:rPr>
          <w:tab/>
        </w:r>
        <w:r>
          <w:rPr>
            <w:webHidden/>
          </w:rPr>
          <w:fldChar w:fldCharType="begin"/>
        </w:r>
        <w:r>
          <w:rPr>
            <w:webHidden/>
          </w:rPr>
          <w:instrText xml:space="preserve"> PAGEREF _Toc40220207 \h </w:instrText>
        </w:r>
        <w:r>
          <w:rPr>
            <w:webHidden/>
          </w:rPr>
        </w:r>
        <w:r>
          <w:rPr>
            <w:webHidden/>
          </w:rPr>
          <w:fldChar w:fldCharType="separate"/>
        </w:r>
        <w:r>
          <w:rPr>
            <w:webHidden/>
          </w:rPr>
          <w:t>20</w:t>
        </w:r>
        <w:r>
          <w:rPr>
            <w:webHidden/>
          </w:rPr>
          <w:fldChar w:fldCharType="end"/>
        </w:r>
      </w:hyperlink>
    </w:p>
    <w:p w14:paraId="438DDD1E" w14:textId="05378766" w:rsidR="00E63251" w:rsidRDefault="00E63251">
      <w:pPr>
        <w:pStyle w:val="TDC2"/>
        <w:rPr>
          <w:rFonts w:asciiTheme="minorHAnsi" w:eastAsiaTheme="minorEastAsia" w:hAnsiTheme="minorHAnsi" w:cstheme="minorBidi"/>
          <w:bCs w:val="0"/>
          <w:sz w:val="22"/>
          <w:szCs w:val="22"/>
          <w:lang w:val="en-US" w:eastAsia="en-US"/>
        </w:rPr>
      </w:pPr>
      <w:hyperlink w:anchor="_Toc40220208" w:history="1">
        <w:r w:rsidRPr="00CF798E">
          <w:rPr>
            <w:rStyle w:val="Hipervnculo"/>
            <w:lang w:val="es-CO"/>
          </w:rPr>
          <w:t>8.3</w:t>
        </w:r>
        <w:r>
          <w:rPr>
            <w:rFonts w:asciiTheme="minorHAnsi" w:eastAsiaTheme="minorEastAsia" w:hAnsiTheme="minorHAnsi" w:cstheme="minorBidi"/>
            <w:bCs w:val="0"/>
            <w:sz w:val="22"/>
            <w:szCs w:val="22"/>
            <w:lang w:val="en-US" w:eastAsia="en-US"/>
          </w:rPr>
          <w:tab/>
        </w:r>
        <w:r w:rsidRPr="00CF798E">
          <w:rPr>
            <w:rStyle w:val="Hipervnculo"/>
            <w:lang w:val="es-CO"/>
          </w:rPr>
          <w:t>Interfaces y operaciones de la capa de Interfaz</w:t>
        </w:r>
        <w:r>
          <w:rPr>
            <w:webHidden/>
          </w:rPr>
          <w:tab/>
        </w:r>
        <w:r>
          <w:rPr>
            <w:webHidden/>
          </w:rPr>
          <w:fldChar w:fldCharType="begin"/>
        </w:r>
        <w:r>
          <w:rPr>
            <w:webHidden/>
          </w:rPr>
          <w:instrText xml:space="preserve"> PAGEREF _Toc40220208 \h </w:instrText>
        </w:r>
        <w:r>
          <w:rPr>
            <w:webHidden/>
          </w:rPr>
        </w:r>
        <w:r>
          <w:rPr>
            <w:webHidden/>
          </w:rPr>
          <w:fldChar w:fldCharType="separate"/>
        </w:r>
        <w:r>
          <w:rPr>
            <w:webHidden/>
          </w:rPr>
          <w:t>21</w:t>
        </w:r>
        <w:r>
          <w:rPr>
            <w:webHidden/>
          </w:rPr>
          <w:fldChar w:fldCharType="end"/>
        </w:r>
      </w:hyperlink>
    </w:p>
    <w:p w14:paraId="34689A3F" w14:textId="036D2E07" w:rsidR="00E63251" w:rsidRDefault="00E63251">
      <w:pPr>
        <w:pStyle w:val="TDC2"/>
        <w:rPr>
          <w:rFonts w:asciiTheme="minorHAnsi" w:eastAsiaTheme="minorEastAsia" w:hAnsiTheme="minorHAnsi" w:cstheme="minorBidi"/>
          <w:bCs w:val="0"/>
          <w:sz w:val="22"/>
          <w:szCs w:val="22"/>
          <w:lang w:val="en-US" w:eastAsia="en-US"/>
        </w:rPr>
      </w:pPr>
      <w:hyperlink w:anchor="_Toc40220209" w:history="1">
        <w:r w:rsidRPr="00CF798E">
          <w:rPr>
            <w:rStyle w:val="Hipervnculo"/>
            <w:lang w:val="es-CO"/>
          </w:rPr>
          <w:t>8.4</w:t>
        </w:r>
        <w:r>
          <w:rPr>
            <w:rFonts w:asciiTheme="minorHAnsi" w:eastAsiaTheme="minorEastAsia" w:hAnsiTheme="minorHAnsi" w:cstheme="minorBidi"/>
            <w:bCs w:val="0"/>
            <w:sz w:val="22"/>
            <w:szCs w:val="22"/>
            <w:lang w:val="en-US" w:eastAsia="en-US"/>
          </w:rPr>
          <w:tab/>
        </w:r>
        <w:r w:rsidRPr="00CF798E">
          <w:rPr>
            <w:rStyle w:val="Hipervnculo"/>
            <w:lang w:val="es-CO"/>
          </w:rPr>
          <w:t>Interfaces y operaciones de la capa de Aplicación</w:t>
        </w:r>
        <w:r>
          <w:rPr>
            <w:webHidden/>
          </w:rPr>
          <w:tab/>
        </w:r>
        <w:r>
          <w:rPr>
            <w:webHidden/>
          </w:rPr>
          <w:fldChar w:fldCharType="begin"/>
        </w:r>
        <w:r>
          <w:rPr>
            <w:webHidden/>
          </w:rPr>
          <w:instrText xml:space="preserve"> PAGEREF _Toc40220209 \h </w:instrText>
        </w:r>
        <w:r>
          <w:rPr>
            <w:webHidden/>
          </w:rPr>
        </w:r>
        <w:r>
          <w:rPr>
            <w:webHidden/>
          </w:rPr>
          <w:fldChar w:fldCharType="separate"/>
        </w:r>
        <w:r>
          <w:rPr>
            <w:webHidden/>
          </w:rPr>
          <w:t>21</w:t>
        </w:r>
        <w:r>
          <w:rPr>
            <w:webHidden/>
          </w:rPr>
          <w:fldChar w:fldCharType="end"/>
        </w:r>
      </w:hyperlink>
    </w:p>
    <w:p w14:paraId="2BF22E44" w14:textId="45885E43" w:rsidR="00E63251" w:rsidRDefault="00E63251">
      <w:pPr>
        <w:pStyle w:val="TDC2"/>
        <w:rPr>
          <w:rFonts w:asciiTheme="minorHAnsi" w:eastAsiaTheme="minorEastAsia" w:hAnsiTheme="minorHAnsi" w:cstheme="minorBidi"/>
          <w:bCs w:val="0"/>
          <w:sz w:val="22"/>
          <w:szCs w:val="22"/>
          <w:lang w:val="en-US" w:eastAsia="en-US"/>
        </w:rPr>
      </w:pPr>
      <w:hyperlink w:anchor="_Toc40220210" w:history="1">
        <w:r w:rsidRPr="00CF798E">
          <w:rPr>
            <w:rStyle w:val="Hipervnculo"/>
            <w:lang w:val="es-CO"/>
          </w:rPr>
          <w:t>8.5</w:t>
        </w:r>
        <w:r>
          <w:rPr>
            <w:rFonts w:asciiTheme="minorHAnsi" w:eastAsiaTheme="minorEastAsia" w:hAnsiTheme="minorHAnsi" w:cstheme="minorBidi"/>
            <w:bCs w:val="0"/>
            <w:sz w:val="22"/>
            <w:szCs w:val="22"/>
            <w:lang w:val="en-US" w:eastAsia="en-US"/>
          </w:rPr>
          <w:tab/>
        </w:r>
        <w:r w:rsidRPr="00CF798E">
          <w:rPr>
            <w:rStyle w:val="Hipervnculo"/>
            <w:lang w:val="es-CO"/>
          </w:rPr>
          <w:t>Interfaces y operaciones de la capa de Datos</w:t>
        </w:r>
        <w:r>
          <w:rPr>
            <w:webHidden/>
          </w:rPr>
          <w:tab/>
        </w:r>
        <w:r>
          <w:rPr>
            <w:webHidden/>
          </w:rPr>
          <w:fldChar w:fldCharType="begin"/>
        </w:r>
        <w:r>
          <w:rPr>
            <w:webHidden/>
          </w:rPr>
          <w:instrText xml:space="preserve"> PAGEREF _Toc40220210 \h </w:instrText>
        </w:r>
        <w:r>
          <w:rPr>
            <w:webHidden/>
          </w:rPr>
        </w:r>
        <w:r>
          <w:rPr>
            <w:webHidden/>
          </w:rPr>
          <w:fldChar w:fldCharType="separate"/>
        </w:r>
        <w:r>
          <w:rPr>
            <w:webHidden/>
          </w:rPr>
          <w:t>22</w:t>
        </w:r>
        <w:r>
          <w:rPr>
            <w:webHidden/>
          </w:rPr>
          <w:fldChar w:fldCharType="end"/>
        </w:r>
      </w:hyperlink>
    </w:p>
    <w:p w14:paraId="04E5B635" w14:textId="1491072A" w:rsidR="00E63251" w:rsidRDefault="00E63251">
      <w:pPr>
        <w:pStyle w:val="TDC1"/>
        <w:rPr>
          <w:rFonts w:asciiTheme="minorHAnsi" w:eastAsiaTheme="minorEastAsia" w:hAnsiTheme="minorHAnsi" w:cstheme="minorBidi"/>
          <w:b w:val="0"/>
          <w:bCs w:val="0"/>
          <w:sz w:val="22"/>
          <w:szCs w:val="22"/>
          <w:lang w:val="en-US" w:eastAsia="en-US"/>
        </w:rPr>
      </w:pPr>
      <w:hyperlink w:anchor="_Toc40220211" w:history="1">
        <w:r w:rsidRPr="00CF798E">
          <w:rPr>
            <w:rStyle w:val="Hipervnculo"/>
            <w:lang w:val="es-CO"/>
          </w:rPr>
          <w:t>9</w:t>
        </w:r>
        <w:r>
          <w:rPr>
            <w:rFonts w:asciiTheme="minorHAnsi" w:eastAsiaTheme="minorEastAsia" w:hAnsiTheme="minorHAnsi" w:cstheme="minorBidi"/>
            <w:b w:val="0"/>
            <w:bCs w:val="0"/>
            <w:sz w:val="22"/>
            <w:szCs w:val="22"/>
            <w:lang w:val="en-US" w:eastAsia="en-US"/>
          </w:rPr>
          <w:tab/>
        </w:r>
        <w:r w:rsidRPr="00CF798E">
          <w:rPr>
            <w:rStyle w:val="Hipervnculo"/>
            <w:lang w:val="es-CO"/>
          </w:rPr>
          <w:t>Calidad</w:t>
        </w:r>
        <w:r>
          <w:rPr>
            <w:webHidden/>
          </w:rPr>
          <w:tab/>
        </w:r>
        <w:r>
          <w:rPr>
            <w:webHidden/>
          </w:rPr>
          <w:fldChar w:fldCharType="begin"/>
        </w:r>
        <w:r>
          <w:rPr>
            <w:webHidden/>
          </w:rPr>
          <w:instrText xml:space="preserve"> PAGEREF _Toc40220211 \h </w:instrText>
        </w:r>
        <w:r>
          <w:rPr>
            <w:webHidden/>
          </w:rPr>
        </w:r>
        <w:r>
          <w:rPr>
            <w:webHidden/>
          </w:rPr>
          <w:fldChar w:fldCharType="separate"/>
        </w:r>
        <w:r>
          <w:rPr>
            <w:webHidden/>
          </w:rPr>
          <w:t>23</w:t>
        </w:r>
        <w:r>
          <w:rPr>
            <w:webHidden/>
          </w:rPr>
          <w:fldChar w:fldCharType="end"/>
        </w:r>
      </w:hyperlink>
    </w:p>
    <w:p w14:paraId="7B8BB803" w14:textId="153C547D" w:rsidR="00E63251" w:rsidRDefault="00E63251">
      <w:pPr>
        <w:pStyle w:val="TDC2"/>
        <w:rPr>
          <w:rFonts w:asciiTheme="minorHAnsi" w:eastAsiaTheme="minorEastAsia" w:hAnsiTheme="minorHAnsi" w:cstheme="minorBidi"/>
          <w:bCs w:val="0"/>
          <w:sz w:val="22"/>
          <w:szCs w:val="22"/>
          <w:lang w:val="en-US" w:eastAsia="en-US"/>
        </w:rPr>
      </w:pPr>
      <w:hyperlink w:anchor="_Toc40220212" w:history="1">
        <w:r w:rsidRPr="00CF798E">
          <w:rPr>
            <w:rStyle w:val="Hipervnculo"/>
          </w:rPr>
          <w:t>9.1</w:t>
        </w:r>
        <w:r>
          <w:rPr>
            <w:rFonts w:asciiTheme="minorHAnsi" w:eastAsiaTheme="minorEastAsia" w:hAnsiTheme="minorHAnsi" w:cstheme="minorBidi"/>
            <w:bCs w:val="0"/>
            <w:sz w:val="22"/>
            <w:szCs w:val="22"/>
            <w:lang w:val="en-US" w:eastAsia="en-US"/>
          </w:rPr>
          <w:tab/>
        </w:r>
        <w:r w:rsidRPr="00CF798E">
          <w:rPr>
            <w:rStyle w:val="Hipervnculo"/>
          </w:rPr>
          <w:t>Árbol de utilidad</w:t>
        </w:r>
        <w:r>
          <w:rPr>
            <w:webHidden/>
          </w:rPr>
          <w:tab/>
        </w:r>
        <w:r>
          <w:rPr>
            <w:webHidden/>
          </w:rPr>
          <w:fldChar w:fldCharType="begin"/>
        </w:r>
        <w:r>
          <w:rPr>
            <w:webHidden/>
          </w:rPr>
          <w:instrText xml:space="preserve"> PAGEREF _Toc40220212 \h </w:instrText>
        </w:r>
        <w:r>
          <w:rPr>
            <w:webHidden/>
          </w:rPr>
        </w:r>
        <w:r>
          <w:rPr>
            <w:webHidden/>
          </w:rPr>
          <w:fldChar w:fldCharType="separate"/>
        </w:r>
        <w:r>
          <w:rPr>
            <w:webHidden/>
          </w:rPr>
          <w:t>23</w:t>
        </w:r>
        <w:r>
          <w:rPr>
            <w:webHidden/>
          </w:rPr>
          <w:fldChar w:fldCharType="end"/>
        </w:r>
      </w:hyperlink>
    </w:p>
    <w:p w14:paraId="49B9EE73" w14:textId="6B99E31F" w:rsidR="00906F81" w:rsidRPr="001A2EC0" w:rsidRDefault="00906F81" w:rsidP="00992AD1">
      <w:pPr>
        <w:pStyle w:val="TDC2"/>
        <w:rPr>
          <w:rFonts w:cs="Times New Roman"/>
          <w:lang w:val="es-CO"/>
        </w:rPr>
      </w:pPr>
      <w:r w:rsidRPr="001A2EC0">
        <w:rPr>
          <w:rFonts w:cs="Times New Roman"/>
          <w:lang w:val="es-CO"/>
        </w:rPr>
        <w:fldChar w:fldCharType="end"/>
      </w:r>
    </w:p>
    <w:p w14:paraId="7CFD84B8" w14:textId="77777777" w:rsidR="004549B6" w:rsidRPr="001A2EC0" w:rsidRDefault="00F26619" w:rsidP="00F26619">
      <w:pPr>
        <w:pStyle w:val="Ttulo1"/>
        <w:rPr>
          <w:rFonts w:cs="Times New Roman"/>
          <w:lang w:val="es-CO"/>
        </w:rPr>
      </w:pPr>
      <w:r w:rsidRPr="001A2EC0">
        <w:rPr>
          <w:rFonts w:cs="Times New Roman"/>
          <w:lang w:val="es-CO"/>
        </w:rPr>
        <w:br w:type="page"/>
      </w:r>
      <w:bookmarkStart w:id="0" w:name="_Toc40220181"/>
      <w:r w:rsidR="00086198" w:rsidRPr="001A2EC0">
        <w:rPr>
          <w:rFonts w:cs="Times New Roman"/>
          <w:lang w:val="es-CO"/>
        </w:rPr>
        <w:lastRenderedPageBreak/>
        <w:t>Descripción del Documento</w:t>
      </w:r>
      <w:bookmarkEnd w:id="0"/>
    </w:p>
    <w:p w14:paraId="24D989F8" w14:textId="77777777" w:rsidR="00BD0B45" w:rsidRPr="001A2EC0" w:rsidRDefault="00086198" w:rsidP="00086198">
      <w:pPr>
        <w:pStyle w:val="Ttulo2"/>
        <w:rPr>
          <w:lang w:val="es-CO"/>
        </w:rPr>
      </w:pPr>
      <w:bookmarkStart w:id="1" w:name="_Toc40220182"/>
      <w:r w:rsidRPr="001A2EC0">
        <w:rPr>
          <w:lang w:val="es-CO"/>
        </w:rPr>
        <w:t>Propósito</w:t>
      </w:r>
      <w:bookmarkEnd w:id="1"/>
    </w:p>
    <w:p w14:paraId="488EC423" w14:textId="45EEED5F" w:rsidR="005225F2" w:rsidRPr="001A2EC0" w:rsidRDefault="005225F2" w:rsidP="005225F2">
      <w:pPr>
        <w:spacing w:before="240" w:line="276" w:lineRule="auto"/>
        <w:rPr>
          <w:rFonts w:eastAsia="MS Mincho"/>
          <w:noProof/>
          <w:lang w:val="es-CO" w:eastAsia="ja-JP"/>
        </w:rPr>
      </w:pPr>
      <w:r w:rsidRPr="001A2EC0">
        <w:rPr>
          <w:rFonts w:eastAsia="MS Mincho"/>
          <w:noProof/>
          <w:lang w:val="es-CO" w:eastAsia="ja-JP"/>
        </w:rPr>
        <w:t xml:space="preserve">El propósito de este documento es tener un consenso entre los miembros del equipo de trabajo en el diseño de la arquitectura de software de la aplicación </w:t>
      </w:r>
      <w:r w:rsidR="00434FCD" w:rsidRPr="001A2EC0">
        <w:rPr>
          <w:rFonts w:eastAsia="MS Mincho"/>
          <w:lang w:val="es-CO" w:eastAsia="ja-JP"/>
        </w:rPr>
        <w:t>UPBEats</w:t>
      </w:r>
      <w:r w:rsidRPr="001A2EC0">
        <w:rPr>
          <w:rFonts w:eastAsia="MS Mincho"/>
          <w:noProof/>
          <w:lang w:val="es-CO" w:eastAsia="ja-JP"/>
        </w:rPr>
        <w:t>. La arquitectura planteda en este documento se basa en 4 vistas qu</w:t>
      </w:r>
      <w:r w:rsidR="00434FCD" w:rsidRPr="001A2EC0">
        <w:rPr>
          <w:rFonts w:eastAsia="MS Mincho"/>
          <w:noProof/>
          <w:lang w:val="es-CO" w:eastAsia="ja-JP"/>
        </w:rPr>
        <w:t>e defienen aspectos en los sigu</w:t>
      </w:r>
      <w:r w:rsidRPr="001A2EC0">
        <w:rPr>
          <w:rFonts w:eastAsia="MS Mincho"/>
          <w:noProof/>
          <w:lang w:val="es-CO" w:eastAsia="ja-JP"/>
        </w:rPr>
        <w:t>i</w:t>
      </w:r>
      <w:r w:rsidR="00434FCD" w:rsidRPr="001A2EC0">
        <w:rPr>
          <w:rFonts w:eastAsia="MS Mincho"/>
          <w:noProof/>
          <w:lang w:val="es-CO" w:eastAsia="ja-JP"/>
        </w:rPr>
        <w:t>e</w:t>
      </w:r>
      <w:r w:rsidRPr="001A2EC0">
        <w:rPr>
          <w:rFonts w:eastAsia="MS Mincho"/>
          <w:noProof/>
          <w:lang w:val="es-CO" w:eastAsia="ja-JP"/>
        </w:rPr>
        <w:t>ntes frentes:</w:t>
      </w:r>
    </w:p>
    <w:p w14:paraId="280752C6" w14:textId="77777777" w:rsidR="005225F2" w:rsidRPr="001A2EC0" w:rsidRDefault="005225F2" w:rsidP="005225F2">
      <w:pPr>
        <w:numPr>
          <w:ilvl w:val="0"/>
          <w:numId w:val="30"/>
        </w:numPr>
        <w:spacing w:before="240" w:line="276" w:lineRule="auto"/>
        <w:rPr>
          <w:lang w:val="es-CO"/>
        </w:rPr>
      </w:pPr>
      <w:r w:rsidRPr="001A2EC0">
        <w:rPr>
          <w:lang w:val="es-CO"/>
        </w:rPr>
        <w:t>Vista Conceptual: visión que los usuarios tienen de la aplicación.</w:t>
      </w:r>
    </w:p>
    <w:p w14:paraId="3BFF4A86" w14:textId="77777777" w:rsidR="005225F2" w:rsidRPr="001A2EC0" w:rsidRDefault="005225F2" w:rsidP="005225F2">
      <w:pPr>
        <w:numPr>
          <w:ilvl w:val="0"/>
          <w:numId w:val="30"/>
        </w:numPr>
        <w:spacing w:line="276" w:lineRule="auto"/>
        <w:rPr>
          <w:lang w:val="es-CO"/>
        </w:rPr>
      </w:pPr>
      <w:r w:rsidRPr="001A2EC0">
        <w:rPr>
          <w:lang w:val="es-CO"/>
        </w:rPr>
        <w:t>Vista Lógica: visión desde los principales elementos y principios del diseño.</w:t>
      </w:r>
    </w:p>
    <w:p w14:paraId="4BDAD34A" w14:textId="77777777" w:rsidR="005225F2" w:rsidRPr="001A2EC0" w:rsidRDefault="005225F2" w:rsidP="005225F2">
      <w:pPr>
        <w:numPr>
          <w:ilvl w:val="0"/>
          <w:numId w:val="30"/>
        </w:numPr>
        <w:spacing w:line="276" w:lineRule="auto"/>
        <w:rPr>
          <w:lang w:val="es-CO"/>
        </w:rPr>
      </w:pPr>
      <w:r w:rsidRPr="001A2EC0">
        <w:rPr>
          <w:lang w:val="es-CO"/>
        </w:rPr>
        <w:t>Vista Física: visión desde la distribución del procesamiento entre los dispositivos.</w:t>
      </w:r>
    </w:p>
    <w:p w14:paraId="24E8AB35" w14:textId="77777777" w:rsidR="005225F2" w:rsidRPr="001A2EC0" w:rsidRDefault="005225F2" w:rsidP="005225F2">
      <w:pPr>
        <w:numPr>
          <w:ilvl w:val="0"/>
          <w:numId w:val="30"/>
        </w:numPr>
        <w:spacing w:line="276" w:lineRule="auto"/>
        <w:rPr>
          <w:lang w:val="es-CO"/>
        </w:rPr>
      </w:pPr>
      <w:r w:rsidRPr="001A2EC0">
        <w:rPr>
          <w:lang w:val="es-CO"/>
        </w:rPr>
        <w:t>Vista de Implementación: visión que muestran cómo serán montados los diferentes componentes de la aplicación y la forma en que interactúan.</w:t>
      </w:r>
    </w:p>
    <w:p w14:paraId="0CFCC442" w14:textId="77777777" w:rsidR="00BC1A4B" w:rsidRPr="001A2EC0" w:rsidRDefault="00086198" w:rsidP="00086198">
      <w:pPr>
        <w:pStyle w:val="Ttulo2"/>
        <w:rPr>
          <w:lang w:val="es-CO"/>
        </w:rPr>
      </w:pPr>
      <w:bookmarkStart w:id="2" w:name="_Toc40220183"/>
      <w:r w:rsidRPr="001A2EC0">
        <w:rPr>
          <w:lang w:val="es-CO"/>
        </w:rPr>
        <w:t>Contenido</w:t>
      </w:r>
      <w:bookmarkEnd w:id="2"/>
    </w:p>
    <w:p w14:paraId="5801CDB3" w14:textId="4791F0D0" w:rsidR="00086198" w:rsidRPr="001A2EC0" w:rsidRDefault="00086198" w:rsidP="00086198">
      <w:pPr>
        <w:rPr>
          <w:rFonts w:eastAsia="MS Mincho"/>
          <w:noProof/>
          <w:lang w:val="es-CO" w:eastAsia="ja-JP"/>
        </w:rPr>
      </w:pPr>
      <w:r w:rsidRPr="001A2EC0">
        <w:rPr>
          <w:rFonts w:eastAsia="MS Mincho"/>
          <w:noProof/>
          <w:lang w:val="es-CO" w:eastAsia="ja-JP"/>
        </w:rPr>
        <w:t xml:space="preserve">Este documento consta de </w:t>
      </w:r>
      <w:r w:rsidR="0081065C" w:rsidRPr="001A2EC0">
        <w:rPr>
          <w:rFonts w:eastAsia="MS Mincho"/>
          <w:noProof/>
          <w:lang w:val="es-CO" w:eastAsia="ja-JP"/>
        </w:rPr>
        <w:t>9</w:t>
      </w:r>
      <w:r w:rsidRPr="001A2EC0">
        <w:rPr>
          <w:rFonts w:eastAsia="MS Mincho"/>
          <w:noProof/>
          <w:lang w:val="es-CO" w:eastAsia="ja-JP"/>
        </w:rPr>
        <w:t xml:space="preserve"> secciones:</w:t>
      </w:r>
    </w:p>
    <w:p w14:paraId="583D2EEE" w14:textId="77777777" w:rsidR="00086198" w:rsidRPr="001A2EC0" w:rsidRDefault="00086198" w:rsidP="00086198">
      <w:pPr>
        <w:numPr>
          <w:ilvl w:val="0"/>
          <w:numId w:val="30"/>
        </w:numPr>
        <w:spacing w:before="240" w:line="276" w:lineRule="auto"/>
        <w:rPr>
          <w:lang w:val="es-CO"/>
        </w:rPr>
      </w:pPr>
      <w:r w:rsidRPr="001A2EC0">
        <w:rPr>
          <w:lang w:val="es-CO"/>
        </w:rPr>
        <w:t>La</w:t>
      </w:r>
      <w:r w:rsidR="001217FB" w:rsidRPr="001A2EC0">
        <w:rPr>
          <w:lang w:val="es-CO"/>
        </w:rPr>
        <w:t>s</w:t>
      </w:r>
      <w:r w:rsidRPr="001A2EC0">
        <w:rPr>
          <w:lang w:val="es-CO"/>
        </w:rPr>
        <w:t xml:space="preserve"> </w:t>
      </w:r>
      <w:r w:rsidR="001217FB" w:rsidRPr="001A2EC0">
        <w:rPr>
          <w:lang w:val="es-CO"/>
        </w:rPr>
        <w:t xml:space="preserve">secciones </w:t>
      </w:r>
      <w:r w:rsidRPr="001A2EC0">
        <w:rPr>
          <w:lang w:val="es-CO"/>
        </w:rPr>
        <w:t xml:space="preserve">1 </w:t>
      </w:r>
      <w:r w:rsidR="001217FB" w:rsidRPr="001A2EC0">
        <w:rPr>
          <w:lang w:val="es-CO"/>
        </w:rPr>
        <w:t xml:space="preserve">y 2 describen este </w:t>
      </w:r>
      <w:r w:rsidRPr="001A2EC0">
        <w:rPr>
          <w:lang w:val="es-CO"/>
        </w:rPr>
        <w:t>documento</w:t>
      </w:r>
      <w:r w:rsidR="001217FB" w:rsidRPr="001A2EC0">
        <w:rPr>
          <w:lang w:val="es-CO"/>
        </w:rPr>
        <w:t xml:space="preserve"> y el proyecto</w:t>
      </w:r>
      <w:r w:rsidRPr="001A2EC0">
        <w:rPr>
          <w:lang w:val="es-CO"/>
        </w:rPr>
        <w:t>.</w:t>
      </w:r>
    </w:p>
    <w:p w14:paraId="3E3E57AC" w14:textId="77777777" w:rsidR="001217FB" w:rsidRPr="001A2EC0" w:rsidRDefault="001217FB" w:rsidP="00086198">
      <w:pPr>
        <w:numPr>
          <w:ilvl w:val="0"/>
          <w:numId w:val="30"/>
        </w:numPr>
        <w:spacing w:line="276" w:lineRule="auto"/>
        <w:rPr>
          <w:lang w:val="es-CO"/>
        </w:rPr>
      </w:pPr>
      <w:r w:rsidRPr="001A2EC0">
        <w:rPr>
          <w:lang w:val="es-CO"/>
        </w:rPr>
        <w:t>Las secciones 3 y 4 muestran los drivers y los estilos arquitectónicos usados.</w:t>
      </w:r>
    </w:p>
    <w:p w14:paraId="78B63AF2" w14:textId="10DE66DD" w:rsidR="00BC1A4B" w:rsidRPr="001A2EC0" w:rsidRDefault="001217FB" w:rsidP="00086198">
      <w:pPr>
        <w:numPr>
          <w:ilvl w:val="0"/>
          <w:numId w:val="30"/>
        </w:numPr>
        <w:spacing w:line="276" w:lineRule="auto"/>
        <w:rPr>
          <w:lang w:val="es-CO"/>
        </w:rPr>
      </w:pPr>
      <w:r w:rsidRPr="001A2EC0">
        <w:rPr>
          <w:lang w:val="es-CO"/>
        </w:rPr>
        <w:t>De la sección 5 a la 8 se ilustran las vistas arquitectónicas</w:t>
      </w:r>
      <w:r w:rsidR="005225F2" w:rsidRPr="001A2EC0">
        <w:rPr>
          <w:lang w:val="es-CO"/>
        </w:rPr>
        <w:t xml:space="preserve"> </w:t>
      </w:r>
      <w:r w:rsidR="00086198" w:rsidRPr="001A2EC0">
        <w:rPr>
          <w:lang w:val="es-CO"/>
        </w:rPr>
        <w:t xml:space="preserve">de </w:t>
      </w:r>
      <w:r w:rsidR="00434FCD" w:rsidRPr="001A2EC0">
        <w:rPr>
          <w:lang w:val="es-CO"/>
        </w:rPr>
        <w:t>UPBEats</w:t>
      </w:r>
      <w:r w:rsidRPr="001A2EC0">
        <w:rPr>
          <w:lang w:val="es-CO"/>
        </w:rPr>
        <w:t>.</w:t>
      </w:r>
    </w:p>
    <w:p w14:paraId="0200517A" w14:textId="6F5A371D" w:rsidR="001217FB" w:rsidRPr="001A2EC0" w:rsidRDefault="0081065C" w:rsidP="00086198">
      <w:pPr>
        <w:numPr>
          <w:ilvl w:val="0"/>
          <w:numId w:val="30"/>
        </w:numPr>
        <w:spacing w:line="276" w:lineRule="auto"/>
        <w:rPr>
          <w:lang w:val="es-CO"/>
        </w:rPr>
      </w:pPr>
      <w:r w:rsidRPr="001A2EC0">
        <w:rPr>
          <w:lang w:val="es-CO"/>
        </w:rPr>
        <w:t>La sección</w:t>
      </w:r>
      <w:r w:rsidR="001217FB" w:rsidRPr="001A2EC0">
        <w:rPr>
          <w:lang w:val="es-CO"/>
        </w:rPr>
        <w:t xml:space="preserve"> </w:t>
      </w:r>
      <w:r w:rsidR="005225F2" w:rsidRPr="001A2EC0">
        <w:rPr>
          <w:lang w:val="es-CO"/>
        </w:rPr>
        <w:t>9</w:t>
      </w:r>
      <w:r w:rsidR="001217FB" w:rsidRPr="001A2EC0">
        <w:rPr>
          <w:lang w:val="es-CO"/>
        </w:rPr>
        <w:t xml:space="preserve"> </w:t>
      </w:r>
      <w:r w:rsidRPr="001A2EC0">
        <w:rPr>
          <w:lang w:val="es-CO"/>
        </w:rPr>
        <w:t>muestra</w:t>
      </w:r>
      <w:r w:rsidR="001217FB" w:rsidRPr="001A2EC0">
        <w:rPr>
          <w:lang w:val="es-CO"/>
        </w:rPr>
        <w:t xml:space="preserve"> las condiciones de tamañ</w:t>
      </w:r>
      <w:r w:rsidR="00F26619" w:rsidRPr="001A2EC0">
        <w:rPr>
          <w:lang w:val="es-CO"/>
        </w:rPr>
        <w:t>o</w:t>
      </w:r>
      <w:r w:rsidR="001217FB" w:rsidRPr="001A2EC0">
        <w:rPr>
          <w:lang w:val="es-CO"/>
        </w:rPr>
        <w:t>, rendimiento y calidad.</w:t>
      </w:r>
    </w:p>
    <w:p w14:paraId="614256A9" w14:textId="77777777" w:rsidR="000D3494" w:rsidRPr="001A2EC0" w:rsidRDefault="000D3494" w:rsidP="000D3494">
      <w:pPr>
        <w:pStyle w:val="Ttulo2"/>
        <w:rPr>
          <w:lang w:val="es-CO"/>
        </w:rPr>
      </w:pPr>
      <w:bookmarkStart w:id="3" w:name="_Toc40220184"/>
      <w:r w:rsidRPr="001A2EC0">
        <w:rPr>
          <w:lang w:val="es-CO"/>
        </w:rPr>
        <w:t>Audiencia</w:t>
      </w:r>
      <w:bookmarkEnd w:id="3"/>
    </w:p>
    <w:p w14:paraId="49038B15" w14:textId="7931BFA1" w:rsidR="000D3494" w:rsidRPr="001A2EC0" w:rsidRDefault="000D3494" w:rsidP="000D3494">
      <w:pPr>
        <w:spacing w:before="240" w:after="240" w:line="276" w:lineRule="auto"/>
        <w:rPr>
          <w:lang w:val="es-CO"/>
        </w:rPr>
      </w:pPr>
      <w:r w:rsidRPr="001A2EC0">
        <w:rPr>
          <w:noProof/>
          <w:color w:val="000000"/>
          <w:lang w:val="es-CO"/>
        </w:rPr>
        <w:t xml:space="preserve">Este documento se crea para los miembros del equipo de la compañía </w:t>
      </w:r>
      <w:r w:rsidR="00CF3C5E" w:rsidRPr="001A2EC0">
        <w:rPr>
          <w:rFonts w:eastAsia="MS Mincho"/>
          <w:noProof/>
          <w:lang w:val="es-CO" w:eastAsia="ja-JP"/>
        </w:rPr>
        <w:t>.Sostenible</w:t>
      </w:r>
      <w:r w:rsidR="00CF3C5E" w:rsidRPr="001A2EC0">
        <w:rPr>
          <w:noProof/>
          <w:color w:val="000000"/>
          <w:lang w:val="es-CO"/>
        </w:rPr>
        <w:t xml:space="preserve">. </w:t>
      </w:r>
      <w:r w:rsidRPr="001A2EC0">
        <w:rPr>
          <w:noProof/>
          <w:color w:val="000000"/>
          <w:lang w:val="es-CO"/>
        </w:rPr>
        <w:t xml:space="preserve">La audiencia objetivo de este documento incluye </w:t>
      </w:r>
      <w:r w:rsidR="009A500B" w:rsidRPr="001A2EC0">
        <w:rPr>
          <w:rFonts w:eastAsia="MS Mincho"/>
          <w:noProof/>
          <w:lang w:val="es-CO" w:eastAsia="ja-JP"/>
        </w:rPr>
        <w:t>el equipo de trabajo y el asesor.</w:t>
      </w:r>
    </w:p>
    <w:p w14:paraId="27FB6E83" w14:textId="2D6FF4EB" w:rsidR="00086198" w:rsidRPr="001A2EC0" w:rsidRDefault="00086198" w:rsidP="00086198">
      <w:pPr>
        <w:pStyle w:val="Ttulo2"/>
        <w:rPr>
          <w:lang w:val="es-CO"/>
        </w:rPr>
      </w:pPr>
      <w:bookmarkStart w:id="4" w:name="_Toc40220185"/>
      <w:r w:rsidRPr="001A2EC0">
        <w:rPr>
          <w:lang w:val="es-CO"/>
        </w:rPr>
        <w:t>Definiciones</w:t>
      </w:r>
      <w:r w:rsidR="000D3494" w:rsidRPr="001A2EC0">
        <w:rPr>
          <w:lang w:val="es-CO"/>
        </w:rPr>
        <w:t xml:space="preserve"> y </w:t>
      </w:r>
      <w:r w:rsidR="00DB214B" w:rsidRPr="001A2EC0">
        <w:rPr>
          <w:lang w:val="es-CO"/>
        </w:rPr>
        <w:t>a</w:t>
      </w:r>
      <w:r w:rsidR="000D3494" w:rsidRPr="001A2EC0">
        <w:rPr>
          <w:lang w:val="es-CO"/>
        </w:rPr>
        <w:t>crónimos</w:t>
      </w:r>
      <w:bookmarkEnd w:id="4"/>
    </w:p>
    <w:p w14:paraId="657BA66F" w14:textId="2D6FF4EB" w:rsidR="00BD251A" w:rsidRPr="001A2EC0" w:rsidRDefault="00BD251A" w:rsidP="005225F2">
      <w:pPr>
        <w:rPr>
          <w:rFonts w:eastAsia="MS Mincho"/>
          <w:noProof/>
          <w:lang w:val="es-CO" w:eastAsia="ja-JP"/>
        </w:rPr>
      </w:pPr>
      <w:r w:rsidRPr="001A2EC0">
        <w:rPr>
          <w:rFonts w:eastAsia="MS Mincho"/>
          <w:noProof/>
          <w:lang w:val="es-CO" w:eastAsia="ja-JP"/>
        </w:rPr>
        <w:t>UPB: Universidad Pontificia Bolivariana</w:t>
      </w:r>
    </w:p>
    <w:p w14:paraId="0FD8F954" w14:textId="548CBCB8" w:rsidR="00434FCD" w:rsidRPr="001A2EC0" w:rsidRDefault="00DF37BD" w:rsidP="00EB4B47">
      <w:pPr>
        <w:rPr>
          <w:rFonts w:eastAsia="MS Mincho"/>
          <w:noProof/>
          <w:color w:val="4F81BD"/>
          <w:lang w:val="es-CO" w:eastAsia="ja-JP"/>
        </w:rPr>
      </w:pPr>
      <w:r w:rsidRPr="001A2EC0">
        <w:rPr>
          <w:rFonts w:eastAsia="MS Mincho"/>
          <w:noProof/>
          <w:lang w:val="es-CO" w:eastAsia="ja-JP"/>
        </w:rPr>
        <w:t xml:space="preserve">Browser: </w:t>
      </w:r>
      <w:r w:rsidR="002319EF" w:rsidRPr="001A2EC0">
        <w:rPr>
          <w:rFonts w:eastAsia="MS Mincho"/>
          <w:noProof/>
          <w:lang w:val="es-CO" w:eastAsia="ja-JP"/>
        </w:rPr>
        <w:t>Es un navegador de internet, es decir, un software que permite la visualización de los contenidos que presenta una página web</w:t>
      </w:r>
    </w:p>
    <w:p w14:paraId="68BC7E3F" w14:textId="6F508868" w:rsidR="000907D9" w:rsidRPr="001A2EC0" w:rsidRDefault="000907D9" w:rsidP="00434FCD">
      <w:pPr>
        <w:rPr>
          <w:lang w:val="es-CO"/>
        </w:rPr>
      </w:pPr>
    </w:p>
    <w:p w14:paraId="599B5661" w14:textId="1B640499" w:rsidR="00532C21" w:rsidRPr="001A2EC0" w:rsidRDefault="000907D9" w:rsidP="000907D9">
      <w:pPr>
        <w:pStyle w:val="Ttulo1"/>
        <w:rPr>
          <w:lang w:val="es-CO"/>
        </w:rPr>
      </w:pPr>
      <w:r w:rsidRPr="001A2EC0">
        <w:rPr>
          <w:lang w:val="es-CO"/>
        </w:rPr>
        <w:br w:type="page"/>
      </w:r>
      <w:bookmarkStart w:id="5" w:name="_Toc40220186"/>
      <w:r w:rsidR="000D3494" w:rsidRPr="001A2EC0">
        <w:rPr>
          <w:lang w:val="es-CO"/>
        </w:rPr>
        <w:lastRenderedPageBreak/>
        <w:t>Panorama del Proyecto</w:t>
      </w:r>
      <w:bookmarkEnd w:id="5"/>
    </w:p>
    <w:p w14:paraId="374DB8C1" w14:textId="77777777" w:rsidR="00532C21" w:rsidRPr="001A2EC0" w:rsidRDefault="00532C21" w:rsidP="00532C21">
      <w:pPr>
        <w:pStyle w:val="Prrafodelista"/>
        <w:keepNext/>
        <w:numPr>
          <w:ilvl w:val="0"/>
          <w:numId w:val="5"/>
        </w:numPr>
        <w:pBdr>
          <w:bottom w:val="single" w:sz="4" w:space="1" w:color="1F497D"/>
        </w:pBdr>
        <w:spacing w:before="480" w:after="240" w:line="276" w:lineRule="auto"/>
        <w:outlineLvl w:val="1"/>
        <w:rPr>
          <w:b/>
          <w:caps/>
          <w:vanish/>
          <w:color w:val="073763"/>
          <w:sz w:val="28"/>
          <w:szCs w:val="20"/>
          <w:lang w:val="es-CO"/>
        </w:rPr>
      </w:pPr>
    </w:p>
    <w:p w14:paraId="3BB5A512" w14:textId="77777777" w:rsidR="00146601" w:rsidRPr="001A2EC0" w:rsidRDefault="00146601" w:rsidP="00146601">
      <w:pPr>
        <w:pStyle w:val="Ttulo2"/>
        <w:rPr>
          <w:rFonts w:eastAsia="MS Mincho"/>
          <w:lang w:val="es-CO"/>
        </w:rPr>
      </w:pPr>
      <w:bookmarkStart w:id="6" w:name="_Toc40220187"/>
      <w:r w:rsidRPr="001A2EC0">
        <w:rPr>
          <w:rFonts w:eastAsia="MS Mincho"/>
          <w:lang w:val="es-CO"/>
        </w:rPr>
        <w:t xml:space="preserve">Contexto del </w:t>
      </w:r>
      <w:r w:rsidR="00DB214B" w:rsidRPr="001A2EC0">
        <w:rPr>
          <w:rFonts w:eastAsia="MS Mincho"/>
          <w:lang w:val="es-CO"/>
        </w:rPr>
        <w:t>n</w:t>
      </w:r>
      <w:r w:rsidRPr="001A2EC0">
        <w:rPr>
          <w:rFonts w:eastAsia="MS Mincho"/>
          <w:lang w:val="es-CO"/>
        </w:rPr>
        <w:t>egocio</w:t>
      </w:r>
      <w:bookmarkEnd w:id="6"/>
    </w:p>
    <w:p w14:paraId="5174B220" w14:textId="77777777" w:rsidR="00A42CE0" w:rsidRPr="001A2EC0" w:rsidRDefault="00A42CE0" w:rsidP="00A42CE0">
      <w:pPr>
        <w:rPr>
          <w:lang w:val="es-CO"/>
        </w:rPr>
      </w:pPr>
      <w:r w:rsidRPr="001A2EC0">
        <w:rPr>
          <w:lang w:val="es-CO"/>
        </w:rPr>
        <w:t>En la universidad existen muchos pequeños emprendedores que son estudiantes de esta, pero como no se cuenta con un aplicativo o plataforma para conocerlos a todos, muchos microempresarios quedan en el olvido y no pueden obtener muchas ventajas fácil y óptimamente.</w:t>
      </w:r>
    </w:p>
    <w:p w14:paraId="428A7F07" w14:textId="400C71D6" w:rsidR="00146601" w:rsidRPr="001A2EC0" w:rsidRDefault="00A42CE0" w:rsidP="00A42CE0">
      <w:pPr>
        <w:rPr>
          <w:lang w:val="es-CO"/>
        </w:rPr>
      </w:pPr>
      <w:r w:rsidRPr="001A2EC0">
        <w:rPr>
          <w:lang w:val="es-CO"/>
        </w:rPr>
        <w:t>Los clientes serán los estudiantes de la universidad que tengan el perfil de pequeños emprendedores vendiendo sus productos dentro de la misma. Actualmente son alrededor de 300 personas, que pueden ir aumentando o disminuyendo dependiendo de los estudiantes que desean ingresar a esta opción de comercio</w:t>
      </w:r>
      <w:r w:rsidR="00CE281B" w:rsidRPr="001A2EC0">
        <w:rPr>
          <w:lang w:val="es-CO"/>
        </w:rPr>
        <w:t>.</w:t>
      </w:r>
    </w:p>
    <w:p w14:paraId="56380110" w14:textId="4FFED341" w:rsidR="00146601" w:rsidRPr="001A2EC0" w:rsidRDefault="00146601" w:rsidP="00146601">
      <w:pPr>
        <w:pStyle w:val="Ttulo2"/>
        <w:rPr>
          <w:rFonts w:eastAsia="MS Mincho"/>
          <w:lang w:val="es-CO"/>
        </w:rPr>
      </w:pPr>
      <w:bookmarkStart w:id="7" w:name="_Toc40220188"/>
      <w:r w:rsidRPr="001A2EC0">
        <w:rPr>
          <w:rFonts w:eastAsia="MS Mincho"/>
          <w:lang w:val="es-CO"/>
        </w:rPr>
        <w:t xml:space="preserve">Contexto del </w:t>
      </w:r>
      <w:r w:rsidR="00DB214B" w:rsidRPr="001A2EC0">
        <w:rPr>
          <w:rFonts w:eastAsia="MS Mincho"/>
          <w:lang w:val="es-CO"/>
        </w:rPr>
        <w:t>s</w:t>
      </w:r>
      <w:r w:rsidRPr="001A2EC0">
        <w:rPr>
          <w:rFonts w:eastAsia="MS Mincho"/>
          <w:lang w:val="es-CO"/>
        </w:rPr>
        <w:t>istema</w:t>
      </w:r>
      <w:bookmarkEnd w:id="7"/>
    </w:p>
    <w:p w14:paraId="3D8DB4A1" w14:textId="33D2C9AD" w:rsidR="00146601" w:rsidRPr="001A2EC0" w:rsidRDefault="00CE281B" w:rsidP="00146601">
      <w:pPr>
        <w:rPr>
          <w:lang w:val="es-CO"/>
        </w:rPr>
      </w:pPr>
      <w:r w:rsidRPr="001A2EC0">
        <w:rPr>
          <w:lang w:val="es-CO"/>
        </w:rPr>
        <w:t>Se busca desarrollar una plataforma donde todos los estudiantes de la universidad puedan conocer y buscar todos los diferentes vendedores y productos que se ofrecen dentro de la UPB, así mismo realizar los pedidos como comprador y gestionar los mismo como el vendedor, implementar un chat para que se puedan comunicar desde la misma plataforma, y con todo esto poder facilitar y optimizar el tiempo de compra y venta de productos dentro de la misma aplicación.</w:t>
      </w:r>
    </w:p>
    <w:p w14:paraId="00575AF6" w14:textId="039CD977" w:rsidR="000D3494" w:rsidRPr="001A2EC0" w:rsidRDefault="00292BC6" w:rsidP="00292BC6">
      <w:pPr>
        <w:pStyle w:val="Ttulo1"/>
        <w:rPr>
          <w:lang w:val="es-CO"/>
        </w:rPr>
      </w:pPr>
      <w:r w:rsidRPr="001A2EC0">
        <w:rPr>
          <w:lang w:val="es-CO"/>
        </w:rPr>
        <w:br w:type="page"/>
      </w:r>
      <w:bookmarkStart w:id="8" w:name="_Toc40220189"/>
      <w:r w:rsidR="00146601" w:rsidRPr="001A2EC0">
        <w:rPr>
          <w:lang w:val="es-CO"/>
        </w:rPr>
        <w:lastRenderedPageBreak/>
        <w:t>Drivers de la Arquitectura</w:t>
      </w:r>
      <w:bookmarkEnd w:id="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7"/>
        <w:gridCol w:w="3740"/>
        <w:gridCol w:w="2215"/>
        <w:gridCol w:w="2208"/>
      </w:tblGrid>
      <w:tr w:rsidR="00B9234B" w:rsidRPr="001A2EC0" w14:paraId="4D26C035" w14:textId="77777777" w:rsidTr="00B9234B">
        <w:tc>
          <w:tcPr>
            <w:tcW w:w="675" w:type="dxa"/>
            <w:shd w:val="clear" w:color="auto" w:fill="auto"/>
          </w:tcPr>
          <w:p w14:paraId="79BC1A9B" w14:textId="0CA7BA11" w:rsidR="000167F6" w:rsidRPr="001A2EC0" w:rsidRDefault="004E3D1D" w:rsidP="000167F6">
            <w:pPr>
              <w:rPr>
                <w:lang w:val="es-CO"/>
              </w:rPr>
            </w:pPr>
            <w:r w:rsidRPr="001A2EC0">
              <w:rPr>
                <w:lang w:val="es-CO"/>
              </w:rPr>
              <w:t>#</w:t>
            </w:r>
          </w:p>
        </w:tc>
        <w:tc>
          <w:tcPr>
            <w:tcW w:w="3815" w:type="dxa"/>
            <w:shd w:val="clear" w:color="auto" w:fill="auto"/>
          </w:tcPr>
          <w:p w14:paraId="405598A8" w14:textId="2C322A91" w:rsidR="000167F6" w:rsidRPr="001A2EC0" w:rsidRDefault="004E3D1D" w:rsidP="000167F6">
            <w:pPr>
              <w:rPr>
                <w:lang w:val="es-CO"/>
              </w:rPr>
            </w:pPr>
            <w:r w:rsidRPr="001A2EC0">
              <w:rPr>
                <w:lang w:val="es-CO"/>
              </w:rPr>
              <w:t>Driver Arquitectónico</w:t>
            </w:r>
          </w:p>
        </w:tc>
        <w:tc>
          <w:tcPr>
            <w:tcW w:w="2245" w:type="dxa"/>
            <w:shd w:val="clear" w:color="auto" w:fill="auto"/>
          </w:tcPr>
          <w:p w14:paraId="2ECE31AF" w14:textId="3B92D652" w:rsidR="000167F6" w:rsidRPr="001A2EC0" w:rsidRDefault="004E3D1D" w:rsidP="000167F6">
            <w:pPr>
              <w:rPr>
                <w:lang w:val="es-CO"/>
              </w:rPr>
            </w:pPr>
            <w:r w:rsidRPr="001A2EC0">
              <w:rPr>
                <w:lang w:val="es-CO"/>
              </w:rPr>
              <w:t>Importancia</w:t>
            </w:r>
          </w:p>
        </w:tc>
        <w:tc>
          <w:tcPr>
            <w:tcW w:w="2245" w:type="dxa"/>
            <w:shd w:val="clear" w:color="auto" w:fill="auto"/>
          </w:tcPr>
          <w:p w14:paraId="3754D972" w14:textId="70B3C05A" w:rsidR="000167F6" w:rsidRPr="001A2EC0" w:rsidRDefault="004E3D1D" w:rsidP="000167F6">
            <w:pPr>
              <w:rPr>
                <w:lang w:val="es-CO"/>
              </w:rPr>
            </w:pPr>
            <w:r w:rsidRPr="001A2EC0">
              <w:rPr>
                <w:lang w:val="es-CO"/>
              </w:rPr>
              <w:t>Dificultad</w:t>
            </w:r>
          </w:p>
        </w:tc>
      </w:tr>
      <w:tr w:rsidR="00B9234B" w:rsidRPr="001A2EC0" w14:paraId="1E21AAF2" w14:textId="77777777" w:rsidTr="00B9234B">
        <w:tc>
          <w:tcPr>
            <w:tcW w:w="675" w:type="dxa"/>
            <w:shd w:val="clear" w:color="auto" w:fill="auto"/>
          </w:tcPr>
          <w:p w14:paraId="777096B2" w14:textId="398DE890" w:rsidR="004E3D1D" w:rsidRPr="001A2EC0" w:rsidRDefault="00E72005" w:rsidP="000167F6">
            <w:pPr>
              <w:rPr>
                <w:lang w:val="es-CO"/>
              </w:rPr>
            </w:pPr>
            <w:r w:rsidRPr="001A2EC0">
              <w:rPr>
                <w:lang w:val="es-CO"/>
              </w:rPr>
              <w:t>1</w:t>
            </w:r>
          </w:p>
        </w:tc>
        <w:tc>
          <w:tcPr>
            <w:tcW w:w="3815" w:type="dxa"/>
            <w:shd w:val="clear" w:color="auto" w:fill="auto"/>
          </w:tcPr>
          <w:p w14:paraId="355212E4" w14:textId="0655B7FC" w:rsidR="004E3D1D" w:rsidRPr="001A2EC0" w:rsidRDefault="00E72005" w:rsidP="000167F6">
            <w:pPr>
              <w:rPr>
                <w:lang w:val="es-CO"/>
              </w:rPr>
            </w:pPr>
            <w:r w:rsidRPr="001A2EC0">
              <w:rPr>
                <w:lang w:val="es-CO"/>
              </w:rPr>
              <w:t>Comunicar con un Usuario</w:t>
            </w:r>
          </w:p>
        </w:tc>
        <w:tc>
          <w:tcPr>
            <w:tcW w:w="2245" w:type="dxa"/>
            <w:shd w:val="clear" w:color="auto" w:fill="auto"/>
          </w:tcPr>
          <w:p w14:paraId="28AB81C8" w14:textId="67375D1E" w:rsidR="004E3D1D" w:rsidRPr="001A2EC0" w:rsidRDefault="009D4A63" w:rsidP="000167F6">
            <w:pPr>
              <w:rPr>
                <w:lang w:val="es-CO"/>
              </w:rPr>
            </w:pPr>
            <w:r w:rsidRPr="001A2EC0">
              <w:rPr>
                <w:lang w:val="es-CO"/>
              </w:rPr>
              <w:t>Alta</w:t>
            </w:r>
          </w:p>
        </w:tc>
        <w:tc>
          <w:tcPr>
            <w:tcW w:w="2245" w:type="dxa"/>
            <w:shd w:val="clear" w:color="auto" w:fill="auto"/>
          </w:tcPr>
          <w:p w14:paraId="569E9E09" w14:textId="293306B6" w:rsidR="004E3D1D" w:rsidRPr="001A2EC0" w:rsidRDefault="4D14146E" w:rsidP="000167F6">
            <w:pPr>
              <w:rPr>
                <w:lang w:val="es-CO"/>
              </w:rPr>
            </w:pPr>
            <w:r w:rsidRPr="001A2EC0">
              <w:rPr>
                <w:lang w:val="es-CO"/>
              </w:rPr>
              <w:t>Media</w:t>
            </w:r>
          </w:p>
        </w:tc>
      </w:tr>
      <w:tr w:rsidR="00B9234B" w:rsidRPr="001A2EC0" w14:paraId="26E85191" w14:textId="77777777" w:rsidTr="00B9234B">
        <w:tc>
          <w:tcPr>
            <w:tcW w:w="675" w:type="dxa"/>
            <w:shd w:val="clear" w:color="auto" w:fill="auto"/>
          </w:tcPr>
          <w:p w14:paraId="438BD506" w14:textId="141FC1B2" w:rsidR="00E72005" w:rsidRPr="001A2EC0" w:rsidRDefault="00E72005" w:rsidP="000167F6">
            <w:pPr>
              <w:rPr>
                <w:lang w:val="es-CO"/>
              </w:rPr>
            </w:pPr>
            <w:r w:rsidRPr="001A2EC0">
              <w:rPr>
                <w:lang w:val="es-CO"/>
              </w:rPr>
              <w:t>2</w:t>
            </w:r>
          </w:p>
        </w:tc>
        <w:tc>
          <w:tcPr>
            <w:tcW w:w="3815" w:type="dxa"/>
            <w:shd w:val="clear" w:color="auto" w:fill="auto"/>
          </w:tcPr>
          <w:p w14:paraId="6678128E" w14:textId="7F79E0C6" w:rsidR="00E72005" w:rsidRPr="001A2EC0" w:rsidRDefault="00E72005" w:rsidP="000167F6">
            <w:pPr>
              <w:rPr>
                <w:lang w:val="es-CO"/>
              </w:rPr>
            </w:pPr>
            <w:r w:rsidRPr="001A2EC0">
              <w:rPr>
                <w:lang w:val="es-CO"/>
              </w:rPr>
              <w:t>Realizar Pedidos</w:t>
            </w:r>
          </w:p>
        </w:tc>
        <w:tc>
          <w:tcPr>
            <w:tcW w:w="2245" w:type="dxa"/>
            <w:shd w:val="clear" w:color="auto" w:fill="auto"/>
          </w:tcPr>
          <w:p w14:paraId="276CC773" w14:textId="007C01D8" w:rsidR="00E72005" w:rsidRPr="001A2EC0" w:rsidRDefault="009D4A63" w:rsidP="000167F6">
            <w:pPr>
              <w:rPr>
                <w:lang w:val="es-CO"/>
              </w:rPr>
            </w:pPr>
            <w:r w:rsidRPr="001A2EC0">
              <w:rPr>
                <w:lang w:val="es-CO"/>
              </w:rPr>
              <w:t>Alta</w:t>
            </w:r>
          </w:p>
        </w:tc>
        <w:tc>
          <w:tcPr>
            <w:tcW w:w="2245" w:type="dxa"/>
            <w:shd w:val="clear" w:color="auto" w:fill="auto"/>
          </w:tcPr>
          <w:p w14:paraId="132C55E8" w14:textId="0AA47C84" w:rsidR="00E72005" w:rsidRPr="001A2EC0" w:rsidRDefault="009C2311" w:rsidP="000167F6">
            <w:pPr>
              <w:rPr>
                <w:lang w:val="es-CO"/>
              </w:rPr>
            </w:pPr>
            <w:r w:rsidRPr="001A2EC0">
              <w:rPr>
                <w:lang w:val="es-CO"/>
              </w:rPr>
              <w:t>Media</w:t>
            </w:r>
          </w:p>
        </w:tc>
      </w:tr>
      <w:tr w:rsidR="00B9234B" w:rsidRPr="001A2EC0" w14:paraId="3F163CD0" w14:textId="77777777" w:rsidTr="00B9234B">
        <w:tc>
          <w:tcPr>
            <w:tcW w:w="675" w:type="dxa"/>
            <w:shd w:val="clear" w:color="auto" w:fill="auto"/>
          </w:tcPr>
          <w:p w14:paraId="56FD5FC6" w14:textId="215673ED" w:rsidR="00E72005" w:rsidRPr="001A2EC0" w:rsidRDefault="00E72005" w:rsidP="000167F6">
            <w:pPr>
              <w:rPr>
                <w:lang w:val="es-CO"/>
              </w:rPr>
            </w:pPr>
            <w:r w:rsidRPr="001A2EC0">
              <w:rPr>
                <w:lang w:val="es-CO"/>
              </w:rPr>
              <w:t>3</w:t>
            </w:r>
          </w:p>
        </w:tc>
        <w:tc>
          <w:tcPr>
            <w:tcW w:w="3815" w:type="dxa"/>
            <w:shd w:val="clear" w:color="auto" w:fill="auto"/>
          </w:tcPr>
          <w:p w14:paraId="515007CB" w14:textId="12F969EE" w:rsidR="00E72005" w:rsidRPr="001A2EC0" w:rsidRDefault="00E72005" w:rsidP="000167F6">
            <w:pPr>
              <w:rPr>
                <w:lang w:val="es-CO"/>
              </w:rPr>
            </w:pPr>
            <w:r w:rsidRPr="001A2EC0">
              <w:rPr>
                <w:lang w:val="es-CO"/>
              </w:rPr>
              <w:t>Gestionar Pedidos</w:t>
            </w:r>
          </w:p>
        </w:tc>
        <w:tc>
          <w:tcPr>
            <w:tcW w:w="2245" w:type="dxa"/>
            <w:shd w:val="clear" w:color="auto" w:fill="auto"/>
          </w:tcPr>
          <w:p w14:paraId="0647E0EC" w14:textId="6DA53A71" w:rsidR="00E72005" w:rsidRPr="001A2EC0" w:rsidRDefault="52E86F82" w:rsidP="000167F6">
            <w:pPr>
              <w:rPr>
                <w:lang w:val="es-CO"/>
              </w:rPr>
            </w:pPr>
            <w:r w:rsidRPr="001A2EC0">
              <w:rPr>
                <w:lang w:val="es-CO"/>
              </w:rPr>
              <w:t>Alta</w:t>
            </w:r>
          </w:p>
        </w:tc>
        <w:tc>
          <w:tcPr>
            <w:tcW w:w="2245" w:type="dxa"/>
            <w:shd w:val="clear" w:color="auto" w:fill="auto"/>
          </w:tcPr>
          <w:p w14:paraId="0E8C7FF9" w14:textId="469AD5BF" w:rsidR="00E72005" w:rsidRPr="001A2EC0" w:rsidRDefault="009C2311" w:rsidP="000167F6">
            <w:pPr>
              <w:rPr>
                <w:lang w:val="es-CO"/>
              </w:rPr>
            </w:pPr>
            <w:r w:rsidRPr="001A2EC0">
              <w:rPr>
                <w:lang w:val="es-CO"/>
              </w:rPr>
              <w:t>Media</w:t>
            </w:r>
          </w:p>
        </w:tc>
      </w:tr>
      <w:tr w:rsidR="00B9234B" w:rsidRPr="001A2EC0" w14:paraId="630DBE88" w14:textId="77777777" w:rsidTr="00B9234B">
        <w:tc>
          <w:tcPr>
            <w:tcW w:w="675" w:type="dxa"/>
            <w:shd w:val="clear" w:color="auto" w:fill="auto"/>
          </w:tcPr>
          <w:p w14:paraId="3E2E9517" w14:textId="0CAA0FA9" w:rsidR="00E72005" w:rsidRPr="001A2EC0" w:rsidRDefault="00E72005" w:rsidP="000167F6">
            <w:pPr>
              <w:rPr>
                <w:lang w:val="es-CO"/>
              </w:rPr>
            </w:pPr>
            <w:r w:rsidRPr="001A2EC0">
              <w:rPr>
                <w:lang w:val="es-CO"/>
              </w:rPr>
              <w:t>4</w:t>
            </w:r>
          </w:p>
        </w:tc>
        <w:tc>
          <w:tcPr>
            <w:tcW w:w="3815" w:type="dxa"/>
            <w:shd w:val="clear" w:color="auto" w:fill="auto"/>
          </w:tcPr>
          <w:p w14:paraId="1C1A5BD0" w14:textId="498E9CFA" w:rsidR="00E72005" w:rsidRPr="001A2EC0" w:rsidRDefault="00E72005" w:rsidP="000167F6">
            <w:pPr>
              <w:rPr>
                <w:lang w:val="es-CO"/>
              </w:rPr>
            </w:pPr>
            <w:r w:rsidRPr="001A2EC0">
              <w:rPr>
                <w:lang w:val="es-CO"/>
              </w:rPr>
              <w:t>Pagar Virtual</w:t>
            </w:r>
          </w:p>
        </w:tc>
        <w:tc>
          <w:tcPr>
            <w:tcW w:w="2245" w:type="dxa"/>
            <w:shd w:val="clear" w:color="auto" w:fill="auto"/>
          </w:tcPr>
          <w:p w14:paraId="3A4106D7" w14:textId="610A7AAA" w:rsidR="00E72005" w:rsidRPr="001A2EC0" w:rsidRDefault="009D4A63" w:rsidP="000167F6">
            <w:pPr>
              <w:rPr>
                <w:lang w:val="es-CO"/>
              </w:rPr>
            </w:pPr>
            <w:r w:rsidRPr="001A2EC0">
              <w:rPr>
                <w:lang w:val="es-CO"/>
              </w:rPr>
              <w:t>Alta</w:t>
            </w:r>
          </w:p>
        </w:tc>
        <w:tc>
          <w:tcPr>
            <w:tcW w:w="2245" w:type="dxa"/>
            <w:shd w:val="clear" w:color="auto" w:fill="auto"/>
          </w:tcPr>
          <w:p w14:paraId="6BB03C7F" w14:textId="59208C56" w:rsidR="00E72005" w:rsidRPr="001A2EC0" w:rsidRDefault="009C2311" w:rsidP="000167F6">
            <w:pPr>
              <w:rPr>
                <w:lang w:val="es-CO"/>
              </w:rPr>
            </w:pPr>
            <w:r w:rsidRPr="001A2EC0">
              <w:rPr>
                <w:lang w:val="es-CO"/>
              </w:rPr>
              <w:t>Baja</w:t>
            </w:r>
          </w:p>
        </w:tc>
      </w:tr>
      <w:tr w:rsidR="00B9234B" w:rsidRPr="001A2EC0" w14:paraId="7571323D" w14:textId="77777777" w:rsidTr="00B9234B">
        <w:tc>
          <w:tcPr>
            <w:tcW w:w="675" w:type="dxa"/>
            <w:shd w:val="clear" w:color="auto" w:fill="auto"/>
          </w:tcPr>
          <w:p w14:paraId="368ACDB0" w14:textId="73278196" w:rsidR="00E72005" w:rsidRPr="001A2EC0" w:rsidRDefault="00E72005" w:rsidP="000167F6">
            <w:pPr>
              <w:rPr>
                <w:lang w:val="es-CO"/>
              </w:rPr>
            </w:pPr>
            <w:r w:rsidRPr="001A2EC0">
              <w:rPr>
                <w:lang w:val="es-CO"/>
              </w:rPr>
              <w:t>5</w:t>
            </w:r>
          </w:p>
        </w:tc>
        <w:tc>
          <w:tcPr>
            <w:tcW w:w="3815" w:type="dxa"/>
            <w:shd w:val="clear" w:color="auto" w:fill="auto"/>
          </w:tcPr>
          <w:p w14:paraId="0601A152" w14:textId="38A83872" w:rsidR="00E72005" w:rsidRPr="001A2EC0" w:rsidRDefault="00F574EB" w:rsidP="000167F6">
            <w:pPr>
              <w:rPr>
                <w:lang w:val="es-CO"/>
              </w:rPr>
            </w:pPr>
            <w:r w:rsidRPr="001A2EC0">
              <w:rPr>
                <w:lang w:val="es-CO"/>
              </w:rPr>
              <w:t>Recibir Pago Virtual</w:t>
            </w:r>
          </w:p>
        </w:tc>
        <w:tc>
          <w:tcPr>
            <w:tcW w:w="2245" w:type="dxa"/>
            <w:shd w:val="clear" w:color="auto" w:fill="auto"/>
          </w:tcPr>
          <w:p w14:paraId="07968C1A" w14:textId="48D539FC" w:rsidR="00E72005" w:rsidRPr="001A2EC0" w:rsidRDefault="009D4A63" w:rsidP="000167F6">
            <w:pPr>
              <w:rPr>
                <w:lang w:val="es-CO"/>
              </w:rPr>
            </w:pPr>
            <w:r w:rsidRPr="001A2EC0">
              <w:rPr>
                <w:lang w:val="es-CO"/>
              </w:rPr>
              <w:t>Alta</w:t>
            </w:r>
          </w:p>
        </w:tc>
        <w:tc>
          <w:tcPr>
            <w:tcW w:w="2245" w:type="dxa"/>
            <w:shd w:val="clear" w:color="auto" w:fill="auto"/>
          </w:tcPr>
          <w:p w14:paraId="35897599" w14:textId="2EC898F0" w:rsidR="00E72005" w:rsidRPr="001A2EC0" w:rsidRDefault="009C2311" w:rsidP="000167F6">
            <w:pPr>
              <w:rPr>
                <w:lang w:val="es-CO"/>
              </w:rPr>
            </w:pPr>
            <w:r w:rsidRPr="001A2EC0">
              <w:rPr>
                <w:lang w:val="es-CO"/>
              </w:rPr>
              <w:t>Baja</w:t>
            </w:r>
          </w:p>
        </w:tc>
      </w:tr>
      <w:tr w:rsidR="00B9234B" w:rsidRPr="001A2EC0" w14:paraId="5B2B816D" w14:textId="77777777" w:rsidTr="00B9234B">
        <w:tc>
          <w:tcPr>
            <w:tcW w:w="675" w:type="dxa"/>
            <w:shd w:val="clear" w:color="auto" w:fill="auto"/>
          </w:tcPr>
          <w:p w14:paraId="5C68A945" w14:textId="67317D97" w:rsidR="00BE1229" w:rsidRPr="001A2EC0" w:rsidRDefault="00A3003E" w:rsidP="000167F6">
            <w:pPr>
              <w:rPr>
                <w:lang w:val="es-CO"/>
              </w:rPr>
            </w:pPr>
            <w:r w:rsidRPr="001A2EC0">
              <w:rPr>
                <w:lang w:val="es-CO"/>
              </w:rPr>
              <w:t>6</w:t>
            </w:r>
          </w:p>
        </w:tc>
        <w:tc>
          <w:tcPr>
            <w:tcW w:w="3815" w:type="dxa"/>
            <w:shd w:val="clear" w:color="auto" w:fill="auto"/>
          </w:tcPr>
          <w:p w14:paraId="3632930F" w14:textId="2B6544F4" w:rsidR="00BE1229" w:rsidRPr="001A2EC0" w:rsidRDefault="00BE1229" w:rsidP="000167F6">
            <w:pPr>
              <w:rPr>
                <w:lang w:val="es-CO"/>
              </w:rPr>
            </w:pPr>
            <w:r w:rsidRPr="001A2EC0">
              <w:rPr>
                <w:lang w:val="es-CO"/>
              </w:rPr>
              <w:t>Conexión a Internet</w:t>
            </w:r>
          </w:p>
        </w:tc>
        <w:tc>
          <w:tcPr>
            <w:tcW w:w="2245" w:type="dxa"/>
            <w:shd w:val="clear" w:color="auto" w:fill="auto"/>
          </w:tcPr>
          <w:p w14:paraId="4D407BDE" w14:textId="6114B724" w:rsidR="00BE1229" w:rsidRPr="001A2EC0" w:rsidRDefault="00166B52" w:rsidP="000167F6">
            <w:pPr>
              <w:rPr>
                <w:lang w:val="es-CO"/>
              </w:rPr>
            </w:pPr>
            <w:r w:rsidRPr="001A2EC0">
              <w:rPr>
                <w:lang w:val="es-CO"/>
              </w:rPr>
              <w:t>Alta</w:t>
            </w:r>
          </w:p>
        </w:tc>
        <w:tc>
          <w:tcPr>
            <w:tcW w:w="2245" w:type="dxa"/>
            <w:shd w:val="clear" w:color="auto" w:fill="auto"/>
          </w:tcPr>
          <w:p w14:paraId="3DDCD02F" w14:textId="614B9481" w:rsidR="00BE1229" w:rsidRPr="001A2EC0" w:rsidRDefault="002F6021" w:rsidP="000167F6">
            <w:pPr>
              <w:rPr>
                <w:lang w:val="es-CO"/>
              </w:rPr>
            </w:pPr>
            <w:r w:rsidRPr="001A2EC0">
              <w:rPr>
                <w:lang w:val="es-CO"/>
              </w:rPr>
              <w:t>Alta</w:t>
            </w:r>
          </w:p>
        </w:tc>
      </w:tr>
      <w:tr w:rsidR="00B9234B" w:rsidRPr="001A2EC0" w14:paraId="36C3BBB0" w14:textId="77777777" w:rsidTr="00B9234B">
        <w:tc>
          <w:tcPr>
            <w:tcW w:w="675" w:type="dxa"/>
            <w:shd w:val="clear" w:color="auto" w:fill="auto"/>
          </w:tcPr>
          <w:p w14:paraId="484A7509" w14:textId="70ABF441" w:rsidR="00BE1229" w:rsidRPr="001A2EC0" w:rsidRDefault="00A3003E" w:rsidP="000167F6">
            <w:pPr>
              <w:rPr>
                <w:lang w:val="es-CO"/>
              </w:rPr>
            </w:pPr>
            <w:r w:rsidRPr="001A2EC0">
              <w:rPr>
                <w:lang w:val="es-CO"/>
              </w:rPr>
              <w:t>7</w:t>
            </w:r>
          </w:p>
        </w:tc>
        <w:tc>
          <w:tcPr>
            <w:tcW w:w="3815" w:type="dxa"/>
            <w:shd w:val="clear" w:color="auto" w:fill="auto"/>
          </w:tcPr>
          <w:p w14:paraId="6B78B275" w14:textId="158693EC" w:rsidR="00BE1229" w:rsidRPr="001A2EC0" w:rsidRDefault="00457FA9" w:rsidP="000167F6">
            <w:pPr>
              <w:rPr>
                <w:lang w:val="es-CO"/>
              </w:rPr>
            </w:pPr>
            <w:r w:rsidRPr="001A2EC0">
              <w:rPr>
                <w:lang w:val="es-CO"/>
              </w:rPr>
              <w:t>Transacciones virtuales</w:t>
            </w:r>
          </w:p>
        </w:tc>
        <w:tc>
          <w:tcPr>
            <w:tcW w:w="2245" w:type="dxa"/>
            <w:shd w:val="clear" w:color="auto" w:fill="auto"/>
          </w:tcPr>
          <w:p w14:paraId="10632AB1" w14:textId="3C960007" w:rsidR="00BE1229" w:rsidRPr="001A2EC0" w:rsidRDefault="002F6021" w:rsidP="000167F6">
            <w:pPr>
              <w:rPr>
                <w:lang w:val="es-CO"/>
              </w:rPr>
            </w:pPr>
            <w:r w:rsidRPr="001A2EC0">
              <w:rPr>
                <w:lang w:val="es-CO"/>
              </w:rPr>
              <w:t>Alta</w:t>
            </w:r>
          </w:p>
        </w:tc>
        <w:tc>
          <w:tcPr>
            <w:tcW w:w="2245" w:type="dxa"/>
            <w:shd w:val="clear" w:color="auto" w:fill="auto"/>
          </w:tcPr>
          <w:p w14:paraId="47698943" w14:textId="00DB5F0B" w:rsidR="00BE1229" w:rsidRPr="001A2EC0" w:rsidRDefault="009C2311" w:rsidP="000167F6">
            <w:pPr>
              <w:rPr>
                <w:lang w:val="es-CO"/>
              </w:rPr>
            </w:pPr>
            <w:r w:rsidRPr="001A2EC0">
              <w:rPr>
                <w:lang w:val="es-CO"/>
              </w:rPr>
              <w:t>Baja</w:t>
            </w:r>
          </w:p>
        </w:tc>
      </w:tr>
      <w:tr w:rsidR="00B9234B" w:rsidRPr="001A2EC0" w14:paraId="54AFB142" w14:textId="77777777" w:rsidTr="00B9234B">
        <w:tc>
          <w:tcPr>
            <w:tcW w:w="675" w:type="dxa"/>
            <w:shd w:val="clear" w:color="auto" w:fill="auto"/>
          </w:tcPr>
          <w:p w14:paraId="793072AC" w14:textId="0FC64725" w:rsidR="00457FA9" w:rsidRPr="001A2EC0" w:rsidRDefault="00A3003E" w:rsidP="000167F6">
            <w:pPr>
              <w:rPr>
                <w:lang w:val="es-CO"/>
              </w:rPr>
            </w:pPr>
            <w:r w:rsidRPr="001A2EC0">
              <w:rPr>
                <w:lang w:val="es-CO"/>
              </w:rPr>
              <w:t>8</w:t>
            </w:r>
          </w:p>
        </w:tc>
        <w:tc>
          <w:tcPr>
            <w:tcW w:w="3815" w:type="dxa"/>
            <w:shd w:val="clear" w:color="auto" w:fill="auto"/>
          </w:tcPr>
          <w:p w14:paraId="52AC39AD" w14:textId="542E4E58" w:rsidR="00457FA9" w:rsidRPr="001A2EC0" w:rsidRDefault="00457FA9" w:rsidP="000167F6">
            <w:pPr>
              <w:rPr>
                <w:lang w:val="es-CO"/>
              </w:rPr>
            </w:pPr>
            <w:r w:rsidRPr="001A2EC0">
              <w:rPr>
                <w:lang w:val="es-CO"/>
              </w:rPr>
              <w:t>Canales seguros</w:t>
            </w:r>
          </w:p>
        </w:tc>
        <w:tc>
          <w:tcPr>
            <w:tcW w:w="2245" w:type="dxa"/>
            <w:shd w:val="clear" w:color="auto" w:fill="auto"/>
          </w:tcPr>
          <w:p w14:paraId="342D922B" w14:textId="70BB6D58" w:rsidR="00457FA9" w:rsidRPr="001A2EC0" w:rsidRDefault="002F6021" w:rsidP="000167F6">
            <w:pPr>
              <w:rPr>
                <w:lang w:val="es-CO"/>
              </w:rPr>
            </w:pPr>
            <w:r w:rsidRPr="001A2EC0">
              <w:rPr>
                <w:lang w:val="es-CO"/>
              </w:rPr>
              <w:t>Alta</w:t>
            </w:r>
          </w:p>
        </w:tc>
        <w:tc>
          <w:tcPr>
            <w:tcW w:w="2245" w:type="dxa"/>
            <w:shd w:val="clear" w:color="auto" w:fill="auto"/>
          </w:tcPr>
          <w:p w14:paraId="534D39D0" w14:textId="19517D33" w:rsidR="00457FA9" w:rsidRPr="001A2EC0" w:rsidRDefault="003E113D" w:rsidP="000167F6">
            <w:pPr>
              <w:rPr>
                <w:lang w:val="es-CO"/>
              </w:rPr>
            </w:pPr>
            <w:r w:rsidRPr="001A2EC0">
              <w:rPr>
                <w:lang w:val="es-CO"/>
              </w:rPr>
              <w:t>Media</w:t>
            </w:r>
          </w:p>
        </w:tc>
      </w:tr>
      <w:tr w:rsidR="00B9234B" w:rsidRPr="001A2EC0" w14:paraId="70C21064" w14:textId="77777777" w:rsidTr="00B9234B">
        <w:tc>
          <w:tcPr>
            <w:tcW w:w="675" w:type="dxa"/>
            <w:shd w:val="clear" w:color="auto" w:fill="auto"/>
          </w:tcPr>
          <w:p w14:paraId="5FD3DBE8" w14:textId="44A40EB6" w:rsidR="00457FA9" w:rsidRPr="001A2EC0" w:rsidRDefault="00A3003E" w:rsidP="000167F6">
            <w:pPr>
              <w:rPr>
                <w:lang w:val="es-CO"/>
              </w:rPr>
            </w:pPr>
            <w:r w:rsidRPr="001A2EC0">
              <w:rPr>
                <w:lang w:val="es-CO"/>
              </w:rPr>
              <w:t>9</w:t>
            </w:r>
          </w:p>
        </w:tc>
        <w:tc>
          <w:tcPr>
            <w:tcW w:w="3815" w:type="dxa"/>
            <w:shd w:val="clear" w:color="auto" w:fill="auto"/>
          </w:tcPr>
          <w:p w14:paraId="5DA83D14" w14:textId="5D436CB4" w:rsidR="00457FA9" w:rsidRPr="001A2EC0" w:rsidRDefault="009E423D" w:rsidP="000167F6">
            <w:pPr>
              <w:rPr>
                <w:lang w:val="es-CO"/>
              </w:rPr>
            </w:pPr>
            <w:r w:rsidRPr="001A2EC0">
              <w:rPr>
                <w:lang w:val="es-CO"/>
              </w:rPr>
              <w:t xml:space="preserve">Disponibilidad de la </w:t>
            </w:r>
            <w:r w:rsidR="003E113D" w:rsidRPr="001A2EC0">
              <w:rPr>
                <w:lang w:val="es-CO"/>
              </w:rPr>
              <w:t>Información</w:t>
            </w:r>
          </w:p>
        </w:tc>
        <w:tc>
          <w:tcPr>
            <w:tcW w:w="2245" w:type="dxa"/>
            <w:shd w:val="clear" w:color="auto" w:fill="auto"/>
          </w:tcPr>
          <w:p w14:paraId="1A3C1464" w14:textId="5FAC1189" w:rsidR="00457FA9" w:rsidRPr="001A2EC0" w:rsidRDefault="002F6021" w:rsidP="000167F6">
            <w:pPr>
              <w:rPr>
                <w:lang w:val="es-CO"/>
              </w:rPr>
            </w:pPr>
            <w:r w:rsidRPr="001A2EC0">
              <w:rPr>
                <w:lang w:val="es-CO"/>
              </w:rPr>
              <w:t>Media</w:t>
            </w:r>
          </w:p>
        </w:tc>
        <w:tc>
          <w:tcPr>
            <w:tcW w:w="2245" w:type="dxa"/>
            <w:shd w:val="clear" w:color="auto" w:fill="auto"/>
          </w:tcPr>
          <w:p w14:paraId="0DE6F7EE" w14:textId="2BB7F3A0" w:rsidR="00457FA9" w:rsidRPr="001A2EC0" w:rsidRDefault="003E113D" w:rsidP="000167F6">
            <w:pPr>
              <w:rPr>
                <w:lang w:val="es-CO"/>
              </w:rPr>
            </w:pPr>
            <w:r w:rsidRPr="001A2EC0">
              <w:rPr>
                <w:lang w:val="es-CO"/>
              </w:rPr>
              <w:t>Baja</w:t>
            </w:r>
          </w:p>
        </w:tc>
      </w:tr>
      <w:tr w:rsidR="00F5768D" w:rsidRPr="001A2EC0" w14:paraId="640A8188" w14:textId="77777777" w:rsidTr="00B9234B">
        <w:tc>
          <w:tcPr>
            <w:tcW w:w="675" w:type="dxa"/>
            <w:shd w:val="clear" w:color="auto" w:fill="auto"/>
          </w:tcPr>
          <w:p w14:paraId="63DF7F63" w14:textId="71B49710" w:rsidR="00F5768D" w:rsidRPr="001A2EC0" w:rsidRDefault="00F5768D" w:rsidP="000167F6">
            <w:pPr>
              <w:rPr>
                <w:lang w:val="es-CO"/>
              </w:rPr>
            </w:pPr>
            <w:r>
              <w:rPr>
                <w:lang w:val="es-CO"/>
              </w:rPr>
              <w:t>10</w:t>
            </w:r>
          </w:p>
        </w:tc>
        <w:tc>
          <w:tcPr>
            <w:tcW w:w="3815" w:type="dxa"/>
            <w:shd w:val="clear" w:color="auto" w:fill="auto"/>
          </w:tcPr>
          <w:p w14:paraId="1026D5BB" w14:textId="5A1B2BE6" w:rsidR="00F5768D" w:rsidRPr="001A2EC0" w:rsidRDefault="00D96647" w:rsidP="000167F6">
            <w:pPr>
              <w:rPr>
                <w:lang w:val="es-CO"/>
              </w:rPr>
            </w:pPr>
            <w:r>
              <w:rPr>
                <w:lang w:val="es-CO"/>
              </w:rPr>
              <w:t>Transmisión</w:t>
            </w:r>
            <w:r w:rsidR="00A868ED">
              <w:rPr>
                <w:lang w:val="es-CO"/>
              </w:rPr>
              <w:t xml:space="preserve"> de la información</w:t>
            </w:r>
          </w:p>
        </w:tc>
        <w:tc>
          <w:tcPr>
            <w:tcW w:w="2245" w:type="dxa"/>
            <w:shd w:val="clear" w:color="auto" w:fill="auto"/>
          </w:tcPr>
          <w:p w14:paraId="3CE21577" w14:textId="08188B14" w:rsidR="00F5768D" w:rsidRPr="001A2EC0" w:rsidRDefault="003B0BA2" w:rsidP="000167F6">
            <w:pPr>
              <w:rPr>
                <w:lang w:val="es-CO"/>
              </w:rPr>
            </w:pPr>
            <w:r>
              <w:rPr>
                <w:lang w:val="es-CO"/>
              </w:rPr>
              <w:t>Alta</w:t>
            </w:r>
          </w:p>
        </w:tc>
        <w:tc>
          <w:tcPr>
            <w:tcW w:w="2245" w:type="dxa"/>
            <w:shd w:val="clear" w:color="auto" w:fill="auto"/>
          </w:tcPr>
          <w:p w14:paraId="485E485A" w14:textId="6BB671F1" w:rsidR="00F5768D" w:rsidRPr="001A2EC0" w:rsidRDefault="00FC7526" w:rsidP="000167F6">
            <w:pPr>
              <w:rPr>
                <w:lang w:val="es-CO"/>
              </w:rPr>
            </w:pPr>
            <w:r>
              <w:rPr>
                <w:lang w:val="es-CO"/>
              </w:rPr>
              <w:t>Baja</w:t>
            </w:r>
          </w:p>
        </w:tc>
      </w:tr>
      <w:tr w:rsidR="00C939B9" w:rsidRPr="001A2EC0" w14:paraId="6EB60DB6" w14:textId="77777777" w:rsidTr="00B9234B">
        <w:tc>
          <w:tcPr>
            <w:tcW w:w="675" w:type="dxa"/>
            <w:shd w:val="clear" w:color="auto" w:fill="auto"/>
          </w:tcPr>
          <w:p w14:paraId="5F6272FD" w14:textId="79A7EA1E" w:rsidR="00C939B9" w:rsidRDefault="00C939B9" w:rsidP="000167F6">
            <w:pPr>
              <w:rPr>
                <w:lang w:val="es-CO"/>
              </w:rPr>
            </w:pPr>
            <w:r>
              <w:rPr>
                <w:lang w:val="es-CO"/>
              </w:rPr>
              <w:t>11</w:t>
            </w:r>
          </w:p>
        </w:tc>
        <w:tc>
          <w:tcPr>
            <w:tcW w:w="3815" w:type="dxa"/>
            <w:shd w:val="clear" w:color="auto" w:fill="auto"/>
          </w:tcPr>
          <w:p w14:paraId="5EE22CC6" w14:textId="68BE9250" w:rsidR="00C939B9" w:rsidRDefault="00C939B9" w:rsidP="000167F6">
            <w:pPr>
              <w:rPr>
                <w:lang w:val="es-CO"/>
              </w:rPr>
            </w:pPr>
            <w:r>
              <w:rPr>
                <w:lang w:val="es-CO"/>
              </w:rPr>
              <w:t xml:space="preserve">Alto </w:t>
            </w:r>
            <w:r w:rsidR="00D96647">
              <w:rPr>
                <w:lang w:val="es-CO"/>
              </w:rPr>
              <w:t>tráfico</w:t>
            </w:r>
            <w:r w:rsidR="00FC10A8">
              <w:rPr>
                <w:lang w:val="es-CO"/>
              </w:rPr>
              <w:t xml:space="preserve"> de usuarios</w:t>
            </w:r>
          </w:p>
        </w:tc>
        <w:tc>
          <w:tcPr>
            <w:tcW w:w="2245" w:type="dxa"/>
            <w:shd w:val="clear" w:color="auto" w:fill="auto"/>
          </w:tcPr>
          <w:p w14:paraId="25DC921B" w14:textId="66677245" w:rsidR="00C939B9" w:rsidRDefault="00FC10A8" w:rsidP="000167F6">
            <w:pPr>
              <w:rPr>
                <w:lang w:val="es-CO"/>
              </w:rPr>
            </w:pPr>
            <w:r>
              <w:rPr>
                <w:lang w:val="es-CO"/>
              </w:rPr>
              <w:t>A</w:t>
            </w:r>
            <w:r w:rsidR="00B95081">
              <w:rPr>
                <w:lang w:val="es-CO"/>
              </w:rPr>
              <w:t>lto</w:t>
            </w:r>
          </w:p>
        </w:tc>
        <w:tc>
          <w:tcPr>
            <w:tcW w:w="2245" w:type="dxa"/>
            <w:shd w:val="clear" w:color="auto" w:fill="auto"/>
          </w:tcPr>
          <w:p w14:paraId="19DDD80C" w14:textId="106B6841" w:rsidR="00C939B9" w:rsidRDefault="00B95081" w:rsidP="000167F6">
            <w:pPr>
              <w:rPr>
                <w:lang w:val="es-CO"/>
              </w:rPr>
            </w:pPr>
            <w:r>
              <w:rPr>
                <w:lang w:val="es-CO"/>
              </w:rPr>
              <w:t>Alta</w:t>
            </w:r>
          </w:p>
        </w:tc>
      </w:tr>
    </w:tbl>
    <w:p w14:paraId="334F582A" w14:textId="77777777" w:rsidR="000167F6" w:rsidRPr="001A2EC0" w:rsidRDefault="000167F6" w:rsidP="000167F6">
      <w:pPr>
        <w:rPr>
          <w:lang w:val="es-CO"/>
        </w:rPr>
      </w:pPr>
    </w:p>
    <w:p w14:paraId="32493402" w14:textId="77777777" w:rsidR="000D3494" w:rsidRPr="001A2EC0" w:rsidRDefault="000D3494" w:rsidP="000D3494">
      <w:pPr>
        <w:pStyle w:val="Prrafodelista"/>
        <w:keepNext/>
        <w:numPr>
          <w:ilvl w:val="0"/>
          <w:numId w:val="5"/>
        </w:numPr>
        <w:pBdr>
          <w:bottom w:val="single" w:sz="4" w:space="1" w:color="1F497D"/>
        </w:pBdr>
        <w:spacing w:before="480" w:after="240" w:line="276" w:lineRule="auto"/>
        <w:outlineLvl w:val="1"/>
        <w:rPr>
          <w:b/>
          <w:caps/>
          <w:vanish/>
          <w:color w:val="073763"/>
          <w:sz w:val="28"/>
          <w:szCs w:val="20"/>
          <w:lang w:val="es-CO"/>
        </w:rPr>
      </w:pPr>
    </w:p>
    <w:p w14:paraId="3D5D03C0" w14:textId="4261775E" w:rsidR="00146601" w:rsidRPr="001A2EC0" w:rsidRDefault="00146601" w:rsidP="00146601">
      <w:pPr>
        <w:pStyle w:val="Ttulo2"/>
        <w:rPr>
          <w:rFonts w:eastAsia="MS Mincho"/>
          <w:lang w:val="es-CO"/>
        </w:rPr>
      </w:pPr>
      <w:bookmarkStart w:id="9" w:name="_Toc40220190"/>
      <w:r w:rsidRPr="001A2EC0">
        <w:rPr>
          <w:rFonts w:eastAsia="MS Mincho"/>
          <w:lang w:val="es-CO"/>
        </w:rPr>
        <w:t xml:space="preserve">Restricciones de </w:t>
      </w:r>
      <w:r w:rsidR="00DB214B" w:rsidRPr="001A2EC0">
        <w:rPr>
          <w:rFonts w:eastAsia="MS Mincho"/>
          <w:lang w:val="es-CO"/>
        </w:rPr>
        <w:t>n</w:t>
      </w:r>
      <w:r w:rsidRPr="001A2EC0">
        <w:rPr>
          <w:rFonts w:eastAsia="MS Mincho"/>
          <w:lang w:val="es-CO"/>
        </w:rPr>
        <w:t>egocio</w:t>
      </w:r>
      <w:bookmarkEnd w:id="9"/>
    </w:p>
    <w:p w14:paraId="3465A881" w14:textId="2DDC20CC" w:rsidR="00146601" w:rsidRPr="00A53287" w:rsidRDefault="00BD251A" w:rsidP="008E04E5">
      <w:pPr>
        <w:numPr>
          <w:ilvl w:val="0"/>
          <w:numId w:val="33"/>
        </w:numPr>
        <w:rPr>
          <w:lang w:val="es-CO"/>
        </w:rPr>
      </w:pPr>
      <w:r w:rsidRPr="00A53287">
        <w:rPr>
          <w:lang w:val="es-CO"/>
        </w:rPr>
        <w:t>Solo es permitido el acceso a personas que cuente con correo institucional de la UPB</w:t>
      </w:r>
      <w:r w:rsidR="00B14991" w:rsidRPr="00A53287">
        <w:rPr>
          <w:lang w:val="es-CO"/>
        </w:rPr>
        <w:t>.</w:t>
      </w:r>
    </w:p>
    <w:p w14:paraId="32A7C6C7" w14:textId="61ED87CE" w:rsidR="00146601" w:rsidRPr="001A2EC0" w:rsidRDefault="00146601" w:rsidP="00146601">
      <w:pPr>
        <w:pStyle w:val="Ttulo2"/>
        <w:rPr>
          <w:rFonts w:eastAsia="MS Mincho"/>
          <w:lang w:val="es-CO"/>
        </w:rPr>
      </w:pPr>
      <w:bookmarkStart w:id="10" w:name="_Toc40220191"/>
      <w:r w:rsidRPr="001A2EC0">
        <w:rPr>
          <w:rFonts w:eastAsia="MS Mincho"/>
          <w:lang w:val="es-CO"/>
        </w:rPr>
        <w:t xml:space="preserve">Restricciones </w:t>
      </w:r>
      <w:r w:rsidR="00DB214B" w:rsidRPr="001A2EC0">
        <w:rPr>
          <w:rFonts w:eastAsia="MS Mincho"/>
          <w:lang w:val="es-CO"/>
        </w:rPr>
        <w:t>t</w:t>
      </w:r>
      <w:r w:rsidRPr="001A2EC0">
        <w:rPr>
          <w:rFonts w:eastAsia="MS Mincho"/>
          <w:lang w:val="es-CO"/>
        </w:rPr>
        <w:t>écnicas</w:t>
      </w:r>
      <w:bookmarkEnd w:id="10"/>
    </w:p>
    <w:p w14:paraId="3AA881F7" w14:textId="3586AF2B" w:rsidR="00DF37BD" w:rsidRPr="00A53287" w:rsidRDefault="00F8253A" w:rsidP="00F8253A">
      <w:pPr>
        <w:numPr>
          <w:ilvl w:val="0"/>
          <w:numId w:val="34"/>
        </w:numPr>
        <w:rPr>
          <w:lang w:val="es-CO"/>
        </w:rPr>
      </w:pPr>
      <w:r w:rsidRPr="00A53287">
        <w:rPr>
          <w:lang w:val="es-CO"/>
        </w:rPr>
        <w:t xml:space="preserve">Para el uso de la plataforma se requiere dispositivo que soporte </w:t>
      </w:r>
      <w:r w:rsidR="00DF37BD" w:rsidRPr="00A53287">
        <w:rPr>
          <w:lang w:val="es-CO"/>
        </w:rPr>
        <w:t>cualquier tipo de browser</w:t>
      </w:r>
      <w:r w:rsidR="00760538" w:rsidRPr="00A53287">
        <w:rPr>
          <w:lang w:val="es-CO"/>
        </w:rPr>
        <w:t>.</w:t>
      </w:r>
    </w:p>
    <w:p w14:paraId="7939DE6D" w14:textId="0D4567B7" w:rsidR="005225F2" w:rsidRPr="00A53287" w:rsidRDefault="00760538" w:rsidP="00244A7F">
      <w:pPr>
        <w:numPr>
          <w:ilvl w:val="0"/>
          <w:numId w:val="34"/>
        </w:numPr>
        <w:rPr>
          <w:lang w:val="es-CO"/>
        </w:rPr>
      </w:pPr>
      <w:r w:rsidRPr="00A53287">
        <w:rPr>
          <w:lang w:val="es-CO"/>
        </w:rPr>
        <w:t xml:space="preserve">Tanto el comprador como el </w:t>
      </w:r>
      <w:r w:rsidR="00AD277C" w:rsidRPr="00A53287">
        <w:rPr>
          <w:lang w:val="es-CO"/>
        </w:rPr>
        <w:t>vendedor</w:t>
      </w:r>
      <w:r w:rsidR="004E6C69" w:rsidRPr="00A53287">
        <w:rPr>
          <w:lang w:val="es-CO"/>
        </w:rPr>
        <w:t xml:space="preserve"> que se van a comunicar requieren acceso a internet</w:t>
      </w:r>
      <w:r w:rsidR="0038404F" w:rsidRPr="00A53287">
        <w:rPr>
          <w:lang w:val="es-CO"/>
        </w:rPr>
        <w:t>.</w:t>
      </w:r>
    </w:p>
    <w:p w14:paraId="3C16F79B" w14:textId="36A29D27" w:rsidR="00146601" w:rsidRDefault="00292BC6" w:rsidP="00292BC6">
      <w:pPr>
        <w:pStyle w:val="Ttulo1"/>
        <w:rPr>
          <w:lang w:val="es-CO"/>
        </w:rPr>
      </w:pPr>
      <w:r w:rsidRPr="001A2EC0">
        <w:rPr>
          <w:lang w:val="es-CO"/>
        </w:rPr>
        <w:br w:type="page"/>
      </w:r>
      <w:bookmarkStart w:id="11" w:name="_Toc40220192"/>
      <w:r w:rsidR="00146601" w:rsidRPr="001A2EC0">
        <w:rPr>
          <w:lang w:val="es-CO"/>
        </w:rPr>
        <w:lastRenderedPageBreak/>
        <w:t>Estilos Arquitectónicos Usados</w:t>
      </w:r>
      <w:bookmarkEnd w:id="11"/>
    </w:p>
    <w:p w14:paraId="5825C076" w14:textId="77777777" w:rsidR="00146601" w:rsidRPr="001A2EC0" w:rsidRDefault="00146601" w:rsidP="00146601">
      <w:pPr>
        <w:pStyle w:val="Prrafodelista"/>
        <w:keepNext/>
        <w:numPr>
          <w:ilvl w:val="0"/>
          <w:numId w:val="5"/>
        </w:numPr>
        <w:pBdr>
          <w:bottom w:val="single" w:sz="4" w:space="1" w:color="1F497D"/>
        </w:pBdr>
        <w:spacing w:before="480" w:after="240" w:line="276" w:lineRule="auto"/>
        <w:outlineLvl w:val="1"/>
        <w:rPr>
          <w:b/>
          <w:caps/>
          <w:vanish/>
          <w:color w:val="073763"/>
          <w:sz w:val="28"/>
          <w:szCs w:val="20"/>
          <w:lang w:val="es-CO"/>
        </w:rPr>
      </w:pPr>
    </w:p>
    <w:p w14:paraId="4225D266" w14:textId="3F75AA69" w:rsidR="00E5334C" w:rsidRPr="00A53287" w:rsidRDefault="00E5334C" w:rsidP="007D3DB9">
      <w:pPr>
        <w:numPr>
          <w:ilvl w:val="0"/>
          <w:numId w:val="31"/>
        </w:numPr>
        <w:rPr>
          <w:lang w:val="es-CO"/>
        </w:rPr>
      </w:pPr>
      <w:r w:rsidRPr="00A53287">
        <w:rPr>
          <w:b/>
          <w:lang w:val="es-CO"/>
        </w:rPr>
        <w:t>SOA (Comunicación)</w:t>
      </w:r>
      <w:r w:rsidR="00E73FF1" w:rsidRPr="00A53287">
        <w:rPr>
          <w:b/>
          <w:lang w:val="es-CO"/>
        </w:rPr>
        <w:t>:</w:t>
      </w:r>
      <w:r w:rsidR="00E73FF1" w:rsidRPr="00A53287">
        <w:rPr>
          <w:lang w:val="es-CO"/>
        </w:rPr>
        <w:t xml:space="preserve"> </w:t>
      </w:r>
      <w:r w:rsidR="00D67EAC" w:rsidRPr="00A53287">
        <w:rPr>
          <w:lang w:val="es-CO"/>
        </w:rPr>
        <w:t xml:space="preserve">la funcionalidad de </w:t>
      </w:r>
      <w:r w:rsidR="007773DC" w:rsidRPr="00A53287">
        <w:rPr>
          <w:lang w:val="es-CO"/>
        </w:rPr>
        <w:t>UPBEats</w:t>
      </w:r>
      <w:r w:rsidR="00D67EAC" w:rsidRPr="00A53287">
        <w:rPr>
          <w:lang w:val="es-CO"/>
        </w:rPr>
        <w:t xml:space="preserve"> se proporcione como un conjunto de servicios</w:t>
      </w:r>
      <w:r w:rsidR="008C56F4" w:rsidRPr="00A53287">
        <w:rPr>
          <w:lang w:val="es-CO"/>
        </w:rPr>
        <w:t>.</w:t>
      </w:r>
      <w:r w:rsidR="009B182B" w:rsidRPr="00A53287">
        <w:rPr>
          <w:lang w:val="es-CO"/>
        </w:rPr>
        <w:t xml:space="preserve"> </w:t>
      </w:r>
      <w:r w:rsidR="00D67EAC" w:rsidRPr="00A53287">
        <w:rPr>
          <w:lang w:val="es-CO"/>
        </w:rPr>
        <w:t>Los servicios se acoplan libremente porque utilizan interfaces basadas en estándares que se pueden invocar, publicar y descubrir. Los servicios en SOA se centran en proporcionar un esquema y una interacción basada en mensajes con una aplicación a través de interfaces que tienen un alcance de aplicación, y no componentes u objetos.</w:t>
      </w:r>
    </w:p>
    <w:p w14:paraId="40056986" w14:textId="1C80EF41" w:rsidR="00E5334C" w:rsidRPr="00A53287" w:rsidRDefault="00E5334C" w:rsidP="00E5334C">
      <w:pPr>
        <w:numPr>
          <w:ilvl w:val="0"/>
          <w:numId w:val="31"/>
        </w:numPr>
        <w:rPr>
          <w:lang w:val="es-CO"/>
        </w:rPr>
      </w:pPr>
      <w:r w:rsidRPr="00A53287">
        <w:rPr>
          <w:b/>
          <w:lang w:val="es-CO"/>
        </w:rPr>
        <w:t>3-Tiers / N-Tiers (Implementación)</w:t>
      </w:r>
      <w:r w:rsidR="006378FB" w:rsidRPr="00A53287">
        <w:rPr>
          <w:b/>
          <w:lang w:val="es-CO"/>
        </w:rPr>
        <w:t>:</w:t>
      </w:r>
      <w:r w:rsidR="006378FB" w:rsidRPr="00A53287">
        <w:rPr>
          <w:lang w:val="es-CO"/>
        </w:rPr>
        <w:t xml:space="preserve"> la separación de la funcionalidad en segmentos de la misma manera que el estilo en capas, pero cada segmento es un nivel que se puede ubicar en una computadora físicamente separada. Evolucionaron a través del enfoque orientado a componentes, generalmente utilizando métodos específicos de plataforma para la comunicación en lugar de un enfoque basado en mensajes.</w:t>
      </w:r>
    </w:p>
    <w:p w14:paraId="2AAE04AF" w14:textId="658F8917" w:rsidR="00E5334C" w:rsidRPr="00A53287" w:rsidRDefault="00E5334C" w:rsidP="00E5334C">
      <w:pPr>
        <w:numPr>
          <w:ilvl w:val="0"/>
          <w:numId w:val="31"/>
        </w:numPr>
        <w:rPr>
          <w:lang w:val="es-CO"/>
        </w:rPr>
      </w:pPr>
      <w:r w:rsidRPr="00A53287">
        <w:rPr>
          <w:b/>
          <w:lang w:val="es-CO"/>
        </w:rPr>
        <w:t>Domain Driven Design (Dominio)</w:t>
      </w:r>
      <w:r w:rsidR="008F6B7C" w:rsidRPr="00A53287">
        <w:rPr>
          <w:b/>
          <w:lang w:val="es-CO"/>
        </w:rPr>
        <w:t>:</w:t>
      </w:r>
      <w:r w:rsidR="008F6B7C" w:rsidRPr="00A53287">
        <w:rPr>
          <w:lang w:val="es-CO"/>
        </w:rPr>
        <w:t xml:space="preserve"> </w:t>
      </w:r>
      <w:r w:rsidR="001A2EC0" w:rsidRPr="00A53287">
        <w:rPr>
          <w:lang w:val="es-CO"/>
        </w:rPr>
        <w:t xml:space="preserve">diseñar software basado en el dominio empresarial, sus elementos y comportamientos, y las relaciones entre ellos. </w:t>
      </w:r>
      <w:r w:rsidR="00E009A8" w:rsidRPr="00A53287">
        <w:rPr>
          <w:lang w:val="es-CO"/>
        </w:rPr>
        <w:t>Se logra</w:t>
      </w:r>
      <w:r w:rsidR="001A2EC0" w:rsidRPr="00A53287">
        <w:rPr>
          <w:lang w:val="es-CO"/>
        </w:rPr>
        <w:t xml:space="preserve"> habilitar sistemas de software que sean una realización del dominio empresarial subyacente mediante la definición de un modelo de dominio expresado en el lenguaje de los expertos en el dominio empresarial. El modelo de dominio se puede ver como un marco desde el cual las soluciones se pueden racionalizar.</w:t>
      </w:r>
    </w:p>
    <w:p w14:paraId="36CA8011" w14:textId="67B0AC39" w:rsidR="004E64C2" w:rsidRPr="001A2EC0" w:rsidRDefault="00E5334C" w:rsidP="004E64C2">
      <w:pPr>
        <w:numPr>
          <w:ilvl w:val="0"/>
          <w:numId w:val="31"/>
        </w:numPr>
        <w:rPr>
          <w:color w:val="3366FF"/>
          <w:lang w:val="es-CO"/>
        </w:rPr>
      </w:pPr>
      <w:r w:rsidRPr="00A53287">
        <w:rPr>
          <w:b/>
          <w:lang w:val="es-CO"/>
        </w:rPr>
        <w:t>Object-Oriented (Estructura)</w:t>
      </w:r>
      <w:r w:rsidR="00E27246" w:rsidRPr="00A53287">
        <w:rPr>
          <w:b/>
          <w:lang w:val="es-CO"/>
        </w:rPr>
        <w:t>:</w:t>
      </w:r>
      <w:r w:rsidR="00E27246" w:rsidRPr="00A53287">
        <w:rPr>
          <w:lang w:val="es-CO"/>
        </w:rPr>
        <w:t xml:space="preserve"> la división de responsabilidades para </w:t>
      </w:r>
      <w:r w:rsidR="00F7631E" w:rsidRPr="00A53287">
        <w:rPr>
          <w:lang w:val="es-CO"/>
        </w:rPr>
        <w:t xml:space="preserve">la </w:t>
      </w:r>
      <w:r w:rsidR="006940DC" w:rsidRPr="00A53287">
        <w:rPr>
          <w:lang w:val="es-CO"/>
        </w:rPr>
        <w:t>UPBEats</w:t>
      </w:r>
      <w:r w:rsidR="00E27246" w:rsidRPr="00A53287">
        <w:rPr>
          <w:lang w:val="es-CO"/>
        </w:rPr>
        <w:t xml:space="preserve"> en objetos individuales reutilizables y autosuficientes, cada uno de los cuales contiene los datos y el comportamiento relevante para el objeto.</w:t>
      </w:r>
      <w:r w:rsidR="00385CCF" w:rsidRPr="00A53287">
        <w:rPr>
          <w:lang w:val="es-CO"/>
        </w:rPr>
        <w:t xml:space="preserve"> </w:t>
      </w:r>
      <w:r w:rsidR="00324F1B" w:rsidRPr="00A53287">
        <w:rPr>
          <w:lang w:val="es-CO"/>
        </w:rPr>
        <w:t>Esto hace que</w:t>
      </w:r>
      <w:r w:rsidR="00BC3AFA" w:rsidRPr="00A53287">
        <w:rPr>
          <w:lang w:val="es-CO"/>
        </w:rPr>
        <w:t xml:space="preserve"> </w:t>
      </w:r>
      <w:r w:rsidR="00A2329B" w:rsidRPr="00A53287">
        <w:rPr>
          <w:lang w:val="es-CO"/>
        </w:rPr>
        <w:t>UPBEats</w:t>
      </w:r>
      <w:r w:rsidR="00BC3AFA" w:rsidRPr="00A53287">
        <w:rPr>
          <w:lang w:val="es-CO"/>
        </w:rPr>
        <w:t xml:space="preserve"> se vea como una serie de objetos cooperantes, en lugar de un conjunto de rutinas o instrucciones de procedimiento. Los objetos son discretos, independientes y poco acoplados; se comunican a través de interfaces, llamando a métodos o accediendo a propiedades en otros objetos, y enviando y recibiendo mensajes.</w:t>
      </w:r>
    </w:p>
    <w:p w14:paraId="2F6E5DB3" w14:textId="77777777" w:rsidR="00E5334C" w:rsidRPr="001A2EC0" w:rsidRDefault="00E5334C" w:rsidP="00146601">
      <w:pPr>
        <w:rPr>
          <w:color w:val="3366FF"/>
          <w:lang w:val="es-CO"/>
        </w:rPr>
      </w:pPr>
    </w:p>
    <w:p w14:paraId="380D7199" w14:textId="77777777" w:rsidR="00482230" w:rsidRPr="001A2EC0" w:rsidRDefault="0037469C" w:rsidP="00292BC6">
      <w:pPr>
        <w:pStyle w:val="Ttulo1"/>
        <w:rPr>
          <w:lang w:val="es-CO"/>
        </w:rPr>
      </w:pPr>
      <w:bookmarkStart w:id="12" w:name="_Toc290412754"/>
      <w:r w:rsidRPr="001A2EC0">
        <w:rPr>
          <w:lang w:val="es-CO"/>
        </w:rPr>
        <w:br w:type="page"/>
      </w:r>
      <w:bookmarkStart w:id="13" w:name="_Toc40220193"/>
      <w:r w:rsidR="00086198" w:rsidRPr="001A2EC0">
        <w:rPr>
          <w:lang w:val="es-CO"/>
        </w:rPr>
        <w:lastRenderedPageBreak/>
        <w:t xml:space="preserve">Vista </w:t>
      </w:r>
      <w:bookmarkEnd w:id="12"/>
      <w:r w:rsidR="00086198" w:rsidRPr="001A2EC0">
        <w:rPr>
          <w:lang w:val="es-CO"/>
        </w:rPr>
        <w:t>Conceptual</w:t>
      </w:r>
      <w:bookmarkEnd w:id="13"/>
    </w:p>
    <w:p w14:paraId="76CBBEB0" w14:textId="77777777" w:rsidR="008441BE" w:rsidRPr="001A2EC0" w:rsidRDefault="005260A4" w:rsidP="008441BE">
      <w:pPr>
        <w:pStyle w:val="Ttulo2"/>
        <w:rPr>
          <w:lang w:val="es-CO"/>
        </w:rPr>
      </w:pPr>
      <w:bookmarkStart w:id="14" w:name="_Toc40220194"/>
      <w:r w:rsidRPr="001A2EC0">
        <w:rPr>
          <w:lang w:val="es-CO"/>
        </w:rPr>
        <w:t>Diagrama de Paquetes</w:t>
      </w:r>
      <w:bookmarkEnd w:id="14"/>
    </w:p>
    <w:p w14:paraId="015F6A6A" w14:textId="38A0CE50" w:rsidR="008441BE" w:rsidRPr="001A2EC0" w:rsidRDefault="008F6B7C" w:rsidP="008441BE">
      <w:pPr>
        <w:rPr>
          <w:lang w:val="es-CO"/>
        </w:rPr>
      </w:pPr>
      <w:r w:rsidRPr="001A2EC0">
        <w:rPr>
          <w:noProof/>
          <w:color w:val="3366FF"/>
          <w:lang w:val="en-US" w:eastAsia="en-US"/>
        </w:rPr>
        <w:drawing>
          <wp:inline distT="0" distB="0" distL="0" distR="0" wp14:anchorId="3E80F7DA" wp14:editId="1F025C6F">
            <wp:extent cx="5562600" cy="381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t="8321" r="340"/>
                    <a:stretch>
                      <a:fillRect/>
                    </a:stretch>
                  </pic:blipFill>
                  <pic:spPr bwMode="auto">
                    <a:xfrm>
                      <a:off x="0" y="0"/>
                      <a:ext cx="5562600" cy="3810000"/>
                    </a:xfrm>
                    <a:prstGeom prst="rect">
                      <a:avLst/>
                    </a:prstGeom>
                    <a:noFill/>
                    <a:ln>
                      <a:noFill/>
                    </a:ln>
                  </pic:spPr>
                </pic:pic>
              </a:graphicData>
            </a:graphic>
          </wp:inline>
        </w:drawing>
      </w:r>
    </w:p>
    <w:p w14:paraId="44821D61" w14:textId="77777777" w:rsidR="00146601" w:rsidRPr="001A2EC0" w:rsidRDefault="005260A4" w:rsidP="008441BE">
      <w:pPr>
        <w:pStyle w:val="Ttulo2"/>
        <w:rPr>
          <w:lang w:val="es-CO"/>
        </w:rPr>
      </w:pPr>
      <w:bookmarkStart w:id="15" w:name="_Toc40220195"/>
      <w:r w:rsidRPr="001A2EC0">
        <w:rPr>
          <w:lang w:val="es-CO"/>
        </w:rPr>
        <w:lastRenderedPageBreak/>
        <w:t>Casos de Uso Claves</w:t>
      </w:r>
      <w:bookmarkEnd w:id="15"/>
    </w:p>
    <w:p w14:paraId="4EADE6E8" w14:textId="627B14C8" w:rsidR="008441BE" w:rsidRPr="001A2EC0" w:rsidRDefault="008F6B7C" w:rsidP="008441BE">
      <w:pPr>
        <w:rPr>
          <w:lang w:val="es-CO"/>
        </w:rPr>
      </w:pPr>
      <w:r w:rsidRPr="001A2EC0">
        <w:rPr>
          <w:noProof/>
          <w:color w:val="3366FF"/>
          <w:u w:val="single"/>
          <w:lang w:val="en-US" w:eastAsia="en-US"/>
        </w:rPr>
        <w:drawing>
          <wp:inline distT="0" distB="0" distL="0" distR="0" wp14:anchorId="74B14A85" wp14:editId="00F21778">
            <wp:extent cx="5638800" cy="5257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t="3781"/>
                    <a:stretch>
                      <a:fillRect/>
                    </a:stretch>
                  </pic:blipFill>
                  <pic:spPr bwMode="auto">
                    <a:xfrm>
                      <a:off x="0" y="0"/>
                      <a:ext cx="5638800" cy="5257800"/>
                    </a:xfrm>
                    <a:prstGeom prst="rect">
                      <a:avLst/>
                    </a:prstGeom>
                    <a:noFill/>
                    <a:ln>
                      <a:noFill/>
                    </a:ln>
                  </pic:spPr>
                </pic:pic>
              </a:graphicData>
            </a:graphic>
          </wp:inline>
        </w:drawing>
      </w:r>
    </w:p>
    <w:p w14:paraId="00804154" w14:textId="77777777" w:rsidR="00146601" w:rsidRPr="001A2EC0" w:rsidRDefault="00146601" w:rsidP="005260A4">
      <w:pPr>
        <w:rPr>
          <w:lang w:val="es-CO"/>
        </w:rPr>
      </w:pPr>
    </w:p>
    <w:p w14:paraId="5356EE55" w14:textId="77777777" w:rsidR="004A3642" w:rsidRPr="001A2EC0" w:rsidRDefault="00146601" w:rsidP="00292BC6">
      <w:pPr>
        <w:pStyle w:val="Ttulo1"/>
        <w:rPr>
          <w:lang w:val="es-CO"/>
        </w:rPr>
      </w:pPr>
      <w:r w:rsidRPr="001A2EC0">
        <w:rPr>
          <w:lang w:val="es-CO"/>
        </w:rPr>
        <w:br w:type="page"/>
      </w:r>
      <w:bookmarkStart w:id="16" w:name="_Toc40220196"/>
      <w:r w:rsidR="005260A4" w:rsidRPr="001A2EC0">
        <w:rPr>
          <w:lang w:val="es-CO"/>
        </w:rPr>
        <w:lastRenderedPageBreak/>
        <w:t>Vista Lógica</w:t>
      </w:r>
      <w:bookmarkEnd w:id="16"/>
    </w:p>
    <w:p w14:paraId="49022346" w14:textId="77777777" w:rsidR="008441BE" w:rsidRPr="001A2EC0" w:rsidRDefault="005260A4" w:rsidP="008441BE">
      <w:pPr>
        <w:pStyle w:val="Ttulo2"/>
        <w:rPr>
          <w:lang w:val="es-CO"/>
        </w:rPr>
      </w:pPr>
      <w:bookmarkStart w:id="17" w:name="_Toc40220197"/>
      <w:r w:rsidRPr="001A2EC0">
        <w:rPr>
          <w:lang w:val="es-CO"/>
        </w:rPr>
        <w:t>Diagramas de Paquetes</w:t>
      </w:r>
      <w:bookmarkEnd w:id="17"/>
    </w:p>
    <w:p w14:paraId="7210050D" w14:textId="0DAB9188" w:rsidR="008441BE" w:rsidRPr="001A2EC0" w:rsidRDefault="008F6B7C" w:rsidP="008441BE">
      <w:pPr>
        <w:rPr>
          <w:lang w:val="es-CO"/>
        </w:rPr>
      </w:pPr>
      <w:r w:rsidRPr="001A2EC0">
        <w:rPr>
          <w:noProof/>
          <w:color w:val="3366FF"/>
          <w:lang w:val="en-US" w:eastAsia="en-US"/>
        </w:rPr>
        <w:drawing>
          <wp:inline distT="0" distB="0" distL="0" distR="0" wp14:anchorId="5084D8D6" wp14:editId="30ECF624">
            <wp:extent cx="5562600" cy="3810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t="8321" r="340"/>
                    <a:stretch>
                      <a:fillRect/>
                    </a:stretch>
                  </pic:blipFill>
                  <pic:spPr bwMode="auto">
                    <a:xfrm>
                      <a:off x="0" y="0"/>
                      <a:ext cx="5562600" cy="3810000"/>
                    </a:xfrm>
                    <a:prstGeom prst="rect">
                      <a:avLst/>
                    </a:prstGeom>
                    <a:noFill/>
                    <a:ln>
                      <a:noFill/>
                    </a:ln>
                  </pic:spPr>
                </pic:pic>
              </a:graphicData>
            </a:graphic>
          </wp:inline>
        </w:drawing>
      </w:r>
    </w:p>
    <w:p w14:paraId="6B9EAEA5" w14:textId="77777777" w:rsidR="004A3642" w:rsidRPr="001A2EC0" w:rsidRDefault="005260A4" w:rsidP="008441BE">
      <w:pPr>
        <w:pStyle w:val="Ttulo2"/>
        <w:rPr>
          <w:lang w:val="es-CO"/>
        </w:rPr>
      </w:pPr>
      <w:bookmarkStart w:id="18" w:name="_Toc40220198"/>
      <w:r w:rsidRPr="001A2EC0">
        <w:rPr>
          <w:lang w:val="es-CO"/>
        </w:rPr>
        <w:lastRenderedPageBreak/>
        <w:t>Diagramas de Clases</w:t>
      </w:r>
      <w:bookmarkEnd w:id="18"/>
    </w:p>
    <w:p w14:paraId="419ED193" w14:textId="45B2F6E6" w:rsidR="003A4CE9" w:rsidRPr="001A2EC0" w:rsidRDefault="008F6B7C" w:rsidP="005260A4">
      <w:pPr>
        <w:spacing w:line="276" w:lineRule="auto"/>
        <w:rPr>
          <w:color w:val="3366FF"/>
          <w:lang w:val="es-CO"/>
        </w:rPr>
      </w:pPr>
      <w:r w:rsidRPr="001A2EC0">
        <w:rPr>
          <w:noProof/>
          <w:lang w:val="en-US" w:eastAsia="en-US"/>
        </w:rPr>
        <w:drawing>
          <wp:inline distT="0" distB="0" distL="0" distR="0" wp14:anchorId="4FB32832" wp14:editId="4AA20BFE">
            <wp:extent cx="5638800" cy="7231380"/>
            <wp:effectExtent l="0" t="0" r="0" b="0"/>
            <wp:docPr id="70" name="Picture 1400624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0624152"/>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7231380"/>
                    </a:xfrm>
                    <a:prstGeom prst="rect">
                      <a:avLst/>
                    </a:prstGeom>
                    <a:noFill/>
                    <a:ln>
                      <a:noFill/>
                    </a:ln>
                  </pic:spPr>
                </pic:pic>
              </a:graphicData>
            </a:graphic>
          </wp:inline>
        </w:drawing>
      </w:r>
    </w:p>
    <w:p w14:paraId="04DAC1F5" w14:textId="77777777" w:rsidR="00F85779" w:rsidRPr="001A2EC0" w:rsidRDefault="008441BE" w:rsidP="00F85779">
      <w:pPr>
        <w:pStyle w:val="Ttulo2"/>
        <w:rPr>
          <w:lang w:val="es-CO"/>
        </w:rPr>
      </w:pPr>
      <w:bookmarkStart w:id="19" w:name="_Toc36588273"/>
      <w:bookmarkStart w:id="20" w:name="_Toc40220199"/>
      <w:r w:rsidRPr="001A2EC0">
        <w:rPr>
          <w:lang w:val="es-CO"/>
        </w:rPr>
        <w:lastRenderedPageBreak/>
        <w:t>Diagramas de secuencias</w:t>
      </w:r>
      <w:bookmarkEnd w:id="19"/>
      <w:bookmarkEnd w:id="20"/>
    </w:p>
    <w:p w14:paraId="574F8767" w14:textId="19E1DA5F" w:rsidR="00F85779" w:rsidRPr="001A2EC0" w:rsidRDefault="008F6B7C" w:rsidP="00F85779">
      <w:pPr>
        <w:spacing w:line="276" w:lineRule="auto"/>
        <w:rPr>
          <w:noProof/>
          <w:lang w:val="es-CO"/>
        </w:rPr>
      </w:pPr>
      <w:r w:rsidRPr="001A2EC0">
        <w:rPr>
          <w:noProof/>
          <w:lang w:val="en-US" w:eastAsia="en-US"/>
        </w:rPr>
        <w:drawing>
          <wp:inline distT="0" distB="0" distL="0" distR="0" wp14:anchorId="34C8507D" wp14:editId="7FF29F9A">
            <wp:extent cx="4419600" cy="2209800"/>
            <wp:effectExtent l="0" t="0" r="0" b="0"/>
            <wp:docPr id="71" name="Picture 1979718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7971897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2209800"/>
                    </a:xfrm>
                    <a:prstGeom prst="rect">
                      <a:avLst/>
                    </a:prstGeom>
                    <a:noFill/>
                    <a:ln>
                      <a:noFill/>
                    </a:ln>
                  </pic:spPr>
                </pic:pic>
              </a:graphicData>
            </a:graphic>
          </wp:inline>
        </w:drawing>
      </w:r>
    </w:p>
    <w:p w14:paraId="210A6B7D" w14:textId="1CC1EC3B" w:rsidR="00F85779" w:rsidRPr="001A2EC0" w:rsidRDefault="008F6B7C" w:rsidP="00F85779">
      <w:pPr>
        <w:spacing w:line="276" w:lineRule="auto"/>
        <w:rPr>
          <w:noProof/>
          <w:lang w:val="es-CO"/>
        </w:rPr>
      </w:pPr>
      <w:r w:rsidRPr="001A2EC0">
        <w:rPr>
          <w:noProof/>
          <w:lang w:val="en-US" w:eastAsia="en-US"/>
        </w:rPr>
        <w:drawing>
          <wp:inline distT="0" distB="0" distL="0" distR="0" wp14:anchorId="42EF6277" wp14:editId="00A6DEE7">
            <wp:extent cx="4419600" cy="2286000"/>
            <wp:effectExtent l="0" t="0" r="0" b="0"/>
            <wp:docPr id="72" name="Picture 1875635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75635240"/>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2286000"/>
                    </a:xfrm>
                    <a:prstGeom prst="rect">
                      <a:avLst/>
                    </a:prstGeom>
                    <a:noFill/>
                    <a:ln>
                      <a:noFill/>
                    </a:ln>
                  </pic:spPr>
                </pic:pic>
              </a:graphicData>
            </a:graphic>
          </wp:inline>
        </w:drawing>
      </w:r>
    </w:p>
    <w:p w14:paraId="27CA518F" w14:textId="3518F878" w:rsidR="00F85779" w:rsidRPr="001A2EC0" w:rsidRDefault="008F6B7C" w:rsidP="00F85779">
      <w:pPr>
        <w:spacing w:line="276" w:lineRule="auto"/>
        <w:rPr>
          <w:noProof/>
          <w:lang w:val="es-CO"/>
        </w:rPr>
      </w:pPr>
      <w:r w:rsidRPr="001A2EC0">
        <w:rPr>
          <w:noProof/>
          <w:lang w:val="en-US" w:eastAsia="en-US"/>
        </w:rPr>
        <w:drawing>
          <wp:inline distT="0" distB="0" distL="0" distR="0" wp14:anchorId="4C136C6D" wp14:editId="53E5E1EC">
            <wp:extent cx="4267200" cy="2438400"/>
            <wp:effectExtent l="0" t="0" r="0" b="0"/>
            <wp:docPr id="73" name="Picture 8446800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4680038"/>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438400"/>
                    </a:xfrm>
                    <a:prstGeom prst="rect">
                      <a:avLst/>
                    </a:prstGeom>
                    <a:noFill/>
                    <a:ln>
                      <a:noFill/>
                    </a:ln>
                  </pic:spPr>
                </pic:pic>
              </a:graphicData>
            </a:graphic>
          </wp:inline>
        </w:drawing>
      </w:r>
    </w:p>
    <w:p w14:paraId="17A7A8CD" w14:textId="54153FFE" w:rsidR="00F85779" w:rsidRPr="001A2EC0" w:rsidRDefault="008F6B7C" w:rsidP="00F85779">
      <w:pPr>
        <w:spacing w:line="276" w:lineRule="auto"/>
        <w:rPr>
          <w:noProof/>
          <w:lang w:val="es-CO"/>
        </w:rPr>
      </w:pPr>
      <w:r w:rsidRPr="001A2EC0">
        <w:rPr>
          <w:noProof/>
          <w:lang w:val="en-US" w:eastAsia="en-US"/>
        </w:rPr>
        <w:lastRenderedPageBreak/>
        <w:drawing>
          <wp:inline distT="0" distB="0" distL="0" distR="0" wp14:anchorId="060B0B60" wp14:editId="08BCF525">
            <wp:extent cx="5257800" cy="2895600"/>
            <wp:effectExtent l="0" t="0" r="0" b="0"/>
            <wp:docPr id="74" name="Picture 13429675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2967509"/>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895600"/>
                    </a:xfrm>
                    <a:prstGeom prst="rect">
                      <a:avLst/>
                    </a:prstGeom>
                    <a:noFill/>
                    <a:ln>
                      <a:noFill/>
                    </a:ln>
                  </pic:spPr>
                </pic:pic>
              </a:graphicData>
            </a:graphic>
          </wp:inline>
        </w:drawing>
      </w:r>
    </w:p>
    <w:p w14:paraId="16038FC0" w14:textId="5474B03D" w:rsidR="00F85779" w:rsidRPr="001A2EC0" w:rsidRDefault="008F6B7C" w:rsidP="00F85779">
      <w:pPr>
        <w:spacing w:line="276" w:lineRule="auto"/>
        <w:rPr>
          <w:noProof/>
          <w:lang w:val="es-CO"/>
        </w:rPr>
      </w:pPr>
      <w:r w:rsidRPr="001A2EC0">
        <w:rPr>
          <w:noProof/>
          <w:lang w:val="en-US" w:eastAsia="en-US"/>
        </w:rPr>
        <w:drawing>
          <wp:inline distT="0" distB="0" distL="0" distR="0" wp14:anchorId="335D73EF" wp14:editId="785E4B1E">
            <wp:extent cx="5257800" cy="3352800"/>
            <wp:effectExtent l="0" t="0" r="0" b="0"/>
            <wp:docPr id="75" name="Picture 469716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9716337"/>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352800"/>
                    </a:xfrm>
                    <a:prstGeom prst="rect">
                      <a:avLst/>
                    </a:prstGeom>
                    <a:noFill/>
                    <a:ln>
                      <a:noFill/>
                    </a:ln>
                  </pic:spPr>
                </pic:pic>
              </a:graphicData>
            </a:graphic>
          </wp:inline>
        </w:drawing>
      </w:r>
    </w:p>
    <w:p w14:paraId="21AE72F9" w14:textId="1BFD742D" w:rsidR="00F85779" w:rsidRPr="001A2EC0" w:rsidRDefault="008F6B7C" w:rsidP="00F85779">
      <w:pPr>
        <w:spacing w:line="276" w:lineRule="auto"/>
        <w:rPr>
          <w:noProof/>
          <w:lang w:val="es-CO"/>
        </w:rPr>
      </w:pPr>
      <w:r w:rsidRPr="001A2EC0">
        <w:rPr>
          <w:noProof/>
          <w:lang w:val="en-US" w:eastAsia="en-US"/>
        </w:rPr>
        <w:lastRenderedPageBreak/>
        <w:drawing>
          <wp:inline distT="0" distB="0" distL="0" distR="0" wp14:anchorId="3D09211B" wp14:editId="1E1B64F9">
            <wp:extent cx="2895600" cy="1981200"/>
            <wp:effectExtent l="0" t="0" r="0" b="0"/>
            <wp:docPr id="76" name="Picture 423729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3729679"/>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600" cy="1981200"/>
                    </a:xfrm>
                    <a:prstGeom prst="rect">
                      <a:avLst/>
                    </a:prstGeom>
                    <a:noFill/>
                    <a:ln>
                      <a:noFill/>
                    </a:ln>
                  </pic:spPr>
                </pic:pic>
              </a:graphicData>
            </a:graphic>
          </wp:inline>
        </w:drawing>
      </w:r>
    </w:p>
    <w:p w14:paraId="3C7D731A" w14:textId="2CF73F25" w:rsidR="00F85779" w:rsidRPr="001A2EC0" w:rsidRDefault="008F6B7C" w:rsidP="00F85779">
      <w:pPr>
        <w:spacing w:line="276" w:lineRule="auto"/>
        <w:rPr>
          <w:noProof/>
          <w:lang w:val="es-CO"/>
        </w:rPr>
      </w:pPr>
      <w:r w:rsidRPr="001A2EC0">
        <w:rPr>
          <w:noProof/>
          <w:lang w:val="en-US" w:eastAsia="en-US"/>
        </w:rPr>
        <w:drawing>
          <wp:inline distT="0" distB="0" distL="0" distR="0" wp14:anchorId="595C13F1" wp14:editId="74243AF8">
            <wp:extent cx="4343400" cy="2438400"/>
            <wp:effectExtent l="0" t="0" r="0" b="0"/>
            <wp:docPr id="77" name="Picture 16686410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8641087"/>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2438400"/>
                    </a:xfrm>
                    <a:prstGeom prst="rect">
                      <a:avLst/>
                    </a:prstGeom>
                    <a:noFill/>
                    <a:ln>
                      <a:noFill/>
                    </a:ln>
                  </pic:spPr>
                </pic:pic>
              </a:graphicData>
            </a:graphic>
          </wp:inline>
        </w:drawing>
      </w:r>
    </w:p>
    <w:p w14:paraId="33B59293" w14:textId="328A3656" w:rsidR="00F85779" w:rsidRPr="001A2EC0" w:rsidRDefault="008F6B7C" w:rsidP="00F85779">
      <w:pPr>
        <w:spacing w:line="276" w:lineRule="auto"/>
        <w:rPr>
          <w:noProof/>
          <w:lang w:val="es-CO"/>
        </w:rPr>
      </w:pPr>
      <w:r w:rsidRPr="001A2EC0">
        <w:rPr>
          <w:noProof/>
          <w:lang w:val="en-US" w:eastAsia="en-US"/>
        </w:rPr>
        <w:drawing>
          <wp:inline distT="0" distB="0" distL="0" distR="0" wp14:anchorId="2897A6C0" wp14:editId="226908FA">
            <wp:extent cx="4343400" cy="2438400"/>
            <wp:effectExtent l="0" t="0" r="0" b="0"/>
            <wp:docPr id="78" name="Picture 1115257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5257374"/>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2438400"/>
                    </a:xfrm>
                    <a:prstGeom prst="rect">
                      <a:avLst/>
                    </a:prstGeom>
                    <a:noFill/>
                    <a:ln>
                      <a:noFill/>
                    </a:ln>
                  </pic:spPr>
                </pic:pic>
              </a:graphicData>
            </a:graphic>
          </wp:inline>
        </w:drawing>
      </w:r>
    </w:p>
    <w:p w14:paraId="57C4DAFB" w14:textId="02EE373D" w:rsidR="00F85779" w:rsidRPr="001A2EC0" w:rsidRDefault="008F6B7C" w:rsidP="00F85779">
      <w:pPr>
        <w:spacing w:line="276" w:lineRule="auto"/>
        <w:rPr>
          <w:noProof/>
          <w:lang w:val="es-CO"/>
        </w:rPr>
      </w:pPr>
      <w:r w:rsidRPr="001A2EC0">
        <w:rPr>
          <w:noProof/>
          <w:lang w:val="en-US" w:eastAsia="en-US"/>
        </w:rPr>
        <w:lastRenderedPageBreak/>
        <w:drawing>
          <wp:inline distT="0" distB="0" distL="0" distR="0" wp14:anchorId="17A5D676" wp14:editId="52C5A23F">
            <wp:extent cx="4343400" cy="2514600"/>
            <wp:effectExtent l="0" t="0" r="0" b="0"/>
            <wp:docPr id="79" name="Picture 11078135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7813526"/>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2514600"/>
                    </a:xfrm>
                    <a:prstGeom prst="rect">
                      <a:avLst/>
                    </a:prstGeom>
                    <a:noFill/>
                    <a:ln>
                      <a:noFill/>
                    </a:ln>
                  </pic:spPr>
                </pic:pic>
              </a:graphicData>
            </a:graphic>
          </wp:inline>
        </w:drawing>
      </w:r>
    </w:p>
    <w:p w14:paraId="3611B743" w14:textId="229F164E" w:rsidR="00F85779" w:rsidRPr="001A2EC0" w:rsidRDefault="008F6B7C" w:rsidP="00F85779">
      <w:pPr>
        <w:spacing w:line="276" w:lineRule="auto"/>
        <w:rPr>
          <w:noProof/>
          <w:lang w:val="es-CO"/>
        </w:rPr>
      </w:pPr>
      <w:r w:rsidRPr="001A2EC0">
        <w:rPr>
          <w:noProof/>
          <w:lang w:val="en-US" w:eastAsia="en-US"/>
        </w:rPr>
        <w:drawing>
          <wp:inline distT="0" distB="0" distL="0" distR="0" wp14:anchorId="5C9F1BC3" wp14:editId="0FB15F3B">
            <wp:extent cx="4343400" cy="2438400"/>
            <wp:effectExtent l="0" t="0" r="0" b="0"/>
            <wp:docPr id="80" name="Picture 368661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8661398"/>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438400"/>
                    </a:xfrm>
                    <a:prstGeom prst="rect">
                      <a:avLst/>
                    </a:prstGeom>
                    <a:noFill/>
                    <a:ln>
                      <a:noFill/>
                    </a:ln>
                  </pic:spPr>
                </pic:pic>
              </a:graphicData>
            </a:graphic>
          </wp:inline>
        </w:drawing>
      </w:r>
    </w:p>
    <w:p w14:paraId="60B04447" w14:textId="5CB64D6F" w:rsidR="00F85779" w:rsidRPr="001A2EC0" w:rsidRDefault="008F6B7C" w:rsidP="00F85779">
      <w:pPr>
        <w:spacing w:line="276" w:lineRule="auto"/>
        <w:rPr>
          <w:noProof/>
          <w:lang w:val="es-CO"/>
        </w:rPr>
      </w:pPr>
      <w:r w:rsidRPr="001A2EC0">
        <w:rPr>
          <w:noProof/>
          <w:lang w:val="en-US" w:eastAsia="en-US"/>
        </w:rPr>
        <w:lastRenderedPageBreak/>
        <w:drawing>
          <wp:inline distT="0" distB="0" distL="0" distR="0" wp14:anchorId="1DB08FF4" wp14:editId="790C0204">
            <wp:extent cx="3200400" cy="2438400"/>
            <wp:effectExtent l="0" t="0" r="0" b="0"/>
            <wp:docPr id="81" name="Picture 1667798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779878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438400"/>
                    </a:xfrm>
                    <a:prstGeom prst="rect">
                      <a:avLst/>
                    </a:prstGeom>
                    <a:noFill/>
                    <a:ln>
                      <a:noFill/>
                    </a:ln>
                  </pic:spPr>
                </pic:pic>
              </a:graphicData>
            </a:graphic>
          </wp:inline>
        </w:drawing>
      </w:r>
      <w:r w:rsidRPr="001A2EC0">
        <w:rPr>
          <w:noProof/>
          <w:lang w:val="en-US" w:eastAsia="en-US"/>
        </w:rPr>
        <w:drawing>
          <wp:inline distT="0" distB="0" distL="0" distR="0" wp14:anchorId="3C0172A7" wp14:editId="6AB6D243">
            <wp:extent cx="4343400" cy="2743200"/>
            <wp:effectExtent l="0" t="0" r="0" b="0"/>
            <wp:docPr id="82" name="Picture 1934072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34072776"/>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a:ln>
                      <a:noFill/>
                    </a:ln>
                  </pic:spPr>
                </pic:pic>
              </a:graphicData>
            </a:graphic>
          </wp:inline>
        </w:drawing>
      </w:r>
    </w:p>
    <w:p w14:paraId="653847CF" w14:textId="711553E4" w:rsidR="00F85779" w:rsidRPr="001A2EC0" w:rsidRDefault="008F6B7C" w:rsidP="00F85779">
      <w:pPr>
        <w:spacing w:line="276" w:lineRule="auto"/>
        <w:rPr>
          <w:noProof/>
          <w:lang w:val="es-CO"/>
        </w:rPr>
      </w:pPr>
      <w:r w:rsidRPr="001A2EC0">
        <w:rPr>
          <w:noProof/>
          <w:lang w:val="en-US" w:eastAsia="en-US"/>
        </w:rPr>
        <w:drawing>
          <wp:inline distT="0" distB="0" distL="0" distR="0" wp14:anchorId="78D9725B" wp14:editId="5FD45D8A">
            <wp:extent cx="3048000" cy="2438400"/>
            <wp:effectExtent l="0" t="0" r="0" b="0"/>
            <wp:docPr id="83" name="Picture 9259115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5911584"/>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3B27BF3E" w14:textId="202B51AD" w:rsidR="00F85779" w:rsidRPr="001A2EC0" w:rsidRDefault="008F6B7C" w:rsidP="00F85779">
      <w:pPr>
        <w:spacing w:line="276" w:lineRule="auto"/>
        <w:rPr>
          <w:noProof/>
          <w:lang w:val="es-CO"/>
        </w:rPr>
      </w:pPr>
      <w:r w:rsidRPr="001A2EC0">
        <w:rPr>
          <w:noProof/>
          <w:lang w:val="en-US" w:eastAsia="en-US"/>
        </w:rPr>
        <w:lastRenderedPageBreak/>
        <w:drawing>
          <wp:inline distT="0" distB="0" distL="0" distR="0" wp14:anchorId="4FB5AB14" wp14:editId="598360F4">
            <wp:extent cx="4495800" cy="2438400"/>
            <wp:effectExtent l="0" t="0" r="0" b="0"/>
            <wp:docPr id="84" name="Picture 15228230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2823058"/>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438400"/>
                    </a:xfrm>
                    <a:prstGeom prst="rect">
                      <a:avLst/>
                    </a:prstGeom>
                    <a:noFill/>
                    <a:ln>
                      <a:noFill/>
                    </a:ln>
                  </pic:spPr>
                </pic:pic>
              </a:graphicData>
            </a:graphic>
          </wp:inline>
        </w:drawing>
      </w:r>
    </w:p>
    <w:p w14:paraId="7EE08EB4" w14:textId="638962AC" w:rsidR="00F85779" w:rsidRPr="001A2EC0" w:rsidRDefault="008F6B7C" w:rsidP="00F85779">
      <w:pPr>
        <w:spacing w:line="276" w:lineRule="auto"/>
        <w:rPr>
          <w:noProof/>
          <w:lang w:val="es-CO"/>
        </w:rPr>
      </w:pPr>
      <w:r w:rsidRPr="001A2EC0">
        <w:rPr>
          <w:noProof/>
          <w:lang w:val="en-US" w:eastAsia="en-US"/>
        </w:rPr>
        <w:drawing>
          <wp:inline distT="0" distB="0" distL="0" distR="0" wp14:anchorId="21FC14BA" wp14:editId="008759B7">
            <wp:extent cx="3048000" cy="2514600"/>
            <wp:effectExtent l="0" t="0" r="0" b="0"/>
            <wp:docPr id="85" name="Picture 1919113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19113340"/>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2514600"/>
                    </a:xfrm>
                    <a:prstGeom prst="rect">
                      <a:avLst/>
                    </a:prstGeom>
                    <a:noFill/>
                    <a:ln>
                      <a:noFill/>
                    </a:ln>
                  </pic:spPr>
                </pic:pic>
              </a:graphicData>
            </a:graphic>
          </wp:inline>
        </w:drawing>
      </w:r>
    </w:p>
    <w:p w14:paraId="07CF7FC9" w14:textId="1A489F42" w:rsidR="00F85779" w:rsidRPr="001A2EC0" w:rsidRDefault="008F6B7C" w:rsidP="00F85779">
      <w:pPr>
        <w:spacing w:line="276" w:lineRule="auto"/>
        <w:rPr>
          <w:noProof/>
          <w:lang w:val="es-CO"/>
        </w:rPr>
      </w:pPr>
      <w:r w:rsidRPr="001A2EC0">
        <w:rPr>
          <w:noProof/>
          <w:lang w:val="en-US" w:eastAsia="en-US"/>
        </w:rPr>
        <w:drawing>
          <wp:inline distT="0" distB="0" distL="0" distR="0" wp14:anchorId="4622AD0E" wp14:editId="258FD770">
            <wp:extent cx="2895600" cy="2362200"/>
            <wp:effectExtent l="0" t="0" r="0" b="0"/>
            <wp:docPr id="86" name="Picture 12251438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5143860"/>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2362200"/>
                    </a:xfrm>
                    <a:prstGeom prst="rect">
                      <a:avLst/>
                    </a:prstGeom>
                    <a:noFill/>
                    <a:ln>
                      <a:noFill/>
                    </a:ln>
                  </pic:spPr>
                </pic:pic>
              </a:graphicData>
            </a:graphic>
          </wp:inline>
        </w:drawing>
      </w:r>
    </w:p>
    <w:p w14:paraId="3E66072E" w14:textId="5BF10DF2" w:rsidR="00F85779" w:rsidRPr="001A2EC0" w:rsidRDefault="008F6B7C" w:rsidP="00F85779">
      <w:pPr>
        <w:spacing w:line="276" w:lineRule="auto"/>
        <w:rPr>
          <w:noProof/>
          <w:lang w:val="es-CO"/>
        </w:rPr>
      </w:pPr>
      <w:r w:rsidRPr="001A2EC0">
        <w:rPr>
          <w:noProof/>
          <w:lang w:val="en-US" w:eastAsia="en-US"/>
        </w:rPr>
        <w:lastRenderedPageBreak/>
        <w:drawing>
          <wp:inline distT="0" distB="0" distL="0" distR="0" wp14:anchorId="53F19076" wp14:editId="6E29FD8D">
            <wp:extent cx="3048000" cy="2514600"/>
            <wp:effectExtent l="0" t="0" r="0" b="0"/>
            <wp:docPr id="87" name="Picture 1981915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81915269"/>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2514600"/>
                    </a:xfrm>
                    <a:prstGeom prst="rect">
                      <a:avLst/>
                    </a:prstGeom>
                    <a:noFill/>
                    <a:ln>
                      <a:noFill/>
                    </a:ln>
                  </pic:spPr>
                </pic:pic>
              </a:graphicData>
            </a:graphic>
          </wp:inline>
        </w:drawing>
      </w:r>
    </w:p>
    <w:p w14:paraId="6B2E3C49" w14:textId="03015D27" w:rsidR="00F85779" w:rsidRPr="001A2EC0" w:rsidRDefault="008F6B7C" w:rsidP="00F85779">
      <w:pPr>
        <w:spacing w:line="276" w:lineRule="auto"/>
        <w:rPr>
          <w:noProof/>
          <w:lang w:val="es-CO"/>
        </w:rPr>
      </w:pPr>
      <w:r w:rsidRPr="001A2EC0">
        <w:rPr>
          <w:noProof/>
          <w:lang w:val="en-US" w:eastAsia="en-US"/>
        </w:rPr>
        <w:drawing>
          <wp:inline distT="0" distB="0" distL="0" distR="0" wp14:anchorId="5F436B54" wp14:editId="042E65BB">
            <wp:extent cx="3810000" cy="2667000"/>
            <wp:effectExtent l="0" t="0" r="0" b="0"/>
            <wp:docPr id="88" name="Picture 181079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079171"/>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667000"/>
                    </a:xfrm>
                    <a:prstGeom prst="rect">
                      <a:avLst/>
                    </a:prstGeom>
                    <a:noFill/>
                    <a:ln>
                      <a:noFill/>
                    </a:ln>
                  </pic:spPr>
                </pic:pic>
              </a:graphicData>
            </a:graphic>
          </wp:inline>
        </w:drawing>
      </w:r>
    </w:p>
    <w:p w14:paraId="67CBAEC8" w14:textId="77777777" w:rsidR="008441BE" w:rsidRPr="001A2EC0" w:rsidRDefault="008441BE" w:rsidP="005260A4">
      <w:pPr>
        <w:spacing w:line="276" w:lineRule="auto"/>
        <w:rPr>
          <w:lang w:val="es-CO"/>
        </w:rPr>
      </w:pPr>
    </w:p>
    <w:p w14:paraId="0BFD2F03" w14:textId="77777777" w:rsidR="00A921B7" w:rsidRPr="001A2EC0" w:rsidRDefault="00146601" w:rsidP="00292BC6">
      <w:pPr>
        <w:pStyle w:val="Ttulo1"/>
        <w:rPr>
          <w:lang w:val="es-CO"/>
        </w:rPr>
      </w:pPr>
      <w:r w:rsidRPr="001A2EC0">
        <w:rPr>
          <w:lang w:val="es-CO"/>
        </w:rPr>
        <w:br w:type="page"/>
      </w:r>
      <w:bookmarkStart w:id="21" w:name="_Toc40220200"/>
      <w:r w:rsidR="005260A4" w:rsidRPr="001A2EC0">
        <w:rPr>
          <w:lang w:val="es-CO"/>
        </w:rPr>
        <w:lastRenderedPageBreak/>
        <w:t>Vista Física</w:t>
      </w:r>
      <w:bookmarkEnd w:id="21"/>
    </w:p>
    <w:p w14:paraId="0B013F57" w14:textId="77777777" w:rsidR="008441BE" w:rsidRPr="001A2EC0" w:rsidRDefault="005260A4" w:rsidP="00F85779">
      <w:pPr>
        <w:pStyle w:val="Ttulo2"/>
        <w:rPr>
          <w:noProof/>
          <w:lang w:val="es-CO"/>
        </w:rPr>
      </w:pPr>
      <w:bookmarkStart w:id="22" w:name="_Toc40220201"/>
      <w:r w:rsidRPr="001A2EC0">
        <w:rPr>
          <w:lang w:val="es-CO"/>
        </w:rPr>
        <w:t>Diagramas de Despliegue</w:t>
      </w:r>
      <w:bookmarkEnd w:id="22"/>
    </w:p>
    <w:p w14:paraId="49E79764" w14:textId="50328BB9" w:rsidR="008441BE" w:rsidRPr="001A2EC0" w:rsidRDefault="008F6B7C" w:rsidP="008441BE">
      <w:pPr>
        <w:rPr>
          <w:lang w:val="es-CO"/>
        </w:rPr>
      </w:pPr>
      <w:r w:rsidRPr="001A2EC0">
        <w:rPr>
          <w:noProof/>
          <w:color w:val="3366FF"/>
          <w:u w:val="single"/>
          <w:lang w:val="en-US" w:eastAsia="en-US"/>
        </w:rPr>
        <w:drawing>
          <wp:inline distT="0" distB="0" distL="0" distR="0" wp14:anchorId="7FBB8C1E" wp14:editId="34E855DB">
            <wp:extent cx="5638800" cy="14478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t="16565" r="125"/>
                    <a:stretch>
                      <a:fillRect/>
                    </a:stretch>
                  </pic:blipFill>
                  <pic:spPr bwMode="auto">
                    <a:xfrm>
                      <a:off x="0" y="0"/>
                      <a:ext cx="5638800" cy="1447800"/>
                    </a:xfrm>
                    <a:prstGeom prst="rect">
                      <a:avLst/>
                    </a:prstGeom>
                    <a:noFill/>
                    <a:ln>
                      <a:noFill/>
                    </a:ln>
                  </pic:spPr>
                </pic:pic>
              </a:graphicData>
            </a:graphic>
          </wp:inline>
        </w:drawing>
      </w:r>
    </w:p>
    <w:p w14:paraId="54A7A64D" w14:textId="77777777" w:rsidR="00A921B7" w:rsidRPr="001A2EC0" w:rsidRDefault="005260A4" w:rsidP="00FB1866">
      <w:pPr>
        <w:pStyle w:val="Ttulo2"/>
        <w:rPr>
          <w:lang w:val="es-CO"/>
        </w:rPr>
      </w:pPr>
      <w:bookmarkStart w:id="23" w:name="_Toc290412762"/>
      <w:bookmarkStart w:id="24" w:name="_Toc40220202"/>
      <w:r w:rsidRPr="001A2EC0">
        <w:rPr>
          <w:lang w:val="es-CO"/>
        </w:rPr>
        <w:t>Descripción de la plataforma tecnológica</w:t>
      </w:r>
      <w:bookmarkEnd w:id="23"/>
      <w:bookmarkEnd w:id="24"/>
      <w:r w:rsidR="00A921B7" w:rsidRPr="001A2EC0">
        <w:rPr>
          <w:lang w:val="es-CO"/>
        </w:rPr>
        <w:t xml:space="preserve"> </w:t>
      </w:r>
    </w:p>
    <w:p w14:paraId="080E4318" w14:textId="1F5107BD" w:rsidR="00AB2E73" w:rsidRPr="0089348F" w:rsidRDefault="00BA1A70" w:rsidP="00DC4481">
      <w:pPr>
        <w:rPr>
          <w:lang w:val="es-CO"/>
        </w:rPr>
      </w:pPr>
      <w:r w:rsidRPr="0089348F">
        <w:rPr>
          <w:lang w:val="es-CO"/>
        </w:rPr>
        <w:t xml:space="preserve">Se utilizará la plataforma </w:t>
      </w:r>
      <w:r w:rsidR="006A2620" w:rsidRPr="0089348F">
        <w:rPr>
          <w:lang w:val="es-CO"/>
        </w:rPr>
        <w:t xml:space="preserve">Amazon Web Services (AWS), que es una colección de servicios de computación en la nube pública (servicios web) que en conjunto forman una plataforma de computación en la nube, ofrecidas por Amazon.com. </w:t>
      </w:r>
    </w:p>
    <w:p w14:paraId="7CDFFB86" w14:textId="47A4834F" w:rsidR="007148ED" w:rsidRPr="0089348F" w:rsidRDefault="0089348F" w:rsidP="005260A4">
      <w:pPr>
        <w:rPr>
          <w:lang w:val="es-CO"/>
        </w:rPr>
      </w:pPr>
      <w:r w:rsidRPr="0089348F">
        <w:rPr>
          <w:lang w:val="es-CO"/>
        </w:rPr>
        <w:t xml:space="preserve">Se realiza la implementación en dicha nube debido a que soporta los de Java, Node.js, así como </w:t>
      </w:r>
      <w:r w:rsidR="00D65F82">
        <w:rPr>
          <w:lang w:val="es-CO"/>
        </w:rPr>
        <w:t>HTML</w:t>
      </w:r>
      <w:r w:rsidRPr="0089348F">
        <w:rPr>
          <w:lang w:val="es-CO"/>
        </w:rPr>
        <w:t xml:space="preserve"> y el motor de base de datos SQL Server, que son las herramientas necesarias para el despliegue de la aplicación. Además, gracias a AWS Lambda las respuestas a los eventos que se puedan generar ocurren en milisegundos ofreciendo una mejor experiencia de usuario y optimizando los costos cuando no se está utilizando la aplicación.</w:t>
      </w:r>
    </w:p>
    <w:p w14:paraId="2B7E6C7E" w14:textId="7460A593" w:rsidR="00A921B7" w:rsidRPr="001A2EC0" w:rsidRDefault="005260A4" w:rsidP="00FB1866">
      <w:pPr>
        <w:pStyle w:val="Ttulo2"/>
        <w:rPr>
          <w:lang w:val="es-CO"/>
        </w:rPr>
      </w:pPr>
      <w:bookmarkStart w:id="25" w:name="_Toc40220203"/>
      <w:r w:rsidRPr="001A2EC0">
        <w:rPr>
          <w:lang w:val="es-CO"/>
        </w:rPr>
        <w:t>Cons</w:t>
      </w:r>
      <w:r w:rsidR="006D2950" w:rsidRPr="001A2EC0">
        <w:rPr>
          <w:lang w:val="es-CO"/>
        </w:rPr>
        <w:t xml:space="preserve">ideraciones de </w:t>
      </w:r>
      <w:r w:rsidR="00DB326F" w:rsidRPr="001A2EC0">
        <w:rPr>
          <w:lang w:val="es-CO"/>
        </w:rPr>
        <w:t>i</w:t>
      </w:r>
      <w:r w:rsidR="006D2950" w:rsidRPr="001A2EC0">
        <w:rPr>
          <w:lang w:val="es-CO"/>
        </w:rPr>
        <w:t xml:space="preserve">mplementación </w:t>
      </w:r>
      <w:r w:rsidRPr="001A2EC0">
        <w:rPr>
          <w:lang w:val="es-CO"/>
        </w:rPr>
        <w:t xml:space="preserve">de los </w:t>
      </w:r>
      <w:r w:rsidR="00DB326F" w:rsidRPr="001A2EC0">
        <w:rPr>
          <w:lang w:val="es-CO"/>
        </w:rPr>
        <w:t>c</w:t>
      </w:r>
      <w:r w:rsidRPr="001A2EC0">
        <w:rPr>
          <w:lang w:val="es-CO"/>
        </w:rPr>
        <w:t xml:space="preserve">omponentes a </w:t>
      </w:r>
      <w:r w:rsidR="00DB326F" w:rsidRPr="001A2EC0">
        <w:rPr>
          <w:lang w:val="es-CO"/>
        </w:rPr>
        <w:t>c</w:t>
      </w:r>
      <w:r w:rsidRPr="001A2EC0">
        <w:rPr>
          <w:lang w:val="es-CO"/>
        </w:rPr>
        <w:t>onstruir</w:t>
      </w:r>
      <w:bookmarkEnd w:id="25"/>
      <w:r w:rsidR="00A921B7" w:rsidRPr="001A2EC0">
        <w:rPr>
          <w:lang w:val="es-CO"/>
        </w:rPr>
        <w:t xml:space="preserve"> </w:t>
      </w:r>
    </w:p>
    <w:p w14:paraId="2C14DC0A" w14:textId="235B8FB8" w:rsidR="005260A4" w:rsidRPr="007A3A2B" w:rsidRDefault="007A3A2B" w:rsidP="00E97C29">
      <w:pPr>
        <w:rPr>
          <w:lang w:val="es-CO"/>
        </w:rPr>
      </w:pPr>
      <w:r w:rsidRPr="007A3A2B">
        <w:rPr>
          <w:lang w:val="es-CO"/>
        </w:rPr>
        <w:t xml:space="preserve">Todos los componentes como lo son: el Menú comprador y vendedor, actualizar plan, modificar datos, notificaciones, comunicación, los afines a los productos, pedidos, vendedores y compradores, se </w:t>
      </w:r>
      <w:bookmarkStart w:id="26" w:name="_GoBack"/>
      <w:bookmarkEnd w:id="26"/>
      <w:r w:rsidR="00E63251" w:rsidRPr="007A3A2B">
        <w:rPr>
          <w:lang w:val="es-CO"/>
        </w:rPr>
        <w:t>implementarán</w:t>
      </w:r>
      <w:r w:rsidRPr="007A3A2B">
        <w:rPr>
          <w:lang w:val="es-CO"/>
        </w:rPr>
        <w:t xml:space="preserve"> de forman que sirvan como un micro-servicio que exponga la información para posteriormente desde otro componente poder obtenerla, y así tener un menor acoplamiento lo que facilita el desarrollo y su mantenimiento.</w:t>
      </w:r>
    </w:p>
    <w:p w14:paraId="374A434D" w14:textId="69440DC7" w:rsidR="00E97C29" w:rsidRPr="001A2EC0" w:rsidRDefault="00E97C29" w:rsidP="00FB1866">
      <w:pPr>
        <w:pStyle w:val="Ttulo2"/>
        <w:rPr>
          <w:lang w:val="es-CO"/>
        </w:rPr>
      </w:pPr>
      <w:bookmarkStart w:id="27" w:name="_Toc40220204"/>
      <w:r w:rsidRPr="001A2EC0">
        <w:rPr>
          <w:lang w:val="es-CO"/>
        </w:rPr>
        <w:t xml:space="preserve">Consideraciones de </w:t>
      </w:r>
      <w:r w:rsidR="00DB326F" w:rsidRPr="001A2EC0">
        <w:rPr>
          <w:lang w:val="es-CO"/>
        </w:rPr>
        <w:t>c</w:t>
      </w:r>
      <w:r w:rsidRPr="001A2EC0">
        <w:rPr>
          <w:lang w:val="es-CO"/>
        </w:rPr>
        <w:t xml:space="preserve">omponentes a </w:t>
      </w:r>
      <w:r w:rsidR="00DB326F" w:rsidRPr="001A2EC0">
        <w:rPr>
          <w:lang w:val="es-CO"/>
        </w:rPr>
        <w:t>r</w:t>
      </w:r>
      <w:r w:rsidRPr="001A2EC0">
        <w:rPr>
          <w:lang w:val="es-CO"/>
        </w:rPr>
        <w:t>eutilizar</w:t>
      </w:r>
      <w:bookmarkEnd w:id="27"/>
      <w:r w:rsidRPr="001A2EC0">
        <w:rPr>
          <w:lang w:val="es-CO"/>
        </w:rPr>
        <w:t xml:space="preserve"> </w:t>
      </w:r>
    </w:p>
    <w:p w14:paraId="065353F4" w14:textId="77777777" w:rsidR="0089348F" w:rsidRPr="0089348F" w:rsidRDefault="0089348F" w:rsidP="00E97C29">
      <w:pPr>
        <w:rPr>
          <w:lang w:val="es-CO"/>
        </w:rPr>
      </w:pPr>
      <w:r w:rsidRPr="0089348F">
        <w:rPr>
          <w:lang w:val="es-CO"/>
        </w:rPr>
        <w:t>El principal componente a reutilizar es el de autentificación debido a que todos los usuarios de la plataforma deben contar con correos instituciones de la universidad, por lo que se hace necesario reutilizar la autentificación por parte de Office 365.</w:t>
      </w:r>
    </w:p>
    <w:p w14:paraId="48BC6F0C" w14:textId="79D27E07" w:rsidR="00146601" w:rsidRPr="0089348F" w:rsidRDefault="0089348F" w:rsidP="00146601">
      <w:pPr>
        <w:rPr>
          <w:rFonts w:eastAsia="MS Mincho"/>
          <w:lang w:val="es-CO"/>
        </w:rPr>
      </w:pPr>
      <w:r w:rsidRPr="0089348F">
        <w:rPr>
          <w:lang w:val="es-CO"/>
        </w:rPr>
        <w:lastRenderedPageBreak/>
        <w:t>Además, otro componente a reutilizar es la visualización por un mapa que muestre los estudiantes dentro de la universidad.</w:t>
      </w:r>
      <w:bookmarkStart w:id="28" w:name="_Toc290412756"/>
    </w:p>
    <w:p w14:paraId="7FFD0914" w14:textId="77777777" w:rsidR="00E97C29" w:rsidRPr="001A2EC0" w:rsidRDefault="00146601" w:rsidP="00292BC6">
      <w:pPr>
        <w:pStyle w:val="Ttulo1"/>
        <w:rPr>
          <w:lang w:val="es-CO" w:eastAsia="ja-JP"/>
        </w:rPr>
      </w:pPr>
      <w:r w:rsidRPr="001A2EC0">
        <w:rPr>
          <w:lang w:val="es-CO" w:eastAsia="ja-JP"/>
        </w:rPr>
        <w:br w:type="page"/>
      </w:r>
      <w:bookmarkStart w:id="29" w:name="_Toc40220205"/>
      <w:r w:rsidR="00E97C29" w:rsidRPr="001A2EC0">
        <w:rPr>
          <w:lang w:val="es-CO" w:eastAsia="ja-JP"/>
        </w:rPr>
        <w:lastRenderedPageBreak/>
        <w:t>Vista de Implementación</w:t>
      </w:r>
      <w:bookmarkEnd w:id="28"/>
      <w:bookmarkEnd w:id="29"/>
    </w:p>
    <w:p w14:paraId="29524FC9" w14:textId="77777777" w:rsidR="00003F95" w:rsidRPr="001A2EC0" w:rsidRDefault="00003F95" w:rsidP="008441BE">
      <w:pPr>
        <w:pStyle w:val="Ttulo2"/>
        <w:rPr>
          <w:lang w:val="es-CO"/>
        </w:rPr>
      </w:pPr>
      <w:bookmarkStart w:id="30" w:name="_Toc290412758"/>
      <w:bookmarkStart w:id="31" w:name="_Toc40220206"/>
      <w:r w:rsidRPr="001A2EC0">
        <w:rPr>
          <w:lang w:val="es-CO"/>
        </w:rPr>
        <w:t>Diagramas de Componentes</w:t>
      </w:r>
      <w:bookmarkEnd w:id="31"/>
    </w:p>
    <w:p w14:paraId="55CB8DE3" w14:textId="1C6A2A91" w:rsidR="00F85779" w:rsidRPr="001A2EC0" w:rsidRDefault="008F6B7C" w:rsidP="00F85779">
      <w:pPr>
        <w:rPr>
          <w:color w:val="3366FF"/>
          <w:lang w:val="es-CO"/>
        </w:rPr>
      </w:pPr>
      <w:r w:rsidRPr="001A2EC0">
        <w:rPr>
          <w:noProof/>
          <w:color w:val="3366FF"/>
          <w:lang w:val="en-US" w:eastAsia="en-US"/>
        </w:rPr>
        <w:drawing>
          <wp:inline distT="0" distB="0" distL="0" distR="0" wp14:anchorId="58FB5568" wp14:editId="215D8954">
            <wp:extent cx="5562600" cy="38100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t="4390" r="543"/>
                    <a:stretch>
                      <a:fillRect/>
                    </a:stretch>
                  </pic:blipFill>
                  <pic:spPr bwMode="auto">
                    <a:xfrm>
                      <a:off x="0" y="0"/>
                      <a:ext cx="5562600" cy="3810000"/>
                    </a:xfrm>
                    <a:prstGeom prst="rect">
                      <a:avLst/>
                    </a:prstGeom>
                    <a:noFill/>
                    <a:ln>
                      <a:noFill/>
                    </a:ln>
                  </pic:spPr>
                </pic:pic>
              </a:graphicData>
            </a:graphic>
          </wp:inline>
        </w:drawing>
      </w:r>
    </w:p>
    <w:p w14:paraId="7D0F1C52" w14:textId="77777777" w:rsidR="00F85779" w:rsidRPr="001A2EC0" w:rsidRDefault="00F85779" w:rsidP="00F85779">
      <w:pPr>
        <w:pStyle w:val="Ttulo2"/>
        <w:rPr>
          <w:lang w:val="es-CO"/>
        </w:rPr>
      </w:pPr>
      <w:bookmarkStart w:id="32" w:name="_Toc36588278"/>
      <w:bookmarkStart w:id="33" w:name="_Toc40220207"/>
      <w:r w:rsidRPr="001A2EC0">
        <w:rPr>
          <w:lang w:val="es-CO"/>
        </w:rPr>
        <w:t>Diagramas de Paquetes</w:t>
      </w:r>
      <w:bookmarkEnd w:id="32"/>
      <w:bookmarkEnd w:id="33"/>
    </w:p>
    <w:p w14:paraId="47BE7458" w14:textId="77777777" w:rsidR="00F85779" w:rsidRPr="001A2EC0" w:rsidRDefault="00F85779" w:rsidP="00F85779">
      <w:pPr>
        <w:spacing w:line="276" w:lineRule="auto"/>
        <w:rPr>
          <w:color w:val="3366FF"/>
          <w:u w:val="single"/>
          <w:lang w:val="es-CO"/>
        </w:rPr>
      </w:pPr>
    </w:p>
    <w:p w14:paraId="708225DD" w14:textId="4FC8EDD1" w:rsidR="00F85779" w:rsidRPr="001A2EC0" w:rsidRDefault="008F6B7C" w:rsidP="00F85779">
      <w:pPr>
        <w:rPr>
          <w:lang w:val="es-CO"/>
        </w:rPr>
      </w:pPr>
      <w:r w:rsidRPr="001A2EC0">
        <w:rPr>
          <w:noProof/>
          <w:color w:val="3366FF"/>
          <w:lang w:val="en-US" w:eastAsia="en-US"/>
        </w:rPr>
        <w:lastRenderedPageBreak/>
        <w:drawing>
          <wp:inline distT="0" distB="0" distL="0" distR="0" wp14:anchorId="3D085005" wp14:editId="40852AD4">
            <wp:extent cx="5562600" cy="3810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a14="http://schemas.microsoft.com/office/drawing/2010/main" val="0"/>
                        </a:ext>
                      </a:extLst>
                    </a:blip>
                    <a:srcRect t="8321" r="340"/>
                    <a:stretch>
                      <a:fillRect/>
                    </a:stretch>
                  </pic:blipFill>
                  <pic:spPr bwMode="auto">
                    <a:xfrm>
                      <a:off x="0" y="0"/>
                      <a:ext cx="5562600" cy="3810000"/>
                    </a:xfrm>
                    <a:prstGeom prst="rect">
                      <a:avLst/>
                    </a:prstGeom>
                    <a:noFill/>
                    <a:ln>
                      <a:noFill/>
                    </a:ln>
                  </pic:spPr>
                </pic:pic>
              </a:graphicData>
            </a:graphic>
          </wp:inline>
        </w:drawing>
      </w:r>
    </w:p>
    <w:p w14:paraId="4BF37D94" w14:textId="3CEE38DC" w:rsidR="00E97C29" w:rsidRPr="001A2EC0" w:rsidRDefault="00E97C29" w:rsidP="009510A9">
      <w:pPr>
        <w:pStyle w:val="Ttulo2"/>
        <w:rPr>
          <w:lang w:val="es-CO"/>
        </w:rPr>
      </w:pPr>
      <w:bookmarkStart w:id="34" w:name="_Toc40220208"/>
      <w:r w:rsidRPr="001A2EC0">
        <w:rPr>
          <w:lang w:val="es-CO"/>
        </w:rPr>
        <w:t xml:space="preserve">Interfaces y </w:t>
      </w:r>
      <w:r w:rsidR="00DB326F" w:rsidRPr="001A2EC0">
        <w:rPr>
          <w:lang w:val="es-CO"/>
        </w:rPr>
        <w:t>o</w:t>
      </w:r>
      <w:r w:rsidRPr="001A2EC0">
        <w:rPr>
          <w:lang w:val="es-CO"/>
        </w:rPr>
        <w:t xml:space="preserve">peraciones de la capa de </w:t>
      </w:r>
      <w:bookmarkEnd w:id="30"/>
      <w:r w:rsidR="00B5242F">
        <w:rPr>
          <w:lang w:val="es-CO"/>
        </w:rPr>
        <w:t>Interfaz</w:t>
      </w:r>
      <w:bookmarkEnd w:id="34"/>
    </w:p>
    <w:p w14:paraId="0DBCE758" w14:textId="220CADBA" w:rsidR="00F8631B" w:rsidRPr="00F8631B" w:rsidRDefault="00F8631B" w:rsidP="00F8631B">
      <w:pPr>
        <w:rPr>
          <w:lang w:val="es-CO"/>
        </w:rPr>
      </w:pPr>
    </w:p>
    <w:p w14:paraId="44A2B946" w14:textId="60C43848" w:rsidR="002008C4" w:rsidRDefault="002008C4" w:rsidP="00E97C29">
      <w:pPr>
        <w:spacing w:line="276" w:lineRule="auto"/>
        <w:rPr>
          <w:lang w:val="es-CO"/>
        </w:rPr>
      </w:pPr>
      <w:r w:rsidRPr="00100A13">
        <w:rPr>
          <w:lang w:val="es-CO"/>
        </w:rPr>
        <w:t>Esta capa se encarga de proveer las vistas al usuario, esto es, mostrar la informaci</w:t>
      </w:r>
      <w:r w:rsidR="002C3DC6" w:rsidRPr="00100A13">
        <w:rPr>
          <w:lang w:val="es-CO"/>
        </w:rPr>
        <w:t>ón y permitir la interacción de los componentes de la capa de aplicación:</w:t>
      </w:r>
    </w:p>
    <w:p w14:paraId="14294A9C" w14:textId="77777777" w:rsidR="00100A13" w:rsidRPr="00100A13" w:rsidRDefault="00100A13" w:rsidP="00E97C29">
      <w:pPr>
        <w:spacing w:line="276" w:lineRule="auto"/>
        <w:rPr>
          <w:lang w:val="es-CO"/>
        </w:rPr>
      </w:pPr>
    </w:p>
    <w:p w14:paraId="14E04B70" w14:textId="00547F3F" w:rsidR="002C3DC6" w:rsidRPr="00100A13" w:rsidRDefault="00100A13" w:rsidP="002C3DC6">
      <w:pPr>
        <w:pStyle w:val="Prrafodelista"/>
        <w:numPr>
          <w:ilvl w:val="0"/>
          <w:numId w:val="43"/>
        </w:numPr>
        <w:spacing w:line="276" w:lineRule="auto"/>
        <w:rPr>
          <w:lang w:val="es-CO"/>
        </w:rPr>
      </w:pPr>
      <w:r w:rsidRPr="00100A13">
        <w:rPr>
          <w:lang w:val="es-CO"/>
        </w:rPr>
        <w:t>Interfaz general: Incluye las ventanas del inicio de la página, de registro, inicio de sesión, de gestión de los datos del usuario, las notificaciones y los chats con los otros usuarios.</w:t>
      </w:r>
    </w:p>
    <w:p w14:paraId="7B9FDE49" w14:textId="3B8CA0E4" w:rsidR="00100A13" w:rsidRPr="00100A13" w:rsidRDefault="00100A13" w:rsidP="002C3DC6">
      <w:pPr>
        <w:pStyle w:val="Prrafodelista"/>
        <w:numPr>
          <w:ilvl w:val="0"/>
          <w:numId w:val="43"/>
        </w:numPr>
        <w:spacing w:line="276" w:lineRule="auto"/>
        <w:rPr>
          <w:lang w:val="es-CO"/>
        </w:rPr>
      </w:pPr>
      <w:r w:rsidRPr="00100A13">
        <w:rPr>
          <w:lang w:val="es-CO"/>
        </w:rPr>
        <w:t>Interfaz del comprador: Abarca las vistas de los productos con todas sus funcionalidades, así como todas las vistas necesarias para crear un pedido.</w:t>
      </w:r>
    </w:p>
    <w:p w14:paraId="0922F510" w14:textId="5700A0F1" w:rsidR="00100A13" w:rsidRPr="00100A13" w:rsidRDefault="00100A13" w:rsidP="00100A13">
      <w:pPr>
        <w:pStyle w:val="Prrafodelista"/>
        <w:numPr>
          <w:ilvl w:val="0"/>
          <w:numId w:val="43"/>
        </w:numPr>
        <w:spacing w:line="276" w:lineRule="auto"/>
        <w:rPr>
          <w:lang w:val="es-CO"/>
        </w:rPr>
      </w:pPr>
      <w:r w:rsidRPr="00100A13">
        <w:rPr>
          <w:lang w:val="es-CO"/>
        </w:rPr>
        <w:t>Interfaz del vendedor: Contiene todas las opciones que el usuario tiene como vendedor para gestionar los productos que publicas y los pedidos que recibe.</w:t>
      </w:r>
    </w:p>
    <w:p w14:paraId="40AECF1C" w14:textId="7029E8B2" w:rsidR="00914DD0" w:rsidRDefault="00914DD0" w:rsidP="00914DD0">
      <w:pPr>
        <w:pStyle w:val="Ttulo2"/>
        <w:rPr>
          <w:lang w:val="es-CO"/>
        </w:rPr>
      </w:pPr>
      <w:bookmarkStart w:id="35" w:name="_Toc40220209"/>
      <w:r w:rsidRPr="001A2EC0">
        <w:rPr>
          <w:lang w:val="es-CO"/>
        </w:rPr>
        <w:t>Interfaces y o</w:t>
      </w:r>
      <w:r w:rsidR="00B5242F">
        <w:rPr>
          <w:lang w:val="es-CO"/>
        </w:rPr>
        <w:t>peraciones de la capa de Aplicación</w:t>
      </w:r>
      <w:bookmarkEnd w:id="35"/>
    </w:p>
    <w:p w14:paraId="6A649F1B" w14:textId="215A9E26" w:rsidR="004D6C98" w:rsidRDefault="004D6C98" w:rsidP="004D6C98">
      <w:pPr>
        <w:rPr>
          <w:lang w:val="es-CO"/>
        </w:rPr>
      </w:pPr>
      <w:r>
        <w:rPr>
          <w:lang w:val="es-CO"/>
        </w:rPr>
        <w:t>En esta capa se aplica toda la lógica de negocio en los siguientes componentes:</w:t>
      </w:r>
    </w:p>
    <w:p w14:paraId="2AA4D55A" w14:textId="77777777" w:rsidR="00100A13" w:rsidRPr="004D6C98" w:rsidRDefault="00100A13" w:rsidP="004D6C98">
      <w:pPr>
        <w:rPr>
          <w:lang w:val="es-CO"/>
        </w:rPr>
      </w:pPr>
    </w:p>
    <w:p w14:paraId="594C7DB5" w14:textId="25653BCE" w:rsidR="005021D4" w:rsidRPr="002008C4" w:rsidRDefault="006E6636" w:rsidP="006C14F9">
      <w:pPr>
        <w:pStyle w:val="Prrafodelista"/>
        <w:numPr>
          <w:ilvl w:val="0"/>
          <w:numId w:val="37"/>
        </w:numPr>
        <w:spacing w:line="276" w:lineRule="auto"/>
        <w:rPr>
          <w:lang w:val="es-CO"/>
        </w:rPr>
      </w:pPr>
      <w:r w:rsidRPr="002008C4">
        <w:rPr>
          <w:lang w:val="es-CO"/>
        </w:rPr>
        <w:lastRenderedPageBreak/>
        <w:t>Autenticación</w:t>
      </w:r>
      <w:r w:rsidR="006C14F9" w:rsidRPr="002008C4">
        <w:rPr>
          <w:lang w:val="es-CO"/>
        </w:rPr>
        <w:t xml:space="preserve">: </w:t>
      </w:r>
      <w:r w:rsidR="008322AC" w:rsidRPr="002008C4">
        <w:rPr>
          <w:lang w:val="es-CO"/>
        </w:rPr>
        <w:t>S</w:t>
      </w:r>
      <w:r w:rsidR="00AF2914" w:rsidRPr="002008C4">
        <w:rPr>
          <w:lang w:val="es-CO"/>
        </w:rPr>
        <w:t xml:space="preserve">e encarga de la </w:t>
      </w:r>
      <w:r w:rsidR="008322AC" w:rsidRPr="002008C4">
        <w:rPr>
          <w:lang w:val="es-CO"/>
        </w:rPr>
        <w:t>verificación</w:t>
      </w:r>
      <w:r w:rsidR="005C0A74" w:rsidRPr="002008C4">
        <w:rPr>
          <w:lang w:val="es-CO"/>
        </w:rPr>
        <w:t xml:space="preserve"> con la UPB</w:t>
      </w:r>
      <w:r w:rsidR="00F665D2" w:rsidRPr="002008C4">
        <w:rPr>
          <w:lang w:val="es-CO"/>
        </w:rPr>
        <w:t xml:space="preserve"> y </w:t>
      </w:r>
      <w:r w:rsidR="00101AF8" w:rsidRPr="002008C4">
        <w:rPr>
          <w:lang w:val="es-CO"/>
        </w:rPr>
        <w:t>autentificación de</w:t>
      </w:r>
      <w:r w:rsidR="00BE6568" w:rsidRPr="002008C4">
        <w:rPr>
          <w:lang w:val="es-CO"/>
        </w:rPr>
        <w:t xml:space="preserve"> </w:t>
      </w:r>
      <w:r w:rsidR="00101AF8" w:rsidRPr="002008C4">
        <w:rPr>
          <w:lang w:val="es-CO"/>
        </w:rPr>
        <w:t xml:space="preserve">la </w:t>
      </w:r>
      <w:r w:rsidR="008D4D79" w:rsidRPr="002008C4">
        <w:rPr>
          <w:lang w:val="es-CO"/>
        </w:rPr>
        <w:t>aplicación</w:t>
      </w:r>
      <w:r w:rsidR="00BE6568" w:rsidRPr="002008C4">
        <w:rPr>
          <w:lang w:val="es-CO"/>
        </w:rPr>
        <w:t xml:space="preserve"> por medio del consumo de una API para el registro y logeo de Office 365</w:t>
      </w:r>
      <w:r w:rsidR="008D4D79" w:rsidRPr="002008C4">
        <w:rPr>
          <w:lang w:val="es-CO"/>
        </w:rPr>
        <w:t>.</w:t>
      </w:r>
    </w:p>
    <w:p w14:paraId="1A1F51EC" w14:textId="1157ACF9" w:rsidR="00745844" w:rsidRPr="002008C4" w:rsidRDefault="000656AB" w:rsidP="006C14F9">
      <w:pPr>
        <w:pStyle w:val="Prrafodelista"/>
        <w:numPr>
          <w:ilvl w:val="0"/>
          <w:numId w:val="37"/>
        </w:numPr>
        <w:spacing w:line="276" w:lineRule="auto"/>
        <w:rPr>
          <w:lang w:val="es-CO"/>
        </w:rPr>
      </w:pPr>
      <w:r w:rsidRPr="002008C4">
        <w:rPr>
          <w:lang w:val="es-CO"/>
        </w:rPr>
        <w:t>Comunicación</w:t>
      </w:r>
      <w:r w:rsidR="00AF2914" w:rsidRPr="002008C4">
        <w:rPr>
          <w:lang w:val="es-CO"/>
        </w:rPr>
        <w:t>: E</w:t>
      </w:r>
      <w:r w:rsidR="008D4D79" w:rsidRPr="002008C4">
        <w:rPr>
          <w:lang w:val="es-CO"/>
        </w:rPr>
        <w:t xml:space="preserve">ncargado de </w:t>
      </w:r>
      <w:r w:rsidR="002D2336" w:rsidRPr="002008C4">
        <w:rPr>
          <w:lang w:val="es-CO"/>
        </w:rPr>
        <w:t xml:space="preserve">comunicar usuarios </w:t>
      </w:r>
      <w:r w:rsidR="00AF2914" w:rsidRPr="002008C4">
        <w:rPr>
          <w:lang w:val="es-CO"/>
        </w:rPr>
        <w:t>a través de un chat, se hace vi</w:t>
      </w:r>
      <w:r w:rsidR="002D2336" w:rsidRPr="002008C4">
        <w:rPr>
          <w:lang w:val="es-CO"/>
        </w:rPr>
        <w:t>tal su correcto funcionamiento</w:t>
      </w:r>
      <w:r w:rsidR="007D4400" w:rsidRPr="002008C4">
        <w:rPr>
          <w:lang w:val="es-CO"/>
        </w:rPr>
        <w:t>.</w:t>
      </w:r>
    </w:p>
    <w:p w14:paraId="50FD7FDB" w14:textId="595F8708" w:rsidR="000656AB" w:rsidRPr="002008C4" w:rsidRDefault="00063782" w:rsidP="006C14F9">
      <w:pPr>
        <w:pStyle w:val="Prrafodelista"/>
        <w:numPr>
          <w:ilvl w:val="0"/>
          <w:numId w:val="37"/>
        </w:numPr>
        <w:spacing w:line="276" w:lineRule="auto"/>
        <w:rPr>
          <w:lang w:val="es-CO"/>
        </w:rPr>
      </w:pPr>
      <w:r w:rsidRPr="002008C4">
        <w:rPr>
          <w:lang w:val="es-CO"/>
        </w:rPr>
        <w:t>Información de Usua</w:t>
      </w:r>
      <w:r w:rsidR="005318CD" w:rsidRPr="002008C4">
        <w:rPr>
          <w:lang w:val="es-CO"/>
        </w:rPr>
        <w:t>rio</w:t>
      </w:r>
      <w:r w:rsidR="00476E6A" w:rsidRPr="002008C4">
        <w:rPr>
          <w:lang w:val="es-CO"/>
        </w:rPr>
        <w:t>: E</w:t>
      </w:r>
      <w:r w:rsidR="007D4400" w:rsidRPr="002008C4">
        <w:rPr>
          <w:lang w:val="es-CO"/>
        </w:rPr>
        <w:t xml:space="preserve">s un complemento para el Usuario, le permite </w:t>
      </w:r>
      <w:r w:rsidR="00366948" w:rsidRPr="002008C4">
        <w:rPr>
          <w:lang w:val="es-CO"/>
        </w:rPr>
        <w:t>interactuar con su información.</w:t>
      </w:r>
    </w:p>
    <w:p w14:paraId="368D119D" w14:textId="2C1F8CB3" w:rsidR="00D0301F" w:rsidRPr="002008C4" w:rsidRDefault="00FC1764" w:rsidP="006C14F9">
      <w:pPr>
        <w:pStyle w:val="Prrafodelista"/>
        <w:numPr>
          <w:ilvl w:val="0"/>
          <w:numId w:val="37"/>
        </w:numPr>
        <w:spacing w:line="276" w:lineRule="auto"/>
        <w:rPr>
          <w:lang w:val="es-CO"/>
        </w:rPr>
      </w:pPr>
      <w:r w:rsidRPr="002008C4">
        <w:rPr>
          <w:lang w:val="es-CO"/>
        </w:rPr>
        <w:t>Producto</w:t>
      </w:r>
      <w:r w:rsidR="00366948" w:rsidRPr="002008C4">
        <w:rPr>
          <w:lang w:val="es-CO"/>
        </w:rPr>
        <w:t xml:space="preserve">: </w:t>
      </w:r>
      <w:r w:rsidR="006261CE" w:rsidRPr="002008C4">
        <w:rPr>
          <w:lang w:val="es-CO"/>
        </w:rPr>
        <w:t>UPBEats</w:t>
      </w:r>
      <w:r w:rsidR="004D407C" w:rsidRPr="002008C4">
        <w:rPr>
          <w:lang w:val="es-CO"/>
        </w:rPr>
        <w:t xml:space="preserve"> se encarga de conectar personas</w:t>
      </w:r>
      <w:r w:rsidR="000F1128" w:rsidRPr="002008C4">
        <w:rPr>
          <w:lang w:val="es-CO"/>
        </w:rPr>
        <w:t xml:space="preserve">, cuyo fin es adquirir y </w:t>
      </w:r>
      <w:r w:rsidR="002B655B" w:rsidRPr="002008C4">
        <w:rPr>
          <w:lang w:val="es-CO"/>
        </w:rPr>
        <w:t>suministrar productos, p</w:t>
      </w:r>
      <w:r w:rsidR="000F1128" w:rsidRPr="002008C4">
        <w:rPr>
          <w:lang w:val="es-CO"/>
        </w:rPr>
        <w:t xml:space="preserve">or ello el manejo de los productos es </w:t>
      </w:r>
      <w:r w:rsidR="00CB62B9" w:rsidRPr="002008C4">
        <w:rPr>
          <w:lang w:val="es-CO"/>
        </w:rPr>
        <w:t>esencial.</w:t>
      </w:r>
    </w:p>
    <w:p w14:paraId="2F7B58AB" w14:textId="0B7E3E15" w:rsidR="00363B8B" w:rsidRPr="002008C4" w:rsidRDefault="008322AC" w:rsidP="006C14F9">
      <w:pPr>
        <w:pStyle w:val="Prrafodelista"/>
        <w:numPr>
          <w:ilvl w:val="0"/>
          <w:numId w:val="37"/>
        </w:numPr>
        <w:spacing w:line="276" w:lineRule="auto"/>
        <w:rPr>
          <w:lang w:val="es-CO"/>
        </w:rPr>
      </w:pPr>
      <w:r w:rsidRPr="002008C4">
        <w:rPr>
          <w:lang w:val="es-CO"/>
        </w:rPr>
        <w:t>P</w:t>
      </w:r>
      <w:r w:rsidR="00363B8B" w:rsidRPr="002008C4">
        <w:rPr>
          <w:lang w:val="es-CO"/>
        </w:rPr>
        <w:t>edidos</w:t>
      </w:r>
      <w:r w:rsidR="00CB62B9" w:rsidRPr="002008C4">
        <w:rPr>
          <w:lang w:val="es-CO"/>
        </w:rPr>
        <w:t>:</w:t>
      </w:r>
      <w:r w:rsidR="006B715E" w:rsidRPr="002008C4">
        <w:rPr>
          <w:lang w:val="es-CO"/>
        </w:rPr>
        <w:t xml:space="preserve"> si bien los productos son importantes, estos toman importancia cuando hacen parte de un pedido,</w:t>
      </w:r>
      <w:r w:rsidR="002008C4" w:rsidRPr="002008C4">
        <w:rPr>
          <w:lang w:val="es-CO"/>
        </w:rPr>
        <w:t xml:space="preserve"> además de que son parte del core domain de UPBEats</w:t>
      </w:r>
      <w:r w:rsidR="006B715E" w:rsidRPr="002008C4">
        <w:rPr>
          <w:lang w:val="es-CO"/>
        </w:rPr>
        <w:t>.</w:t>
      </w:r>
    </w:p>
    <w:p w14:paraId="1DB9CBAF" w14:textId="16CE0D1E" w:rsidR="00914DD0" w:rsidRDefault="00914DD0" w:rsidP="00914DD0">
      <w:pPr>
        <w:pStyle w:val="Ttulo2"/>
        <w:rPr>
          <w:lang w:val="es-CO"/>
        </w:rPr>
      </w:pPr>
      <w:bookmarkStart w:id="36" w:name="_Toc40220210"/>
      <w:r w:rsidRPr="001A2EC0">
        <w:rPr>
          <w:lang w:val="es-CO"/>
        </w:rPr>
        <w:t xml:space="preserve">Interfaces y operaciones de la capa de </w:t>
      </w:r>
      <w:r w:rsidR="00B5242F">
        <w:rPr>
          <w:lang w:val="es-CO"/>
        </w:rPr>
        <w:t>Datos</w:t>
      </w:r>
      <w:bookmarkEnd w:id="36"/>
    </w:p>
    <w:p w14:paraId="437B22E1" w14:textId="3EE8A6ED" w:rsidR="00100A13" w:rsidRDefault="00EF2CE1" w:rsidP="00100A13">
      <w:pPr>
        <w:rPr>
          <w:lang w:val="es-CO"/>
        </w:rPr>
      </w:pPr>
      <w:r>
        <w:rPr>
          <w:lang w:val="es-CO"/>
        </w:rPr>
        <w:t>Esta será la capa de persistencia de datos para almacenar toda la información de los usuarios que posteriormente serán objeto de consulta:</w:t>
      </w:r>
    </w:p>
    <w:p w14:paraId="05794C90" w14:textId="77777777" w:rsidR="00EF2CE1" w:rsidRPr="00100A13" w:rsidRDefault="00EF2CE1" w:rsidP="00100A13">
      <w:pPr>
        <w:rPr>
          <w:lang w:val="es-CO"/>
        </w:rPr>
      </w:pPr>
    </w:p>
    <w:p w14:paraId="796B789B" w14:textId="42AD9A7C" w:rsidR="00B45278" w:rsidRDefault="00DE393C" w:rsidP="00B45278">
      <w:pPr>
        <w:pStyle w:val="Prrafodelista"/>
        <w:numPr>
          <w:ilvl w:val="0"/>
          <w:numId w:val="42"/>
        </w:numPr>
        <w:rPr>
          <w:lang w:val="es-CO"/>
        </w:rPr>
      </w:pPr>
      <w:r w:rsidRPr="00977793">
        <w:rPr>
          <w:lang w:val="es-CO"/>
        </w:rPr>
        <w:t>Base de Datos UPBEats</w:t>
      </w:r>
      <w:r w:rsidR="008D1F9A" w:rsidRPr="00977793">
        <w:rPr>
          <w:lang w:val="es-CO"/>
        </w:rPr>
        <w:t xml:space="preserve">: </w:t>
      </w:r>
      <w:r w:rsidR="00CE5410">
        <w:rPr>
          <w:lang w:val="es-CO"/>
        </w:rPr>
        <w:t xml:space="preserve">Se almacena y procesa toda la información de los usuarios de </w:t>
      </w:r>
      <w:r w:rsidR="00274972">
        <w:rPr>
          <w:lang w:val="es-CO"/>
        </w:rPr>
        <w:t>la plataforma</w:t>
      </w:r>
      <w:r w:rsidR="00CE5410">
        <w:rPr>
          <w:lang w:val="es-CO"/>
        </w:rPr>
        <w:t>, para poder realizar todas las funcionalidades.</w:t>
      </w:r>
    </w:p>
    <w:p w14:paraId="54CEAAD6" w14:textId="2A033D5E" w:rsidR="00977793" w:rsidRPr="00B45278" w:rsidRDefault="0083348C" w:rsidP="00B45278">
      <w:pPr>
        <w:pStyle w:val="Prrafodelista"/>
        <w:numPr>
          <w:ilvl w:val="0"/>
          <w:numId w:val="42"/>
        </w:numPr>
        <w:rPr>
          <w:lang w:val="es-CO"/>
        </w:rPr>
      </w:pPr>
      <w:r w:rsidRPr="00B45278">
        <w:rPr>
          <w:lang w:val="es-CO"/>
        </w:rPr>
        <w:t>Base de Datos Universidad</w:t>
      </w:r>
      <w:r w:rsidR="00DE2212" w:rsidRPr="00B45278">
        <w:rPr>
          <w:lang w:val="es-CO"/>
        </w:rPr>
        <w:t>:</w:t>
      </w:r>
      <w:r w:rsidR="006774F9" w:rsidRPr="00B45278">
        <w:rPr>
          <w:lang w:val="es-CO"/>
        </w:rPr>
        <w:t xml:space="preserve"> es</w:t>
      </w:r>
      <w:r w:rsidR="00A233C8" w:rsidRPr="00B45278">
        <w:rPr>
          <w:lang w:val="es-CO"/>
        </w:rPr>
        <w:t xml:space="preserve">te componente es vital </w:t>
      </w:r>
      <w:r w:rsidR="00274972">
        <w:rPr>
          <w:lang w:val="es-CO"/>
        </w:rPr>
        <w:t>para verificar la identificación de</w:t>
      </w:r>
      <w:r w:rsidR="00A233C8" w:rsidRPr="00B45278">
        <w:rPr>
          <w:lang w:val="es-CO"/>
        </w:rPr>
        <w:t xml:space="preserve"> los </w:t>
      </w:r>
      <w:r w:rsidR="00977793" w:rsidRPr="00B45278">
        <w:rPr>
          <w:lang w:val="es-CO"/>
        </w:rPr>
        <w:t xml:space="preserve">usuarios </w:t>
      </w:r>
      <w:r w:rsidR="00274972">
        <w:rPr>
          <w:lang w:val="es-CO"/>
        </w:rPr>
        <w:t>como estudiantes de la universidad</w:t>
      </w:r>
      <w:r w:rsidR="00977793" w:rsidRPr="00B45278">
        <w:rPr>
          <w:lang w:val="es-CO"/>
        </w:rPr>
        <w:t>.</w:t>
      </w:r>
    </w:p>
    <w:p w14:paraId="5485A326" w14:textId="7B62D333" w:rsidR="00252037" w:rsidRPr="00252037" w:rsidRDefault="00146601" w:rsidP="00252037">
      <w:pPr>
        <w:pStyle w:val="Ttulo1"/>
        <w:rPr>
          <w:lang w:val="es-CO"/>
        </w:rPr>
      </w:pPr>
      <w:r w:rsidRPr="001A2EC0">
        <w:rPr>
          <w:lang w:val="es-CO"/>
        </w:rPr>
        <w:br w:type="page"/>
      </w:r>
      <w:bookmarkStart w:id="37" w:name="_Toc40220211"/>
      <w:r w:rsidRPr="001A2EC0">
        <w:rPr>
          <w:lang w:val="es-CO"/>
        </w:rPr>
        <w:lastRenderedPageBreak/>
        <w:t>Calidad</w:t>
      </w:r>
      <w:bookmarkEnd w:id="37"/>
    </w:p>
    <w:p w14:paraId="334C702D" w14:textId="4C4F587E" w:rsidR="00377795" w:rsidRPr="00377795" w:rsidRDefault="00B5684B" w:rsidP="00B5684B">
      <w:pPr>
        <w:pStyle w:val="Ttulo2"/>
      </w:pPr>
      <w:bookmarkStart w:id="38" w:name="_Toc40220212"/>
      <w:r w:rsidRPr="00B5684B">
        <w:t>Árbol de utilidad</w:t>
      </w:r>
      <w:bookmarkEnd w:id="38"/>
    </w:p>
    <w:p w14:paraId="194D3434" w14:textId="1018E517" w:rsidR="00135DAA" w:rsidRPr="00135DAA" w:rsidRDefault="008F6B7C" w:rsidP="00135DAA">
      <w:pPr>
        <w:rPr>
          <w:lang w:val="es-CO"/>
        </w:rPr>
      </w:pPr>
      <w:r w:rsidRPr="001A2EC0">
        <w:rPr>
          <w:noProof/>
          <w:lang w:val="en-US" w:eastAsia="en-US"/>
        </w:rPr>
        <w:drawing>
          <wp:inline distT="0" distB="0" distL="0" distR="0" wp14:anchorId="210F4F22" wp14:editId="218F4363">
            <wp:extent cx="5600700" cy="428244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t="4968" b="5119"/>
                    <a:stretch>
                      <a:fillRect/>
                    </a:stretch>
                  </pic:blipFill>
                  <pic:spPr bwMode="auto">
                    <a:xfrm>
                      <a:off x="0" y="0"/>
                      <a:ext cx="5600700" cy="4282440"/>
                    </a:xfrm>
                    <a:prstGeom prst="rect">
                      <a:avLst/>
                    </a:prstGeom>
                    <a:noFill/>
                    <a:ln>
                      <a:noFill/>
                    </a:ln>
                  </pic:spPr>
                </pic:pic>
              </a:graphicData>
            </a:graphic>
          </wp:inline>
        </w:drawing>
      </w:r>
    </w:p>
    <w:p w14:paraId="54BA3F47" w14:textId="77777777" w:rsidR="00C64201" w:rsidRPr="001A2EC0" w:rsidRDefault="00C64201" w:rsidP="000640E3">
      <w:pPr>
        <w:rPr>
          <w:lang w:val="es-CO"/>
        </w:rPr>
      </w:pPr>
    </w:p>
    <w:p w14:paraId="25D0D095" w14:textId="77777777" w:rsidR="00146601" w:rsidRPr="001A2EC0" w:rsidRDefault="00146601" w:rsidP="00146601">
      <w:pPr>
        <w:pStyle w:val="Prrafodelista"/>
        <w:keepNext/>
        <w:numPr>
          <w:ilvl w:val="0"/>
          <w:numId w:val="5"/>
        </w:numPr>
        <w:pBdr>
          <w:bottom w:val="single" w:sz="4" w:space="1" w:color="1F497D"/>
        </w:pBdr>
        <w:spacing w:before="480" w:after="240" w:line="276" w:lineRule="auto"/>
        <w:outlineLvl w:val="1"/>
        <w:rPr>
          <w:b/>
          <w:caps/>
          <w:vanish/>
          <w:color w:val="073763"/>
          <w:sz w:val="28"/>
          <w:szCs w:val="20"/>
          <w:lang w:val="es-CO"/>
        </w:rPr>
      </w:pPr>
    </w:p>
    <w:p w14:paraId="56DEAD8F" w14:textId="47B8A846" w:rsidR="00E407CD" w:rsidRDefault="00C64201" w:rsidP="00146601">
      <w:pPr>
        <w:rPr>
          <w:lang w:val="es-CO"/>
        </w:rPr>
      </w:pPr>
      <w:r w:rsidRPr="00D22F9A">
        <w:rPr>
          <w:lang w:val="es-CO"/>
        </w:rPr>
        <w:t>Los atributos de calidad relevantes son:</w:t>
      </w:r>
    </w:p>
    <w:p w14:paraId="71D9E088" w14:textId="77777777" w:rsidR="00E63251" w:rsidRPr="00D22F9A" w:rsidRDefault="00E63251" w:rsidP="00146601">
      <w:pPr>
        <w:rPr>
          <w:lang w:val="es-CO"/>
        </w:rPr>
      </w:pPr>
    </w:p>
    <w:p w14:paraId="65B0898A" w14:textId="2885A812" w:rsidR="00C64201" w:rsidRPr="00D22F9A" w:rsidRDefault="00C64201" w:rsidP="00C64201">
      <w:pPr>
        <w:pStyle w:val="Prrafodelista"/>
        <w:numPr>
          <w:ilvl w:val="0"/>
          <w:numId w:val="35"/>
        </w:numPr>
        <w:rPr>
          <w:lang w:val="es-CO"/>
        </w:rPr>
      </w:pPr>
      <w:r w:rsidRPr="00D22F9A">
        <w:rPr>
          <w:lang w:val="es-CO"/>
        </w:rPr>
        <w:t>Seguridad</w:t>
      </w:r>
      <w:r w:rsidR="0096550A" w:rsidRPr="00D22F9A">
        <w:rPr>
          <w:lang w:val="es-CO"/>
        </w:rPr>
        <w:t>: especial cuidado ya que UPBEats</w:t>
      </w:r>
      <w:r w:rsidR="004213E2" w:rsidRPr="00D22F9A">
        <w:rPr>
          <w:lang w:val="es-CO"/>
        </w:rPr>
        <w:t xml:space="preserve"> cuenta con </w:t>
      </w:r>
      <w:r w:rsidR="00F5768D" w:rsidRPr="00D22F9A">
        <w:rPr>
          <w:lang w:val="es-CO"/>
        </w:rPr>
        <w:t>transacciones</w:t>
      </w:r>
      <w:r w:rsidR="004213E2" w:rsidRPr="00D22F9A">
        <w:rPr>
          <w:lang w:val="es-CO"/>
        </w:rPr>
        <w:t xml:space="preserve"> virtuales, por lo cual la seguridad se </w:t>
      </w:r>
      <w:r w:rsidR="00F5768D" w:rsidRPr="00D22F9A">
        <w:rPr>
          <w:lang w:val="es-CO"/>
        </w:rPr>
        <w:t>convierte</w:t>
      </w:r>
      <w:r w:rsidR="00D22F9A">
        <w:rPr>
          <w:lang w:val="es-CO"/>
        </w:rPr>
        <w:t xml:space="preserve"> en una tributo</w:t>
      </w:r>
      <w:r w:rsidR="004213E2" w:rsidRPr="00D22F9A">
        <w:rPr>
          <w:lang w:val="es-CO"/>
        </w:rPr>
        <w:t xml:space="preserve"> no funcional clave</w:t>
      </w:r>
      <w:r w:rsidR="00F5768D" w:rsidRPr="00D22F9A">
        <w:rPr>
          <w:lang w:val="es-CO"/>
        </w:rPr>
        <w:t>.</w:t>
      </w:r>
    </w:p>
    <w:p w14:paraId="5D0F4D1E" w14:textId="1869BDBB" w:rsidR="00BA4F1D" w:rsidRPr="00D22F9A" w:rsidRDefault="00BA4F1D" w:rsidP="00C64201">
      <w:pPr>
        <w:pStyle w:val="Prrafodelista"/>
        <w:numPr>
          <w:ilvl w:val="0"/>
          <w:numId w:val="35"/>
        </w:numPr>
        <w:rPr>
          <w:lang w:val="es-CO"/>
        </w:rPr>
      </w:pPr>
      <w:r w:rsidRPr="00D22F9A">
        <w:rPr>
          <w:lang w:val="es-CO"/>
        </w:rPr>
        <w:t xml:space="preserve">Desempeño </w:t>
      </w:r>
      <w:r w:rsidR="00D22F9A" w:rsidRPr="00D22F9A">
        <w:rPr>
          <w:lang w:val="es-CO"/>
        </w:rPr>
        <w:t>y Escalabilidad</w:t>
      </w:r>
    </w:p>
    <w:p w14:paraId="75E91B24" w14:textId="30A2BEE6" w:rsidR="00457646" w:rsidRPr="00D22F9A" w:rsidRDefault="007C4672" w:rsidP="00457646">
      <w:pPr>
        <w:pStyle w:val="Prrafodelista"/>
        <w:numPr>
          <w:ilvl w:val="0"/>
          <w:numId w:val="35"/>
        </w:numPr>
        <w:rPr>
          <w:lang w:val="es-CO"/>
        </w:rPr>
      </w:pPr>
      <w:r w:rsidRPr="00D22F9A">
        <w:rPr>
          <w:lang w:val="es-CO"/>
        </w:rPr>
        <w:t>Respaldo</w:t>
      </w:r>
    </w:p>
    <w:sectPr w:rsidR="00457646" w:rsidRPr="00D22F9A" w:rsidSect="00E43D8B">
      <w:headerReference w:type="default" r:id="rId35"/>
      <w:footerReference w:type="even" r:id="rId36"/>
      <w:footerReference w:type="default" r:id="rId37"/>
      <w:headerReference w:type="first" r:id="rId38"/>
      <w:footerReference w:type="first" r:id="rId39"/>
      <w:pgSz w:w="12242" w:h="15842" w:code="1"/>
      <w:pgMar w:top="1814" w:right="1701" w:bottom="1701" w:left="1701" w:header="1021"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4AD9E8" w14:textId="77777777" w:rsidR="008E04E5" w:rsidRDefault="008E04E5">
      <w:r>
        <w:separator/>
      </w:r>
    </w:p>
  </w:endnote>
  <w:endnote w:type="continuationSeparator" w:id="0">
    <w:p w14:paraId="410FB84D" w14:textId="77777777" w:rsidR="008E04E5" w:rsidRDefault="008E04E5">
      <w:r>
        <w:continuationSeparator/>
      </w:r>
    </w:p>
  </w:endnote>
  <w:endnote w:type="continuationNotice" w:id="1">
    <w:p w14:paraId="0859DE37" w14:textId="77777777" w:rsidR="008E04E5" w:rsidRDefault="008E04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C3CE4" w14:textId="77777777" w:rsidR="008E04E5" w:rsidRDefault="008E04E5">
    <w:pPr>
      <w:framePr w:wrap="around" w:vAnchor="text" w:hAnchor="margin" w:xAlign="center" w:y="1"/>
    </w:pPr>
    <w:r>
      <w:fldChar w:fldCharType="begin"/>
    </w:r>
    <w:r>
      <w:instrText xml:space="preserve">PAGE  </w:instrText>
    </w:r>
    <w:r>
      <w:fldChar w:fldCharType="end"/>
    </w:r>
  </w:p>
  <w:p w14:paraId="7978BD7B" w14:textId="77777777" w:rsidR="008E04E5" w:rsidRDefault="008E04E5">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9BE47" w14:textId="77777777" w:rsidR="008E04E5" w:rsidRDefault="008E04E5">
    <w:pPr>
      <w:jc w:val="center"/>
      <w:rPr>
        <w:rFonts w:cs="Arial"/>
        <w:bCs/>
        <w:sz w:val="18"/>
      </w:rPr>
    </w:pPr>
  </w:p>
  <w:tbl>
    <w:tblPr>
      <w:tblW w:w="0" w:type="auto"/>
      <w:tblInd w:w="70" w:type="dxa"/>
      <w:tblBorders>
        <w:top w:val="single" w:sz="4" w:space="0" w:color="1F497D"/>
      </w:tblBorders>
      <w:tblCellMar>
        <w:left w:w="70" w:type="dxa"/>
        <w:right w:w="70" w:type="dxa"/>
      </w:tblCellMar>
      <w:tblLook w:val="0000" w:firstRow="0" w:lastRow="0" w:firstColumn="0" w:lastColumn="0" w:noHBand="0" w:noVBand="0"/>
    </w:tblPr>
    <w:tblGrid>
      <w:gridCol w:w="4420"/>
      <w:gridCol w:w="4340"/>
    </w:tblGrid>
    <w:tr w:rsidR="008E04E5" w:rsidRPr="004A3642" w14:paraId="6B026FAB" w14:textId="77777777" w:rsidTr="00E97C29">
      <w:tc>
        <w:tcPr>
          <w:tcW w:w="4420" w:type="dxa"/>
        </w:tcPr>
        <w:p w14:paraId="4D3572C6" w14:textId="77777777" w:rsidR="008E04E5" w:rsidRPr="004A3642" w:rsidRDefault="008E04E5" w:rsidP="004A3642">
          <w:pPr>
            <w:jc w:val="left"/>
            <w:rPr>
              <w:rFonts w:cs="Arial"/>
              <w:bCs/>
              <w:i/>
              <w:sz w:val="22"/>
              <w:szCs w:val="22"/>
              <w:lang w:val="es-CO"/>
            </w:rPr>
          </w:pPr>
          <w:r>
            <w:rPr>
              <w:rFonts w:cs="Arial"/>
              <w:bCs/>
              <w:i/>
              <w:sz w:val="22"/>
              <w:szCs w:val="22"/>
              <w:lang w:val="es-CO"/>
            </w:rPr>
            <w:t>Arquitectura de Software</w:t>
          </w:r>
        </w:p>
      </w:tc>
      <w:tc>
        <w:tcPr>
          <w:tcW w:w="4340" w:type="dxa"/>
        </w:tcPr>
        <w:p w14:paraId="1680ECA0" w14:textId="04127C13" w:rsidR="008E04E5" w:rsidRPr="004A3642" w:rsidRDefault="008E04E5">
          <w:pPr>
            <w:jc w:val="right"/>
            <w:rPr>
              <w:rFonts w:cs="Arial"/>
              <w:bCs/>
              <w:i/>
              <w:sz w:val="22"/>
              <w:szCs w:val="22"/>
            </w:rPr>
          </w:pPr>
          <w:r w:rsidRPr="004A3642">
            <w:rPr>
              <w:rFonts w:cs="Arial"/>
              <w:bCs/>
              <w:i/>
              <w:sz w:val="22"/>
              <w:szCs w:val="22"/>
            </w:rPr>
            <w:t xml:space="preserve">Pág. </w:t>
          </w:r>
          <w:r w:rsidRPr="004A3642">
            <w:rPr>
              <w:rFonts w:cs="Arial"/>
              <w:bCs/>
              <w:i/>
              <w:sz w:val="22"/>
              <w:szCs w:val="22"/>
            </w:rPr>
            <w:fldChar w:fldCharType="begin"/>
          </w:r>
          <w:r w:rsidRPr="004A3642">
            <w:rPr>
              <w:rFonts w:cs="Arial"/>
              <w:bCs/>
              <w:i/>
              <w:sz w:val="22"/>
              <w:szCs w:val="22"/>
            </w:rPr>
            <w:instrText xml:space="preserve"> PAGE </w:instrText>
          </w:r>
          <w:r w:rsidRPr="004A3642">
            <w:rPr>
              <w:rFonts w:cs="Arial"/>
              <w:bCs/>
              <w:i/>
              <w:sz w:val="22"/>
              <w:szCs w:val="22"/>
            </w:rPr>
            <w:fldChar w:fldCharType="separate"/>
          </w:r>
          <w:r w:rsidR="00B927CB">
            <w:rPr>
              <w:rFonts w:cs="Arial"/>
              <w:bCs/>
              <w:i/>
              <w:noProof/>
              <w:sz w:val="22"/>
              <w:szCs w:val="22"/>
            </w:rPr>
            <w:t>2</w:t>
          </w:r>
          <w:r w:rsidRPr="004A3642">
            <w:rPr>
              <w:rFonts w:cs="Arial"/>
              <w:bCs/>
              <w:i/>
              <w:sz w:val="22"/>
              <w:szCs w:val="22"/>
            </w:rPr>
            <w:fldChar w:fldCharType="end"/>
          </w:r>
        </w:p>
      </w:tc>
    </w:tr>
  </w:tbl>
  <w:p w14:paraId="5782E024" w14:textId="77777777" w:rsidR="008E04E5" w:rsidRDefault="008E04E5">
    <w:pPr>
      <w:pStyle w:val="Piedepgina"/>
      <w:rPr>
        <w:sz w:val="1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01C2B" w14:textId="77777777" w:rsidR="008E04E5" w:rsidRPr="00696E1F" w:rsidRDefault="008E04E5" w:rsidP="00696E1F">
    <w:pPr>
      <w:pStyle w:val="Piedepgina"/>
      <w:jc w:val="center"/>
      <w:rPr>
        <w:b/>
        <w:sz w:val="20"/>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7B354B" w14:textId="77777777" w:rsidR="008E04E5" w:rsidRDefault="008E04E5">
      <w:r>
        <w:separator/>
      </w:r>
    </w:p>
  </w:footnote>
  <w:footnote w:type="continuationSeparator" w:id="0">
    <w:p w14:paraId="4ACC7FA0" w14:textId="77777777" w:rsidR="008E04E5" w:rsidRDefault="008E04E5">
      <w:r>
        <w:continuationSeparator/>
      </w:r>
    </w:p>
  </w:footnote>
  <w:footnote w:type="continuationNotice" w:id="1">
    <w:p w14:paraId="662E3CC5" w14:textId="77777777" w:rsidR="008E04E5" w:rsidRDefault="008E04E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8BADC" w14:textId="77777777" w:rsidR="008E04E5" w:rsidRPr="00CE56BB" w:rsidRDefault="008E04E5" w:rsidP="00EE663D">
    <w:pPr>
      <w:tabs>
        <w:tab w:val="left" w:pos="1760"/>
      </w:tabs>
      <w:jc w:val="right"/>
      <w:rPr>
        <w:rFonts w:cs="Arial"/>
        <w:sz w:val="22"/>
      </w:rPr>
    </w:pPr>
  </w:p>
  <w:tbl>
    <w:tblPr>
      <w:tblW w:w="0" w:type="auto"/>
      <w:tblInd w:w="108" w:type="dxa"/>
      <w:tblBorders>
        <w:bottom w:val="single" w:sz="4" w:space="0" w:color="1F497D"/>
      </w:tblBorders>
      <w:tblLook w:val="04A0" w:firstRow="1" w:lastRow="0" w:firstColumn="1" w:lastColumn="0" w:noHBand="0" w:noVBand="1"/>
    </w:tblPr>
    <w:tblGrid>
      <w:gridCol w:w="4352"/>
      <w:gridCol w:w="4380"/>
    </w:tblGrid>
    <w:tr w:rsidR="008E04E5" w:rsidRPr="004A3642" w14:paraId="6309F41E" w14:textId="77777777" w:rsidTr="00E97C29">
      <w:tc>
        <w:tcPr>
          <w:tcW w:w="4382" w:type="dxa"/>
        </w:tcPr>
        <w:p w14:paraId="7D455093" w14:textId="77777777" w:rsidR="008E04E5" w:rsidRPr="003C51D4" w:rsidRDefault="008E04E5" w:rsidP="00405EC6">
          <w:pPr>
            <w:tabs>
              <w:tab w:val="left" w:pos="1760"/>
            </w:tabs>
            <w:jc w:val="left"/>
            <w:rPr>
              <w:rFonts w:cs="Arial"/>
              <w:i/>
              <w:color w:val="4F81BD"/>
              <w:sz w:val="22"/>
            </w:rPr>
          </w:pPr>
          <w:r>
            <w:rPr>
              <w:rFonts w:cs="Arial"/>
              <w:i/>
              <w:color w:val="4F81BD"/>
              <w:sz w:val="22"/>
            </w:rPr>
            <w:t>UPBEats</w:t>
          </w:r>
        </w:p>
      </w:tc>
      <w:tc>
        <w:tcPr>
          <w:tcW w:w="4407" w:type="dxa"/>
        </w:tcPr>
        <w:p w14:paraId="6731229E" w14:textId="72842DC4" w:rsidR="008E04E5" w:rsidRPr="004A3642" w:rsidRDefault="008E04E5" w:rsidP="00914D71">
          <w:pPr>
            <w:tabs>
              <w:tab w:val="left" w:pos="1760"/>
            </w:tabs>
            <w:jc w:val="right"/>
            <w:rPr>
              <w:rFonts w:cs="Arial"/>
              <w:i/>
              <w:sz w:val="22"/>
            </w:rPr>
          </w:pPr>
          <w:r>
            <w:rPr>
              <w:rFonts w:cs="Arial"/>
              <w:i/>
              <w:sz w:val="22"/>
            </w:rPr>
            <w:t xml:space="preserve"> Documento de Arquitectura</w:t>
          </w:r>
        </w:p>
      </w:tc>
    </w:tr>
  </w:tbl>
  <w:p w14:paraId="0FE7123F" w14:textId="77777777" w:rsidR="008E04E5" w:rsidRDefault="008E04E5">
    <w:pPr>
      <w:rPr>
        <w:sz w:val="18"/>
        <w:lang w:val="es-ES_tradnl"/>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FDBE8" w14:textId="77777777" w:rsidR="008E04E5" w:rsidRDefault="008E04E5">
    <w:pPr>
      <w:rPr>
        <w:lang w:val="en-GB"/>
      </w:rPr>
    </w:pPr>
    <w:r>
      <w:rPr>
        <w:lang w:val="en-GB"/>
      </w:rPr>
      <w:tab/>
    </w:r>
  </w:p>
  <w:p w14:paraId="6D340A34" w14:textId="77777777" w:rsidR="008E04E5" w:rsidRDefault="008E04E5">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3" type="#_x0000_t75" style="width:18.6pt;height:18pt" o:bullet="t" o:allowoverlap="f">
        <v:imagedata r:id="rId1" o:title=""/>
      </v:shape>
    </w:pict>
  </w:numPicBullet>
  <w:numPicBullet w:numPicBulletId="1">
    <w:pict>
      <v:shape id="_x0000_i1344" type="#_x0000_t75" style="width:11.4pt;height:11.4pt" o:bullet="t">
        <v:imagedata r:id="rId2" o:title="mso4C40"/>
      </v:shape>
    </w:pict>
  </w:numPicBullet>
  <w:numPicBullet w:numPicBulletId="2">
    <w:pict>
      <v:shape id="_x0000_i1345" type="#_x0000_t75" style="width:23.4pt;height:16.8pt" o:bullet="t">
        <v:imagedata r:id="rId3" o:title="iTarea"/>
      </v:shape>
    </w:pict>
  </w:numPicBullet>
  <w:abstractNum w:abstractNumId="0" w15:restartNumberingAfterBreak="0">
    <w:nsid w:val="02DE1B64"/>
    <w:multiLevelType w:val="hybridMultilevel"/>
    <w:tmpl w:val="024424E2"/>
    <w:lvl w:ilvl="0" w:tplc="240A0003">
      <w:start w:val="1"/>
      <w:numFmt w:val="bullet"/>
      <w:lvlText w:val="o"/>
      <w:lvlJc w:val="left"/>
      <w:pPr>
        <w:ind w:left="360" w:hanging="360"/>
      </w:pPr>
      <w:rPr>
        <w:rFonts w:ascii="Courier New" w:hAnsi="Courier New" w:cs="Courier New"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5E43AA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CB5972"/>
    <w:multiLevelType w:val="hybridMultilevel"/>
    <w:tmpl w:val="472E26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A74BF5"/>
    <w:multiLevelType w:val="hybridMultilevel"/>
    <w:tmpl w:val="5E28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31219"/>
    <w:multiLevelType w:val="hybridMultilevel"/>
    <w:tmpl w:val="E3027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E506D"/>
    <w:multiLevelType w:val="multilevel"/>
    <w:tmpl w:val="50AAE4CE"/>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464C68"/>
    <w:multiLevelType w:val="hybridMultilevel"/>
    <w:tmpl w:val="E8AEF2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0E13DE"/>
    <w:multiLevelType w:val="hybridMultilevel"/>
    <w:tmpl w:val="9F504D9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20004F75"/>
    <w:multiLevelType w:val="hybridMultilevel"/>
    <w:tmpl w:val="06B2409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22275DCC"/>
    <w:multiLevelType w:val="hybridMultilevel"/>
    <w:tmpl w:val="38BCCF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56252FC"/>
    <w:multiLevelType w:val="hybridMultilevel"/>
    <w:tmpl w:val="B6543E72"/>
    <w:lvl w:ilvl="0" w:tplc="1BC00EFC">
      <w:start w:val="1"/>
      <w:numFmt w:val="bullet"/>
      <w:lvlText w:val=""/>
      <w:lvlJc w:val="left"/>
      <w:pPr>
        <w:tabs>
          <w:tab w:val="num" w:pos="720"/>
        </w:tabs>
        <w:ind w:left="720" w:hanging="360"/>
      </w:pPr>
      <w:rPr>
        <w:rFonts w:ascii="Wingdings" w:hAnsi="Wingdings" w:hint="default"/>
      </w:rPr>
    </w:lvl>
    <w:lvl w:ilvl="1" w:tplc="434057E4" w:tentative="1">
      <w:start w:val="1"/>
      <w:numFmt w:val="bullet"/>
      <w:lvlText w:val=""/>
      <w:lvlJc w:val="left"/>
      <w:pPr>
        <w:tabs>
          <w:tab w:val="num" w:pos="1440"/>
        </w:tabs>
        <w:ind w:left="1440" w:hanging="360"/>
      </w:pPr>
      <w:rPr>
        <w:rFonts w:ascii="Wingdings" w:hAnsi="Wingdings" w:hint="default"/>
      </w:rPr>
    </w:lvl>
    <w:lvl w:ilvl="2" w:tplc="48FA172A" w:tentative="1">
      <w:start w:val="1"/>
      <w:numFmt w:val="bullet"/>
      <w:lvlText w:val=""/>
      <w:lvlJc w:val="left"/>
      <w:pPr>
        <w:tabs>
          <w:tab w:val="num" w:pos="2160"/>
        </w:tabs>
        <w:ind w:left="2160" w:hanging="360"/>
      </w:pPr>
      <w:rPr>
        <w:rFonts w:ascii="Wingdings" w:hAnsi="Wingdings" w:hint="default"/>
      </w:rPr>
    </w:lvl>
    <w:lvl w:ilvl="3" w:tplc="1E18DE9C" w:tentative="1">
      <w:start w:val="1"/>
      <w:numFmt w:val="bullet"/>
      <w:lvlText w:val=""/>
      <w:lvlJc w:val="left"/>
      <w:pPr>
        <w:tabs>
          <w:tab w:val="num" w:pos="2880"/>
        </w:tabs>
        <w:ind w:left="2880" w:hanging="360"/>
      </w:pPr>
      <w:rPr>
        <w:rFonts w:ascii="Wingdings" w:hAnsi="Wingdings" w:hint="default"/>
      </w:rPr>
    </w:lvl>
    <w:lvl w:ilvl="4" w:tplc="A808A8B4" w:tentative="1">
      <w:start w:val="1"/>
      <w:numFmt w:val="bullet"/>
      <w:lvlText w:val=""/>
      <w:lvlJc w:val="left"/>
      <w:pPr>
        <w:tabs>
          <w:tab w:val="num" w:pos="3600"/>
        </w:tabs>
        <w:ind w:left="3600" w:hanging="360"/>
      </w:pPr>
      <w:rPr>
        <w:rFonts w:ascii="Wingdings" w:hAnsi="Wingdings" w:hint="default"/>
      </w:rPr>
    </w:lvl>
    <w:lvl w:ilvl="5" w:tplc="91481E36" w:tentative="1">
      <w:start w:val="1"/>
      <w:numFmt w:val="bullet"/>
      <w:lvlText w:val=""/>
      <w:lvlJc w:val="left"/>
      <w:pPr>
        <w:tabs>
          <w:tab w:val="num" w:pos="4320"/>
        </w:tabs>
        <w:ind w:left="4320" w:hanging="360"/>
      </w:pPr>
      <w:rPr>
        <w:rFonts w:ascii="Wingdings" w:hAnsi="Wingdings" w:hint="default"/>
      </w:rPr>
    </w:lvl>
    <w:lvl w:ilvl="6" w:tplc="4D3EBAB4" w:tentative="1">
      <w:start w:val="1"/>
      <w:numFmt w:val="bullet"/>
      <w:lvlText w:val=""/>
      <w:lvlJc w:val="left"/>
      <w:pPr>
        <w:tabs>
          <w:tab w:val="num" w:pos="5040"/>
        </w:tabs>
        <w:ind w:left="5040" w:hanging="360"/>
      </w:pPr>
      <w:rPr>
        <w:rFonts w:ascii="Wingdings" w:hAnsi="Wingdings" w:hint="default"/>
      </w:rPr>
    </w:lvl>
    <w:lvl w:ilvl="7" w:tplc="1D54A2C8" w:tentative="1">
      <w:start w:val="1"/>
      <w:numFmt w:val="bullet"/>
      <w:lvlText w:val=""/>
      <w:lvlJc w:val="left"/>
      <w:pPr>
        <w:tabs>
          <w:tab w:val="num" w:pos="5760"/>
        </w:tabs>
        <w:ind w:left="5760" w:hanging="360"/>
      </w:pPr>
      <w:rPr>
        <w:rFonts w:ascii="Wingdings" w:hAnsi="Wingdings" w:hint="default"/>
      </w:rPr>
    </w:lvl>
    <w:lvl w:ilvl="8" w:tplc="763A24A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52279E"/>
    <w:multiLevelType w:val="multilevel"/>
    <w:tmpl w:val="40E60C00"/>
    <w:lvl w:ilvl="0">
      <w:start w:val="1"/>
      <w:numFmt w:val="decimal"/>
      <w:lvlText w:val="%1."/>
      <w:lvlJc w:val="left"/>
      <w:pPr>
        <w:ind w:left="360" w:hanging="360"/>
      </w:pPr>
      <w:rPr>
        <w:rFonts w:ascii="Calibri" w:hAnsi="Calibri" w:hint="default"/>
        <w:b/>
        <w:i w:val="0"/>
        <w:color w:val="1F497D"/>
        <w:sz w:val="32"/>
      </w:rPr>
    </w:lvl>
    <w:lvl w:ilvl="1">
      <w:start w:val="1"/>
      <w:numFmt w:val="decimal"/>
      <w:lvlText w:val="%1.%2"/>
      <w:lvlJc w:val="left"/>
      <w:pPr>
        <w:tabs>
          <w:tab w:val="num" w:pos="737"/>
        </w:tabs>
        <w:ind w:left="737" w:hanging="737"/>
      </w:pPr>
      <w:rPr>
        <w:rFonts w:ascii="Arial" w:hAnsi="Arial" w:hint="default"/>
        <w:b/>
        <w:i w:val="0"/>
        <w:sz w:val="20"/>
      </w:rPr>
    </w:lvl>
    <w:lvl w:ilvl="2">
      <w:start w:val="1"/>
      <w:numFmt w:val="decimal"/>
      <w:lvlText w:val="%1.%2.%3"/>
      <w:lvlJc w:val="left"/>
      <w:pPr>
        <w:tabs>
          <w:tab w:val="num" w:pos="1077"/>
        </w:tabs>
        <w:ind w:left="1077" w:hanging="1077"/>
      </w:pPr>
      <w:rPr>
        <w:rFonts w:ascii="Arial" w:hAnsi="Arial" w:hint="default"/>
        <w:b/>
        <w:i w:val="0"/>
        <w:sz w:val="20"/>
      </w:rPr>
    </w:lvl>
    <w:lvl w:ilvl="3">
      <w:start w:val="1"/>
      <w:numFmt w:val="decimal"/>
      <w:lvlText w:val="%1.%2.%3.%4"/>
      <w:lvlJc w:val="left"/>
      <w:pPr>
        <w:tabs>
          <w:tab w:val="num" w:pos="864"/>
        </w:tabs>
        <w:ind w:left="864" w:hanging="864"/>
      </w:pPr>
      <w:rPr>
        <w:rFonts w:ascii="Arial" w:hAnsi="Arial"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86201A4"/>
    <w:multiLevelType w:val="hybridMultilevel"/>
    <w:tmpl w:val="5936D3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C1A14B1"/>
    <w:multiLevelType w:val="hybridMultilevel"/>
    <w:tmpl w:val="F558B0FE"/>
    <w:lvl w:ilvl="0" w:tplc="240A0007">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D1A712B"/>
    <w:multiLevelType w:val="multilevel"/>
    <w:tmpl w:val="334E9D12"/>
    <w:lvl w:ilvl="0">
      <w:start w:val="1"/>
      <w:numFmt w:val="decimal"/>
      <w:pStyle w:val="Titulo1"/>
      <w:lvlText w:val="%1."/>
      <w:lvlJc w:val="left"/>
      <w:pPr>
        <w:tabs>
          <w:tab w:val="num" w:pos="397"/>
        </w:tabs>
        <w:ind w:left="397" w:hanging="397"/>
      </w:pPr>
      <w:rPr>
        <w:rFonts w:ascii="Arial" w:hAnsi="Arial" w:hint="default"/>
        <w:b/>
        <w:i w:val="0"/>
        <w:sz w:val="20"/>
      </w:rPr>
    </w:lvl>
    <w:lvl w:ilvl="1">
      <w:start w:val="1"/>
      <w:numFmt w:val="decimal"/>
      <w:pStyle w:val="Titulo2"/>
      <w:lvlText w:val="%1.%2."/>
      <w:lvlJc w:val="left"/>
      <w:pPr>
        <w:tabs>
          <w:tab w:val="num" w:pos="737"/>
        </w:tabs>
        <w:ind w:left="737" w:hanging="737"/>
      </w:pPr>
      <w:rPr>
        <w:rFonts w:ascii="Verdana" w:hAnsi="Verdana" w:hint="default"/>
        <w:b/>
        <w:i w:val="0"/>
        <w:sz w:val="20"/>
      </w:rPr>
    </w:lvl>
    <w:lvl w:ilvl="2">
      <w:start w:val="1"/>
      <w:numFmt w:val="decimal"/>
      <w:pStyle w:val="Titulo3"/>
      <w:lvlText w:val="%1.%2.%3."/>
      <w:lvlJc w:val="left"/>
      <w:pPr>
        <w:tabs>
          <w:tab w:val="num" w:pos="1077"/>
        </w:tabs>
        <w:ind w:left="1077" w:hanging="1077"/>
      </w:pPr>
      <w:rPr>
        <w:rFonts w:ascii="Verdana" w:hAnsi="Verdana" w:hint="default"/>
        <w:b/>
        <w:i w:val="0"/>
        <w:sz w:val="20"/>
      </w:rPr>
    </w:lvl>
    <w:lvl w:ilvl="3">
      <w:start w:val="1"/>
      <w:numFmt w:val="decimal"/>
      <w:pStyle w:val="Titulo4"/>
      <w:lvlText w:val="%1.%2.%3.%4."/>
      <w:lvlJc w:val="left"/>
      <w:pPr>
        <w:tabs>
          <w:tab w:val="num" w:pos="1080"/>
        </w:tabs>
        <w:ind w:left="864" w:hanging="864"/>
      </w:pPr>
      <w:rPr>
        <w:rFonts w:ascii="Verdana" w:hAnsi="Verdana"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1386F1E"/>
    <w:multiLevelType w:val="hybridMultilevel"/>
    <w:tmpl w:val="311ED0E4"/>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6" w15:restartNumberingAfterBreak="0">
    <w:nsid w:val="335E59F0"/>
    <w:multiLevelType w:val="multilevel"/>
    <w:tmpl w:val="AA68D7F0"/>
    <w:lvl w:ilvl="0">
      <w:start w:val="1"/>
      <w:numFmt w:val="decimal"/>
      <w:lvlText w:val="%1."/>
      <w:lvlJc w:val="left"/>
      <w:pPr>
        <w:ind w:left="360" w:hanging="360"/>
      </w:pPr>
      <w:rPr>
        <w:rFonts w:ascii="Arial" w:hAnsi="Arial" w:hint="default"/>
        <w:b/>
        <w:i w:val="0"/>
        <w:sz w:val="24"/>
      </w:rPr>
    </w:lvl>
    <w:lvl w:ilvl="1">
      <w:start w:val="1"/>
      <w:numFmt w:val="decimal"/>
      <w:lvlText w:val="%1.%2"/>
      <w:lvlJc w:val="left"/>
      <w:pPr>
        <w:tabs>
          <w:tab w:val="num" w:pos="737"/>
        </w:tabs>
        <w:ind w:left="737" w:hanging="737"/>
      </w:pPr>
      <w:rPr>
        <w:rFonts w:ascii="Arial" w:hAnsi="Arial" w:hint="default"/>
        <w:b/>
        <w:i w:val="0"/>
        <w:sz w:val="20"/>
      </w:rPr>
    </w:lvl>
    <w:lvl w:ilvl="2">
      <w:start w:val="1"/>
      <w:numFmt w:val="decimal"/>
      <w:lvlText w:val="%1.%2.%3"/>
      <w:lvlJc w:val="left"/>
      <w:pPr>
        <w:tabs>
          <w:tab w:val="num" w:pos="1077"/>
        </w:tabs>
        <w:ind w:left="1077" w:hanging="1077"/>
      </w:pPr>
      <w:rPr>
        <w:rFonts w:ascii="Arial" w:hAnsi="Arial" w:hint="default"/>
        <w:b/>
        <w:i w:val="0"/>
        <w:sz w:val="20"/>
      </w:rPr>
    </w:lvl>
    <w:lvl w:ilvl="3">
      <w:start w:val="1"/>
      <w:numFmt w:val="decimal"/>
      <w:lvlText w:val="%1.%2.%3.%4"/>
      <w:lvlJc w:val="left"/>
      <w:pPr>
        <w:tabs>
          <w:tab w:val="num" w:pos="864"/>
        </w:tabs>
        <w:ind w:left="864" w:hanging="864"/>
      </w:pPr>
      <w:rPr>
        <w:rFonts w:ascii="Arial" w:hAnsi="Arial"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366E65AC"/>
    <w:multiLevelType w:val="hybridMultilevel"/>
    <w:tmpl w:val="C066BE18"/>
    <w:lvl w:ilvl="0" w:tplc="3B127BE4">
      <w:start w:val="1"/>
      <w:numFmt w:val="bullet"/>
      <w:pStyle w:val="Vietica"/>
      <w:lvlText w:val="•"/>
      <w:lvlJc w:val="left"/>
      <w:pPr>
        <w:tabs>
          <w:tab w:val="num" w:pos="644"/>
        </w:tabs>
        <w:ind w:left="568" w:hanging="284"/>
      </w:pPr>
      <w:rPr>
        <w:rFonts w:ascii="Verdana" w:hAnsi="Verdana" w:hint="default"/>
        <w:color w:val="auto"/>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9632BB"/>
    <w:multiLevelType w:val="hybridMultilevel"/>
    <w:tmpl w:val="EE76E73C"/>
    <w:lvl w:ilvl="0" w:tplc="04090001">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3CF71898"/>
    <w:multiLevelType w:val="hybridMultilevel"/>
    <w:tmpl w:val="744E5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85518"/>
    <w:multiLevelType w:val="hybridMultilevel"/>
    <w:tmpl w:val="8F4018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6D816EA"/>
    <w:multiLevelType w:val="hybridMultilevel"/>
    <w:tmpl w:val="99F498C2"/>
    <w:lvl w:ilvl="0" w:tplc="29CA82D8">
      <w:start w:val="1"/>
      <w:numFmt w:val="decimal"/>
      <w:lvlText w:val="%1."/>
      <w:lvlJc w:val="left"/>
      <w:pPr>
        <w:ind w:left="720" w:hanging="360"/>
      </w:pPr>
      <w:rPr>
        <w:rFonts w:ascii="Calibri" w:hAnsi="Calibri" w:hint="default"/>
        <w:b/>
        <w:i w:val="0"/>
        <w:color w:val="1F497D"/>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77E006C"/>
    <w:multiLevelType w:val="hybridMultilevel"/>
    <w:tmpl w:val="3D346F00"/>
    <w:lvl w:ilvl="0" w:tplc="4B5A5346">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AEB5CAF"/>
    <w:multiLevelType w:val="hybridMultilevel"/>
    <w:tmpl w:val="C9520D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D282C99"/>
    <w:multiLevelType w:val="hybridMultilevel"/>
    <w:tmpl w:val="4F44532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5269453B"/>
    <w:multiLevelType w:val="hybridMultilevel"/>
    <w:tmpl w:val="6A8CF1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6B22C50"/>
    <w:multiLevelType w:val="hybridMultilevel"/>
    <w:tmpl w:val="45B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E291D"/>
    <w:multiLevelType w:val="hybridMultilevel"/>
    <w:tmpl w:val="E70E9D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17C11DF"/>
    <w:multiLevelType w:val="hybridMultilevel"/>
    <w:tmpl w:val="AFE804EA"/>
    <w:lvl w:ilvl="0" w:tplc="FE2A2756">
      <w:start w:val="1"/>
      <w:numFmt w:val="bullet"/>
      <w:lvlText w:val=""/>
      <w:lvlJc w:val="left"/>
      <w:pPr>
        <w:tabs>
          <w:tab w:val="num" w:pos="360"/>
        </w:tabs>
        <w:ind w:left="360" w:hanging="360"/>
      </w:pPr>
      <w:rPr>
        <w:rFonts w:ascii="Wingdings" w:hAnsi="Wingdings" w:hint="default"/>
      </w:rPr>
    </w:lvl>
    <w:lvl w:ilvl="1" w:tplc="5672DB78">
      <w:start w:val="1433"/>
      <w:numFmt w:val="bullet"/>
      <w:lvlText w:val=""/>
      <w:lvlJc w:val="left"/>
      <w:pPr>
        <w:tabs>
          <w:tab w:val="num" w:pos="1080"/>
        </w:tabs>
        <w:ind w:left="1080" w:hanging="360"/>
      </w:pPr>
      <w:rPr>
        <w:rFonts w:ascii="Wingdings" w:hAnsi="Wingdings" w:hint="default"/>
      </w:rPr>
    </w:lvl>
    <w:lvl w:ilvl="2" w:tplc="04D48364" w:tentative="1">
      <w:start w:val="1"/>
      <w:numFmt w:val="bullet"/>
      <w:lvlText w:val=""/>
      <w:lvlJc w:val="left"/>
      <w:pPr>
        <w:tabs>
          <w:tab w:val="num" w:pos="1800"/>
        </w:tabs>
        <w:ind w:left="1800" w:hanging="360"/>
      </w:pPr>
      <w:rPr>
        <w:rFonts w:ascii="Wingdings" w:hAnsi="Wingdings" w:hint="default"/>
      </w:rPr>
    </w:lvl>
    <w:lvl w:ilvl="3" w:tplc="031CC10C" w:tentative="1">
      <w:start w:val="1"/>
      <w:numFmt w:val="bullet"/>
      <w:lvlText w:val=""/>
      <w:lvlJc w:val="left"/>
      <w:pPr>
        <w:tabs>
          <w:tab w:val="num" w:pos="2520"/>
        </w:tabs>
        <w:ind w:left="2520" w:hanging="360"/>
      </w:pPr>
      <w:rPr>
        <w:rFonts w:ascii="Wingdings" w:hAnsi="Wingdings" w:hint="default"/>
      </w:rPr>
    </w:lvl>
    <w:lvl w:ilvl="4" w:tplc="8514D6B4" w:tentative="1">
      <w:start w:val="1"/>
      <w:numFmt w:val="bullet"/>
      <w:lvlText w:val=""/>
      <w:lvlJc w:val="left"/>
      <w:pPr>
        <w:tabs>
          <w:tab w:val="num" w:pos="3240"/>
        </w:tabs>
        <w:ind w:left="3240" w:hanging="360"/>
      </w:pPr>
      <w:rPr>
        <w:rFonts w:ascii="Wingdings" w:hAnsi="Wingdings" w:hint="default"/>
      </w:rPr>
    </w:lvl>
    <w:lvl w:ilvl="5" w:tplc="79D41A02" w:tentative="1">
      <w:start w:val="1"/>
      <w:numFmt w:val="bullet"/>
      <w:lvlText w:val=""/>
      <w:lvlJc w:val="left"/>
      <w:pPr>
        <w:tabs>
          <w:tab w:val="num" w:pos="3960"/>
        </w:tabs>
        <w:ind w:left="3960" w:hanging="360"/>
      </w:pPr>
      <w:rPr>
        <w:rFonts w:ascii="Wingdings" w:hAnsi="Wingdings" w:hint="default"/>
      </w:rPr>
    </w:lvl>
    <w:lvl w:ilvl="6" w:tplc="2DC41820" w:tentative="1">
      <w:start w:val="1"/>
      <w:numFmt w:val="bullet"/>
      <w:lvlText w:val=""/>
      <w:lvlJc w:val="left"/>
      <w:pPr>
        <w:tabs>
          <w:tab w:val="num" w:pos="4680"/>
        </w:tabs>
        <w:ind w:left="4680" w:hanging="360"/>
      </w:pPr>
      <w:rPr>
        <w:rFonts w:ascii="Wingdings" w:hAnsi="Wingdings" w:hint="default"/>
      </w:rPr>
    </w:lvl>
    <w:lvl w:ilvl="7" w:tplc="CC6036A6" w:tentative="1">
      <w:start w:val="1"/>
      <w:numFmt w:val="bullet"/>
      <w:lvlText w:val=""/>
      <w:lvlJc w:val="left"/>
      <w:pPr>
        <w:tabs>
          <w:tab w:val="num" w:pos="5400"/>
        </w:tabs>
        <w:ind w:left="5400" w:hanging="360"/>
      </w:pPr>
      <w:rPr>
        <w:rFonts w:ascii="Wingdings" w:hAnsi="Wingdings" w:hint="default"/>
      </w:rPr>
    </w:lvl>
    <w:lvl w:ilvl="8" w:tplc="0A547708"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81E063F"/>
    <w:multiLevelType w:val="hybridMultilevel"/>
    <w:tmpl w:val="C062F7A6"/>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D0409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F8052F"/>
    <w:multiLevelType w:val="hybridMultilevel"/>
    <w:tmpl w:val="17521372"/>
    <w:lvl w:ilvl="0" w:tplc="2564E48A">
      <w:start w:val="1"/>
      <w:numFmt w:val="decimal"/>
      <w:pStyle w:val="Pasos"/>
      <w:lvlText w:val="%1."/>
      <w:lvlJc w:val="left"/>
      <w:pPr>
        <w:tabs>
          <w:tab w:val="num" w:pos="360"/>
        </w:tabs>
        <w:ind w:left="340" w:hanging="340"/>
      </w:pPr>
      <w:rPr>
        <w:rFonts w:ascii="Verdana" w:hAnsi="Verdana" w:hint="default"/>
        <w:b w:val="0"/>
        <w:i w:val="0"/>
        <w:sz w:val="20"/>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2" w15:restartNumberingAfterBreak="0">
    <w:nsid w:val="7CFE7A4D"/>
    <w:multiLevelType w:val="hybridMultilevel"/>
    <w:tmpl w:val="4E00DB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31"/>
  </w:num>
  <w:num w:numId="4">
    <w:abstractNumId w:val="14"/>
  </w:num>
  <w:num w:numId="5">
    <w:abstractNumId w:val="16"/>
  </w:num>
  <w:num w:numId="6">
    <w:abstractNumId w:val="13"/>
  </w:num>
  <w:num w:numId="7">
    <w:abstractNumId w:val="29"/>
  </w:num>
  <w:num w:numId="8">
    <w:abstractNumId w:val="8"/>
  </w:num>
  <w:num w:numId="9">
    <w:abstractNumId w:val="30"/>
  </w:num>
  <w:num w:numId="10">
    <w:abstractNumId w:val="11"/>
  </w:num>
  <w:num w:numId="11">
    <w:abstractNumId w:val="2"/>
  </w:num>
  <w:num w:numId="12">
    <w:abstractNumId w:val="22"/>
  </w:num>
  <w:num w:numId="13">
    <w:abstractNumId w:val="16"/>
  </w:num>
  <w:num w:numId="14">
    <w:abstractNumId w:val="16"/>
  </w:num>
  <w:num w:numId="15">
    <w:abstractNumId w:val="16"/>
  </w:num>
  <w:num w:numId="16">
    <w:abstractNumId w:val="28"/>
  </w:num>
  <w:num w:numId="17">
    <w:abstractNumId w:val="16"/>
  </w:num>
  <w:num w:numId="18">
    <w:abstractNumId w:val="16"/>
  </w:num>
  <w:num w:numId="19">
    <w:abstractNumId w:val="0"/>
  </w:num>
  <w:num w:numId="20">
    <w:abstractNumId w:val="10"/>
  </w:num>
  <w:num w:numId="21">
    <w:abstractNumId w:val="1"/>
  </w:num>
  <w:num w:numId="22">
    <w:abstractNumId w:val="24"/>
  </w:num>
  <w:num w:numId="23">
    <w:abstractNumId w:val="16"/>
  </w:num>
  <w:num w:numId="24">
    <w:abstractNumId w:val="16"/>
  </w:num>
  <w:num w:numId="25">
    <w:abstractNumId w:val="16"/>
  </w:num>
  <w:num w:numId="26">
    <w:abstractNumId w:val="16"/>
  </w:num>
  <w:num w:numId="27">
    <w:abstractNumId w:val="21"/>
  </w:num>
  <w:num w:numId="28">
    <w:abstractNumId w:val="5"/>
  </w:num>
  <w:num w:numId="29">
    <w:abstractNumId w:val="19"/>
  </w:num>
  <w:num w:numId="30">
    <w:abstractNumId w:val="18"/>
  </w:num>
  <w:num w:numId="31">
    <w:abstractNumId w:val="6"/>
  </w:num>
  <w:num w:numId="32">
    <w:abstractNumId w:val="9"/>
  </w:num>
  <w:num w:numId="33">
    <w:abstractNumId w:val="26"/>
  </w:num>
  <w:num w:numId="34">
    <w:abstractNumId w:val="3"/>
  </w:num>
  <w:num w:numId="35">
    <w:abstractNumId w:val="20"/>
  </w:num>
  <w:num w:numId="36">
    <w:abstractNumId w:val="32"/>
  </w:num>
  <w:num w:numId="37">
    <w:abstractNumId w:val="27"/>
  </w:num>
  <w:num w:numId="38">
    <w:abstractNumId w:val="12"/>
  </w:num>
  <w:num w:numId="39">
    <w:abstractNumId w:val="23"/>
  </w:num>
  <w:num w:numId="40">
    <w:abstractNumId w:val="25"/>
  </w:num>
  <w:num w:numId="41">
    <w:abstractNumId w:val="7"/>
  </w:num>
  <w:num w:numId="42">
    <w:abstractNumId w:val="15"/>
  </w:num>
  <w:num w:numId="43">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s-ES_tradnl" w:vendorID="64" w:dllVersion="6" w:nlCheck="1" w:checkStyle="0"/>
  <w:activeWritingStyle w:appName="MSWord" w:lang="es-ES" w:vendorID="64" w:dllVersion="6" w:nlCheck="1" w:checkStyle="0"/>
  <w:activeWritingStyle w:appName="MSWord" w:lang="es-MX" w:vendorID="64" w:dllVersion="6" w:nlCheck="1" w:checkStyle="1"/>
  <w:activeWritingStyle w:appName="MSWord" w:lang="en-GB" w:vendorID="64" w:dllVersion="6" w:nlCheck="1" w:checkStyle="1"/>
  <w:activeWritingStyle w:appName="MSWord" w:lang="es-CO" w:vendorID="64" w:dllVersion="6" w:nlCheck="1" w:checkStyle="0"/>
  <w:activeWritingStyle w:appName="MSWord" w:lang="en-US" w:vendorID="64" w:dllVersion="6" w:nlCheck="1" w:checkStyle="1"/>
  <w:activeWritingStyle w:appName="MSWord" w:lang="es-AR" w:vendorID="64" w:dllVersion="6" w:nlCheck="1" w:checkStyle="1"/>
  <w:activeWritingStyle w:appName="MSWord" w:lang="es-ES_tradnl" w:vendorID="64" w:dllVersion="0" w:nlCheck="1" w:checkStyle="0"/>
  <w:activeWritingStyle w:appName="MSWord" w:lang="es-CO"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6" w:nlCheck="1" w:checkStyle="0"/>
  <w:activeWritingStyle w:appName="MSWord" w:lang="es-419" w:vendorID="64" w:dllVersion="0" w:nlCheck="1" w:checkStyle="0"/>
  <w:activeWritingStyle w:appName="MSWord" w:lang="es-CO" w:vendorID="64" w:dllVersion="131078" w:nlCheck="1" w:checkStyle="0"/>
  <w:activeWritingStyle w:appName="MSWord" w:lang="es-ES" w:vendorID="64" w:dllVersion="131078" w:nlCheck="1" w:checkStyle="0"/>
  <w:activeWritingStyle w:appName="MSWord" w:lang="es-ES_tradnl"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2"/>
  <w:displayVertic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FE0"/>
    <w:rsid w:val="00003F95"/>
    <w:rsid w:val="000071EA"/>
    <w:rsid w:val="00013F8C"/>
    <w:rsid w:val="000167F6"/>
    <w:rsid w:val="000308B2"/>
    <w:rsid w:val="000333B1"/>
    <w:rsid w:val="00036C39"/>
    <w:rsid w:val="00041693"/>
    <w:rsid w:val="00047158"/>
    <w:rsid w:val="000476B4"/>
    <w:rsid w:val="00053AA4"/>
    <w:rsid w:val="000629C5"/>
    <w:rsid w:val="00062CEA"/>
    <w:rsid w:val="00063782"/>
    <w:rsid w:val="000640E3"/>
    <w:rsid w:val="000656AB"/>
    <w:rsid w:val="00066ECE"/>
    <w:rsid w:val="0007012E"/>
    <w:rsid w:val="00073650"/>
    <w:rsid w:val="000739BF"/>
    <w:rsid w:val="000753EE"/>
    <w:rsid w:val="00076A20"/>
    <w:rsid w:val="00076E1E"/>
    <w:rsid w:val="00077B36"/>
    <w:rsid w:val="00077F1A"/>
    <w:rsid w:val="00080B75"/>
    <w:rsid w:val="0008493E"/>
    <w:rsid w:val="00085665"/>
    <w:rsid w:val="00086198"/>
    <w:rsid w:val="00090235"/>
    <w:rsid w:val="000907D9"/>
    <w:rsid w:val="00093044"/>
    <w:rsid w:val="00097D01"/>
    <w:rsid w:val="000A4978"/>
    <w:rsid w:val="000A5D87"/>
    <w:rsid w:val="000B331F"/>
    <w:rsid w:val="000C220C"/>
    <w:rsid w:val="000C3430"/>
    <w:rsid w:val="000C3536"/>
    <w:rsid w:val="000C3D5C"/>
    <w:rsid w:val="000C7E70"/>
    <w:rsid w:val="000D1528"/>
    <w:rsid w:val="000D3494"/>
    <w:rsid w:val="000D5083"/>
    <w:rsid w:val="000E08CE"/>
    <w:rsid w:val="000E33B2"/>
    <w:rsid w:val="000E5675"/>
    <w:rsid w:val="000E7ADC"/>
    <w:rsid w:val="000F1128"/>
    <w:rsid w:val="000F303F"/>
    <w:rsid w:val="000F3CB2"/>
    <w:rsid w:val="000F4C96"/>
    <w:rsid w:val="00100A13"/>
    <w:rsid w:val="00101AF8"/>
    <w:rsid w:val="00104484"/>
    <w:rsid w:val="00106EEF"/>
    <w:rsid w:val="0011159D"/>
    <w:rsid w:val="00112BEB"/>
    <w:rsid w:val="001143BF"/>
    <w:rsid w:val="00115E83"/>
    <w:rsid w:val="001217FB"/>
    <w:rsid w:val="001256B5"/>
    <w:rsid w:val="00133B83"/>
    <w:rsid w:val="00135DAA"/>
    <w:rsid w:val="00143BE3"/>
    <w:rsid w:val="00144CF4"/>
    <w:rsid w:val="00146601"/>
    <w:rsid w:val="00150604"/>
    <w:rsid w:val="00153115"/>
    <w:rsid w:val="00153E7F"/>
    <w:rsid w:val="001552E3"/>
    <w:rsid w:val="00155BA8"/>
    <w:rsid w:val="001609E3"/>
    <w:rsid w:val="0016316B"/>
    <w:rsid w:val="00166B52"/>
    <w:rsid w:val="00173BA7"/>
    <w:rsid w:val="00174716"/>
    <w:rsid w:val="001778C7"/>
    <w:rsid w:val="0019406B"/>
    <w:rsid w:val="00195C37"/>
    <w:rsid w:val="00195DF1"/>
    <w:rsid w:val="001A13EC"/>
    <w:rsid w:val="001A2A89"/>
    <w:rsid w:val="001A2EC0"/>
    <w:rsid w:val="001A54DF"/>
    <w:rsid w:val="001B07EA"/>
    <w:rsid w:val="001B1136"/>
    <w:rsid w:val="001B61C1"/>
    <w:rsid w:val="001C2105"/>
    <w:rsid w:val="001C65A4"/>
    <w:rsid w:val="001D0B12"/>
    <w:rsid w:val="001D2C82"/>
    <w:rsid w:val="001D72A3"/>
    <w:rsid w:val="001E0C7A"/>
    <w:rsid w:val="001E1696"/>
    <w:rsid w:val="001E6D85"/>
    <w:rsid w:val="001F0C18"/>
    <w:rsid w:val="001F1B6D"/>
    <w:rsid w:val="002008C4"/>
    <w:rsid w:val="002042FF"/>
    <w:rsid w:val="00213518"/>
    <w:rsid w:val="00215467"/>
    <w:rsid w:val="00222ACA"/>
    <w:rsid w:val="00226B8F"/>
    <w:rsid w:val="0022787E"/>
    <w:rsid w:val="002319EF"/>
    <w:rsid w:val="00231C25"/>
    <w:rsid w:val="00233ECF"/>
    <w:rsid w:val="0023517F"/>
    <w:rsid w:val="00236D40"/>
    <w:rsid w:val="002419C1"/>
    <w:rsid w:val="00242C20"/>
    <w:rsid w:val="0024396B"/>
    <w:rsid w:val="00244A7F"/>
    <w:rsid w:val="00244B4E"/>
    <w:rsid w:val="00246C34"/>
    <w:rsid w:val="00252037"/>
    <w:rsid w:val="002657E5"/>
    <w:rsid w:val="00266C5B"/>
    <w:rsid w:val="0027208D"/>
    <w:rsid w:val="00274972"/>
    <w:rsid w:val="00280FF2"/>
    <w:rsid w:val="002856DB"/>
    <w:rsid w:val="00287C37"/>
    <w:rsid w:val="00292714"/>
    <w:rsid w:val="002929EF"/>
    <w:rsid w:val="00292BC6"/>
    <w:rsid w:val="00294C52"/>
    <w:rsid w:val="002A4EEE"/>
    <w:rsid w:val="002B655B"/>
    <w:rsid w:val="002C2523"/>
    <w:rsid w:val="002C3DC6"/>
    <w:rsid w:val="002C7443"/>
    <w:rsid w:val="002D2336"/>
    <w:rsid w:val="002E01B8"/>
    <w:rsid w:val="002E27E0"/>
    <w:rsid w:val="002E4640"/>
    <w:rsid w:val="002F1D9A"/>
    <w:rsid w:val="002F6021"/>
    <w:rsid w:val="003009E0"/>
    <w:rsid w:val="003053AD"/>
    <w:rsid w:val="00306487"/>
    <w:rsid w:val="0030735A"/>
    <w:rsid w:val="00324F1B"/>
    <w:rsid w:val="0032560A"/>
    <w:rsid w:val="00334922"/>
    <w:rsid w:val="0034054A"/>
    <w:rsid w:val="00346655"/>
    <w:rsid w:val="0034691B"/>
    <w:rsid w:val="00350544"/>
    <w:rsid w:val="0035435A"/>
    <w:rsid w:val="00357CDE"/>
    <w:rsid w:val="00362214"/>
    <w:rsid w:val="00363B8B"/>
    <w:rsid w:val="00365C30"/>
    <w:rsid w:val="00366948"/>
    <w:rsid w:val="00366B0F"/>
    <w:rsid w:val="00366E40"/>
    <w:rsid w:val="00367504"/>
    <w:rsid w:val="00373553"/>
    <w:rsid w:val="0037469C"/>
    <w:rsid w:val="00374C4C"/>
    <w:rsid w:val="003766B3"/>
    <w:rsid w:val="00377795"/>
    <w:rsid w:val="00380A51"/>
    <w:rsid w:val="003811F4"/>
    <w:rsid w:val="00382EF2"/>
    <w:rsid w:val="0038404F"/>
    <w:rsid w:val="00385CCF"/>
    <w:rsid w:val="00387BBC"/>
    <w:rsid w:val="00393221"/>
    <w:rsid w:val="00396849"/>
    <w:rsid w:val="003A0C1C"/>
    <w:rsid w:val="003A3926"/>
    <w:rsid w:val="003A4CE9"/>
    <w:rsid w:val="003B0BA2"/>
    <w:rsid w:val="003B292C"/>
    <w:rsid w:val="003B3597"/>
    <w:rsid w:val="003B7B3A"/>
    <w:rsid w:val="003C51D4"/>
    <w:rsid w:val="003D0532"/>
    <w:rsid w:val="003D23C4"/>
    <w:rsid w:val="003E113D"/>
    <w:rsid w:val="003E1F12"/>
    <w:rsid w:val="003F2891"/>
    <w:rsid w:val="003F2C20"/>
    <w:rsid w:val="003F5D7C"/>
    <w:rsid w:val="00402ED7"/>
    <w:rsid w:val="00405EC6"/>
    <w:rsid w:val="004169B2"/>
    <w:rsid w:val="004213E2"/>
    <w:rsid w:val="00423352"/>
    <w:rsid w:val="00425BBE"/>
    <w:rsid w:val="00426D39"/>
    <w:rsid w:val="00427143"/>
    <w:rsid w:val="004300CB"/>
    <w:rsid w:val="004329BF"/>
    <w:rsid w:val="0043319F"/>
    <w:rsid w:val="00434FCD"/>
    <w:rsid w:val="004362A2"/>
    <w:rsid w:val="0044291A"/>
    <w:rsid w:val="004432C4"/>
    <w:rsid w:val="00443FFC"/>
    <w:rsid w:val="004549B6"/>
    <w:rsid w:val="00457646"/>
    <w:rsid w:val="00457FA9"/>
    <w:rsid w:val="004702B7"/>
    <w:rsid w:val="00475E9A"/>
    <w:rsid w:val="004767D0"/>
    <w:rsid w:val="00476E6A"/>
    <w:rsid w:val="00482230"/>
    <w:rsid w:val="004845EF"/>
    <w:rsid w:val="00494A99"/>
    <w:rsid w:val="004A0B4B"/>
    <w:rsid w:val="004A2C10"/>
    <w:rsid w:val="004A300E"/>
    <w:rsid w:val="004A3642"/>
    <w:rsid w:val="004B0949"/>
    <w:rsid w:val="004B28A8"/>
    <w:rsid w:val="004B575E"/>
    <w:rsid w:val="004B77B8"/>
    <w:rsid w:val="004C0DBF"/>
    <w:rsid w:val="004C0F59"/>
    <w:rsid w:val="004C324C"/>
    <w:rsid w:val="004C6496"/>
    <w:rsid w:val="004C79A5"/>
    <w:rsid w:val="004D407C"/>
    <w:rsid w:val="004D53CF"/>
    <w:rsid w:val="004D6C98"/>
    <w:rsid w:val="004E3D1D"/>
    <w:rsid w:val="004E64C2"/>
    <w:rsid w:val="004E6C69"/>
    <w:rsid w:val="005012A4"/>
    <w:rsid w:val="005021D4"/>
    <w:rsid w:val="005148D6"/>
    <w:rsid w:val="005225F2"/>
    <w:rsid w:val="005260A4"/>
    <w:rsid w:val="005318CD"/>
    <w:rsid w:val="00532C21"/>
    <w:rsid w:val="005369CD"/>
    <w:rsid w:val="00542753"/>
    <w:rsid w:val="00543980"/>
    <w:rsid w:val="005453A0"/>
    <w:rsid w:val="005566CC"/>
    <w:rsid w:val="0056522F"/>
    <w:rsid w:val="005664E2"/>
    <w:rsid w:val="00570010"/>
    <w:rsid w:val="00571F3E"/>
    <w:rsid w:val="00572D71"/>
    <w:rsid w:val="00575A12"/>
    <w:rsid w:val="00581BAA"/>
    <w:rsid w:val="005824C9"/>
    <w:rsid w:val="00586351"/>
    <w:rsid w:val="00587912"/>
    <w:rsid w:val="00590B22"/>
    <w:rsid w:val="00595D30"/>
    <w:rsid w:val="005972B2"/>
    <w:rsid w:val="005A34E1"/>
    <w:rsid w:val="005A3875"/>
    <w:rsid w:val="005A3CA7"/>
    <w:rsid w:val="005A49BC"/>
    <w:rsid w:val="005B2968"/>
    <w:rsid w:val="005B4D38"/>
    <w:rsid w:val="005C0A74"/>
    <w:rsid w:val="005E222F"/>
    <w:rsid w:val="005F4839"/>
    <w:rsid w:val="00605F33"/>
    <w:rsid w:val="006067F3"/>
    <w:rsid w:val="0061254A"/>
    <w:rsid w:val="006127B9"/>
    <w:rsid w:val="006129BD"/>
    <w:rsid w:val="00612DC8"/>
    <w:rsid w:val="00613996"/>
    <w:rsid w:val="006172F1"/>
    <w:rsid w:val="00622326"/>
    <w:rsid w:val="00623CD8"/>
    <w:rsid w:val="006261CE"/>
    <w:rsid w:val="00631B9B"/>
    <w:rsid w:val="00633F8D"/>
    <w:rsid w:val="006378FB"/>
    <w:rsid w:val="0064479C"/>
    <w:rsid w:val="00645D53"/>
    <w:rsid w:val="006463DB"/>
    <w:rsid w:val="00654C9B"/>
    <w:rsid w:val="006601AD"/>
    <w:rsid w:val="00662B23"/>
    <w:rsid w:val="006667B1"/>
    <w:rsid w:val="006676B8"/>
    <w:rsid w:val="00675277"/>
    <w:rsid w:val="006774F9"/>
    <w:rsid w:val="006879BD"/>
    <w:rsid w:val="00693F6C"/>
    <w:rsid w:val="00693FB8"/>
    <w:rsid w:val="006940DC"/>
    <w:rsid w:val="00696E1F"/>
    <w:rsid w:val="006A0733"/>
    <w:rsid w:val="006A2620"/>
    <w:rsid w:val="006A5EC9"/>
    <w:rsid w:val="006B2009"/>
    <w:rsid w:val="006B68D6"/>
    <w:rsid w:val="006B715E"/>
    <w:rsid w:val="006C0B95"/>
    <w:rsid w:val="006C14F9"/>
    <w:rsid w:val="006C2462"/>
    <w:rsid w:val="006C2F04"/>
    <w:rsid w:val="006C4B11"/>
    <w:rsid w:val="006C6423"/>
    <w:rsid w:val="006D257A"/>
    <w:rsid w:val="006D2711"/>
    <w:rsid w:val="006D2950"/>
    <w:rsid w:val="006D788A"/>
    <w:rsid w:val="006E09C5"/>
    <w:rsid w:val="006E3ABF"/>
    <w:rsid w:val="006E6636"/>
    <w:rsid w:val="006F05B6"/>
    <w:rsid w:val="006F1CBB"/>
    <w:rsid w:val="006F1DE2"/>
    <w:rsid w:val="00701B00"/>
    <w:rsid w:val="00702D07"/>
    <w:rsid w:val="00703388"/>
    <w:rsid w:val="00710B00"/>
    <w:rsid w:val="007148ED"/>
    <w:rsid w:val="00715C25"/>
    <w:rsid w:val="00724000"/>
    <w:rsid w:val="00725A3A"/>
    <w:rsid w:val="00732376"/>
    <w:rsid w:val="00735F1D"/>
    <w:rsid w:val="007373E8"/>
    <w:rsid w:val="00740E94"/>
    <w:rsid w:val="00745844"/>
    <w:rsid w:val="00757BCB"/>
    <w:rsid w:val="00760538"/>
    <w:rsid w:val="00766867"/>
    <w:rsid w:val="00767AA1"/>
    <w:rsid w:val="007754D0"/>
    <w:rsid w:val="007773DC"/>
    <w:rsid w:val="00791CEB"/>
    <w:rsid w:val="0079224F"/>
    <w:rsid w:val="00794E44"/>
    <w:rsid w:val="00797689"/>
    <w:rsid w:val="007A2FFE"/>
    <w:rsid w:val="007A3A2B"/>
    <w:rsid w:val="007B7D1A"/>
    <w:rsid w:val="007C2F49"/>
    <w:rsid w:val="007C4672"/>
    <w:rsid w:val="007D3DB9"/>
    <w:rsid w:val="007D4400"/>
    <w:rsid w:val="007E616B"/>
    <w:rsid w:val="007E6B37"/>
    <w:rsid w:val="007F5FAC"/>
    <w:rsid w:val="00800203"/>
    <w:rsid w:val="0080085E"/>
    <w:rsid w:val="00800ECC"/>
    <w:rsid w:val="008049D1"/>
    <w:rsid w:val="0081063A"/>
    <w:rsid w:val="0081065C"/>
    <w:rsid w:val="0081798B"/>
    <w:rsid w:val="00820053"/>
    <w:rsid w:val="00820142"/>
    <w:rsid w:val="008322AC"/>
    <w:rsid w:val="0083348C"/>
    <w:rsid w:val="008441BE"/>
    <w:rsid w:val="00850692"/>
    <w:rsid w:val="00851E46"/>
    <w:rsid w:val="0085325D"/>
    <w:rsid w:val="00855747"/>
    <w:rsid w:val="00860403"/>
    <w:rsid w:val="008612B6"/>
    <w:rsid w:val="00863A86"/>
    <w:rsid w:val="008649BA"/>
    <w:rsid w:val="00874810"/>
    <w:rsid w:val="008749F4"/>
    <w:rsid w:val="00877E5C"/>
    <w:rsid w:val="0088139F"/>
    <w:rsid w:val="008846F6"/>
    <w:rsid w:val="00891A3C"/>
    <w:rsid w:val="0089348F"/>
    <w:rsid w:val="00895B7A"/>
    <w:rsid w:val="008A53C0"/>
    <w:rsid w:val="008A76F9"/>
    <w:rsid w:val="008B0212"/>
    <w:rsid w:val="008B4D68"/>
    <w:rsid w:val="008B7FDE"/>
    <w:rsid w:val="008C14CC"/>
    <w:rsid w:val="008C56F4"/>
    <w:rsid w:val="008C6895"/>
    <w:rsid w:val="008D1F9A"/>
    <w:rsid w:val="008D4D79"/>
    <w:rsid w:val="008D6766"/>
    <w:rsid w:val="008D6A41"/>
    <w:rsid w:val="008E04E5"/>
    <w:rsid w:val="008E1BA2"/>
    <w:rsid w:val="008E2C0B"/>
    <w:rsid w:val="008E3E33"/>
    <w:rsid w:val="008E7DFA"/>
    <w:rsid w:val="008F0BA8"/>
    <w:rsid w:val="008F67E7"/>
    <w:rsid w:val="008F6B7C"/>
    <w:rsid w:val="00901660"/>
    <w:rsid w:val="00906F81"/>
    <w:rsid w:val="00907493"/>
    <w:rsid w:val="009074FB"/>
    <w:rsid w:val="00911037"/>
    <w:rsid w:val="00911E4A"/>
    <w:rsid w:val="00914D71"/>
    <w:rsid w:val="00914DD0"/>
    <w:rsid w:val="00921078"/>
    <w:rsid w:val="00932C41"/>
    <w:rsid w:val="00934825"/>
    <w:rsid w:val="009360D1"/>
    <w:rsid w:val="00940859"/>
    <w:rsid w:val="0094259B"/>
    <w:rsid w:val="009458E6"/>
    <w:rsid w:val="009477AB"/>
    <w:rsid w:val="00950FEE"/>
    <w:rsid w:val="009510A9"/>
    <w:rsid w:val="009549E1"/>
    <w:rsid w:val="0095797E"/>
    <w:rsid w:val="00960AE3"/>
    <w:rsid w:val="009611CC"/>
    <w:rsid w:val="009640D0"/>
    <w:rsid w:val="0096550A"/>
    <w:rsid w:val="00976245"/>
    <w:rsid w:val="00977793"/>
    <w:rsid w:val="00986C13"/>
    <w:rsid w:val="00992481"/>
    <w:rsid w:val="00992AD1"/>
    <w:rsid w:val="0099559C"/>
    <w:rsid w:val="009A0328"/>
    <w:rsid w:val="009A2727"/>
    <w:rsid w:val="009A3427"/>
    <w:rsid w:val="009A500B"/>
    <w:rsid w:val="009A7C31"/>
    <w:rsid w:val="009B182B"/>
    <w:rsid w:val="009B4A3B"/>
    <w:rsid w:val="009B51FD"/>
    <w:rsid w:val="009C2311"/>
    <w:rsid w:val="009C3FE9"/>
    <w:rsid w:val="009C4CE7"/>
    <w:rsid w:val="009C57F9"/>
    <w:rsid w:val="009D2C43"/>
    <w:rsid w:val="009D44A7"/>
    <w:rsid w:val="009D4A63"/>
    <w:rsid w:val="009D6E04"/>
    <w:rsid w:val="009E423D"/>
    <w:rsid w:val="009F193D"/>
    <w:rsid w:val="00A035B5"/>
    <w:rsid w:val="00A06415"/>
    <w:rsid w:val="00A14AF0"/>
    <w:rsid w:val="00A21CDC"/>
    <w:rsid w:val="00A2329B"/>
    <w:rsid w:val="00A233C8"/>
    <w:rsid w:val="00A2353A"/>
    <w:rsid w:val="00A2364C"/>
    <w:rsid w:val="00A240E9"/>
    <w:rsid w:val="00A26EA0"/>
    <w:rsid w:val="00A3003E"/>
    <w:rsid w:val="00A31949"/>
    <w:rsid w:val="00A31E74"/>
    <w:rsid w:val="00A36851"/>
    <w:rsid w:val="00A424AE"/>
    <w:rsid w:val="00A42CE0"/>
    <w:rsid w:val="00A45310"/>
    <w:rsid w:val="00A51A80"/>
    <w:rsid w:val="00A51E2F"/>
    <w:rsid w:val="00A53287"/>
    <w:rsid w:val="00A55183"/>
    <w:rsid w:val="00A57FE0"/>
    <w:rsid w:val="00A61453"/>
    <w:rsid w:val="00A621BE"/>
    <w:rsid w:val="00A63471"/>
    <w:rsid w:val="00A6724F"/>
    <w:rsid w:val="00A72CDC"/>
    <w:rsid w:val="00A733C3"/>
    <w:rsid w:val="00A7470A"/>
    <w:rsid w:val="00A868ED"/>
    <w:rsid w:val="00A921B7"/>
    <w:rsid w:val="00AB1FFD"/>
    <w:rsid w:val="00AB2E73"/>
    <w:rsid w:val="00AD0344"/>
    <w:rsid w:val="00AD277C"/>
    <w:rsid w:val="00AD27D3"/>
    <w:rsid w:val="00AE450E"/>
    <w:rsid w:val="00AE4CF2"/>
    <w:rsid w:val="00AF066C"/>
    <w:rsid w:val="00AF1725"/>
    <w:rsid w:val="00AF285D"/>
    <w:rsid w:val="00AF2914"/>
    <w:rsid w:val="00AF3BF0"/>
    <w:rsid w:val="00AF6B49"/>
    <w:rsid w:val="00B14991"/>
    <w:rsid w:val="00B15F8E"/>
    <w:rsid w:val="00B231CA"/>
    <w:rsid w:val="00B2420B"/>
    <w:rsid w:val="00B34D1B"/>
    <w:rsid w:val="00B437F9"/>
    <w:rsid w:val="00B44394"/>
    <w:rsid w:val="00B45278"/>
    <w:rsid w:val="00B5242F"/>
    <w:rsid w:val="00B52BBC"/>
    <w:rsid w:val="00B5684B"/>
    <w:rsid w:val="00B72D19"/>
    <w:rsid w:val="00B813C4"/>
    <w:rsid w:val="00B82489"/>
    <w:rsid w:val="00B85F2E"/>
    <w:rsid w:val="00B91435"/>
    <w:rsid w:val="00B91F76"/>
    <w:rsid w:val="00B91F7D"/>
    <w:rsid w:val="00B9234B"/>
    <w:rsid w:val="00B927CB"/>
    <w:rsid w:val="00B95081"/>
    <w:rsid w:val="00BA1A70"/>
    <w:rsid w:val="00BA1D49"/>
    <w:rsid w:val="00BA4F1D"/>
    <w:rsid w:val="00BA6DF0"/>
    <w:rsid w:val="00BB389E"/>
    <w:rsid w:val="00BB4021"/>
    <w:rsid w:val="00BB4A1E"/>
    <w:rsid w:val="00BB62D3"/>
    <w:rsid w:val="00BC000E"/>
    <w:rsid w:val="00BC0892"/>
    <w:rsid w:val="00BC1A4B"/>
    <w:rsid w:val="00BC3574"/>
    <w:rsid w:val="00BC3AFA"/>
    <w:rsid w:val="00BC5524"/>
    <w:rsid w:val="00BC5927"/>
    <w:rsid w:val="00BD0B45"/>
    <w:rsid w:val="00BD251A"/>
    <w:rsid w:val="00BD6455"/>
    <w:rsid w:val="00BE0540"/>
    <w:rsid w:val="00BE1229"/>
    <w:rsid w:val="00BE3AF0"/>
    <w:rsid w:val="00BE6568"/>
    <w:rsid w:val="00BF1B65"/>
    <w:rsid w:val="00BF6BF9"/>
    <w:rsid w:val="00BF71A3"/>
    <w:rsid w:val="00BF7E10"/>
    <w:rsid w:val="00C01541"/>
    <w:rsid w:val="00C022D8"/>
    <w:rsid w:val="00C04BBD"/>
    <w:rsid w:val="00C10FEB"/>
    <w:rsid w:val="00C13AF5"/>
    <w:rsid w:val="00C2744C"/>
    <w:rsid w:val="00C27B47"/>
    <w:rsid w:val="00C30B2C"/>
    <w:rsid w:val="00C322B0"/>
    <w:rsid w:val="00C357D6"/>
    <w:rsid w:val="00C42064"/>
    <w:rsid w:val="00C52139"/>
    <w:rsid w:val="00C52821"/>
    <w:rsid w:val="00C56116"/>
    <w:rsid w:val="00C573E4"/>
    <w:rsid w:val="00C64201"/>
    <w:rsid w:val="00C70D5B"/>
    <w:rsid w:val="00C7396B"/>
    <w:rsid w:val="00C7432A"/>
    <w:rsid w:val="00C75FE1"/>
    <w:rsid w:val="00C80D4F"/>
    <w:rsid w:val="00C83BB8"/>
    <w:rsid w:val="00C853EA"/>
    <w:rsid w:val="00C856EE"/>
    <w:rsid w:val="00C9040C"/>
    <w:rsid w:val="00C906BA"/>
    <w:rsid w:val="00C939B9"/>
    <w:rsid w:val="00C93DAD"/>
    <w:rsid w:val="00C94A16"/>
    <w:rsid w:val="00C94A9A"/>
    <w:rsid w:val="00C97E47"/>
    <w:rsid w:val="00C97ECC"/>
    <w:rsid w:val="00CA0795"/>
    <w:rsid w:val="00CA36F1"/>
    <w:rsid w:val="00CB62B9"/>
    <w:rsid w:val="00CC33CD"/>
    <w:rsid w:val="00CC412C"/>
    <w:rsid w:val="00CC6E27"/>
    <w:rsid w:val="00CD0E6A"/>
    <w:rsid w:val="00CE14EA"/>
    <w:rsid w:val="00CE281B"/>
    <w:rsid w:val="00CE2C87"/>
    <w:rsid w:val="00CE5410"/>
    <w:rsid w:val="00CE56BB"/>
    <w:rsid w:val="00CE7A6D"/>
    <w:rsid w:val="00CF320F"/>
    <w:rsid w:val="00CF3C2F"/>
    <w:rsid w:val="00CF3C5E"/>
    <w:rsid w:val="00CF6F68"/>
    <w:rsid w:val="00D0301F"/>
    <w:rsid w:val="00D05B28"/>
    <w:rsid w:val="00D119DF"/>
    <w:rsid w:val="00D15A91"/>
    <w:rsid w:val="00D179D0"/>
    <w:rsid w:val="00D2002E"/>
    <w:rsid w:val="00D22F9A"/>
    <w:rsid w:val="00D26F1D"/>
    <w:rsid w:val="00D33B7F"/>
    <w:rsid w:val="00D37070"/>
    <w:rsid w:val="00D4307A"/>
    <w:rsid w:val="00D45266"/>
    <w:rsid w:val="00D50115"/>
    <w:rsid w:val="00D53836"/>
    <w:rsid w:val="00D65F82"/>
    <w:rsid w:val="00D67EAC"/>
    <w:rsid w:val="00D831D7"/>
    <w:rsid w:val="00D834F3"/>
    <w:rsid w:val="00D8472B"/>
    <w:rsid w:val="00D96647"/>
    <w:rsid w:val="00D97A96"/>
    <w:rsid w:val="00DA7972"/>
    <w:rsid w:val="00DB1D95"/>
    <w:rsid w:val="00DB214B"/>
    <w:rsid w:val="00DB326F"/>
    <w:rsid w:val="00DB70E6"/>
    <w:rsid w:val="00DB7CDF"/>
    <w:rsid w:val="00DC1538"/>
    <w:rsid w:val="00DC4481"/>
    <w:rsid w:val="00DC51CC"/>
    <w:rsid w:val="00DC611B"/>
    <w:rsid w:val="00DD1C56"/>
    <w:rsid w:val="00DD2B5D"/>
    <w:rsid w:val="00DD6F22"/>
    <w:rsid w:val="00DE2212"/>
    <w:rsid w:val="00DE393C"/>
    <w:rsid w:val="00DE4D7B"/>
    <w:rsid w:val="00DE515E"/>
    <w:rsid w:val="00DF37BD"/>
    <w:rsid w:val="00DF6DE8"/>
    <w:rsid w:val="00DF76CC"/>
    <w:rsid w:val="00E009A8"/>
    <w:rsid w:val="00E0265E"/>
    <w:rsid w:val="00E0313C"/>
    <w:rsid w:val="00E07DB6"/>
    <w:rsid w:val="00E10D34"/>
    <w:rsid w:val="00E228CA"/>
    <w:rsid w:val="00E270C0"/>
    <w:rsid w:val="00E27246"/>
    <w:rsid w:val="00E32643"/>
    <w:rsid w:val="00E326A3"/>
    <w:rsid w:val="00E355E7"/>
    <w:rsid w:val="00E367DF"/>
    <w:rsid w:val="00E37B1F"/>
    <w:rsid w:val="00E407CD"/>
    <w:rsid w:val="00E43D8B"/>
    <w:rsid w:val="00E43E71"/>
    <w:rsid w:val="00E501F3"/>
    <w:rsid w:val="00E5334C"/>
    <w:rsid w:val="00E53719"/>
    <w:rsid w:val="00E55838"/>
    <w:rsid w:val="00E5592E"/>
    <w:rsid w:val="00E56261"/>
    <w:rsid w:val="00E563B0"/>
    <w:rsid w:val="00E57181"/>
    <w:rsid w:val="00E63251"/>
    <w:rsid w:val="00E72005"/>
    <w:rsid w:val="00E727F8"/>
    <w:rsid w:val="00E73FF1"/>
    <w:rsid w:val="00E7599D"/>
    <w:rsid w:val="00E8012F"/>
    <w:rsid w:val="00E813C3"/>
    <w:rsid w:val="00E82B11"/>
    <w:rsid w:val="00E85AF1"/>
    <w:rsid w:val="00E95A48"/>
    <w:rsid w:val="00E97C29"/>
    <w:rsid w:val="00EA7258"/>
    <w:rsid w:val="00EB4B47"/>
    <w:rsid w:val="00EB55AB"/>
    <w:rsid w:val="00EC1CCF"/>
    <w:rsid w:val="00EE6598"/>
    <w:rsid w:val="00EE663D"/>
    <w:rsid w:val="00EE7C5D"/>
    <w:rsid w:val="00EF0E50"/>
    <w:rsid w:val="00EF1782"/>
    <w:rsid w:val="00EF2CE1"/>
    <w:rsid w:val="00EF4714"/>
    <w:rsid w:val="00EF7404"/>
    <w:rsid w:val="00F00C1E"/>
    <w:rsid w:val="00F048C9"/>
    <w:rsid w:val="00F06CCC"/>
    <w:rsid w:val="00F22255"/>
    <w:rsid w:val="00F26619"/>
    <w:rsid w:val="00F30289"/>
    <w:rsid w:val="00F370EA"/>
    <w:rsid w:val="00F43F12"/>
    <w:rsid w:val="00F460BF"/>
    <w:rsid w:val="00F526D9"/>
    <w:rsid w:val="00F54780"/>
    <w:rsid w:val="00F55202"/>
    <w:rsid w:val="00F574EB"/>
    <w:rsid w:val="00F5768D"/>
    <w:rsid w:val="00F57804"/>
    <w:rsid w:val="00F61B5E"/>
    <w:rsid w:val="00F6329C"/>
    <w:rsid w:val="00F63F5B"/>
    <w:rsid w:val="00F64946"/>
    <w:rsid w:val="00F66044"/>
    <w:rsid w:val="00F665D2"/>
    <w:rsid w:val="00F714DE"/>
    <w:rsid w:val="00F74316"/>
    <w:rsid w:val="00F7631E"/>
    <w:rsid w:val="00F81959"/>
    <w:rsid w:val="00F8253A"/>
    <w:rsid w:val="00F84F95"/>
    <w:rsid w:val="00F85779"/>
    <w:rsid w:val="00F8631B"/>
    <w:rsid w:val="00F86463"/>
    <w:rsid w:val="00F955FD"/>
    <w:rsid w:val="00F95C8E"/>
    <w:rsid w:val="00FA1C4C"/>
    <w:rsid w:val="00FA4FEE"/>
    <w:rsid w:val="00FA7940"/>
    <w:rsid w:val="00FB1866"/>
    <w:rsid w:val="00FB1AA5"/>
    <w:rsid w:val="00FB3910"/>
    <w:rsid w:val="00FB4FE7"/>
    <w:rsid w:val="00FC0CEA"/>
    <w:rsid w:val="00FC10A8"/>
    <w:rsid w:val="00FC1764"/>
    <w:rsid w:val="00FC563C"/>
    <w:rsid w:val="00FC7198"/>
    <w:rsid w:val="00FC7526"/>
    <w:rsid w:val="00FD2DE0"/>
    <w:rsid w:val="00FE0B41"/>
    <w:rsid w:val="00FE7F52"/>
    <w:rsid w:val="00FF6801"/>
    <w:rsid w:val="016926D1"/>
    <w:rsid w:val="069FC636"/>
    <w:rsid w:val="147424A6"/>
    <w:rsid w:val="4D14146E"/>
    <w:rsid w:val="52E86F8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323C672"/>
  <w15:chartTrackingRefBased/>
  <w15:docId w15:val="{49C394FD-58F0-4B0A-ADF1-1CE66A17B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804"/>
    <w:pPr>
      <w:jc w:val="both"/>
    </w:pPr>
    <w:rPr>
      <w:sz w:val="24"/>
      <w:szCs w:val="24"/>
      <w:lang w:val="es-ES" w:eastAsia="es-ES"/>
    </w:rPr>
  </w:style>
  <w:style w:type="paragraph" w:styleId="Ttulo1">
    <w:name w:val="heading 1"/>
    <w:basedOn w:val="Normal"/>
    <w:next w:val="Normal"/>
    <w:autoRedefine/>
    <w:qFormat/>
    <w:rsid w:val="00086198"/>
    <w:pPr>
      <w:keepNext/>
      <w:numPr>
        <w:numId w:val="28"/>
      </w:numPr>
      <w:spacing w:before="480" w:after="240" w:line="276" w:lineRule="auto"/>
      <w:outlineLvl w:val="0"/>
    </w:pPr>
    <w:rPr>
      <w:rFonts w:eastAsia="MS Mincho" w:cs="Arial"/>
      <w:b/>
      <w:color w:val="073763"/>
      <w:sz w:val="32"/>
      <w:szCs w:val="36"/>
      <w:lang w:val="es-ES_tradnl"/>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086198"/>
    <w:pPr>
      <w:keepNext/>
      <w:numPr>
        <w:ilvl w:val="1"/>
        <w:numId w:val="28"/>
      </w:numPr>
      <w:spacing w:before="480" w:after="240" w:line="276" w:lineRule="auto"/>
      <w:outlineLvl w:val="1"/>
    </w:pPr>
    <w:rPr>
      <w:b/>
      <w:color w:val="1F497D"/>
      <w:sz w:val="28"/>
      <w:szCs w:val="20"/>
      <w:lang w:val="es-ES_tradnl"/>
    </w:rPr>
  </w:style>
  <w:style w:type="paragraph" w:styleId="Ttulo3">
    <w:name w:val="heading 3"/>
    <w:basedOn w:val="Normal"/>
    <w:next w:val="Normal"/>
    <w:autoRedefine/>
    <w:qFormat/>
    <w:rsid w:val="00DF6DE8"/>
    <w:pPr>
      <w:keepNext/>
      <w:numPr>
        <w:ilvl w:val="2"/>
        <w:numId w:val="28"/>
      </w:numPr>
      <w:spacing w:before="480" w:line="276" w:lineRule="auto"/>
      <w:outlineLvl w:val="2"/>
    </w:pPr>
    <w:rPr>
      <w:rFonts w:eastAsia="Arial Unicode MS" w:cs="Arial"/>
      <w:b/>
      <w:bCs/>
      <w:color w:val="073763"/>
      <w:szCs w:val="26"/>
    </w:rPr>
  </w:style>
  <w:style w:type="paragraph" w:styleId="Ttulo4">
    <w:name w:val="heading 4"/>
    <w:basedOn w:val="Normal"/>
    <w:next w:val="Normal"/>
    <w:autoRedefine/>
    <w:qFormat/>
    <w:rsid w:val="00A921B7"/>
    <w:pPr>
      <w:keepNext/>
      <w:numPr>
        <w:ilvl w:val="3"/>
        <w:numId w:val="28"/>
      </w:numPr>
      <w:spacing w:before="360" w:after="240" w:line="276" w:lineRule="auto"/>
      <w:outlineLvl w:val="3"/>
    </w:pPr>
    <w:rPr>
      <w:b/>
      <w:bCs/>
      <w:color w:val="073763"/>
      <w:szCs w:val="28"/>
    </w:rPr>
  </w:style>
  <w:style w:type="paragraph" w:styleId="Ttulo5">
    <w:name w:val="heading 5"/>
    <w:basedOn w:val="Normal"/>
    <w:next w:val="Normal"/>
    <w:qFormat/>
    <w:pPr>
      <w:numPr>
        <w:ilvl w:val="4"/>
        <w:numId w:val="28"/>
      </w:numPr>
      <w:outlineLvl w:val="4"/>
    </w:pPr>
    <w:rPr>
      <w:b/>
      <w:bCs/>
      <w:iCs/>
      <w:szCs w:val="26"/>
    </w:rPr>
  </w:style>
  <w:style w:type="paragraph" w:styleId="Ttulo6">
    <w:name w:val="heading 6"/>
    <w:basedOn w:val="Normal"/>
    <w:next w:val="Normal"/>
    <w:qFormat/>
    <w:pPr>
      <w:numPr>
        <w:ilvl w:val="5"/>
        <w:numId w:val="28"/>
      </w:numPr>
      <w:spacing w:before="240" w:after="60" w:line="360" w:lineRule="auto"/>
      <w:outlineLvl w:val="5"/>
    </w:pPr>
    <w:rPr>
      <w:b/>
      <w:bCs/>
      <w:sz w:val="22"/>
      <w:szCs w:val="22"/>
    </w:rPr>
  </w:style>
  <w:style w:type="paragraph" w:styleId="Ttulo7">
    <w:name w:val="heading 7"/>
    <w:basedOn w:val="Normal"/>
    <w:next w:val="Normal"/>
    <w:qFormat/>
    <w:pPr>
      <w:numPr>
        <w:ilvl w:val="6"/>
        <w:numId w:val="28"/>
      </w:numPr>
      <w:spacing w:before="240" w:after="60" w:line="360" w:lineRule="auto"/>
      <w:outlineLvl w:val="6"/>
    </w:pPr>
  </w:style>
  <w:style w:type="paragraph" w:styleId="Ttulo8">
    <w:name w:val="heading 8"/>
    <w:basedOn w:val="Normal"/>
    <w:next w:val="Normal"/>
    <w:qFormat/>
    <w:pPr>
      <w:numPr>
        <w:ilvl w:val="7"/>
        <w:numId w:val="28"/>
      </w:numPr>
      <w:spacing w:before="240" w:after="60" w:line="360" w:lineRule="auto"/>
      <w:outlineLvl w:val="7"/>
    </w:pPr>
    <w:rPr>
      <w:i/>
      <w:iCs/>
    </w:rPr>
  </w:style>
  <w:style w:type="paragraph" w:styleId="Ttulo9">
    <w:name w:val="heading 9"/>
    <w:basedOn w:val="Normal"/>
    <w:next w:val="Normal"/>
    <w:qFormat/>
    <w:pPr>
      <w:numPr>
        <w:ilvl w:val="8"/>
        <w:numId w:val="28"/>
      </w:numPr>
      <w:spacing w:before="240" w:after="60" w:line="360" w:lineRule="auto"/>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autoRedefine/>
    <w:qFormat/>
    <w:rsid w:val="00D119DF"/>
    <w:pPr>
      <w:keepNext/>
      <w:spacing w:before="480" w:after="480" w:line="276" w:lineRule="auto"/>
      <w:jc w:val="center"/>
    </w:pPr>
    <w:rPr>
      <w:b/>
      <w:color w:val="073763"/>
      <w:kern w:val="28"/>
      <w:sz w:val="40"/>
      <w:szCs w:val="20"/>
      <w:lang w:val="es-ES_tradnl"/>
      <w14:shadow w14:blurRad="50800" w14:dist="38100" w14:dir="2700000" w14:sx="100000" w14:sy="100000" w14:kx="0" w14:ky="0" w14:algn="tl">
        <w14:srgbClr w14:val="000000">
          <w14:alpha w14:val="60000"/>
        </w14:srgbClr>
      </w14:shadow>
    </w:rPr>
  </w:style>
  <w:style w:type="paragraph" w:customStyle="1" w:styleId="Vietica">
    <w:name w:val="Viñetica"/>
    <w:basedOn w:val="Normal"/>
    <w:pPr>
      <w:numPr>
        <w:numId w:val="2"/>
      </w:numPr>
    </w:p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customStyle="1" w:styleId="t">
    <w:name w:val="t"/>
    <w:basedOn w:val="Normal"/>
    <w:pPr>
      <w:spacing w:before="100" w:beforeAutospacing="1" w:after="100" w:afterAutospacing="1"/>
      <w:jc w:val="left"/>
    </w:pPr>
    <w:rPr>
      <w:rFonts w:ascii="Arial Unicode MS" w:eastAsia="Arial Unicode MS" w:hAnsi="Arial Unicode MS" w:cs="Arial Unicode MS"/>
      <w:color w:val="000000"/>
    </w:rPr>
  </w:style>
  <w:style w:type="paragraph" w:styleId="TDC2">
    <w:name w:val="toc 2"/>
    <w:basedOn w:val="Normal"/>
    <w:next w:val="Normal"/>
    <w:autoRedefine/>
    <w:uiPriority w:val="39"/>
    <w:rsid w:val="00F26619"/>
    <w:pPr>
      <w:widowControl w:val="0"/>
      <w:numPr>
        <w:ilvl w:val="12"/>
      </w:numPr>
      <w:tabs>
        <w:tab w:val="left" w:pos="454"/>
        <w:tab w:val="right" w:leader="dot" w:pos="8789"/>
      </w:tabs>
      <w:suppressAutoHyphens/>
    </w:pPr>
    <w:rPr>
      <w:rFonts w:cs="Calibri"/>
      <w:bCs/>
      <w:noProof/>
      <w:szCs w:val="16"/>
    </w:rPr>
  </w:style>
  <w:style w:type="paragraph" w:styleId="TDC1">
    <w:name w:val="toc 1"/>
    <w:basedOn w:val="Normal"/>
    <w:next w:val="Normal"/>
    <w:autoRedefine/>
    <w:uiPriority w:val="39"/>
    <w:rsid w:val="00F26619"/>
    <w:pPr>
      <w:tabs>
        <w:tab w:val="left" w:pos="340"/>
        <w:tab w:val="right" w:leader="dot" w:pos="8789"/>
      </w:tabs>
      <w:spacing w:before="120"/>
    </w:pPr>
    <w:rPr>
      <w:b/>
      <w:bCs/>
      <w:noProof/>
      <w:szCs w:val="20"/>
    </w:rPr>
  </w:style>
  <w:style w:type="character" w:styleId="Hipervnculo">
    <w:name w:val="Hyperlink"/>
    <w:uiPriority w:val="99"/>
    <w:rPr>
      <w:color w:val="0000FF"/>
      <w:u w:val="single"/>
    </w:rPr>
  </w:style>
  <w:style w:type="character" w:styleId="Nmerodepgina">
    <w:name w:val="page number"/>
    <w:basedOn w:val="Fuentedeprrafopredeter"/>
  </w:style>
  <w:style w:type="paragraph" w:styleId="NormalWeb">
    <w:name w:val="Normal (Web)"/>
    <w:basedOn w:val="Normal"/>
    <w:pPr>
      <w:spacing w:before="100" w:beforeAutospacing="1" w:after="100" w:afterAutospacing="1"/>
      <w:jc w:val="left"/>
    </w:pPr>
    <w:rPr>
      <w:rFonts w:ascii="Arial Unicode MS" w:eastAsia="Arial Unicode MS" w:hAnsi="Arial Unicode MS" w:cs="Arial Unicode MS"/>
    </w:rPr>
  </w:style>
  <w:style w:type="paragraph" w:styleId="Textoindependiente">
    <w:name w:val="Body Text"/>
    <w:basedOn w:val="Normal"/>
    <w:link w:val="TextoindependienteCar"/>
    <w:pPr>
      <w:jc w:val="center"/>
    </w:pPr>
    <w:rPr>
      <w:rFonts w:cs="Arial"/>
      <w:b/>
      <w:bCs/>
      <w:sz w:val="32"/>
    </w:rPr>
  </w:style>
  <w:style w:type="paragraph" w:styleId="Textodeglobo">
    <w:name w:val="Balloon Text"/>
    <w:basedOn w:val="Normal"/>
    <w:link w:val="TextodegloboCar"/>
    <w:rsid w:val="00B91435"/>
    <w:rPr>
      <w:rFonts w:ascii="Tahoma" w:hAnsi="Tahoma" w:cs="Tahoma"/>
      <w:sz w:val="16"/>
      <w:szCs w:val="16"/>
    </w:rPr>
  </w:style>
  <w:style w:type="character" w:customStyle="1" w:styleId="TextodegloboCar">
    <w:name w:val="Texto de globo Car"/>
    <w:link w:val="Textodeglobo"/>
    <w:rsid w:val="00B91435"/>
    <w:rPr>
      <w:rFonts w:ascii="Tahoma" w:hAnsi="Tahoma" w:cs="Tahoma"/>
      <w:sz w:val="16"/>
      <w:szCs w:val="16"/>
      <w:lang w:val="es-ES" w:eastAsia="es-ES"/>
    </w:rPr>
  </w:style>
  <w:style w:type="character" w:customStyle="1" w:styleId="TextoindependienteCar">
    <w:name w:val="Texto independiente Car"/>
    <w:link w:val="Textoindependiente"/>
    <w:rsid w:val="004A300E"/>
    <w:rPr>
      <w:rFonts w:ascii="Arial" w:hAnsi="Arial" w:cs="Arial"/>
      <w:b/>
      <w:bCs/>
      <w:sz w:val="32"/>
      <w:szCs w:val="24"/>
      <w:lang w:val="es-ES" w:eastAsia="es-ES"/>
      <w14:shadow w14:blurRad="50800" w14:dist="38100" w14:dir="2700000" w14:sx="100000" w14:sy="100000" w14:kx="0" w14:ky="0" w14:algn="tl">
        <w14:srgbClr w14:val="000000">
          <w14:alpha w14:val="60000"/>
        </w14:srgbClr>
      </w14:shadow>
    </w:rPr>
  </w:style>
  <w:style w:type="paragraph" w:customStyle="1" w:styleId="Pasos">
    <w:name w:val="Pasos"/>
    <w:basedOn w:val="Normal"/>
    <w:next w:val="Normal"/>
    <w:rsid w:val="00B72D19"/>
    <w:pPr>
      <w:numPr>
        <w:numId w:val="3"/>
      </w:numPr>
    </w:pPr>
    <w:rPr>
      <w:sz w:val="20"/>
    </w:rPr>
  </w:style>
  <w:style w:type="paragraph" w:styleId="TDC3">
    <w:name w:val="toc 3"/>
    <w:basedOn w:val="Normal"/>
    <w:next w:val="Normal"/>
    <w:autoRedefine/>
    <w:uiPriority w:val="39"/>
    <w:rsid w:val="004432C4"/>
    <w:pPr>
      <w:tabs>
        <w:tab w:val="left" w:pos="851"/>
        <w:tab w:val="right" w:leader="dot" w:pos="8830"/>
      </w:tabs>
    </w:pPr>
  </w:style>
  <w:style w:type="paragraph" w:customStyle="1" w:styleId="Titulo1">
    <w:name w:val="Titulo1"/>
    <w:basedOn w:val="Normal"/>
    <w:next w:val="Normal"/>
    <w:rsid w:val="00BB62D3"/>
    <w:pPr>
      <w:numPr>
        <w:numId w:val="4"/>
      </w:numPr>
    </w:pPr>
    <w:rPr>
      <w:b/>
      <w:sz w:val="20"/>
    </w:rPr>
  </w:style>
  <w:style w:type="paragraph" w:customStyle="1" w:styleId="Titulo2">
    <w:name w:val="Titulo2"/>
    <w:basedOn w:val="Normal"/>
    <w:next w:val="Normal"/>
    <w:rsid w:val="00BB62D3"/>
    <w:pPr>
      <w:numPr>
        <w:ilvl w:val="1"/>
        <w:numId w:val="4"/>
      </w:numPr>
    </w:pPr>
    <w:rPr>
      <w:b/>
      <w:sz w:val="20"/>
    </w:rPr>
  </w:style>
  <w:style w:type="paragraph" w:customStyle="1" w:styleId="Titulo3">
    <w:name w:val="Titulo3"/>
    <w:basedOn w:val="Normal"/>
    <w:next w:val="Normal"/>
    <w:rsid w:val="00BB62D3"/>
    <w:pPr>
      <w:numPr>
        <w:ilvl w:val="2"/>
        <w:numId w:val="4"/>
      </w:numPr>
    </w:pPr>
    <w:rPr>
      <w:b/>
      <w:sz w:val="20"/>
    </w:rPr>
  </w:style>
  <w:style w:type="paragraph" w:customStyle="1" w:styleId="Textoindependiente31">
    <w:name w:val="Texto independiente 31"/>
    <w:basedOn w:val="Normal"/>
    <w:rsid w:val="00BB62D3"/>
    <w:pPr>
      <w:overflowPunct w:val="0"/>
      <w:autoSpaceDE w:val="0"/>
      <w:autoSpaceDN w:val="0"/>
      <w:adjustRightInd w:val="0"/>
      <w:textAlignment w:val="baseline"/>
    </w:pPr>
    <w:rPr>
      <w:szCs w:val="20"/>
    </w:rPr>
  </w:style>
  <w:style w:type="paragraph" w:styleId="TDC4">
    <w:name w:val="toc 4"/>
    <w:basedOn w:val="Normal"/>
    <w:next w:val="Normal"/>
    <w:autoRedefine/>
    <w:uiPriority w:val="39"/>
    <w:rsid w:val="00BB62D3"/>
    <w:pPr>
      <w:tabs>
        <w:tab w:val="right" w:leader="dot" w:pos="-1797"/>
        <w:tab w:val="left" w:pos="907"/>
        <w:tab w:val="left" w:pos="1200"/>
        <w:tab w:val="right" w:leader="dot" w:pos="9960"/>
      </w:tabs>
    </w:pPr>
    <w:rPr>
      <w:noProof/>
      <w:sz w:val="20"/>
      <w:szCs w:val="20"/>
    </w:rPr>
  </w:style>
  <w:style w:type="paragraph" w:styleId="TDC5">
    <w:name w:val="toc 5"/>
    <w:basedOn w:val="Normal"/>
    <w:next w:val="Normal"/>
    <w:autoRedefine/>
    <w:uiPriority w:val="39"/>
    <w:rsid w:val="00BB62D3"/>
    <w:pPr>
      <w:ind w:left="800"/>
    </w:pPr>
    <w:rPr>
      <w:sz w:val="20"/>
    </w:rPr>
  </w:style>
  <w:style w:type="paragraph" w:styleId="TDC6">
    <w:name w:val="toc 6"/>
    <w:basedOn w:val="Normal"/>
    <w:next w:val="Normal"/>
    <w:autoRedefine/>
    <w:uiPriority w:val="39"/>
    <w:rsid w:val="00BB62D3"/>
    <w:pPr>
      <w:ind w:left="1000"/>
    </w:pPr>
    <w:rPr>
      <w:sz w:val="20"/>
    </w:rPr>
  </w:style>
  <w:style w:type="paragraph" w:styleId="TDC7">
    <w:name w:val="toc 7"/>
    <w:basedOn w:val="Normal"/>
    <w:next w:val="Normal"/>
    <w:autoRedefine/>
    <w:uiPriority w:val="39"/>
    <w:rsid w:val="00BB62D3"/>
    <w:pPr>
      <w:ind w:left="1200"/>
    </w:pPr>
    <w:rPr>
      <w:sz w:val="20"/>
    </w:rPr>
  </w:style>
  <w:style w:type="paragraph" w:styleId="TDC8">
    <w:name w:val="toc 8"/>
    <w:basedOn w:val="Normal"/>
    <w:next w:val="Normal"/>
    <w:autoRedefine/>
    <w:uiPriority w:val="39"/>
    <w:rsid w:val="00BB62D3"/>
    <w:pPr>
      <w:ind w:left="1400"/>
    </w:pPr>
    <w:rPr>
      <w:sz w:val="20"/>
    </w:rPr>
  </w:style>
  <w:style w:type="paragraph" w:styleId="TDC9">
    <w:name w:val="toc 9"/>
    <w:basedOn w:val="Normal"/>
    <w:next w:val="Normal"/>
    <w:autoRedefine/>
    <w:uiPriority w:val="39"/>
    <w:rsid w:val="00BB62D3"/>
    <w:pPr>
      <w:ind w:left="1600"/>
    </w:pPr>
    <w:rPr>
      <w:sz w:val="20"/>
    </w:rPr>
  </w:style>
  <w:style w:type="paragraph" w:customStyle="1" w:styleId="Titulito">
    <w:name w:val="Titulito"/>
    <w:basedOn w:val="Normal"/>
    <w:next w:val="Normal"/>
    <w:rsid w:val="00BB62D3"/>
    <w:rPr>
      <w:b/>
      <w:sz w:val="20"/>
    </w:rPr>
  </w:style>
  <w:style w:type="paragraph" w:customStyle="1" w:styleId="Titulo4">
    <w:name w:val="Titulo4"/>
    <w:basedOn w:val="Normal"/>
    <w:next w:val="Normal"/>
    <w:rsid w:val="00BB62D3"/>
    <w:pPr>
      <w:numPr>
        <w:ilvl w:val="3"/>
        <w:numId w:val="4"/>
      </w:numPr>
    </w:pPr>
    <w:rPr>
      <w:b/>
      <w:sz w:val="20"/>
    </w:rPr>
  </w:style>
  <w:style w:type="character" w:styleId="Hipervnculovisitado">
    <w:name w:val="FollowedHyperlink"/>
    <w:rsid w:val="00BB62D3"/>
    <w:rPr>
      <w:color w:val="800080"/>
      <w:u w:val="single"/>
    </w:rPr>
  </w:style>
  <w:style w:type="paragraph" w:styleId="Textoindependiente2">
    <w:name w:val="Body Text 2"/>
    <w:basedOn w:val="Normal"/>
    <w:link w:val="Textoindependiente2Car"/>
    <w:rsid w:val="00BB62D3"/>
    <w:rPr>
      <w:sz w:val="30"/>
      <w:szCs w:val="20"/>
      <w:lang w:val="es-ES_tradnl"/>
    </w:rPr>
  </w:style>
  <w:style w:type="character" w:customStyle="1" w:styleId="Textoindependiente2Car">
    <w:name w:val="Texto independiente 2 Car"/>
    <w:link w:val="Textoindependiente2"/>
    <w:rsid w:val="00BB62D3"/>
    <w:rPr>
      <w:rFonts w:ascii="Arial" w:hAnsi="Arial"/>
      <w:sz w:val="30"/>
      <w:lang w:val="es-ES_tradnl" w:eastAsia="es-ES"/>
    </w:rPr>
  </w:style>
  <w:style w:type="paragraph" w:customStyle="1" w:styleId="indent">
    <w:name w:val="indent"/>
    <w:basedOn w:val="Normal"/>
    <w:rsid w:val="00BB62D3"/>
    <w:pPr>
      <w:spacing w:before="100" w:beforeAutospacing="1" w:after="100" w:afterAutospacing="1"/>
      <w:jc w:val="left"/>
    </w:pPr>
    <w:rPr>
      <w:rFonts w:ascii="Arial Unicode MS" w:eastAsia="Arial Unicode MS" w:hAnsi="Arial Unicode MS" w:cs="Arial Unicode MS"/>
    </w:rPr>
  </w:style>
  <w:style w:type="paragraph" w:customStyle="1" w:styleId="dt">
    <w:name w:val="dt"/>
    <w:basedOn w:val="Normal"/>
    <w:rsid w:val="00BB62D3"/>
    <w:pPr>
      <w:spacing w:before="100" w:beforeAutospacing="1" w:after="100" w:afterAutospacing="1"/>
      <w:jc w:val="left"/>
    </w:pPr>
    <w:rPr>
      <w:rFonts w:ascii="Arial Unicode MS" w:eastAsia="Arial Unicode MS" w:hAnsi="Arial Unicode MS" w:cs="Arial Unicode MS"/>
    </w:rPr>
  </w:style>
  <w:style w:type="paragraph" w:styleId="Textoindependiente3">
    <w:name w:val="Body Text 3"/>
    <w:basedOn w:val="Normal"/>
    <w:link w:val="Textoindependiente3Car"/>
    <w:rsid w:val="00BB62D3"/>
    <w:pPr>
      <w:jc w:val="center"/>
    </w:pPr>
    <w:rPr>
      <w:b/>
      <w:bCs/>
      <w:sz w:val="16"/>
    </w:rPr>
  </w:style>
  <w:style w:type="character" w:customStyle="1" w:styleId="Textoindependiente3Car">
    <w:name w:val="Texto independiente 3 Car"/>
    <w:link w:val="Textoindependiente3"/>
    <w:rsid w:val="00BB62D3"/>
    <w:rPr>
      <w:rFonts w:ascii="Arial" w:hAnsi="Arial"/>
      <w:b/>
      <w:bCs/>
      <w:sz w:val="16"/>
      <w:szCs w:val="24"/>
      <w:lang w:val="es-ES" w:eastAsia="es-ES"/>
    </w:rPr>
  </w:style>
  <w:style w:type="paragraph" w:customStyle="1" w:styleId="rtt">
    <w:name w:val="rtt"/>
    <w:basedOn w:val="Normal"/>
    <w:rsid w:val="00BB62D3"/>
    <w:pPr>
      <w:spacing w:before="100" w:beforeAutospacing="1" w:after="100" w:afterAutospacing="1"/>
      <w:jc w:val="left"/>
    </w:pPr>
    <w:rPr>
      <w:rFonts w:ascii="Arial Unicode MS" w:eastAsia="Arial Unicode MS" w:hAnsi="Arial Unicode MS" w:cs="Arial Unicode MS"/>
      <w:color w:val="000000"/>
    </w:rPr>
  </w:style>
  <w:style w:type="paragraph" w:styleId="Mapadeldocumento">
    <w:name w:val="Document Map"/>
    <w:basedOn w:val="Normal"/>
    <w:link w:val="MapadeldocumentoCar"/>
    <w:rsid w:val="00BB62D3"/>
    <w:pPr>
      <w:shd w:val="clear" w:color="auto" w:fill="000080"/>
    </w:pPr>
    <w:rPr>
      <w:rFonts w:ascii="Tahoma" w:hAnsi="Tahoma" w:cs="Tahoma"/>
      <w:sz w:val="20"/>
    </w:rPr>
  </w:style>
  <w:style w:type="character" w:customStyle="1" w:styleId="MapadeldocumentoCar">
    <w:name w:val="Mapa del documento Car"/>
    <w:link w:val="Mapadeldocumento"/>
    <w:rsid w:val="00BB62D3"/>
    <w:rPr>
      <w:rFonts w:ascii="Tahoma" w:hAnsi="Tahoma" w:cs="Tahoma"/>
      <w:szCs w:val="24"/>
      <w:shd w:val="clear" w:color="auto" w:fill="000080"/>
      <w:lang w:val="es-ES" w:eastAsia="es-ES"/>
    </w:rPr>
  </w:style>
  <w:style w:type="paragraph" w:styleId="Subttulo">
    <w:name w:val="Subtitle"/>
    <w:basedOn w:val="Normal"/>
    <w:next w:val="Normal"/>
    <w:link w:val="SubttuloCar"/>
    <w:qFormat/>
    <w:rsid w:val="00080B75"/>
    <w:pPr>
      <w:spacing w:after="60"/>
      <w:jc w:val="center"/>
      <w:outlineLvl w:val="1"/>
    </w:pPr>
    <w:rPr>
      <w:rFonts w:ascii="Cambria" w:hAnsi="Cambria"/>
    </w:rPr>
  </w:style>
  <w:style w:type="character" w:customStyle="1" w:styleId="SubttuloCar">
    <w:name w:val="Subtítulo Car"/>
    <w:link w:val="Subttulo"/>
    <w:rsid w:val="00080B75"/>
    <w:rPr>
      <w:rFonts w:ascii="Cambria" w:eastAsia="Times New Roman" w:hAnsi="Cambria" w:cs="Times New Roman"/>
      <w:sz w:val="24"/>
      <w:szCs w:val="24"/>
      <w:lang w:val="es-ES" w:eastAsia="es-ES"/>
    </w:rPr>
  </w:style>
  <w:style w:type="paragraph" w:styleId="Prrafodelista">
    <w:name w:val="List Paragraph"/>
    <w:basedOn w:val="Normal"/>
    <w:uiPriority w:val="34"/>
    <w:qFormat/>
    <w:rsid w:val="00645D53"/>
    <w:pPr>
      <w:ind w:left="708"/>
    </w:pPr>
  </w:style>
  <w:style w:type="character" w:styleId="nfasis">
    <w:name w:val="Emphasis"/>
    <w:qFormat/>
    <w:rsid w:val="00266C5B"/>
    <w:rPr>
      <w:i/>
      <w:iCs/>
    </w:rPr>
  </w:style>
  <w:style w:type="table" w:styleId="Tablaconcuadrcula">
    <w:name w:val="Table Grid"/>
    <w:basedOn w:val="Tablanormal"/>
    <w:rsid w:val="0048223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istoriaTtulo">
    <w:name w:val="Historia Título"/>
    <w:basedOn w:val="Normal"/>
    <w:next w:val="Normal"/>
    <w:rsid w:val="006E09C5"/>
    <w:pPr>
      <w:spacing w:line="360" w:lineRule="auto"/>
      <w:jc w:val="center"/>
    </w:pPr>
    <w:rPr>
      <w:rFonts w:ascii="Arial" w:hAnsi="Arial"/>
      <w:b/>
      <w:bCs/>
      <w:sz w:val="20"/>
    </w:rPr>
  </w:style>
  <w:style w:type="paragraph" w:customStyle="1" w:styleId="PortadaTtulo1">
    <w:name w:val="Portada Título1"/>
    <w:basedOn w:val="Normal"/>
    <w:next w:val="Normal"/>
    <w:rsid w:val="006E09C5"/>
    <w:pPr>
      <w:spacing w:line="360" w:lineRule="auto"/>
      <w:jc w:val="center"/>
    </w:pPr>
    <w:rPr>
      <w:rFonts w:ascii="Arial" w:hAnsi="Arial"/>
      <w:b/>
      <w:bCs/>
      <w:sz w:val="32"/>
    </w:rPr>
  </w:style>
  <w:style w:type="paragraph" w:customStyle="1" w:styleId="HistoriaDetalle">
    <w:name w:val="Historia Detalle"/>
    <w:basedOn w:val="Normal"/>
    <w:next w:val="Normal"/>
    <w:rsid w:val="006E09C5"/>
    <w:pPr>
      <w:spacing w:line="360" w:lineRule="auto"/>
    </w:pPr>
    <w:rPr>
      <w:rFonts w:ascii="Arial" w:hAnsi="Arial"/>
      <w:sz w:val="20"/>
    </w:rPr>
  </w:style>
  <w:style w:type="table" w:styleId="Listaclara-nfasis1">
    <w:name w:val="Light List Accent 1"/>
    <w:basedOn w:val="Tablanormal"/>
    <w:uiPriority w:val="61"/>
    <w:rsid w:val="005260A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Cuadrculamedia3-nfasis5">
    <w:name w:val="Medium Grid 3 Accent 5"/>
    <w:basedOn w:val="Tablanormal"/>
    <w:uiPriority w:val="69"/>
    <w:rsid w:val="005260A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character" w:styleId="Refdecomentario">
    <w:name w:val="annotation reference"/>
    <w:basedOn w:val="Fuentedeprrafopredeter"/>
    <w:rsid w:val="00DC4481"/>
    <w:rPr>
      <w:sz w:val="16"/>
      <w:szCs w:val="16"/>
    </w:rPr>
  </w:style>
  <w:style w:type="paragraph" w:styleId="Textocomentario">
    <w:name w:val="annotation text"/>
    <w:basedOn w:val="Normal"/>
    <w:link w:val="TextocomentarioCar"/>
    <w:rsid w:val="00DC4481"/>
    <w:rPr>
      <w:sz w:val="20"/>
      <w:szCs w:val="20"/>
    </w:rPr>
  </w:style>
  <w:style w:type="character" w:customStyle="1" w:styleId="TextocomentarioCar">
    <w:name w:val="Texto comentario Car"/>
    <w:basedOn w:val="Fuentedeprrafopredeter"/>
    <w:link w:val="Textocomentario"/>
    <w:rsid w:val="00DC4481"/>
    <w:rPr>
      <w:lang w:val="es-ES" w:eastAsia="es-ES"/>
    </w:rPr>
  </w:style>
  <w:style w:type="paragraph" w:styleId="Asuntodelcomentario">
    <w:name w:val="annotation subject"/>
    <w:basedOn w:val="Textocomentario"/>
    <w:next w:val="Textocomentario"/>
    <w:link w:val="AsuntodelcomentarioCar"/>
    <w:semiHidden/>
    <w:unhideWhenUsed/>
    <w:rsid w:val="00DC4481"/>
    <w:rPr>
      <w:b/>
      <w:bCs/>
    </w:rPr>
  </w:style>
  <w:style w:type="character" w:customStyle="1" w:styleId="AsuntodelcomentarioCar">
    <w:name w:val="Asunto del comentario Car"/>
    <w:basedOn w:val="TextocomentarioCar"/>
    <w:link w:val="Asuntodelcomentario"/>
    <w:semiHidden/>
    <w:rsid w:val="00DC4481"/>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034071">
      <w:bodyDiv w:val="1"/>
      <w:marLeft w:val="0"/>
      <w:marRight w:val="0"/>
      <w:marTop w:val="0"/>
      <w:marBottom w:val="0"/>
      <w:divBdr>
        <w:top w:val="none" w:sz="0" w:space="0" w:color="auto"/>
        <w:left w:val="none" w:sz="0" w:space="0" w:color="auto"/>
        <w:bottom w:val="none" w:sz="0" w:space="0" w:color="auto"/>
        <w:right w:val="none" w:sz="0" w:space="0" w:color="auto"/>
      </w:divBdr>
    </w:div>
    <w:div w:id="211113214">
      <w:bodyDiv w:val="1"/>
      <w:marLeft w:val="0"/>
      <w:marRight w:val="0"/>
      <w:marTop w:val="0"/>
      <w:marBottom w:val="0"/>
      <w:divBdr>
        <w:top w:val="none" w:sz="0" w:space="0" w:color="auto"/>
        <w:left w:val="none" w:sz="0" w:space="0" w:color="auto"/>
        <w:bottom w:val="none" w:sz="0" w:space="0" w:color="auto"/>
        <w:right w:val="none" w:sz="0" w:space="0" w:color="auto"/>
      </w:divBdr>
    </w:div>
    <w:div w:id="555774427">
      <w:bodyDiv w:val="1"/>
      <w:marLeft w:val="0"/>
      <w:marRight w:val="0"/>
      <w:marTop w:val="0"/>
      <w:marBottom w:val="0"/>
      <w:divBdr>
        <w:top w:val="none" w:sz="0" w:space="0" w:color="auto"/>
        <w:left w:val="none" w:sz="0" w:space="0" w:color="auto"/>
        <w:bottom w:val="none" w:sz="0" w:space="0" w:color="auto"/>
        <w:right w:val="none" w:sz="0" w:space="0" w:color="auto"/>
      </w:divBdr>
      <w:divsChild>
        <w:div w:id="480386267">
          <w:marLeft w:val="547"/>
          <w:marRight w:val="0"/>
          <w:marTop w:val="134"/>
          <w:marBottom w:val="0"/>
          <w:divBdr>
            <w:top w:val="none" w:sz="0" w:space="0" w:color="auto"/>
            <w:left w:val="none" w:sz="0" w:space="0" w:color="auto"/>
            <w:bottom w:val="none" w:sz="0" w:space="0" w:color="auto"/>
            <w:right w:val="none" w:sz="0" w:space="0" w:color="auto"/>
          </w:divBdr>
        </w:div>
      </w:divsChild>
    </w:div>
    <w:div w:id="601036344">
      <w:bodyDiv w:val="1"/>
      <w:marLeft w:val="0"/>
      <w:marRight w:val="0"/>
      <w:marTop w:val="0"/>
      <w:marBottom w:val="0"/>
      <w:divBdr>
        <w:top w:val="none" w:sz="0" w:space="0" w:color="auto"/>
        <w:left w:val="none" w:sz="0" w:space="0" w:color="auto"/>
        <w:bottom w:val="none" w:sz="0" w:space="0" w:color="auto"/>
        <w:right w:val="none" w:sz="0" w:space="0" w:color="auto"/>
      </w:divBdr>
    </w:div>
    <w:div w:id="822622642">
      <w:bodyDiv w:val="1"/>
      <w:marLeft w:val="0"/>
      <w:marRight w:val="0"/>
      <w:marTop w:val="0"/>
      <w:marBottom w:val="0"/>
      <w:divBdr>
        <w:top w:val="none" w:sz="0" w:space="0" w:color="auto"/>
        <w:left w:val="none" w:sz="0" w:space="0" w:color="auto"/>
        <w:bottom w:val="none" w:sz="0" w:space="0" w:color="auto"/>
        <w:right w:val="none" w:sz="0" w:space="0" w:color="auto"/>
      </w:divBdr>
    </w:div>
    <w:div w:id="979379119">
      <w:bodyDiv w:val="1"/>
      <w:marLeft w:val="0"/>
      <w:marRight w:val="0"/>
      <w:marTop w:val="0"/>
      <w:marBottom w:val="0"/>
      <w:divBdr>
        <w:top w:val="none" w:sz="0" w:space="0" w:color="auto"/>
        <w:left w:val="none" w:sz="0" w:space="0" w:color="auto"/>
        <w:bottom w:val="none" w:sz="0" w:space="0" w:color="auto"/>
        <w:right w:val="none" w:sz="0" w:space="0" w:color="auto"/>
      </w:divBdr>
      <w:divsChild>
        <w:div w:id="169367907">
          <w:marLeft w:val="1166"/>
          <w:marRight w:val="0"/>
          <w:marTop w:val="134"/>
          <w:marBottom w:val="0"/>
          <w:divBdr>
            <w:top w:val="none" w:sz="0" w:space="0" w:color="auto"/>
            <w:left w:val="none" w:sz="0" w:space="0" w:color="auto"/>
            <w:bottom w:val="none" w:sz="0" w:space="0" w:color="auto"/>
            <w:right w:val="none" w:sz="0" w:space="0" w:color="auto"/>
          </w:divBdr>
        </w:div>
        <w:div w:id="1550921216">
          <w:marLeft w:val="1166"/>
          <w:marRight w:val="0"/>
          <w:marTop w:val="134"/>
          <w:marBottom w:val="0"/>
          <w:divBdr>
            <w:top w:val="none" w:sz="0" w:space="0" w:color="auto"/>
            <w:left w:val="none" w:sz="0" w:space="0" w:color="auto"/>
            <w:bottom w:val="none" w:sz="0" w:space="0" w:color="auto"/>
            <w:right w:val="none" w:sz="0" w:space="0" w:color="auto"/>
          </w:divBdr>
        </w:div>
        <w:div w:id="2052799549">
          <w:marLeft w:val="547"/>
          <w:marRight w:val="0"/>
          <w:marTop w:val="154"/>
          <w:marBottom w:val="0"/>
          <w:divBdr>
            <w:top w:val="none" w:sz="0" w:space="0" w:color="auto"/>
            <w:left w:val="none" w:sz="0" w:space="0" w:color="auto"/>
            <w:bottom w:val="none" w:sz="0" w:space="0" w:color="auto"/>
            <w:right w:val="none" w:sz="0" w:space="0" w:color="auto"/>
          </w:divBdr>
        </w:div>
      </w:divsChild>
    </w:div>
    <w:div w:id="1059086251">
      <w:bodyDiv w:val="1"/>
      <w:marLeft w:val="0"/>
      <w:marRight w:val="0"/>
      <w:marTop w:val="0"/>
      <w:marBottom w:val="0"/>
      <w:divBdr>
        <w:top w:val="none" w:sz="0" w:space="0" w:color="auto"/>
        <w:left w:val="none" w:sz="0" w:space="0" w:color="auto"/>
        <w:bottom w:val="none" w:sz="0" w:space="0" w:color="auto"/>
        <w:right w:val="none" w:sz="0" w:space="0" w:color="auto"/>
      </w:divBdr>
      <w:divsChild>
        <w:div w:id="1455715392">
          <w:marLeft w:val="547"/>
          <w:marRight w:val="0"/>
          <w:marTop w:val="115"/>
          <w:marBottom w:val="0"/>
          <w:divBdr>
            <w:top w:val="none" w:sz="0" w:space="0" w:color="auto"/>
            <w:left w:val="none" w:sz="0" w:space="0" w:color="auto"/>
            <w:bottom w:val="none" w:sz="0" w:space="0" w:color="auto"/>
            <w:right w:val="none" w:sz="0" w:space="0" w:color="auto"/>
          </w:divBdr>
        </w:div>
        <w:div w:id="1950041261">
          <w:marLeft w:val="547"/>
          <w:marRight w:val="0"/>
          <w:marTop w:val="115"/>
          <w:marBottom w:val="0"/>
          <w:divBdr>
            <w:top w:val="none" w:sz="0" w:space="0" w:color="auto"/>
            <w:left w:val="none" w:sz="0" w:space="0" w:color="auto"/>
            <w:bottom w:val="none" w:sz="0" w:space="0" w:color="auto"/>
            <w:right w:val="none" w:sz="0" w:space="0" w:color="auto"/>
          </w:divBdr>
        </w:div>
      </w:divsChild>
    </w:div>
    <w:div w:id="1377195239">
      <w:bodyDiv w:val="1"/>
      <w:marLeft w:val="0"/>
      <w:marRight w:val="0"/>
      <w:marTop w:val="0"/>
      <w:marBottom w:val="0"/>
      <w:divBdr>
        <w:top w:val="none" w:sz="0" w:space="0" w:color="auto"/>
        <w:left w:val="none" w:sz="0" w:space="0" w:color="auto"/>
        <w:bottom w:val="none" w:sz="0" w:space="0" w:color="auto"/>
        <w:right w:val="none" w:sz="0" w:space="0" w:color="auto"/>
      </w:divBdr>
    </w:div>
    <w:div w:id="1534151587">
      <w:bodyDiv w:val="1"/>
      <w:marLeft w:val="0"/>
      <w:marRight w:val="0"/>
      <w:marTop w:val="0"/>
      <w:marBottom w:val="0"/>
      <w:divBdr>
        <w:top w:val="none" w:sz="0" w:space="0" w:color="auto"/>
        <w:left w:val="none" w:sz="0" w:space="0" w:color="auto"/>
        <w:bottom w:val="none" w:sz="0" w:space="0" w:color="auto"/>
        <w:right w:val="none" w:sz="0" w:space="0" w:color="auto"/>
      </w:divBdr>
      <w:divsChild>
        <w:div w:id="234753724">
          <w:marLeft w:val="547"/>
          <w:marRight w:val="0"/>
          <w:marTop w:val="154"/>
          <w:marBottom w:val="0"/>
          <w:divBdr>
            <w:top w:val="none" w:sz="0" w:space="0" w:color="auto"/>
            <w:left w:val="none" w:sz="0" w:space="0" w:color="auto"/>
            <w:bottom w:val="none" w:sz="0" w:space="0" w:color="auto"/>
            <w:right w:val="none" w:sz="0" w:space="0" w:color="auto"/>
          </w:divBdr>
        </w:div>
      </w:divsChild>
    </w:div>
    <w:div w:id="1871526095">
      <w:bodyDiv w:val="1"/>
      <w:marLeft w:val="0"/>
      <w:marRight w:val="0"/>
      <w:marTop w:val="0"/>
      <w:marBottom w:val="0"/>
      <w:divBdr>
        <w:top w:val="none" w:sz="0" w:space="0" w:color="auto"/>
        <w:left w:val="none" w:sz="0" w:space="0" w:color="auto"/>
        <w:bottom w:val="none" w:sz="0" w:space="0" w:color="auto"/>
        <w:right w:val="none" w:sz="0" w:space="0" w:color="auto"/>
      </w:divBdr>
      <w:divsChild>
        <w:div w:id="758212068">
          <w:marLeft w:val="1166"/>
          <w:marRight w:val="0"/>
          <w:marTop w:val="134"/>
          <w:marBottom w:val="0"/>
          <w:divBdr>
            <w:top w:val="none" w:sz="0" w:space="0" w:color="auto"/>
            <w:left w:val="none" w:sz="0" w:space="0" w:color="auto"/>
            <w:bottom w:val="none" w:sz="0" w:space="0" w:color="auto"/>
            <w:right w:val="none" w:sz="0" w:space="0" w:color="auto"/>
          </w:divBdr>
        </w:div>
      </w:divsChild>
    </w:div>
    <w:div w:id="2005276345">
      <w:bodyDiv w:val="1"/>
      <w:marLeft w:val="0"/>
      <w:marRight w:val="0"/>
      <w:marTop w:val="0"/>
      <w:marBottom w:val="0"/>
      <w:divBdr>
        <w:top w:val="none" w:sz="0" w:space="0" w:color="auto"/>
        <w:left w:val="none" w:sz="0" w:space="0" w:color="auto"/>
        <w:bottom w:val="none" w:sz="0" w:space="0" w:color="auto"/>
        <w:right w:val="none" w:sz="0" w:space="0" w:color="auto"/>
      </w:divBdr>
    </w:div>
    <w:div w:id="2042700927">
      <w:bodyDiv w:val="1"/>
      <w:marLeft w:val="0"/>
      <w:marRight w:val="0"/>
      <w:marTop w:val="0"/>
      <w:marBottom w:val="0"/>
      <w:divBdr>
        <w:top w:val="none" w:sz="0" w:space="0" w:color="auto"/>
        <w:left w:val="none" w:sz="0" w:space="0" w:color="auto"/>
        <w:bottom w:val="none" w:sz="0" w:space="0" w:color="auto"/>
        <w:right w:val="none" w:sz="0" w:space="0" w:color="auto"/>
      </w:divBdr>
    </w:div>
    <w:div w:id="2071417837">
      <w:bodyDiv w:val="1"/>
      <w:marLeft w:val="0"/>
      <w:marRight w:val="0"/>
      <w:marTop w:val="0"/>
      <w:marBottom w:val="0"/>
      <w:divBdr>
        <w:top w:val="none" w:sz="0" w:space="0" w:color="auto"/>
        <w:left w:val="none" w:sz="0" w:space="0" w:color="auto"/>
        <w:bottom w:val="none" w:sz="0" w:space="0" w:color="auto"/>
        <w:right w:val="none" w:sz="0" w:space="0" w:color="auto"/>
      </w:divBdr>
      <w:divsChild>
        <w:div w:id="868106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63C086FE83BC44DA123F4F85E1F42F5" ma:contentTypeVersion="2" ma:contentTypeDescription="Crear nuevo documento." ma:contentTypeScope="" ma:versionID="40d82136d42f4d09b61f7359f226b2c4">
  <xsd:schema xmlns:xsd="http://www.w3.org/2001/XMLSchema" xmlns:xs="http://www.w3.org/2001/XMLSchema" xmlns:p="http://schemas.microsoft.com/office/2006/metadata/properties" xmlns:ns2="dbd32ae9-aa0e-4750-8e72-a2e3158e701d" targetNamespace="http://schemas.microsoft.com/office/2006/metadata/properties" ma:root="true" ma:fieldsID="f4f9b43fb4b11335b31dc354ef73cb48" ns2:_="">
    <xsd:import namespace="dbd32ae9-aa0e-4750-8e72-a2e3158e701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32ae9-aa0e-4750-8e72-a2e3158e70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BAE84-7FBD-47FC-BB70-793B63F4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d32ae9-aa0e-4750-8e72-a2e3158e7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188EC7-4AC3-44A8-8803-3C2B771B191A}">
  <ds:schemaRefs>
    <ds:schemaRef ds:uri="http://schemas.microsoft.com/sharepoint/v3/contenttype/forms"/>
  </ds:schemaRefs>
</ds:datastoreItem>
</file>

<file path=customXml/itemProps3.xml><?xml version="1.0" encoding="utf-8"?>
<ds:datastoreItem xmlns:ds="http://schemas.openxmlformats.org/officeDocument/2006/customXml" ds:itemID="{5078439C-EEA1-4BE5-8392-FC986D886E23}">
  <ds:schemaRefs>
    <ds:schemaRef ds:uri="http://schemas.microsoft.com/office/2006/metadata/properties"/>
    <ds:schemaRef ds:uri="http://schemas.microsoft.com/office/infopath/2007/PartnerControls"/>
    <ds:schemaRef ds:uri="http://www.w3.org/XML/1998/namespace"/>
    <ds:schemaRef ds:uri="http://schemas.microsoft.com/office/2006/documentManagement/types"/>
    <ds:schemaRef ds:uri="http://purl.org/dc/elements/1.1/"/>
    <ds:schemaRef ds:uri="http://purl.org/dc/terms/"/>
    <ds:schemaRef ds:uri="http://purl.org/dc/dcmitype/"/>
    <ds:schemaRef ds:uri="http://schemas.openxmlformats.org/package/2006/metadata/core-properties"/>
    <ds:schemaRef ds:uri="dbd32ae9-aa0e-4750-8e72-a2e3158e701d"/>
  </ds:schemaRefs>
</ds:datastoreItem>
</file>

<file path=customXml/itemProps4.xml><?xml version="1.0" encoding="utf-8"?>
<ds:datastoreItem xmlns:ds="http://schemas.openxmlformats.org/officeDocument/2006/customXml" ds:itemID="{5B645D70-93EA-4054-9573-EF70C2561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1881</Words>
  <Characters>10725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Medellín, 4 de Diciembre de 2003</vt:lpstr>
    </vt:vector>
  </TitlesOfParts>
  <Company>EAFIT</Company>
  <LinksUpToDate>false</LinksUpToDate>
  <CharactersWithSpaces>12581</CharactersWithSpaces>
  <SharedDoc>false</SharedDoc>
  <HLinks>
    <vt:vector size="180" baseType="variant">
      <vt:variant>
        <vt:i4>5832778</vt:i4>
      </vt:variant>
      <vt:variant>
        <vt:i4>177</vt:i4>
      </vt:variant>
      <vt:variant>
        <vt:i4>0</vt:i4>
      </vt:variant>
      <vt:variant>
        <vt:i4>5</vt:i4>
      </vt:variant>
      <vt:variant>
        <vt:lpwstr>http://msdn.microsoft.com/en-us/library/ee658117.aspx</vt:lpwstr>
      </vt:variant>
      <vt:variant>
        <vt:lpwstr/>
      </vt:variant>
      <vt:variant>
        <vt:i4>1703998</vt:i4>
      </vt:variant>
      <vt:variant>
        <vt:i4>170</vt:i4>
      </vt:variant>
      <vt:variant>
        <vt:i4>0</vt:i4>
      </vt:variant>
      <vt:variant>
        <vt:i4>5</vt:i4>
      </vt:variant>
      <vt:variant>
        <vt:lpwstr/>
      </vt:variant>
      <vt:variant>
        <vt:lpwstr>_Toc40129827</vt:lpwstr>
      </vt:variant>
      <vt:variant>
        <vt:i4>1769534</vt:i4>
      </vt:variant>
      <vt:variant>
        <vt:i4>164</vt:i4>
      </vt:variant>
      <vt:variant>
        <vt:i4>0</vt:i4>
      </vt:variant>
      <vt:variant>
        <vt:i4>5</vt:i4>
      </vt:variant>
      <vt:variant>
        <vt:lpwstr/>
      </vt:variant>
      <vt:variant>
        <vt:lpwstr>_Toc40129826</vt:lpwstr>
      </vt:variant>
      <vt:variant>
        <vt:i4>1572926</vt:i4>
      </vt:variant>
      <vt:variant>
        <vt:i4>158</vt:i4>
      </vt:variant>
      <vt:variant>
        <vt:i4>0</vt:i4>
      </vt:variant>
      <vt:variant>
        <vt:i4>5</vt:i4>
      </vt:variant>
      <vt:variant>
        <vt:lpwstr/>
      </vt:variant>
      <vt:variant>
        <vt:lpwstr>_Toc40129825</vt:lpwstr>
      </vt:variant>
      <vt:variant>
        <vt:i4>1638462</vt:i4>
      </vt:variant>
      <vt:variant>
        <vt:i4>152</vt:i4>
      </vt:variant>
      <vt:variant>
        <vt:i4>0</vt:i4>
      </vt:variant>
      <vt:variant>
        <vt:i4>5</vt:i4>
      </vt:variant>
      <vt:variant>
        <vt:lpwstr/>
      </vt:variant>
      <vt:variant>
        <vt:lpwstr>_Toc40129824</vt:lpwstr>
      </vt:variant>
      <vt:variant>
        <vt:i4>1966142</vt:i4>
      </vt:variant>
      <vt:variant>
        <vt:i4>146</vt:i4>
      </vt:variant>
      <vt:variant>
        <vt:i4>0</vt:i4>
      </vt:variant>
      <vt:variant>
        <vt:i4>5</vt:i4>
      </vt:variant>
      <vt:variant>
        <vt:lpwstr/>
      </vt:variant>
      <vt:variant>
        <vt:lpwstr>_Toc40129823</vt:lpwstr>
      </vt:variant>
      <vt:variant>
        <vt:i4>2031678</vt:i4>
      </vt:variant>
      <vt:variant>
        <vt:i4>140</vt:i4>
      </vt:variant>
      <vt:variant>
        <vt:i4>0</vt:i4>
      </vt:variant>
      <vt:variant>
        <vt:i4>5</vt:i4>
      </vt:variant>
      <vt:variant>
        <vt:lpwstr/>
      </vt:variant>
      <vt:variant>
        <vt:lpwstr>_Toc40129822</vt:lpwstr>
      </vt:variant>
      <vt:variant>
        <vt:i4>1835070</vt:i4>
      </vt:variant>
      <vt:variant>
        <vt:i4>134</vt:i4>
      </vt:variant>
      <vt:variant>
        <vt:i4>0</vt:i4>
      </vt:variant>
      <vt:variant>
        <vt:i4>5</vt:i4>
      </vt:variant>
      <vt:variant>
        <vt:lpwstr/>
      </vt:variant>
      <vt:variant>
        <vt:lpwstr>_Toc40129821</vt:lpwstr>
      </vt:variant>
      <vt:variant>
        <vt:i4>1900606</vt:i4>
      </vt:variant>
      <vt:variant>
        <vt:i4>128</vt:i4>
      </vt:variant>
      <vt:variant>
        <vt:i4>0</vt:i4>
      </vt:variant>
      <vt:variant>
        <vt:i4>5</vt:i4>
      </vt:variant>
      <vt:variant>
        <vt:lpwstr/>
      </vt:variant>
      <vt:variant>
        <vt:lpwstr>_Toc40129820</vt:lpwstr>
      </vt:variant>
      <vt:variant>
        <vt:i4>1310781</vt:i4>
      </vt:variant>
      <vt:variant>
        <vt:i4>122</vt:i4>
      </vt:variant>
      <vt:variant>
        <vt:i4>0</vt:i4>
      </vt:variant>
      <vt:variant>
        <vt:i4>5</vt:i4>
      </vt:variant>
      <vt:variant>
        <vt:lpwstr/>
      </vt:variant>
      <vt:variant>
        <vt:lpwstr>_Toc40129819</vt:lpwstr>
      </vt:variant>
      <vt:variant>
        <vt:i4>1376317</vt:i4>
      </vt:variant>
      <vt:variant>
        <vt:i4>116</vt:i4>
      </vt:variant>
      <vt:variant>
        <vt:i4>0</vt:i4>
      </vt:variant>
      <vt:variant>
        <vt:i4>5</vt:i4>
      </vt:variant>
      <vt:variant>
        <vt:lpwstr/>
      </vt:variant>
      <vt:variant>
        <vt:lpwstr>_Toc40129818</vt:lpwstr>
      </vt:variant>
      <vt:variant>
        <vt:i4>1703997</vt:i4>
      </vt:variant>
      <vt:variant>
        <vt:i4>110</vt:i4>
      </vt:variant>
      <vt:variant>
        <vt:i4>0</vt:i4>
      </vt:variant>
      <vt:variant>
        <vt:i4>5</vt:i4>
      </vt:variant>
      <vt:variant>
        <vt:lpwstr/>
      </vt:variant>
      <vt:variant>
        <vt:lpwstr>_Toc40129817</vt:lpwstr>
      </vt:variant>
      <vt:variant>
        <vt:i4>1769533</vt:i4>
      </vt:variant>
      <vt:variant>
        <vt:i4>104</vt:i4>
      </vt:variant>
      <vt:variant>
        <vt:i4>0</vt:i4>
      </vt:variant>
      <vt:variant>
        <vt:i4>5</vt:i4>
      </vt:variant>
      <vt:variant>
        <vt:lpwstr/>
      </vt:variant>
      <vt:variant>
        <vt:lpwstr>_Toc40129816</vt:lpwstr>
      </vt:variant>
      <vt:variant>
        <vt:i4>1572925</vt:i4>
      </vt:variant>
      <vt:variant>
        <vt:i4>98</vt:i4>
      </vt:variant>
      <vt:variant>
        <vt:i4>0</vt:i4>
      </vt:variant>
      <vt:variant>
        <vt:i4>5</vt:i4>
      </vt:variant>
      <vt:variant>
        <vt:lpwstr/>
      </vt:variant>
      <vt:variant>
        <vt:lpwstr>_Toc40129815</vt:lpwstr>
      </vt:variant>
      <vt:variant>
        <vt:i4>1638461</vt:i4>
      </vt:variant>
      <vt:variant>
        <vt:i4>92</vt:i4>
      </vt:variant>
      <vt:variant>
        <vt:i4>0</vt:i4>
      </vt:variant>
      <vt:variant>
        <vt:i4>5</vt:i4>
      </vt:variant>
      <vt:variant>
        <vt:lpwstr/>
      </vt:variant>
      <vt:variant>
        <vt:lpwstr>_Toc40129814</vt:lpwstr>
      </vt:variant>
      <vt:variant>
        <vt:i4>1966141</vt:i4>
      </vt:variant>
      <vt:variant>
        <vt:i4>86</vt:i4>
      </vt:variant>
      <vt:variant>
        <vt:i4>0</vt:i4>
      </vt:variant>
      <vt:variant>
        <vt:i4>5</vt:i4>
      </vt:variant>
      <vt:variant>
        <vt:lpwstr/>
      </vt:variant>
      <vt:variant>
        <vt:lpwstr>_Toc40129813</vt:lpwstr>
      </vt:variant>
      <vt:variant>
        <vt:i4>2031677</vt:i4>
      </vt:variant>
      <vt:variant>
        <vt:i4>80</vt:i4>
      </vt:variant>
      <vt:variant>
        <vt:i4>0</vt:i4>
      </vt:variant>
      <vt:variant>
        <vt:i4>5</vt:i4>
      </vt:variant>
      <vt:variant>
        <vt:lpwstr/>
      </vt:variant>
      <vt:variant>
        <vt:lpwstr>_Toc40129812</vt:lpwstr>
      </vt:variant>
      <vt:variant>
        <vt:i4>1835069</vt:i4>
      </vt:variant>
      <vt:variant>
        <vt:i4>74</vt:i4>
      </vt:variant>
      <vt:variant>
        <vt:i4>0</vt:i4>
      </vt:variant>
      <vt:variant>
        <vt:i4>5</vt:i4>
      </vt:variant>
      <vt:variant>
        <vt:lpwstr/>
      </vt:variant>
      <vt:variant>
        <vt:lpwstr>_Toc40129811</vt:lpwstr>
      </vt:variant>
      <vt:variant>
        <vt:i4>1900605</vt:i4>
      </vt:variant>
      <vt:variant>
        <vt:i4>68</vt:i4>
      </vt:variant>
      <vt:variant>
        <vt:i4>0</vt:i4>
      </vt:variant>
      <vt:variant>
        <vt:i4>5</vt:i4>
      </vt:variant>
      <vt:variant>
        <vt:lpwstr/>
      </vt:variant>
      <vt:variant>
        <vt:lpwstr>_Toc40129810</vt:lpwstr>
      </vt:variant>
      <vt:variant>
        <vt:i4>1310780</vt:i4>
      </vt:variant>
      <vt:variant>
        <vt:i4>62</vt:i4>
      </vt:variant>
      <vt:variant>
        <vt:i4>0</vt:i4>
      </vt:variant>
      <vt:variant>
        <vt:i4>5</vt:i4>
      </vt:variant>
      <vt:variant>
        <vt:lpwstr/>
      </vt:variant>
      <vt:variant>
        <vt:lpwstr>_Toc40129809</vt:lpwstr>
      </vt:variant>
      <vt:variant>
        <vt:i4>1376316</vt:i4>
      </vt:variant>
      <vt:variant>
        <vt:i4>56</vt:i4>
      </vt:variant>
      <vt:variant>
        <vt:i4>0</vt:i4>
      </vt:variant>
      <vt:variant>
        <vt:i4>5</vt:i4>
      </vt:variant>
      <vt:variant>
        <vt:lpwstr/>
      </vt:variant>
      <vt:variant>
        <vt:lpwstr>_Toc40129808</vt:lpwstr>
      </vt:variant>
      <vt:variant>
        <vt:i4>1703996</vt:i4>
      </vt:variant>
      <vt:variant>
        <vt:i4>50</vt:i4>
      </vt:variant>
      <vt:variant>
        <vt:i4>0</vt:i4>
      </vt:variant>
      <vt:variant>
        <vt:i4>5</vt:i4>
      </vt:variant>
      <vt:variant>
        <vt:lpwstr/>
      </vt:variant>
      <vt:variant>
        <vt:lpwstr>_Toc40129807</vt:lpwstr>
      </vt:variant>
      <vt:variant>
        <vt:i4>1769532</vt:i4>
      </vt:variant>
      <vt:variant>
        <vt:i4>44</vt:i4>
      </vt:variant>
      <vt:variant>
        <vt:i4>0</vt:i4>
      </vt:variant>
      <vt:variant>
        <vt:i4>5</vt:i4>
      </vt:variant>
      <vt:variant>
        <vt:lpwstr/>
      </vt:variant>
      <vt:variant>
        <vt:lpwstr>_Toc40129806</vt:lpwstr>
      </vt:variant>
      <vt:variant>
        <vt:i4>1572924</vt:i4>
      </vt:variant>
      <vt:variant>
        <vt:i4>38</vt:i4>
      </vt:variant>
      <vt:variant>
        <vt:i4>0</vt:i4>
      </vt:variant>
      <vt:variant>
        <vt:i4>5</vt:i4>
      </vt:variant>
      <vt:variant>
        <vt:lpwstr/>
      </vt:variant>
      <vt:variant>
        <vt:lpwstr>_Toc40129805</vt:lpwstr>
      </vt:variant>
      <vt:variant>
        <vt:i4>1638460</vt:i4>
      </vt:variant>
      <vt:variant>
        <vt:i4>32</vt:i4>
      </vt:variant>
      <vt:variant>
        <vt:i4>0</vt:i4>
      </vt:variant>
      <vt:variant>
        <vt:i4>5</vt:i4>
      </vt:variant>
      <vt:variant>
        <vt:lpwstr/>
      </vt:variant>
      <vt:variant>
        <vt:lpwstr>_Toc40129804</vt:lpwstr>
      </vt:variant>
      <vt:variant>
        <vt:i4>1966140</vt:i4>
      </vt:variant>
      <vt:variant>
        <vt:i4>26</vt:i4>
      </vt:variant>
      <vt:variant>
        <vt:i4>0</vt:i4>
      </vt:variant>
      <vt:variant>
        <vt:i4>5</vt:i4>
      </vt:variant>
      <vt:variant>
        <vt:lpwstr/>
      </vt:variant>
      <vt:variant>
        <vt:lpwstr>_Toc40129803</vt:lpwstr>
      </vt:variant>
      <vt:variant>
        <vt:i4>2031676</vt:i4>
      </vt:variant>
      <vt:variant>
        <vt:i4>20</vt:i4>
      </vt:variant>
      <vt:variant>
        <vt:i4>0</vt:i4>
      </vt:variant>
      <vt:variant>
        <vt:i4>5</vt:i4>
      </vt:variant>
      <vt:variant>
        <vt:lpwstr/>
      </vt:variant>
      <vt:variant>
        <vt:lpwstr>_Toc40129802</vt:lpwstr>
      </vt:variant>
      <vt:variant>
        <vt:i4>1835068</vt:i4>
      </vt:variant>
      <vt:variant>
        <vt:i4>14</vt:i4>
      </vt:variant>
      <vt:variant>
        <vt:i4>0</vt:i4>
      </vt:variant>
      <vt:variant>
        <vt:i4>5</vt:i4>
      </vt:variant>
      <vt:variant>
        <vt:lpwstr/>
      </vt:variant>
      <vt:variant>
        <vt:lpwstr>_Toc40129801</vt:lpwstr>
      </vt:variant>
      <vt:variant>
        <vt:i4>1900604</vt:i4>
      </vt:variant>
      <vt:variant>
        <vt:i4>8</vt:i4>
      </vt:variant>
      <vt:variant>
        <vt:i4>0</vt:i4>
      </vt:variant>
      <vt:variant>
        <vt:i4>5</vt:i4>
      </vt:variant>
      <vt:variant>
        <vt:lpwstr/>
      </vt:variant>
      <vt:variant>
        <vt:lpwstr>_Toc40129800</vt:lpwstr>
      </vt:variant>
      <vt:variant>
        <vt:i4>1769525</vt:i4>
      </vt:variant>
      <vt:variant>
        <vt:i4>2</vt:i4>
      </vt:variant>
      <vt:variant>
        <vt:i4>0</vt:i4>
      </vt:variant>
      <vt:variant>
        <vt:i4>5</vt:i4>
      </vt:variant>
      <vt:variant>
        <vt:lpwstr/>
      </vt:variant>
      <vt:variant>
        <vt:lpwstr>_Toc40129799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Medellín, 4 de Diciembre de 2003</dc:title>
  <dc:subject/>
  <dc:creator>wilder.valencia@upb.edu.co;juan.restrepov@upb.edu.co</dc:creator>
  <cp:keywords/>
  <dc:description/>
  <cp:lastModifiedBy>Juan Camilo Restrepo Velez</cp:lastModifiedBy>
  <cp:revision>2</cp:revision>
  <cp:lastPrinted>2005-03-04T16:46:00Z</cp:lastPrinted>
  <dcterms:created xsi:type="dcterms:W3CDTF">2020-05-13T04:56:00Z</dcterms:created>
  <dcterms:modified xsi:type="dcterms:W3CDTF">2020-05-13T04:56:00Z</dcterms:modified>
</cp:coreProperties>
</file>