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FD84F" w14:textId="77777777" w:rsidR="00A62309" w:rsidRDefault="00A62309" w:rsidP="00BA6C3A">
      <w:pPr>
        <w:jc w:val="both"/>
      </w:pPr>
      <w:r>
        <w:t xml:space="preserve">Dear Students and Mentors </w:t>
      </w:r>
    </w:p>
    <w:p w14:paraId="1DFA39D9" w14:textId="77777777" w:rsidR="00A62309" w:rsidRDefault="00A62309" w:rsidP="00BA6C3A">
      <w:pPr>
        <w:jc w:val="both"/>
      </w:pPr>
    </w:p>
    <w:p w14:paraId="238A09EF" w14:textId="77777777" w:rsidR="00A62309" w:rsidRDefault="00A62309" w:rsidP="00BA6C3A">
      <w:pPr>
        <w:jc w:val="both"/>
      </w:pPr>
      <w:r>
        <w:t>I have the following ideas for my first capstone projects:</w:t>
      </w:r>
    </w:p>
    <w:p w14:paraId="01ABCFF9" w14:textId="77777777" w:rsidR="00A62309" w:rsidRDefault="00A62309" w:rsidP="00BA6C3A">
      <w:pPr>
        <w:jc w:val="both"/>
      </w:pPr>
      <w:r>
        <w:t>Please provide feedback regarding:</w:t>
      </w:r>
    </w:p>
    <w:p w14:paraId="37563523" w14:textId="77777777" w:rsidR="00A62309" w:rsidRDefault="00A62309" w:rsidP="00BA6C3A">
      <w:pPr>
        <w:jc w:val="both"/>
      </w:pPr>
      <w:r>
        <w:t>a) Is this project useful to demonstrate data science skills?</w:t>
      </w:r>
    </w:p>
    <w:p w14:paraId="0141439B" w14:textId="77777777" w:rsidR="00A62309" w:rsidRDefault="00A62309" w:rsidP="00BA6C3A">
      <w:pPr>
        <w:jc w:val="both"/>
      </w:pPr>
      <w:r>
        <w:t xml:space="preserve">b) Is this project tackling an </w:t>
      </w:r>
      <w:proofErr w:type="spellStart"/>
      <w:r>
        <w:t>interesging</w:t>
      </w:r>
      <w:proofErr w:type="spellEnd"/>
      <w:r>
        <w:t xml:space="preserve"> question?</w:t>
      </w:r>
    </w:p>
    <w:p w14:paraId="3FCB4B27" w14:textId="77777777" w:rsidR="00A62309" w:rsidRDefault="00A62309" w:rsidP="00BA6C3A">
      <w:pPr>
        <w:jc w:val="both"/>
      </w:pPr>
    </w:p>
    <w:p w14:paraId="750EF9B2" w14:textId="77777777" w:rsidR="00A62309" w:rsidRDefault="00A62309" w:rsidP="00BA6C3A">
      <w:pPr>
        <w:jc w:val="both"/>
      </w:pPr>
      <w:r>
        <w:t>Project 1: Classification of three types of Pancreatic Cancer using a data-driven approach for MRI</w:t>
      </w:r>
    </w:p>
    <w:p w14:paraId="5A8E27DC" w14:textId="77777777" w:rsidR="00A62309" w:rsidRDefault="00A62309" w:rsidP="00BA6C3A">
      <w:pPr>
        <w:jc w:val="both"/>
      </w:pPr>
    </w:p>
    <w:p w14:paraId="1A9C090D" w14:textId="77777777" w:rsidR="00A62309" w:rsidRDefault="00A62309" w:rsidP="00BA6C3A">
      <w:pPr>
        <w:jc w:val="both"/>
      </w:pPr>
      <w:r>
        <w:t xml:space="preserve">Source: Cardenas Laboratory at University of Arizona, to be posted at </w:t>
      </w:r>
      <w:proofErr w:type="spellStart"/>
      <w:r>
        <w:t>OSF</w:t>
      </w:r>
      <w:proofErr w:type="spellEnd"/>
    </w:p>
    <w:p w14:paraId="6F14014D" w14:textId="77777777" w:rsidR="00A62309" w:rsidRDefault="00A62309" w:rsidP="00BA6C3A">
      <w:pPr>
        <w:jc w:val="both"/>
      </w:pPr>
      <w:r>
        <w:t xml:space="preserve">Data Science </w:t>
      </w:r>
      <w:proofErr w:type="spellStart"/>
      <w:r>
        <w:t>Task</w:t>
      </w:r>
      <w:proofErr w:type="gramStart"/>
      <w:r>
        <w:t>:Supervised</w:t>
      </w:r>
      <w:proofErr w:type="spellEnd"/>
      <w:proofErr w:type="gramEnd"/>
      <w:r>
        <w:t xml:space="preserve"> Classification</w:t>
      </w:r>
    </w:p>
    <w:p w14:paraId="6D82CF0C" w14:textId="77777777" w:rsidR="00A62309" w:rsidRDefault="00A62309" w:rsidP="00BA6C3A">
      <w:pPr>
        <w:jc w:val="both"/>
      </w:pPr>
    </w:p>
    <w:p w14:paraId="4E4DE4BD" w14:textId="77777777" w:rsidR="00A62309" w:rsidRDefault="00A62309" w:rsidP="00BA6C3A">
      <w:pPr>
        <w:jc w:val="both"/>
      </w:pPr>
      <w:r>
        <w:t>Description: The treatment of pancreatic cancer depends on the phenotype of the cancer, but it is very hard to get biological information without a biopsy. Furthermore, data-driven approaches are not commonly employed in imaging because of the high dimensionality of the data.</w:t>
      </w:r>
    </w:p>
    <w:p w14:paraId="1D4CF75C" w14:textId="77777777" w:rsidR="00A62309" w:rsidRDefault="00A62309" w:rsidP="00BA6C3A">
      <w:pPr>
        <w:jc w:val="both"/>
      </w:pPr>
    </w:p>
    <w:p w14:paraId="2CBA4FF3" w14:textId="77777777" w:rsidR="00A62309" w:rsidRDefault="00A62309" w:rsidP="00BA6C3A">
      <w:pPr>
        <w:jc w:val="both"/>
      </w:pPr>
      <w:r>
        <w:t>Goal: Create a model to predictive a tumor’s biological phenotype based on its imaging phenotypes.</w:t>
      </w:r>
    </w:p>
    <w:p w14:paraId="0299FAB8" w14:textId="77777777" w:rsidR="00A62309" w:rsidRDefault="00A62309" w:rsidP="00BA6C3A">
      <w:pPr>
        <w:jc w:val="both"/>
      </w:pPr>
    </w:p>
    <w:p w14:paraId="6834055C" w14:textId="77777777" w:rsidR="00A62309" w:rsidRDefault="00A62309" w:rsidP="00BA6C3A">
      <w:pPr>
        <w:jc w:val="both"/>
      </w:pPr>
      <w:r>
        <w:t>Lots of data cleaning needed</w:t>
      </w:r>
      <w:proofErr w:type="gramStart"/>
      <w:r>
        <w:t>?:</w:t>
      </w:r>
      <w:proofErr w:type="gramEnd"/>
      <w:r>
        <w:t xml:space="preserve"> Yes</w:t>
      </w:r>
    </w:p>
    <w:p w14:paraId="2EBE942F" w14:textId="77777777" w:rsidR="00A62309" w:rsidRDefault="00A62309" w:rsidP="00BA6C3A">
      <w:pPr>
        <w:jc w:val="both"/>
      </w:pPr>
    </w:p>
    <w:p w14:paraId="60479FEC" w14:textId="77777777" w:rsidR="00A62309" w:rsidRDefault="00A62309" w:rsidP="00BA6C3A">
      <w:pPr>
        <w:jc w:val="both"/>
      </w:pPr>
      <w:r>
        <w:t xml:space="preserve">Project 2: Predict Low Grade </w:t>
      </w:r>
      <w:proofErr w:type="gramStart"/>
      <w:r>
        <w:t>Lenders</w:t>
      </w:r>
      <w:proofErr w:type="gramEnd"/>
      <w:r>
        <w:t xml:space="preserve"> who will NOT default at Lending Club,</w:t>
      </w:r>
    </w:p>
    <w:p w14:paraId="36CEFA33" w14:textId="77777777" w:rsidR="00A62309" w:rsidRDefault="00A62309" w:rsidP="00BA6C3A">
      <w:pPr>
        <w:jc w:val="both"/>
      </w:pPr>
    </w:p>
    <w:p w14:paraId="3D614BB9" w14:textId="77777777" w:rsidR="00A62309" w:rsidRDefault="00A62309" w:rsidP="00BA6C3A">
      <w:pPr>
        <w:jc w:val="both"/>
      </w:pPr>
      <w:r>
        <w:t xml:space="preserve">Source: Lending Club and </w:t>
      </w:r>
      <w:proofErr w:type="spellStart"/>
      <w:r>
        <w:t>Kaggle</w:t>
      </w:r>
      <w:proofErr w:type="spellEnd"/>
      <w:r>
        <w:t xml:space="preserve">, at </w:t>
      </w:r>
    </w:p>
    <w:p w14:paraId="58A2BFD6" w14:textId="77777777" w:rsidR="00A62309" w:rsidRDefault="00A62309" w:rsidP="00BA6C3A">
      <w:pPr>
        <w:jc w:val="both"/>
      </w:pPr>
      <w:r>
        <w:t>https://</w:t>
      </w:r>
      <w:proofErr w:type="spellStart"/>
      <w:r>
        <w:t>www.lendingclub.com</w:t>
      </w:r>
      <w:proofErr w:type="spellEnd"/>
      <w:r>
        <w:t>/info/download-</w:t>
      </w:r>
      <w:proofErr w:type="spellStart"/>
      <w:r>
        <w:t>data.action</w:t>
      </w:r>
      <w:proofErr w:type="spellEnd"/>
    </w:p>
    <w:p w14:paraId="76A66774" w14:textId="77777777" w:rsidR="00A62309" w:rsidRDefault="00A62309" w:rsidP="00BA6C3A">
      <w:pPr>
        <w:jc w:val="both"/>
      </w:pPr>
      <w:r>
        <w:t>https://</w:t>
      </w:r>
      <w:proofErr w:type="spellStart"/>
      <w:r>
        <w:t>www.kaggle.com</w:t>
      </w:r>
      <w:proofErr w:type="spellEnd"/>
      <w:r>
        <w:t>/</w:t>
      </w:r>
      <w:proofErr w:type="spellStart"/>
      <w:r>
        <w:t>wendykan</w:t>
      </w:r>
      <w:proofErr w:type="spellEnd"/>
      <w:r>
        <w:t>/lending-club-loan-data</w:t>
      </w:r>
    </w:p>
    <w:p w14:paraId="68DBD0DD" w14:textId="77777777" w:rsidR="00A62309" w:rsidRDefault="00A62309" w:rsidP="00BA6C3A">
      <w:pPr>
        <w:jc w:val="both"/>
      </w:pPr>
    </w:p>
    <w:p w14:paraId="53E894B6" w14:textId="77777777" w:rsidR="00A62309" w:rsidRDefault="00A62309" w:rsidP="00BA6C3A">
      <w:pPr>
        <w:jc w:val="both"/>
      </w:pPr>
      <w:r>
        <w:t>Data Science Task: Supervised Classification</w:t>
      </w:r>
    </w:p>
    <w:p w14:paraId="1C9DEF93" w14:textId="77777777" w:rsidR="00A62309" w:rsidRDefault="00A62309" w:rsidP="00BA6C3A">
      <w:pPr>
        <w:jc w:val="both"/>
      </w:pPr>
    </w:p>
    <w:p w14:paraId="71FC8BA1" w14:textId="77777777" w:rsidR="00A62309" w:rsidRDefault="00A62309" w:rsidP="00BA6C3A">
      <w:pPr>
        <w:jc w:val="both"/>
      </w:pPr>
      <w:r>
        <w:t>Description: Lending Club (LC) publishes data for lenders that have been backed up by investors. Eac</w:t>
      </w:r>
      <w:r w:rsidR="00BA6C3A">
        <w:t xml:space="preserve">h lender </w:t>
      </w:r>
      <w:r>
        <w:t xml:space="preserve">is graded by LC and is also described by ~100 attributes. The interest rate is </w:t>
      </w:r>
      <w:r w:rsidR="00BA6C3A">
        <w:t>inversely</w:t>
      </w:r>
      <w:r>
        <w:t xml:space="preserve"> correlated with the lender's grade. Thus, if you want to make more money, you need to invest in Lenders that are more likely to default.</w:t>
      </w:r>
    </w:p>
    <w:p w14:paraId="0085864B" w14:textId="77777777" w:rsidR="00A62309" w:rsidRDefault="00A62309" w:rsidP="00BA6C3A">
      <w:pPr>
        <w:jc w:val="both"/>
      </w:pPr>
    </w:p>
    <w:p w14:paraId="1D7DA6D1" w14:textId="77777777" w:rsidR="00EB24D4" w:rsidRDefault="00A62309" w:rsidP="00BA6C3A">
      <w:pPr>
        <w:jc w:val="both"/>
      </w:pPr>
      <w:r>
        <w:t>Goal: Create a model to which lenders with grade &lt;C will default.</w:t>
      </w:r>
    </w:p>
    <w:p w14:paraId="787562E9" w14:textId="77777777" w:rsidR="00BA6C3A" w:rsidRDefault="00BA6C3A" w:rsidP="00BA6C3A">
      <w:pPr>
        <w:jc w:val="both"/>
      </w:pPr>
      <w:r>
        <w:t>Lots of data cleaning needed</w:t>
      </w:r>
      <w:proofErr w:type="gramStart"/>
      <w:r>
        <w:t>?:</w:t>
      </w:r>
      <w:proofErr w:type="gramEnd"/>
      <w:r>
        <w:t xml:space="preserve"> Yes</w:t>
      </w:r>
    </w:p>
    <w:p w14:paraId="4A6078D2" w14:textId="77777777" w:rsidR="009F5A4D" w:rsidRDefault="009F5A4D" w:rsidP="00BA6C3A">
      <w:pPr>
        <w:jc w:val="both"/>
      </w:pPr>
    </w:p>
    <w:p w14:paraId="7207EF5F" w14:textId="77777777" w:rsidR="009F5A4D" w:rsidRDefault="009F5A4D" w:rsidP="00BA6C3A">
      <w:pPr>
        <w:jc w:val="both"/>
      </w:pPr>
      <w:bookmarkStart w:id="0" w:name="_GoBack"/>
      <w:r>
        <w:t>Project 3: Use multiple datasets from Medicare and Medicaid to predict hospital readmissions</w:t>
      </w:r>
    </w:p>
    <w:p w14:paraId="3576FC9C" w14:textId="77777777" w:rsidR="009F5A4D" w:rsidRDefault="009F5A4D" w:rsidP="009F5A4D">
      <w:pPr>
        <w:jc w:val="both"/>
      </w:pPr>
      <w:r>
        <w:t xml:space="preserve">Source: </w:t>
      </w:r>
      <w:r w:rsidRPr="009F5A4D">
        <w:t>https://</w:t>
      </w:r>
      <w:proofErr w:type="spellStart"/>
      <w:r w:rsidRPr="009F5A4D">
        <w:t>data.medicare.gov</w:t>
      </w:r>
      <w:proofErr w:type="spellEnd"/>
      <w:r w:rsidRPr="009F5A4D">
        <w:t>/data/hospital-compare</w:t>
      </w:r>
    </w:p>
    <w:p w14:paraId="30C5B222" w14:textId="77777777" w:rsidR="009F5A4D" w:rsidRDefault="009F5A4D" w:rsidP="009F5A4D">
      <w:pPr>
        <w:jc w:val="both"/>
      </w:pPr>
    </w:p>
    <w:p w14:paraId="2B4F8471" w14:textId="77777777" w:rsidR="009F5A4D" w:rsidRDefault="009F5A4D" w:rsidP="009F5A4D">
      <w:pPr>
        <w:jc w:val="both"/>
      </w:pPr>
      <w:r>
        <w:t>Data Science Task: Supervised Classification</w:t>
      </w:r>
    </w:p>
    <w:p w14:paraId="24989E79" w14:textId="77777777" w:rsidR="009F5A4D" w:rsidRDefault="009F5A4D" w:rsidP="00BA6C3A">
      <w:pPr>
        <w:jc w:val="both"/>
      </w:pPr>
    </w:p>
    <w:p w14:paraId="0E043D02" w14:textId="77777777" w:rsidR="00A36219" w:rsidRDefault="009F5A4D" w:rsidP="00BA6C3A">
      <w:pPr>
        <w:jc w:val="both"/>
      </w:pPr>
      <w:r w:rsidRPr="009F5A4D">
        <w:lastRenderedPageBreak/>
        <w:t>The Centers for Medicare &amp; Medicaid Services (CMS) created the Hospital Compare website to better inform health care consumers about a hospital’s quality of care. Hospital Compare provides data on over 4,000 Medicare-certified hospitals, including acute care hospitals, critical access hospitals (</w:t>
      </w:r>
      <w:proofErr w:type="spellStart"/>
      <w:r w:rsidRPr="009F5A4D">
        <w:t>CAHs</w:t>
      </w:r>
      <w:proofErr w:type="spellEnd"/>
      <w:r w:rsidRPr="009F5A4D">
        <w:t>), children’s hospitals, and hospital outpatient departments.</w:t>
      </w:r>
      <w:r w:rsidR="00A36219">
        <w:t xml:space="preserve"> The data dictionary is about 80 pages long, but it contains pure gold.</w:t>
      </w:r>
    </w:p>
    <w:p w14:paraId="53A54048" w14:textId="77777777" w:rsidR="00A36219" w:rsidRDefault="00A36219" w:rsidP="00A36219">
      <w:pPr>
        <w:jc w:val="both"/>
      </w:pPr>
      <w:r>
        <w:t>Lots of data cleaning needed</w:t>
      </w:r>
      <w:proofErr w:type="gramStart"/>
      <w:r>
        <w:t>?:</w:t>
      </w:r>
      <w:proofErr w:type="gramEnd"/>
      <w:r>
        <w:t xml:space="preserve"> Yes (some)</w:t>
      </w:r>
    </w:p>
    <w:p w14:paraId="059FD9BC" w14:textId="77777777" w:rsidR="00A36219" w:rsidRDefault="00A36219" w:rsidP="00A36219">
      <w:pPr>
        <w:jc w:val="both"/>
      </w:pPr>
      <w:r>
        <w:t>Lots of data wrangling to combine and code categorical features</w:t>
      </w:r>
      <w:proofErr w:type="gramStart"/>
      <w:r>
        <w:t>?:</w:t>
      </w:r>
      <w:proofErr w:type="gramEnd"/>
      <w:r>
        <w:t xml:space="preserve"> Yes</w:t>
      </w:r>
    </w:p>
    <w:bookmarkEnd w:id="0"/>
    <w:p w14:paraId="6070B106" w14:textId="77777777" w:rsidR="00A36219" w:rsidRPr="00A62309" w:rsidRDefault="00A36219" w:rsidP="00BA6C3A">
      <w:pPr>
        <w:jc w:val="both"/>
      </w:pPr>
    </w:p>
    <w:sectPr w:rsidR="00A36219" w:rsidRPr="00A62309" w:rsidSect="00EB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566BA" w14:textId="77777777" w:rsidR="00A36219" w:rsidRDefault="00A36219" w:rsidP="00EB24D4">
      <w:r>
        <w:separator/>
      </w:r>
    </w:p>
  </w:endnote>
  <w:endnote w:type="continuationSeparator" w:id="0">
    <w:p w14:paraId="0186B5B8" w14:textId="77777777" w:rsidR="00A36219" w:rsidRDefault="00A36219" w:rsidP="00EB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42811" w14:textId="77777777" w:rsidR="00A36219" w:rsidRDefault="00A36219" w:rsidP="00EB24D4">
      <w:r>
        <w:separator/>
      </w:r>
    </w:p>
  </w:footnote>
  <w:footnote w:type="continuationSeparator" w:id="0">
    <w:p w14:paraId="67E5C954" w14:textId="77777777" w:rsidR="00A36219" w:rsidRDefault="00A36219" w:rsidP="00EB2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D4"/>
    <w:rsid w:val="00107CED"/>
    <w:rsid w:val="00207B29"/>
    <w:rsid w:val="006C1012"/>
    <w:rsid w:val="006C2FEB"/>
    <w:rsid w:val="009F5A4D"/>
    <w:rsid w:val="00A36219"/>
    <w:rsid w:val="00A62309"/>
    <w:rsid w:val="00BA6C3A"/>
    <w:rsid w:val="00C263F5"/>
    <w:rsid w:val="00E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ED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4D4"/>
  </w:style>
  <w:style w:type="paragraph" w:styleId="Footer">
    <w:name w:val="footer"/>
    <w:basedOn w:val="Normal"/>
    <w:link w:val="FooterChar"/>
    <w:uiPriority w:val="99"/>
    <w:unhideWhenUsed/>
    <w:rsid w:val="00EB2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4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4D4"/>
  </w:style>
  <w:style w:type="paragraph" w:styleId="Footer">
    <w:name w:val="footer"/>
    <w:basedOn w:val="Normal"/>
    <w:link w:val="FooterChar"/>
    <w:uiPriority w:val="99"/>
    <w:unhideWhenUsed/>
    <w:rsid w:val="00EB2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346</Words>
  <Characters>1975</Characters>
  <Application>Microsoft Macintosh Word</Application>
  <DocSecurity>0</DocSecurity>
  <Lines>16</Lines>
  <Paragraphs>4</Paragraphs>
  <ScaleCrop>false</ScaleCrop>
  <Company>University of Arizona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Cardenas</dc:creator>
  <cp:keywords/>
  <dc:description/>
  <cp:lastModifiedBy>Julio Cardenas</cp:lastModifiedBy>
  <cp:revision>2</cp:revision>
  <dcterms:created xsi:type="dcterms:W3CDTF">2017-01-25T15:13:00Z</dcterms:created>
  <dcterms:modified xsi:type="dcterms:W3CDTF">2017-01-25T23:36:00Z</dcterms:modified>
</cp:coreProperties>
</file>