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F6" w:rsidRDefault="009011F6" w:rsidP="009011F6">
      <w:r>
        <w:rPr>
          <w:noProof/>
        </w:rPr>
        <w:drawing>
          <wp:inline distT="0" distB="0" distL="0" distR="0" wp14:anchorId="747A8F72" wp14:editId="1CDE05C6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F6" w:rsidRDefault="009011F6" w:rsidP="009011F6"/>
    <w:p w:rsidR="009011F6" w:rsidRDefault="009011F6" w:rsidP="009011F6"/>
    <w:p w:rsidR="009011F6" w:rsidRDefault="009011F6" w:rsidP="009011F6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11F6" w:rsidRPr="00826D1B" w:rsidTr="0030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011F6" w:rsidRPr="00826D1B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TECNICA </w:t>
            </w:r>
            <w:r>
              <w:rPr>
                <w:color w:val="C00000"/>
                <w:sz w:val="28"/>
                <w:szCs w:val="28"/>
              </w:rPr>
              <w:t>PINTURA TRAFICO BASE AGUA</w:t>
            </w:r>
          </w:p>
        </w:tc>
      </w:tr>
      <w:tr w:rsidR="009011F6" w:rsidRPr="00826D1B" w:rsidTr="0030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011F6" w:rsidRPr="00826D1B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9011F6" w:rsidRPr="00826D1B" w:rsidTr="00301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011F6" w:rsidRPr="00826D1B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9011F6" w:rsidRDefault="009011F6" w:rsidP="009011F6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9011F6" w:rsidTr="00301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9011F6" w:rsidRDefault="009011F6" w:rsidP="003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Pintura acrílica de secado por evaporación base agua</w:t>
            </w:r>
          </w:p>
          <w:p w:rsidR="009011F6" w:rsidRPr="00826D1B" w:rsidRDefault="009011F6" w:rsidP="00301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</w:t>
            </w:r>
          </w:p>
        </w:tc>
      </w:tr>
      <w:tr w:rsidR="009011F6" w:rsidTr="0030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9011F6" w:rsidRPr="00661B83" w:rsidRDefault="009011F6" w:rsidP="003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utiliza para señalamiento de tránsito </w:t>
            </w:r>
            <w:proofErr w:type="gramStart"/>
            <w:r>
              <w:rPr>
                <w:sz w:val="28"/>
                <w:szCs w:val="28"/>
              </w:rPr>
              <w:t>en  pavimentos</w:t>
            </w:r>
            <w:proofErr w:type="gramEnd"/>
            <w:r>
              <w:rPr>
                <w:sz w:val="28"/>
                <w:szCs w:val="28"/>
              </w:rPr>
              <w:t xml:space="preserve"> asfálticos y de concreto.</w:t>
            </w:r>
          </w:p>
        </w:tc>
      </w:tr>
      <w:tr w:rsidR="009011F6" w:rsidTr="00301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011F6" w:rsidRDefault="009011F6" w:rsidP="00301C63">
            <w:pPr>
              <w:rPr>
                <w:color w:val="C00000"/>
                <w:sz w:val="24"/>
                <w:szCs w:val="24"/>
              </w:rPr>
            </w:pPr>
          </w:p>
          <w:p w:rsidR="009011F6" w:rsidRDefault="009011F6" w:rsidP="00301C63">
            <w:pPr>
              <w:rPr>
                <w:color w:val="C00000"/>
                <w:sz w:val="24"/>
                <w:szCs w:val="24"/>
              </w:rPr>
            </w:pPr>
          </w:p>
          <w:p w:rsidR="009011F6" w:rsidRDefault="009011F6" w:rsidP="00301C63">
            <w:pPr>
              <w:rPr>
                <w:color w:val="C00000"/>
                <w:sz w:val="24"/>
                <w:szCs w:val="24"/>
              </w:rPr>
            </w:pPr>
          </w:p>
          <w:p w:rsidR="009B69AD" w:rsidRDefault="009B69AD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B69AD" w:rsidRDefault="009B69AD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B69AD" w:rsidRDefault="009B69AD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011F6" w:rsidRPr="0043202B" w:rsidRDefault="009011F6" w:rsidP="00301C63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9011F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011F6" w:rsidRPr="00892490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</w:t>
            </w:r>
            <w:r w:rsidRPr="00892490">
              <w:rPr>
                <w:b/>
                <w:sz w:val="24"/>
                <w:szCs w:val="24"/>
              </w:rPr>
              <w:t>Preparación de la superficie:</w:t>
            </w:r>
          </w:p>
          <w:p w:rsidR="009011F6" w:rsidRPr="0066778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9011F6" w:rsidRPr="0066778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011F6" w:rsidRPr="00892490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2. </w:t>
            </w:r>
            <w:r w:rsidRPr="00892490">
              <w:rPr>
                <w:b/>
                <w:sz w:val="24"/>
                <w:szCs w:val="24"/>
              </w:rPr>
              <w:t>Limpieza de la superficie:</w:t>
            </w:r>
          </w:p>
          <w:p w:rsidR="009011F6" w:rsidRPr="0066778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9011F6" w:rsidRPr="0066778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</w:t>
            </w:r>
            <w:r>
              <w:rPr>
                <w:sz w:val="24"/>
                <w:szCs w:val="24"/>
              </w:rPr>
              <w:t xml:space="preserve"> y salitre</w:t>
            </w:r>
            <w:r w:rsidRPr="00667786">
              <w:rPr>
                <w:sz w:val="24"/>
                <w:szCs w:val="24"/>
              </w:rPr>
              <w:t xml:space="preserve"> para no tener problemas de</w:t>
            </w:r>
            <w:r>
              <w:rPr>
                <w:sz w:val="24"/>
                <w:szCs w:val="24"/>
              </w:rPr>
              <w:t xml:space="preserve"> </w:t>
            </w:r>
            <w:r w:rsidRPr="00667786">
              <w:rPr>
                <w:sz w:val="24"/>
                <w:szCs w:val="24"/>
              </w:rPr>
              <w:t>desprendimientos.</w:t>
            </w:r>
          </w:p>
          <w:p w:rsidR="009011F6" w:rsidRPr="0066778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011F6" w:rsidRPr="00892490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</w:t>
            </w:r>
            <w:r w:rsidRPr="00892490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Aplicación de la pintura:</w:t>
            </w:r>
          </w:p>
          <w:p w:rsidR="009011F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Diluir la Pintura de tráfico </w:t>
            </w:r>
            <w:proofErr w:type="spellStart"/>
            <w:r>
              <w:rPr>
                <w:sz w:val="24"/>
                <w:szCs w:val="24"/>
              </w:rPr>
              <w:t>Texturplast</w:t>
            </w:r>
            <w:proofErr w:type="spellEnd"/>
            <w:r>
              <w:rPr>
                <w:sz w:val="24"/>
                <w:szCs w:val="24"/>
              </w:rPr>
              <w:t xml:space="preserve"> con un 10% de agua y aplicar </w:t>
            </w:r>
            <w:r w:rsidRPr="00667786">
              <w:rPr>
                <w:sz w:val="24"/>
                <w:szCs w:val="24"/>
              </w:rPr>
              <w:t>en el sustrato</w:t>
            </w:r>
            <w:r>
              <w:rPr>
                <w:sz w:val="24"/>
                <w:szCs w:val="24"/>
              </w:rPr>
              <w:t xml:space="preserve"> con brocha, </w:t>
            </w:r>
            <w:proofErr w:type="gramStart"/>
            <w:r>
              <w:rPr>
                <w:sz w:val="24"/>
                <w:szCs w:val="24"/>
              </w:rPr>
              <w:t>rodillo ,pistola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  <w:r>
              <w:rPr>
                <w:sz w:val="24"/>
                <w:szCs w:val="24"/>
              </w:rPr>
              <w:t xml:space="preserve"> o máquina </w:t>
            </w:r>
            <w:proofErr w:type="spellStart"/>
            <w:r>
              <w:rPr>
                <w:sz w:val="24"/>
                <w:szCs w:val="24"/>
              </w:rPr>
              <w:t>pintarayas</w:t>
            </w:r>
            <w:proofErr w:type="spellEnd"/>
            <w:r>
              <w:rPr>
                <w:sz w:val="24"/>
                <w:szCs w:val="24"/>
              </w:rPr>
              <w:t xml:space="preserve"> de manera uniforme en toda la superficie para asegurarnos de que toda la porosidad de la superficie será recubierta y así </w:t>
            </w:r>
            <w:r w:rsidRPr="00667786">
              <w:rPr>
                <w:sz w:val="24"/>
                <w:szCs w:val="24"/>
              </w:rPr>
              <w:t xml:space="preserve"> lograr un mejor rendimiento de la pintura</w:t>
            </w:r>
            <w:r>
              <w:rPr>
                <w:sz w:val="24"/>
                <w:szCs w:val="24"/>
              </w:rPr>
              <w:t>,</w:t>
            </w:r>
            <w:r w:rsidRPr="00667786">
              <w:rPr>
                <w:sz w:val="24"/>
                <w:szCs w:val="24"/>
              </w:rPr>
              <w:t xml:space="preserve"> garantizar su adherencia</w:t>
            </w:r>
            <w:r>
              <w:rPr>
                <w:sz w:val="24"/>
                <w:szCs w:val="24"/>
              </w:rPr>
              <w:t xml:space="preserve"> y obtener una película húmeda de acuerdo a especificación.</w:t>
            </w:r>
          </w:p>
          <w:p w:rsidR="009011F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con máquina </w:t>
            </w:r>
            <w:proofErr w:type="spellStart"/>
            <w:r>
              <w:rPr>
                <w:sz w:val="24"/>
                <w:szCs w:val="24"/>
              </w:rPr>
              <w:t>pintarayas</w:t>
            </w:r>
            <w:proofErr w:type="spellEnd"/>
            <w:r>
              <w:rPr>
                <w:sz w:val="24"/>
                <w:szCs w:val="24"/>
              </w:rPr>
              <w:t xml:space="preserve"> dependerá de la presión de los tanques, la a</w:t>
            </w:r>
            <w:r w:rsidR="003C6614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ertura de boquill</w:t>
            </w:r>
            <w:r w:rsidR="003C6614">
              <w:rPr>
                <w:sz w:val="24"/>
                <w:szCs w:val="24"/>
              </w:rPr>
              <w:t>a y de la velocidad de aplicación de tal manera que deberán ajustarse las condiciones para obtener el espesor de película requerida.</w:t>
            </w:r>
          </w:p>
          <w:p w:rsidR="009011F6" w:rsidRDefault="009011F6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B69AD" w:rsidRDefault="009B69AD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B69AD" w:rsidRPr="00667786" w:rsidRDefault="009B69AD" w:rsidP="00301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011F6" w:rsidTr="0030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011F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Default="009011F6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011F6" w:rsidRDefault="009011F6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011F6" w:rsidRDefault="009011F6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011F6" w:rsidRDefault="009011F6" w:rsidP="00301C63">
            <w:pPr>
              <w:rPr>
                <w:b w:val="0"/>
                <w:bCs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  <w:p w:rsidR="009011F6" w:rsidRPr="00667786" w:rsidRDefault="009011F6" w:rsidP="00301C63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tbl>
            <w:tblPr>
              <w:tblStyle w:val="Tablanormal1"/>
              <w:tblpPr w:leftFromText="141" w:rightFromText="141" w:vertAnchor="text" w:horzAnchor="margin" w:tblpY="-102"/>
              <w:tblOverlap w:val="never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9011F6" w:rsidTr="00301C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9011F6" w:rsidRPr="009B69AD" w:rsidRDefault="003C6614" w:rsidP="00301C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6"/>
                      <w:szCs w:val="26"/>
                    </w:rPr>
                  </w:pPr>
                  <w:r w:rsidRPr="009B69AD">
                    <w:rPr>
                      <w:b w:val="0"/>
                      <w:sz w:val="26"/>
                      <w:szCs w:val="26"/>
                    </w:rPr>
                    <w:t>Blanco, amarillo o negro</w:t>
                  </w:r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</w:t>
                  </w:r>
                  <w:r w:rsidR="003C6614">
                    <w:rPr>
                      <w:sz w:val="28"/>
                      <w:szCs w:val="28"/>
                    </w:rPr>
                    <w:t>45</w:t>
                  </w:r>
                  <w:r>
                    <w:rPr>
                      <w:sz w:val="28"/>
                      <w:szCs w:val="28"/>
                    </w:rPr>
                    <w:t>-1.</w:t>
                  </w:r>
                  <w:r w:rsidR="003C6614">
                    <w:rPr>
                      <w:sz w:val="28"/>
                      <w:szCs w:val="28"/>
                    </w:rPr>
                    <w:t>6</w:t>
                  </w:r>
                  <w:r>
                    <w:rPr>
                      <w:sz w:val="28"/>
                      <w:szCs w:val="28"/>
                    </w:rPr>
                    <w:t>0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9011F6" w:rsidTr="00301C63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100-115 UK</w:t>
                  </w:r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  <w:r w:rsidR="009B69AD">
                    <w:rPr>
                      <w:sz w:val="28"/>
                      <w:szCs w:val="28"/>
                    </w:rPr>
                    <w:t xml:space="preserve"> por peso</w:t>
                  </w:r>
                </w:p>
              </w:tc>
              <w:tc>
                <w:tcPr>
                  <w:tcW w:w="3180" w:type="dxa"/>
                </w:tcPr>
                <w:p w:rsidR="009011F6" w:rsidRDefault="009B69AD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65%</w:t>
                  </w:r>
                </w:p>
              </w:tc>
            </w:tr>
            <w:tr w:rsidR="009011F6" w:rsidTr="00301C63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9011F6" w:rsidRDefault="003C6614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8-10</w:t>
                  </w:r>
                  <w:r w:rsidR="009011F6">
                    <w:rPr>
                      <w:sz w:val="28"/>
                      <w:szCs w:val="28"/>
                    </w:rPr>
                    <w:t xml:space="preserve"> minutos</w:t>
                  </w:r>
                </w:p>
              </w:tc>
            </w:tr>
            <w:tr w:rsidR="009B69AD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B69AD" w:rsidRPr="009B69AD" w:rsidRDefault="009B69AD" w:rsidP="00301C63">
                  <w:pPr>
                    <w:rPr>
                      <w:sz w:val="28"/>
                      <w:szCs w:val="28"/>
                    </w:rPr>
                  </w:pPr>
                  <w:r w:rsidRPr="009B69AD">
                    <w:rPr>
                      <w:sz w:val="28"/>
                      <w:szCs w:val="28"/>
                    </w:rPr>
                    <w:t>Secado total</w:t>
                  </w:r>
                </w:p>
              </w:tc>
              <w:tc>
                <w:tcPr>
                  <w:tcW w:w="3180" w:type="dxa"/>
                </w:tcPr>
                <w:p w:rsidR="009B69AD" w:rsidRDefault="004F3CEF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  <w:bookmarkStart w:id="0" w:name="_GoBack"/>
                  <w:bookmarkEnd w:id="0"/>
                  <w:r w:rsidR="009B69AD">
                    <w:rPr>
                      <w:sz w:val="28"/>
                      <w:szCs w:val="28"/>
                    </w:rPr>
                    <w:t xml:space="preserve"> minutos</w:t>
                  </w:r>
                </w:p>
              </w:tc>
            </w:tr>
            <w:tr w:rsidR="009011F6" w:rsidTr="00301C63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  <w:p w:rsidR="009011F6" w:rsidRPr="00826D1B" w:rsidRDefault="009011F6" w:rsidP="00301C63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</w:p>
              </w:tc>
              <w:tc>
                <w:tcPr>
                  <w:tcW w:w="3180" w:type="dxa"/>
                </w:tcPr>
                <w:p w:rsidR="009011F6" w:rsidRDefault="003C6614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4-5</w:t>
                  </w:r>
                  <w:r w:rsidR="009011F6" w:rsidRPr="00826D1B">
                    <w:rPr>
                      <w:sz w:val="24"/>
                      <w:szCs w:val="24"/>
                    </w:rPr>
                    <w:t xml:space="preserve"> m2 por litro </w:t>
                  </w:r>
                  <w:r>
                    <w:rPr>
                      <w:sz w:val="24"/>
                      <w:szCs w:val="24"/>
                    </w:rPr>
                    <w:t>con brocha</w:t>
                  </w:r>
                </w:p>
                <w:p w:rsidR="003C6614" w:rsidRDefault="003C6614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2-3 m2 por litro con </w:t>
                  </w:r>
                </w:p>
                <w:p w:rsidR="009011F6" w:rsidRDefault="003C6614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máquina </w:t>
                  </w:r>
                  <w:proofErr w:type="spellStart"/>
                  <w:r>
                    <w:rPr>
                      <w:sz w:val="24"/>
                      <w:szCs w:val="24"/>
                    </w:rPr>
                    <w:t>pintarayas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  <w:r w:rsidR="009011F6">
                    <w:rPr>
                      <w:sz w:val="24"/>
                      <w:szCs w:val="24"/>
                    </w:rPr>
                    <w:t xml:space="preserve"> </w:t>
                  </w:r>
                </w:p>
                <w:p w:rsidR="009011F6" w:rsidRPr="00826D1B" w:rsidRDefault="009011F6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C6614" w:rsidTr="00301C63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3C6614" w:rsidRDefault="003C6614" w:rsidP="00301C63">
                  <w:pPr>
                    <w:rPr>
                      <w:sz w:val="28"/>
                      <w:szCs w:val="28"/>
                    </w:rPr>
                  </w:pPr>
                </w:p>
                <w:p w:rsidR="003C6614" w:rsidRPr="003C6614" w:rsidRDefault="003C6614" w:rsidP="00301C63">
                  <w:pPr>
                    <w:rPr>
                      <w:bCs w:val="0"/>
                      <w:sz w:val="28"/>
                      <w:szCs w:val="28"/>
                    </w:rPr>
                  </w:pPr>
                  <w:r>
                    <w:rPr>
                      <w:bCs w:val="0"/>
                      <w:sz w:val="28"/>
                      <w:szCs w:val="28"/>
                    </w:rPr>
                    <w:t>Espesor de película húmeda</w:t>
                  </w:r>
                </w:p>
              </w:tc>
              <w:tc>
                <w:tcPr>
                  <w:tcW w:w="3180" w:type="dxa"/>
                </w:tcPr>
                <w:p w:rsidR="003C6614" w:rsidRPr="003C6614" w:rsidRDefault="003C6614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614">
                    <w:t xml:space="preserve">4-5 </w:t>
                  </w:r>
                  <w:proofErr w:type="spellStart"/>
                  <w:r w:rsidRPr="003C6614">
                    <w:t>milesimas</w:t>
                  </w:r>
                  <w:proofErr w:type="spellEnd"/>
                  <w:r w:rsidRPr="003C6614">
                    <w:t xml:space="preserve"> brocha</w:t>
                  </w:r>
                </w:p>
                <w:p w:rsidR="003C6614" w:rsidRPr="003C6614" w:rsidRDefault="003C6614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614">
                    <w:t xml:space="preserve">8-10 </w:t>
                  </w:r>
                  <w:proofErr w:type="spellStart"/>
                  <w:r w:rsidRPr="003C6614">
                    <w:t>milesimas</w:t>
                  </w:r>
                  <w:proofErr w:type="spellEnd"/>
                  <w:r w:rsidRPr="003C6614">
                    <w:t xml:space="preserve"> con maquina</w:t>
                  </w:r>
                </w:p>
                <w:p w:rsidR="003C6614" w:rsidRPr="003C6614" w:rsidRDefault="003C6614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</w:t>
                  </w:r>
                  <w:r w:rsidRPr="003C6614">
                    <w:t>intarayas</w:t>
                  </w:r>
                  <w:proofErr w:type="spellEnd"/>
                  <w:r w:rsidRPr="003C6614">
                    <w:t>.</w:t>
                  </w:r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9011F6" w:rsidRDefault="003C6614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2-5</w:t>
                  </w:r>
                  <w:r w:rsidR="009011F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9011F6"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9011F6" w:rsidTr="00301C63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 xml:space="preserve">VOC  </w:t>
                  </w:r>
                  <w:proofErr w:type="spellStart"/>
                  <w:r>
                    <w:rPr>
                      <w:sz w:val="28"/>
                      <w:szCs w:val="28"/>
                    </w:rPr>
                    <w:t>teorico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(gr/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83 </w:t>
                  </w:r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Ecologico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9011F6" w:rsidRPr="00892490" w:rsidRDefault="009011F6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92490">
                    <w:rPr>
                      <w:sz w:val="24"/>
                      <w:szCs w:val="24"/>
                    </w:rPr>
                    <w:t>No utiliza compuestos</w:t>
                  </w:r>
                </w:p>
                <w:p w:rsidR="009011F6" w:rsidRPr="00892490" w:rsidRDefault="009011F6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92490">
                    <w:rPr>
                      <w:sz w:val="24"/>
                      <w:szCs w:val="24"/>
                    </w:rPr>
                    <w:t>De plomo ni de mercurio</w:t>
                  </w:r>
                </w:p>
              </w:tc>
            </w:tr>
            <w:tr w:rsidR="009011F6" w:rsidTr="00301C63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Inflamabilidad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es </w:t>
                  </w:r>
                  <w:proofErr w:type="spellStart"/>
                  <w:r>
                    <w:rPr>
                      <w:sz w:val="24"/>
                      <w:szCs w:val="24"/>
                    </w:rPr>
                    <w:t>flamable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9011F6" w:rsidRPr="00892490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No </w:t>
                  </w:r>
                  <w:proofErr w:type="gramStart"/>
                  <w:r>
                    <w:rPr>
                      <w:sz w:val="24"/>
                      <w:szCs w:val="24"/>
                    </w:rPr>
                    <w:t>es  inflamable</w:t>
                  </w:r>
                  <w:proofErr w:type="gramEnd"/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Toxicidad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se ingiera</w:t>
                  </w:r>
                </w:p>
              </w:tc>
            </w:tr>
            <w:tr w:rsidR="009011F6" w:rsidTr="00301C63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Presentación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Cubeta de 19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9011F6" w:rsidRDefault="009011F6" w:rsidP="00301C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Tambor de 200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</w:tc>
            </w:tr>
            <w:tr w:rsidR="009011F6" w:rsidTr="00301C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9011F6" w:rsidRDefault="009011F6" w:rsidP="00301C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Limitantes del producto</w:t>
                  </w:r>
                </w:p>
              </w:tc>
              <w:tc>
                <w:tcPr>
                  <w:tcW w:w="3180" w:type="dxa"/>
                </w:tcPr>
                <w:p w:rsidR="009011F6" w:rsidRDefault="009011F6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resiste la corrosión</w:t>
                  </w:r>
                  <w:r w:rsidR="009B69AD">
                    <w:rPr>
                      <w:sz w:val="20"/>
                      <w:szCs w:val="20"/>
                    </w:rPr>
                    <w:t>.</w:t>
                  </w:r>
                </w:p>
                <w:p w:rsidR="009B69AD" w:rsidRDefault="009B69AD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debe aplicarse en superficies húmedas o cuando el clima tenga una humedad relativa de 80-90%</w:t>
                  </w:r>
                </w:p>
                <w:p w:rsidR="009B69AD" w:rsidRDefault="009B69AD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 debe aplicarse cuando la </w:t>
                  </w:r>
                </w:p>
                <w:p w:rsidR="009B69AD" w:rsidRDefault="009B69AD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Temperatura exceda los 35°C o </w:t>
                  </w:r>
                </w:p>
                <w:p w:rsidR="009B69AD" w:rsidRPr="007F7A5C" w:rsidRDefault="009B69AD" w:rsidP="00301C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Sea menor a 10 °C</w:t>
                  </w:r>
                </w:p>
              </w:tc>
            </w:tr>
          </w:tbl>
          <w:p w:rsidR="009011F6" w:rsidRDefault="009011F6" w:rsidP="003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011F6" w:rsidRDefault="009011F6" w:rsidP="003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011F6" w:rsidRDefault="009011F6" w:rsidP="003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9011F6" w:rsidRDefault="009011F6" w:rsidP="00301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011F6" w:rsidRPr="00692F3B" w:rsidRDefault="009011F6" w:rsidP="009011F6">
      <w:pPr>
        <w:rPr>
          <w:b/>
          <w:sz w:val="28"/>
          <w:szCs w:val="28"/>
        </w:rPr>
      </w:pPr>
    </w:p>
    <w:p w:rsidR="009011F6" w:rsidRDefault="009011F6" w:rsidP="009011F6"/>
    <w:p w:rsidR="009011F6" w:rsidRDefault="009011F6" w:rsidP="009011F6"/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F6"/>
    <w:rsid w:val="0033436E"/>
    <w:rsid w:val="003C6614"/>
    <w:rsid w:val="004F3CEF"/>
    <w:rsid w:val="009011F6"/>
    <w:rsid w:val="009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F6CC"/>
  <w15:chartTrackingRefBased/>
  <w15:docId w15:val="{8B38786B-5618-4E71-84EC-8CAE93DB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1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9011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9011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2018-02-02T18:26:00Z</dcterms:created>
  <dcterms:modified xsi:type="dcterms:W3CDTF">2018-05-10T02:27:00Z</dcterms:modified>
</cp:coreProperties>
</file>