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3A2F12" w14:textId="041E0F4C" w:rsidR="0050475F" w:rsidRDefault="0045355A" w:rsidP="0045355A">
      <w:pPr>
        <w:pStyle w:val="Ttulo1"/>
        <w:rPr>
          <w:lang w:val="en-US"/>
        </w:rPr>
      </w:pPr>
      <w:proofErr w:type="spellStart"/>
      <w:r>
        <w:rPr>
          <w:lang w:val="en-US"/>
        </w:rPr>
        <w:t>Investigación</w:t>
      </w:r>
      <w:proofErr w:type="spellEnd"/>
      <w:r>
        <w:rPr>
          <w:lang w:val="en-US"/>
        </w:rPr>
        <w:t xml:space="preserve">: </w:t>
      </w:r>
      <w:r w:rsidRPr="0045355A">
        <w:t>El Ciclo do-</w:t>
      </w:r>
      <w:proofErr w:type="spellStart"/>
      <w:r w:rsidRPr="0045355A">
        <w:t>while</w:t>
      </w:r>
      <w:proofErr w:type="spellEnd"/>
      <w:r w:rsidRPr="0045355A">
        <w:t xml:space="preserve"> en Programación</w:t>
      </w:r>
    </w:p>
    <w:p w14:paraId="3C16C921" w14:textId="77777777" w:rsidR="0045355A" w:rsidRDefault="0045355A" w:rsidP="0045355A">
      <w:pPr>
        <w:rPr>
          <w:lang w:val="en-US"/>
        </w:rPr>
      </w:pPr>
    </w:p>
    <w:p w14:paraId="0972684F" w14:textId="77777777" w:rsidR="0045355A" w:rsidRPr="0045355A" w:rsidRDefault="0045355A" w:rsidP="0045355A">
      <w:pPr>
        <w:rPr>
          <w:b/>
          <w:bCs/>
          <w:lang w:val="es-CO"/>
        </w:rPr>
      </w:pPr>
      <w:r w:rsidRPr="0045355A">
        <w:rPr>
          <w:b/>
          <w:bCs/>
          <w:lang w:val="es-CO"/>
        </w:rPr>
        <w:t>1. Definición y Regla de Oro</w:t>
      </w:r>
    </w:p>
    <w:p w14:paraId="05185DDE" w14:textId="77777777" w:rsidR="0045355A" w:rsidRPr="0045355A" w:rsidRDefault="0045355A" w:rsidP="0045355A">
      <w:pPr>
        <w:rPr>
          <w:lang w:val="es-CO"/>
        </w:rPr>
      </w:pPr>
      <w:r w:rsidRPr="0045355A">
        <w:rPr>
          <w:lang w:val="es-CO"/>
        </w:rPr>
        <w:t xml:space="preserve">El ciclo </w:t>
      </w:r>
      <w:r w:rsidRPr="0045355A">
        <w:rPr>
          <w:b/>
          <w:bCs/>
          <w:lang w:val="es-CO"/>
        </w:rPr>
        <w:t>do-</w:t>
      </w:r>
      <w:proofErr w:type="spellStart"/>
      <w:r w:rsidRPr="0045355A">
        <w:rPr>
          <w:b/>
          <w:bCs/>
          <w:lang w:val="es-CO"/>
        </w:rPr>
        <w:t>while</w:t>
      </w:r>
      <w:proofErr w:type="spellEnd"/>
      <w:r w:rsidRPr="0045355A">
        <w:rPr>
          <w:lang w:val="es-CO"/>
        </w:rPr>
        <w:t xml:space="preserve"> (hacer-mientras) es una estructura de control repetitiva que permite ejecutar un bloque de código </w:t>
      </w:r>
      <w:r w:rsidRPr="0045355A">
        <w:rPr>
          <w:b/>
          <w:bCs/>
          <w:lang w:val="es-CO"/>
        </w:rPr>
        <w:t>mientras</w:t>
      </w:r>
      <w:r w:rsidRPr="0045355A">
        <w:rPr>
          <w:lang w:val="es-CO"/>
        </w:rPr>
        <w:t xml:space="preserve"> se cumpla una condición lógica determinada.</w:t>
      </w:r>
    </w:p>
    <w:p w14:paraId="12D5C5D9" w14:textId="77777777" w:rsidR="0045355A" w:rsidRPr="0045355A" w:rsidRDefault="0045355A" w:rsidP="0045355A">
      <w:pPr>
        <w:rPr>
          <w:lang w:val="es-CO"/>
        </w:rPr>
      </w:pPr>
      <w:r w:rsidRPr="0045355A">
        <w:rPr>
          <w:b/>
          <w:bCs/>
          <w:lang w:val="es-CO"/>
        </w:rPr>
        <w:t>La Regla de Oro:</w:t>
      </w:r>
      <w:r w:rsidRPr="0045355A">
        <w:rPr>
          <w:lang w:val="es-CO"/>
        </w:rPr>
        <w:t xml:space="preserve"> A diferencia de otros ciclos, el do-</w:t>
      </w:r>
      <w:proofErr w:type="spellStart"/>
      <w:r w:rsidRPr="0045355A">
        <w:rPr>
          <w:lang w:val="es-CO"/>
        </w:rPr>
        <w:t>while</w:t>
      </w:r>
      <w:proofErr w:type="spellEnd"/>
      <w:r w:rsidRPr="0045355A">
        <w:rPr>
          <w:lang w:val="es-CO"/>
        </w:rPr>
        <w:t xml:space="preserve"> </w:t>
      </w:r>
      <w:r w:rsidRPr="0045355A">
        <w:rPr>
          <w:b/>
          <w:bCs/>
          <w:lang w:val="es-CO"/>
        </w:rPr>
        <w:t>se ejecuta AL MENOS UNA VEZ</w:t>
      </w:r>
      <w:r w:rsidRPr="0045355A">
        <w:rPr>
          <w:lang w:val="es-CO"/>
        </w:rPr>
        <w:t>, sin importar si la condición es verdadera o falsa desde el inicio.</w:t>
      </w:r>
    </w:p>
    <w:p w14:paraId="2E13D227" w14:textId="77777777" w:rsidR="0045355A" w:rsidRPr="0045355A" w:rsidRDefault="0045355A" w:rsidP="0045355A">
      <w:pPr>
        <w:rPr>
          <w:b/>
          <w:bCs/>
          <w:lang w:val="es-CO"/>
        </w:rPr>
      </w:pPr>
      <w:r w:rsidRPr="0045355A">
        <w:rPr>
          <w:b/>
          <w:bCs/>
          <w:lang w:val="es-CO"/>
        </w:rPr>
        <w:t>2. Sintaxis y Anatomía</w:t>
      </w:r>
    </w:p>
    <w:p w14:paraId="4971DE1C" w14:textId="77777777" w:rsidR="0045355A" w:rsidRDefault="0045355A" w:rsidP="0045355A">
      <w:pPr>
        <w:rPr>
          <w:lang w:val="es-CO"/>
        </w:rPr>
      </w:pPr>
      <w:r w:rsidRPr="0045355A">
        <w:rPr>
          <w:lang w:val="es-CO"/>
        </w:rPr>
        <w:t>La evaluación de la condición se realiza al final de la estructura (</w:t>
      </w:r>
      <w:proofErr w:type="spellStart"/>
      <w:r w:rsidRPr="0045355A">
        <w:rPr>
          <w:lang w:val="es-CO"/>
        </w:rPr>
        <w:t>post-prueba</w:t>
      </w:r>
      <w:proofErr w:type="spellEnd"/>
      <w:r w:rsidRPr="0045355A">
        <w:rPr>
          <w:lang w:val="es-CO"/>
        </w:rPr>
        <w:t>).</w:t>
      </w:r>
    </w:p>
    <w:p w14:paraId="60B5E673" w14:textId="77777777" w:rsidR="0045355A" w:rsidRPr="0045355A" w:rsidRDefault="0045355A" w:rsidP="0045355A">
      <w:pPr>
        <w:rPr>
          <w:lang w:val="es-CO"/>
        </w:rPr>
      </w:pPr>
    </w:p>
    <w:p w14:paraId="571FDA12" w14:textId="77777777" w:rsidR="0045355A" w:rsidRPr="0045355A" w:rsidRDefault="0045355A" w:rsidP="0045355A">
      <w:pPr>
        <w:rPr>
          <w:lang w:val="es-CO"/>
        </w:rPr>
      </w:pPr>
      <w:r w:rsidRPr="0045355A">
        <w:rPr>
          <w:lang w:val="es-CO"/>
        </w:rPr>
        <w:t>hacer {</w:t>
      </w:r>
    </w:p>
    <w:p w14:paraId="7BFDB6BB" w14:textId="77777777" w:rsidR="0045355A" w:rsidRPr="0045355A" w:rsidRDefault="0045355A" w:rsidP="0045355A">
      <w:pPr>
        <w:rPr>
          <w:lang w:val="es-CO"/>
        </w:rPr>
      </w:pPr>
      <w:r w:rsidRPr="0045355A">
        <w:rPr>
          <w:lang w:val="es-CO"/>
        </w:rPr>
        <w:t xml:space="preserve">    // Bloque de instrucciones a ejecutar</w:t>
      </w:r>
    </w:p>
    <w:p w14:paraId="4F582E1A" w14:textId="77777777" w:rsidR="0045355A" w:rsidRPr="0045355A" w:rsidRDefault="0045355A" w:rsidP="0045355A">
      <w:pPr>
        <w:rPr>
          <w:lang w:val="es-CO"/>
        </w:rPr>
      </w:pPr>
      <w:r w:rsidRPr="0045355A">
        <w:rPr>
          <w:lang w:val="es-CO"/>
        </w:rPr>
        <w:t>} mientras (</w:t>
      </w:r>
      <w:proofErr w:type="spellStart"/>
      <w:r w:rsidRPr="0045355A">
        <w:rPr>
          <w:lang w:val="es-CO"/>
        </w:rPr>
        <w:t>condición_sea_verdadera</w:t>
      </w:r>
      <w:proofErr w:type="spellEnd"/>
      <w:r w:rsidRPr="0045355A">
        <w:rPr>
          <w:lang w:val="es-CO"/>
        </w:rPr>
        <w:t>);</w:t>
      </w:r>
    </w:p>
    <w:p w14:paraId="04ED7331" w14:textId="77777777" w:rsidR="0045355A" w:rsidRPr="0045355A" w:rsidRDefault="0045355A" w:rsidP="0045355A">
      <w:pPr>
        <w:rPr>
          <w:b/>
          <w:bCs/>
          <w:lang w:val="es-CO"/>
        </w:rPr>
      </w:pPr>
      <w:r w:rsidRPr="0045355A">
        <w:rPr>
          <w:b/>
          <w:bCs/>
          <w:lang w:val="es-CO"/>
        </w:rPr>
        <w:t>Componentes clave:</w:t>
      </w:r>
    </w:p>
    <w:p w14:paraId="2468C6D1" w14:textId="77777777" w:rsidR="0045355A" w:rsidRPr="0045355A" w:rsidRDefault="0045355A" w:rsidP="0045355A">
      <w:pPr>
        <w:numPr>
          <w:ilvl w:val="0"/>
          <w:numId w:val="1"/>
        </w:numPr>
        <w:rPr>
          <w:lang w:val="es-CO"/>
        </w:rPr>
      </w:pPr>
      <w:r w:rsidRPr="0045355A">
        <w:rPr>
          <w:b/>
          <w:bCs/>
          <w:lang w:val="es-CO"/>
        </w:rPr>
        <w:t>do</w:t>
      </w:r>
      <w:r w:rsidRPr="0045355A">
        <w:rPr>
          <w:lang w:val="es-CO"/>
        </w:rPr>
        <w:t>: Marca el punto de entrada directo a la ejecución del código.</w:t>
      </w:r>
    </w:p>
    <w:p w14:paraId="629FF340" w14:textId="77777777" w:rsidR="0045355A" w:rsidRPr="0045355A" w:rsidRDefault="0045355A" w:rsidP="0045355A">
      <w:pPr>
        <w:numPr>
          <w:ilvl w:val="0"/>
          <w:numId w:val="1"/>
        </w:numPr>
        <w:rPr>
          <w:lang w:val="es-CO"/>
        </w:rPr>
      </w:pPr>
      <w:r w:rsidRPr="0045355A">
        <w:rPr>
          <w:b/>
          <w:bCs/>
          <w:lang w:val="es-CO"/>
        </w:rPr>
        <w:t xml:space="preserve">Cuerpo </w:t>
      </w:r>
      <w:proofErr w:type="gramStart"/>
      <w:r w:rsidRPr="0045355A">
        <w:rPr>
          <w:b/>
          <w:bCs/>
          <w:lang w:val="es-CO"/>
        </w:rPr>
        <w:t>{ ...</w:t>
      </w:r>
      <w:proofErr w:type="gramEnd"/>
      <w:r w:rsidRPr="0045355A">
        <w:rPr>
          <w:b/>
          <w:bCs/>
          <w:lang w:val="es-CO"/>
        </w:rPr>
        <w:t xml:space="preserve"> }</w:t>
      </w:r>
      <w:r w:rsidRPr="0045355A">
        <w:rPr>
          <w:lang w:val="es-CO"/>
        </w:rPr>
        <w:t>: Contiene las instrucciones que se van a repetir.</w:t>
      </w:r>
    </w:p>
    <w:p w14:paraId="2D43C85A" w14:textId="77777777" w:rsidR="0045355A" w:rsidRPr="0045355A" w:rsidRDefault="0045355A" w:rsidP="0045355A">
      <w:pPr>
        <w:numPr>
          <w:ilvl w:val="0"/>
          <w:numId w:val="1"/>
        </w:numPr>
        <w:rPr>
          <w:lang w:val="es-CO"/>
        </w:rPr>
      </w:pPr>
      <w:proofErr w:type="spellStart"/>
      <w:r w:rsidRPr="0045355A">
        <w:rPr>
          <w:b/>
          <w:bCs/>
          <w:lang w:val="es-CO"/>
        </w:rPr>
        <w:t>while</w:t>
      </w:r>
      <w:proofErr w:type="spellEnd"/>
      <w:r w:rsidRPr="0045355A">
        <w:rPr>
          <w:b/>
          <w:bCs/>
          <w:lang w:val="es-CO"/>
        </w:rPr>
        <w:t xml:space="preserve"> (condición)</w:t>
      </w:r>
      <w:r w:rsidRPr="0045355A">
        <w:rPr>
          <w:lang w:val="es-CO"/>
        </w:rPr>
        <w:t>: Evalúa si la condición se mantiene en true para volver a repetir o en false para salir.</w:t>
      </w:r>
    </w:p>
    <w:p w14:paraId="1C69DFF7" w14:textId="77777777" w:rsidR="0045355A" w:rsidRPr="0045355A" w:rsidRDefault="0045355A" w:rsidP="0045355A">
      <w:pPr>
        <w:numPr>
          <w:ilvl w:val="0"/>
          <w:numId w:val="1"/>
        </w:numPr>
        <w:rPr>
          <w:lang w:val="es-CO"/>
        </w:rPr>
      </w:pPr>
      <w:r w:rsidRPr="0045355A">
        <w:rPr>
          <w:b/>
          <w:bCs/>
          <w:lang w:val="es-CO"/>
        </w:rPr>
        <w:t xml:space="preserve">El punto y coma </w:t>
      </w:r>
      <w:proofErr w:type="gramStart"/>
      <w:r w:rsidRPr="0045355A">
        <w:rPr>
          <w:b/>
          <w:bCs/>
          <w:lang w:val="es-CO"/>
        </w:rPr>
        <w:t>final ;</w:t>
      </w:r>
      <w:proofErr w:type="gramEnd"/>
      <w:r w:rsidRPr="0045355A">
        <w:rPr>
          <w:lang w:val="es-CO"/>
        </w:rPr>
        <w:t xml:space="preserve">: A diferencia del ciclo </w:t>
      </w:r>
      <w:proofErr w:type="spellStart"/>
      <w:r w:rsidRPr="0045355A">
        <w:rPr>
          <w:lang w:val="es-CO"/>
        </w:rPr>
        <w:t>while</w:t>
      </w:r>
      <w:proofErr w:type="spellEnd"/>
      <w:r w:rsidRPr="0045355A">
        <w:rPr>
          <w:lang w:val="es-CO"/>
        </w:rPr>
        <w:t xml:space="preserve"> convencional, el do-</w:t>
      </w:r>
      <w:proofErr w:type="spellStart"/>
      <w:r w:rsidRPr="0045355A">
        <w:rPr>
          <w:lang w:val="es-CO"/>
        </w:rPr>
        <w:t>while</w:t>
      </w:r>
      <w:proofErr w:type="spellEnd"/>
      <w:r w:rsidRPr="0045355A">
        <w:rPr>
          <w:lang w:val="es-CO"/>
        </w:rPr>
        <w:t xml:space="preserve"> </w:t>
      </w:r>
      <w:r w:rsidRPr="0045355A">
        <w:rPr>
          <w:b/>
          <w:bCs/>
          <w:lang w:val="es-CO"/>
        </w:rPr>
        <w:t>requiere obligatoriamente un punto y coma ;</w:t>
      </w:r>
      <w:r w:rsidRPr="0045355A">
        <w:rPr>
          <w:lang w:val="es-CO"/>
        </w:rPr>
        <w:t xml:space="preserve"> al final de la instrucción </w:t>
      </w:r>
      <w:proofErr w:type="spellStart"/>
      <w:r w:rsidRPr="0045355A">
        <w:rPr>
          <w:lang w:val="es-CO"/>
        </w:rPr>
        <w:t>while</w:t>
      </w:r>
      <w:proofErr w:type="spellEnd"/>
      <w:r w:rsidRPr="0045355A">
        <w:rPr>
          <w:lang w:val="es-CO"/>
        </w:rPr>
        <w:t>.</w:t>
      </w:r>
    </w:p>
    <w:p w14:paraId="24C1D435" w14:textId="77777777" w:rsidR="0045355A" w:rsidRPr="0045355A" w:rsidRDefault="0045355A" w:rsidP="0045355A">
      <w:pPr>
        <w:rPr>
          <w:b/>
          <w:bCs/>
          <w:lang w:val="es-CO"/>
        </w:rPr>
      </w:pPr>
      <w:r w:rsidRPr="0045355A">
        <w:rPr>
          <w:b/>
          <w:bCs/>
          <w:lang w:val="es-CO"/>
        </w:rPr>
        <w:t>3. Lógica y Diagrama de Flujo</w:t>
      </w:r>
    </w:p>
    <w:p w14:paraId="3AF6C80D" w14:textId="77777777" w:rsidR="0045355A" w:rsidRPr="0045355A" w:rsidRDefault="0045355A" w:rsidP="0045355A">
      <w:pPr>
        <w:rPr>
          <w:lang w:val="es-CO"/>
        </w:rPr>
      </w:pPr>
      <w:r w:rsidRPr="0045355A">
        <w:rPr>
          <w:lang w:val="es-CO"/>
        </w:rPr>
        <w:t>En la representación gráfica de un algoritmo:</w:t>
      </w:r>
    </w:p>
    <w:p w14:paraId="2865698D" w14:textId="77777777" w:rsidR="0045355A" w:rsidRPr="0045355A" w:rsidRDefault="0045355A" w:rsidP="0045355A">
      <w:pPr>
        <w:numPr>
          <w:ilvl w:val="0"/>
          <w:numId w:val="2"/>
        </w:numPr>
        <w:rPr>
          <w:lang w:val="es-CO"/>
        </w:rPr>
      </w:pPr>
      <w:r w:rsidRPr="0045355A">
        <w:rPr>
          <w:lang w:val="es-CO"/>
        </w:rPr>
        <w:t xml:space="preserve">El flujo entra </w:t>
      </w:r>
      <w:r w:rsidRPr="0045355A">
        <w:rPr>
          <w:b/>
          <w:bCs/>
          <w:lang w:val="es-CO"/>
        </w:rPr>
        <w:t>directamente</w:t>
      </w:r>
      <w:r w:rsidRPr="0045355A">
        <w:rPr>
          <w:lang w:val="es-CO"/>
        </w:rPr>
        <w:t xml:space="preserve"> al cuadro de proceso (el bloque de código).</w:t>
      </w:r>
    </w:p>
    <w:p w14:paraId="558EFCFF" w14:textId="77777777" w:rsidR="0045355A" w:rsidRPr="0045355A" w:rsidRDefault="0045355A" w:rsidP="0045355A">
      <w:pPr>
        <w:numPr>
          <w:ilvl w:val="0"/>
          <w:numId w:val="2"/>
        </w:numPr>
        <w:rPr>
          <w:lang w:val="es-CO"/>
        </w:rPr>
      </w:pPr>
      <w:r w:rsidRPr="0045355A">
        <w:rPr>
          <w:lang w:val="es-CO"/>
        </w:rPr>
        <w:t xml:space="preserve">De ahí pasa al </w:t>
      </w:r>
      <w:r w:rsidRPr="0045355A">
        <w:rPr>
          <w:b/>
          <w:bCs/>
          <w:lang w:val="es-CO"/>
        </w:rPr>
        <w:t>rombo de decisión</w:t>
      </w:r>
      <w:r w:rsidRPr="0045355A">
        <w:rPr>
          <w:lang w:val="es-CO"/>
        </w:rPr>
        <w:t xml:space="preserve"> (donde está la condición).</w:t>
      </w:r>
    </w:p>
    <w:p w14:paraId="698C9402" w14:textId="77777777" w:rsidR="0045355A" w:rsidRPr="0045355A" w:rsidRDefault="0045355A" w:rsidP="0045355A">
      <w:pPr>
        <w:numPr>
          <w:ilvl w:val="0"/>
          <w:numId w:val="2"/>
        </w:numPr>
        <w:rPr>
          <w:lang w:val="es-CO"/>
        </w:rPr>
      </w:pPr>
      <w:r w:rsidRPr="0045355A">
        <w:rPr>
          <w:lang w:val="es-CO"/>
        </w:rPr>
        <w:t xml:space="preserve">Si la decisión resulta ser </w:t>
      </w:r>
      <w:r w:rsidRPr="0045355A">
        <w:rPr>
          <w:b/>
          <w:bCs/>
          <w:lang w:val="es-CO"/>
        </w:rPr>
        <w:t>Verdadera (True)</w:t>
      </w:r>
      <w:r w:rsidRPr="0045355A">
        <w:rPr>
          <w:lang w:val="es-CO"/>
        </w:rPr>
        <w:t>, el flujo retorna mediante una flecha al inicio del proceso.</w:t>
      </w:r>
    </w:p>
    <w:p w14:paraId="5116F49B" w14:textId="77777777" w:rsidR="0045355A" w:rsidRPr="0045355A" w:rsidRDefault="0045355A" w:rsidP="0045355A">
      <w:pPr>
        <w:numPr>
          <w:ilvl w:val="0"/>
          <w:numId w:val="2"/>
        </w:numPr>
        <w:rPr>
          <w:lang w:val="es-CO"/>
        </w:rPr>
      </w:pPr>
      <w:r w:rsidRPr="0045355A">
        <w:rPr>
          <w:lang w:val="es-CO"/>
        </w:rPr>
        <w:lastRenderedPageBreak/>
        <w:t xml:space="preserve">Si resulta ser </w:t>
      </w:r>
      <w:r w:rsidRPr="0045355A">
        <w:rPr>
          <w:b/>
          <w:bCs/>
          <w:lang w:val="es-CO"/>
        </w:rPr>
        <w:t>Falsa (False)</w:t>
      </w:r>
      <w:r w:rsidRPr="0045355A">
        <w:rPr>
          <w:lang w:val="es-CO"/>
        </w:rPr>
        <w:t>, el flujo rompe el ciclo y continúa con el resto del programa.</w:t>
      </w:r>
    </w:p>
    <w:p w14:paraId="78B2BD04" w14:textId="77777777" w:rsidR="0045355A" w:rsidRPr="0045355A" w:rsidRDefault="0045355A" w:rsidP="0045355A">
      <w:pPr>
        <w:rPr>
          <w:b/>
          <w:bCs/>
          <w:lang w:val="es-CO"/>
        </w:rPr>
      </w:pPr>
      <w:r w:rsidRPr="0045355A">
        <w:rPr>
          <w:b/>
          <w:bCs/>
          <w:lang w:val="es-CO"/>
        </w:rPr>
        <w:t>4. Cuándo Usarlo (Casos de Uso)</w:t>
      </w:r>
    </w:p>
    <w:p w14:paraId="7C0A3311" w14:textId="77777777" w:rsidR="0045355A" w:rsidRPr="0045355A" w:rsidRDefault="0045355A" w:rsidP="0045355A">
      <w:pPr>
        <w:rPr>
          <w:lang w:val="es-CO"/>
        </w:rPr>
      </w:pPr>
      <w:r w:rsidRPr="0045355A">
        <w:rPr>
          <w:lang w:val="es-CO"/>
        </w:rPr>
        <w:t xml:space="preserve">Es la opción óptima cuando se necesita realizar una acción </w:t>
      </w:r>
      <w:r w:rsidRPr="0045355A">
        <w:rPr>
          <w:b/>
          <w:bCs/>
          <w:lang w:val="es-CO"/>
        </w:rPr>
        <w:t>antes</w:t>
      </w:r>
      <w:r w:rsidRPr="0045355A">
        <w:rPr>
          <w:lang w:val="es-CO"/>
        </w:rPr>
        <w:t xml:space="preserve"> de evaluar si debe continuar. Sus tres usos más comunes son:</w:t>
      </w:r>
    </w:p>
    <w:p w14:paraId="2E5613AE" w14:textId="77777777" w:rsidR="0045355A" w:rsidRPr="0045355A" w:rsidRDefault="0045355A" w:rsidP="0045355A">
      <w:pPr>
        <w:numPr>
          <w:ilvl w:val="0"/>
          <w:numId w:val="3"/>
        </w:numPr>
        <w:rPr>
          <w:lang w:val="es-CO"/>
        </w:rPr>
      </w:pPr>
      <w:r w:rsidRPr="0045355A">
        <w:rPr>
          <w:b/>
          <w:bCs/>
          <w:lang w:val="es-CO"/>
        </w:rPr>
        <w:t>Menús de opciones:</w:t>
      </w:r>
      <w:r w:rsidRPr="0045355A">
        <w:rPr>
          <w:lang w:val="es-CO"/>
        </w:rPr>
        <w:t xml:space="preserve"> Mostrar la interfaz al usuario al menos una vez y mantener el menú activo hasta que seleccione la opción "Salir".</w:t>
      </w:r>
    </w:p>
    <w:p w14:paraId="373DC178" w14:textId="77777777" w:rsidR="0045355A" w:rsidRPr="0045355A" w:rsidRDefault="0045355A" w:rsidP="0045355A">
      <w:pPr>
        <w:numPr>
          <w:ilvl w:val="0"/>
          <w:numId w:val="3"/>
        </w:numPr>
        <w:rPr>
          <w:lang w:val="es-CO"/>
        </w:rPr>
      </w:pPr>
      <w:r w:rsidRPr="0045355A">
        <w:rPr>
          <w:b/>
          <w:bCs/>
          <w:lang w:val="es-CO"/>
        </w:rPr>
        <w:t>Validación de datos de entrada:</w:t>
      </w:r>
      <w:r w:rsidRPr="0045355A">
        <w:rPr>
          <w:lang w:val="es-CO"/>
        </w:rPr>
        <w:t xml:space="preserve"> Pedir un dato (como una edad o un rango numérico) y repetir la lectura únicamente si el dato ingresado es erróneo.</w:t>
      </w:r>
    </w:p>
    <w:p w14:paraId="5733E877" w14:textId="77777777" w:rsidR="0045355A" w:rsidRPr="0045355A" w:rsidRDefault="0045355A" w:rsidP="0045355A">
      <w:pPr>
        <w:numPr>
          <w:ilvl w:val="0"/>
          <w:numId w:val="3"/>
        </w:numPr>
        <w:rPr>
          <w:lang w:val="es-CO"/>
        </w:rPr>
      </w:pPr>
      <w:r w:rsidRPr="0045355A">
        <w:rPr>
          <w:b/>
          <w:bCs/>
          <w:lang w:val="es-CO"/>
        </w:rPr>
        <w:t>Control de procesos interactivos:</w:t>
      </w:r>
      <w:r w:rsidRPr="0045355A">
        <w:rPr>
          <w:lang w:val="es-CO"/>
        </w:rPr>
        <w:t xml:space="preserve"> Preguntar al usuario si desea repetir un proceso al finalizar una tarea (por ejemplo: </w:t>
      </w:r>
      <w:r w:rsidRPr="0045355A">
        <w:rPr>
          <w:i/>
          <w:iCs/>
          <w:lang w:val="es-CO"/>
        </w:rPr>
        <w:t>"¿Desea realizar otra consulta? (S/N)"</w:t>
      </w:r>
      <w:r w:rsidRPr="0045355A">
        <w:rPr>
          <w:lang w:val="es-CO"/>
        </w:rPr>
        <w:t>).</w:t>
      </w:r>
    </w:p>
    <w:p w14:paraId="7D6A0F31" w14:textId="77777777" w:rsidR="0045355A" w:rsidRPr="0045355A" w:rsidRDefault="0045355A" w:rsidP="0045355A">
      <w:pPr>
        <w:rPr>
          <w:b/>
          <w:bCs/>
          <w:lang w:val="es-CO"/>
        </w:rPr>
      </w:pPr>
      <w:r w:rsidRPr="0045355A">
        <w:rPr>
          <w:b/>
          <w:bCs/>
          <w:lang w:val="es-CO"/>
        </w:rPr>
        <w:t xml:space="preserve">5. Tabla Comparativa: </w:t>
      </w:r>
      <w:proofErr w:type="spellStart"/>
      <w:r w:rsidRPr="0045355A">
        <w:rPr>
          <w:b/>
          <w:bCs/>
          <w:lang w:val="es-CO"/>
        </w:rPr>
        <w:t>while</w:t>
      </w:r>
      <w:proofErr w:type="spellEnd"/>
      <w:r w:rsidRPr="0045355A">
        <w:rPr>
          <w:b/>
          <w:bCs/>
          <w:lang w:val="es-CO"/>
        </w:rPr>
        <w:t xml:space="preserve"> vs do-</w:t>
      </w:r>
      <w:proofErr w:type="spellStart"/>
      <w:r w:rsidRPr="0045355A">
        <w:rPr>
          <w:b/>
          <w:bCs/>
          <w:lang w:val="es-CO"/>
        </w:rPr>
        <w:t>while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3279"/>
        <w:gridCol w:w="3171"/>
      </w:tblGrid>
      <w:tr w:rsidR="0045355A" w:rsidRPr="0045355A" w14:paraId="17CE275D" w14:textId="77777777" w:rsidTr="004535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5D591" w14:textId="77777777" w:rsidR="0045355A" w:rsidRPr="0045355A" w:rsidRDefault="0045355A" w:rsidP="0045355A">
            <w:pPr>
              <w:rPr>
                <w:lang w:val="es-CO"/>
              </w:rPr>
            </w:pPr>
            <w:r w:rsidRPr="0045355A">
              <w:rPr>
                <w:b/>
                <w:bCs/>
                <w:lang w:val="es-CO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F04CC" w14:textId="77777777" w:rsidR="0045355A" w:rsidRPr="0045355A" w:rsidRDefault="0045355A" w:rsidP="0045355A">
            <w:pPr>
              <w:rPr>
                <w:lang w:val="es-CO"/>
              </w:rPr>
            </w:pPr>
            <w:r w:rsidRPr="0045355A">
              <w:rPr>
                <w:b/>
                <w:bCs/>
                <w:lang w:val="es-CO"/>
              </w:rPr>
              <w:t xml:space="preserve">Ciclo </w:t>
            </w:r>
            <w:proofErr w:type="spellStart"/>
            <w:r w:rsidRPr="0045355A">
              <w:rPr>
                <w:b/>
                <w:bCs/>
                <w:lang w:val="es-CO"/>
              </w:rPr>
              <w:t>while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8003E" w14:textId="77777777" w:rsidR="0045355A" w:rsidRPr="0045355A" w:rsidRDefault="0045355A" w:rsidP="0045355A">
            <w:pPr>
              <w:rPr>
                <w:lang w:val="es-CO"/>
              </w:rPr>
            </w:pPr>
            <w:r w:rsidRPr="0045355A">
              <w:rPr>
                <w:b/>
                <w:bCs/>
                <w:lang w:val="es-CO"/>
              </w:rPr>
              <w:t>Ciclo do-</w:t>
            </w:r>
            <w:proofErr w:type="spellStart"/>
            <w:r w:rsidRPr="0045355A">
              <w:rPr>
                <w:b/>
                <w:bCs/>
                <w:lang w:val="es-CO"/>
              </w:rPr>
              <w:t>while</w:t>
            </w:r>
            <w:proofErr w:type="spellEnd"/>
          </w:p>
        </w:tc>
      </w:tr>
      <w:tr w:rsidR="0045355A" w:rsidRPr="0045355A" w14:paraId="7B831061" w14:textId="77777777" w:rsidTr="004535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8D048" w14:textId="77777777" w:rsidR="0045355A" w:rsidRPr="0045355A" w:rsidRDefault="0045355A" w:rsidP="0045355A">
            <w:pPr>
              <w:rPr>
                <w:lang w:val="es-CO"/>
              </w:rPr>
            </w:pPr>
            <w:r w:rsidRPr="0045355A">
              <w:rPr>
                <w:b/>
                <w:bCs/>
                <w:lang w:val="es-CO"/>
              </w:rPr>
              <w:t>Tipo de evaluación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B4E85" w14:textId="77777777" w:rsidR="0045355A" w:rsidRPr="0045355A" w:rsidRDefault="0045355A" w:rsidP="0045355A">
            <w:pPr>
              <w:rPr>
                <w:lang w:val="es-CO"/>
              </w:rPr>
            </w:pPr>
            <w:proofErr w:type="spellStart"/>
            <w:r w:rsidRPr="0045355A">
              <w:rPr>
                <w:lang w:val="es-CO"/>
              </w:rPr>
              <w:t>Pre-prueba</w:t>
            </w:r>
            <w:proofErr w:type="spellEnd"/>
            <w:r w:rsidRPr="0045355A">
              <w:rPr>
                <w:lang w:val="es-CO"/>
              </w:rPr>
              <w:t xml:space="preserve"> (evalúa al inicio)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02187" w14:textId="77777777" w:rsidR="0045355A" w:rsidRPr="0045355A" w:rsidRDefault="0045355A" w:rsidP="0045355A">
            <w:pPr>
              <w:rPr>
                <w:lang w:val="es-CO"/>
              </w:rPr>
            </w:pPr>
            <w:proofErr w:type="spellStart"/>
            <w:r w:rsidRPr="0045355A">
              <w:rPr>
                <w:lang w:val="es-CO"/>
              </w:rPr>
              <w:t>Post-prueba</w:t>
            </w:r>
            <w:proofErr w:type="spellEnd"/>
            <w:r w:rsidRPr="0045355A">
              <w:rPr>
                <w:lang w:val="es-CO"/>
              </w:rPr>
              <w:t xml:space="preserve"> (evalúa al final)</w:t>
            </w:r>
          </w:p>
        </w:tc>
      </w:tr>
      <w:tr w:rsidR="0045355A" w:rsidRPr="0045355A" w14:paraId="67C6B67A" w14:textId="77777777" w:rsidTr="004535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85F5C" w14:textId="77777777" w:rsidR="0045355A" w:rsidRPr="0045355A" w:rsidRDefault="0045355A" w:rsidP="0045355A">
            <w:pPr>
              <w:rPr>
                <w:lang w:val="es-CO"/>
              </w:rPr>
            </w:pPr>
            <w:r w:rsidRPr="0045355A">
              <w:rPr>
                <w:b/>
                <w:bCs/>
                <w:lang w:val="es-CO"/>
              </w:rPr>
              <w:t>Ejecuciones mínimas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F2BA8" w14:textId="77777777" w:rsidR="0045355A" w:rsidRPr="0045355A" w:rsidRDefault="0045355A" w:rsidP="0045355A">
            <w:pPr>
              <w:rPr>
                <w:lang w:val="es-CO"/>
              </w:rPr>
            </w:pPr>
            <w:r w:rsidRPr="0045355A">
              <w:rPr>
                <w:b/>
                <w:bCs/>
                <w:lang w:val="es-CO"/>
              </w:rPr>
              <w:t>0 veces</w:t>
            </w:r>
            <w:r w:rsidRPr="0045355A">
              <w:rPr>
                <w:lang w:val="es-CO"/>
              </w:rPr>
              <w:t xml:space="preserve"> (puede no entrar nunca)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AA0C7" w14:textId="77777777" w:rsidR="0045355A" w:rsidRPr="0045355A" w:rsidRDefault="0045355A" w:rsidP="0045355A">
            <w:pPr>
              <w:rPr>
                <w:lang w:val="es-CO"/>
              </w:rPr>
            </w:pPr>
            <w:r w:rsidRPr="0045355A">
              <w:rPr>
                <w:b/>
                <w:bCs/>
                <w:lang w:val="es-CO"/>
              </w:rPr>
              <w:t>1 vez</w:t>
            </w:r>
            <w:r w:rsidRPr="0045355A">
              <w:rPr>
                <w:lang w:val="es-CO"/>
              </w:rPr>
              <w:t xml:space="preserve"> (garantizado siempre)</w:t>
            </w:r>
          </w:p>
        </w:tc>
      </w:tr>
      <w:tr w:rsidR="0045355A" w:rsidRPr="0045355A" w14:paraId="1F6F82D1" w14:textId="77777777" w:rsidTr="004535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34B66" w14:textId="77777777" w:rsidR="0045355A" w:rsidRPr="0045355A" w:rsidRDefault="0045355A" w:rsidP="0045355A">
            <w:pPr>
              <w:rPr>
                <w:lang w:val="es-CO"/>
              </w:rPr>
            </w:pPr>
            <w:r w:rsidRPr="0045355A">
              <w:rPr>
                <w:b/>
                <w:bCs/>
                <w:lang w:val="es-CO"/>
              </w:rPr>
              <w:t>Uso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0632C" w14:textId="77777777" w:rsidR="0045355A" w:rsidRPr="0045355A" w:rsidRDefault="0045355A" w:rsidP="0045355A">
            <w:pPr>
              <w:rPr>
                <w:lang w:val="es-CO"/>
              </w:rPr>
            </w:pPr>
            <w:r w:rsidRPr="0045355A">
              <w:rPr>
                <w:lang w:val="es-CO"/>
              </w:rPr>
              <w:t>Cuando no sabes si debes ejecutar el código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93DAA" w14:textId="77777777" w:rsidR="0045355A" w:rsidRPr="0045355A" w:rsidRDefault="0045355A" w:rsidP="0045355A">
            <w:pPr>
              <w:rPr>
                <w:lang w:val="es-CO"/>
              </w:rPr>
            </w:pPr>
            <w:r w:rsidRPr="0045355A">
              <w:rPr>
                <w:lang w:val="es-CO"/>
              </w:rPr>
              <w:t>Cuando debes ejecutar al menos una vez</w:t>
            </w:r>
          </w:p>
        </w:tc>
      </w:tr>
      <w:tr w:rsidR="0045355A" w:rsidRPr="0045355A" w14:paraId="03406A3D" w14:textId="77777777" w:rsidTr="004535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A6086" w14:textId="77777777" w:rsidR="0045355A" w:rsidRPr="0045355A" w:rsidRDefault="0045355A" w:rsidP="0045355A">
            <w:pPr>
              <w:rPr>
                <w:lang w:val="es-CO"/>
              </w:rPr>
            </w:pPr>
            <w:r w:rsidRPr="0045355A">
              <w:rPr>
                <w:b/>
                <w:bCs/>
                <w:lang w:val="es-CO"/>
              </w:rPr>
              <w:t>Sintaxis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5AAEE" w14:textId="77777777" w:rsidR="0045355A" w:rsidRPr="0045355A" w:rsidRDefault="0045355A" w:rsidP="0045355A">
            <w:pPr>
              <w:rPr>
                <w:lang w:val="es-CO"/>
              </w:rPr>
            </w:pPr>
            <w:proofErr w:type="spellStart"/>
            <w:r w:rsidRPr="0045355A">
              <w:rPr>
                <w:lang w:val="es-CO"/>
              </w:rPr>
              <w:t>while</w:t>
            </w:r>
            <w:proofErr w:type="spellEnd"/>
            <w:r w:rsidRPr="0045355A">
              <w:rPr>
                <w:lang w:val="es-CO"/>
              </w:rPr>
              <w:t xml:space="preserve"> (</w:t>
            </w:r>
            <w:proofErr w:type="spellStart"/>
            <w:r w:rsidRPr="0045355A">
              <w:rPr>
                <w:lang w:val="es-CO"/>
              </w:rPr>
              <w:t>condicion</w:t>
            </w:r>
            <w:proofErr w:type="spellEnd"/>
            <w:r w:rsidRPr="0045355A">
              <w:rPr>
                <w:lang w:val="es-CO"/>
              </w:rPr>
              <w:t xml:space="preserve">) </w:t>
            </w:r>
            <w:proofErr w:type="gramStart"/>
            <w:r w:rsidRPr="0045355A">
              <w:rPr>
                <w:lang w:val="es-CO"/>
              </w:rPr>
              <w:t>{ ...</w:t>
            </w:r>
            <w:proofErr w:type="gramEnd"/>
            <w:r w:rsidRPr="0045355A">
              <w:rPr>
                <w:lang w:val="es-CO"/>
              </w:rPr>
              <w:t xml:space="preserve"> 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B336A" w14:textId="77777777" w:rsidR="0045355A" w:rsidRPr="0045355A" w:rsidRDefault="0045355A" w:rsidP="0045355A">
            <w:pPr>
              <w:rPr>
                <w:lang w:val="es-CO"/>
              </w:rPr>
            </w:pPr>
            <w:r w:rsidRPr="0045355A">
              <w:rPr>
                <w:lang w:val="es-CO"/>
              </w:rPr>
              <w:t xml:space="preserve">do </w:t>
            </w:r>
            <w:proofErr w:type="gramStart"/>
            <w:r w:rsidRPr="0045355A">
              <w:rPr>
                <w:lang w:val="es-CO"/>
              </w:rPr>
              <w:t>{ ...</w:t>
            </w:r>
            <w:proofErr w:type="gramEnd"/>
            <w:r w:rsidRPr="0045355A">
              <w:rPr>
                <w:lang w:val="es-CO"/>
              </w:rPr>
              <w:t xml:space="preserve"> } </w:t>
            </w:r>
            <w:proofErr w:type="spellStart"/>
            <w:r w:rsidRPr="0045355A">
              <w:rPr>
                <w:lang w:val="es-CO"/>
              </w:rPr>
              <w:t>while</w:t>
            </w:r>
            <w:proofErr w:type="spellEnd"/>
            <w:r w:rsidRPr="0045355A">
              <w:rPr>
                <w:lang w:val="es-CO"/>
              </w:rPr>
              <w:t xml:space="preserve"> (</w:t>
            </w:r>
            <w:proofErr w:type="spellStart"/>
            <w:r w:rsidRPr="0045355A">
              <w:rPr>
                <w:lang w:val="es-CO"/>
              </w:rPr>
              <w:t>condicion</w:t>
            </w:r>
            <w:proofErr w:type="spellEnd"/>
            <w:r w:rsidRPr="0045355A">
              <w:rPr>
                <w:lang w:val="es-CO"/>
              </w:rPr>
              <w:t>);</w:t>
            </w:r>
          </w:p>
        </w:tc>
      </w:tr>
    </w:tbl>
    <w:p w14:paraId="59385C08" w14:textId="77777777" w:rsidR="0045355A" w:rsidRPr="0045355A" w:rsidRDefault="0045355A" w:rsidP="0045355A">
      <w:pPr>
        <w:rPr>
          <w:b/>
          <w:bCs/>
          <w:lang w:val="es-CO"/>
        </w:rPr>
      </w:pPr>
      <w:r w:rsidRPr="0045355A">
        <w:rPr>
          <w:b/>
          <w:bCs/>
          <w:lang w:val="es-CO"/>
        </w:rPr>
        <w:t>6. Variables de Control y Riesgos</w:t>
      </w:r>
    </w:p>
    <w:p w14:paraId="622F8FC0" w14:textId="77777777" w:rsidR="0045355A" w:rsidRPr="0045355A" w:rsidRDefault="0045355A" w:rsidP="0045355A">
      <w:pPr>
        <w:rPr>
          <w:lang w:val="es-CO"/>
        </w:rPr>
      </w:pPr>
      <w:r w:rsidRPr="0045355A">
        <w:rPr>
          <w:lang w:val="es-CO"/>
        </w:rPr>
        <w:t>Para que un ciclo do-</w:t>
      </w:r>
      <w:proofErr w:type="spellStart"/>
      <w:r w:rsidRPr="0045355A">
        <w:rPr>
          <w:lang w:val="es-CO"/>
        </w:rPr>
        <w:t>while</w:t>
      </w:r>
      <w:proofErr w:type="spellEnd"/>
      <w:r w:rsidRPr="0045355A">
        <w:rPr>
          <w:lang w:val="es-CO"/>
        </w:rPr>
        <w:t xml:space="preserve"> funcione correctamente y no quede atrapado, se utilizan variables de control:</w:t>
      </w:r>
    </w:p>
    <w:p w14:paraId="55AA985C" w14:textId="77777777" w:rsidR="0045355A" w:rsidRPr="0045355A" w:rsidRDefault="0045355A" w:rsidP="0045355A">
      <w:pPr>
        <w:numPr>
          <w:ilvl w:val="0"/>
          <w:numId w:val="4"/>
        </w:numPr>
        <w:rPr>
          <w:lang w:val="es-CO"/>
        </w:rPr>
      </w:pPr>
      <w:r w:rsidRPr="0045355A">
        <w:rPr>
          <w:b/>
          <w:bCs/>
          <w:lang w:val="es-CO"/>
        </w:rPr>
        <w:t>Contadores:</w:t>
      </w:r>
      <w:r w:rsidRPr="0045355A">
        <w:rPr>
          <w:lang w:val="es-CO"/>
        </w:rPr>
        <w:t xml:space="preserve"> Variables que se incrementan o decrementan dentro del cuerpo (ej. contador++).</w:t>
      </w:r>
    </w:p>
    <w:p w14:paraId="0CA3D293" w14:textId="77777777" w:rsidR="0045355A" w:rsidRDefault="0045355A" w:rsidP="0045355A">
      <w:pPr>
        <w:numPr>
          <w:ilvl w:val="0"/>
          <w:numId w:val="4"/>
        </w:numPr>
        <w:rPr>
          <w:lang w:val="es-CO"/>
        </w:rPr>
      </w:pPr>
      <w:r w:rsidRPr="0045355A">
        <w:rPr>
          <w:b/>
          <w:bCs/>
          <w:lang w:val="es-CO"/>
        </w:rPr>
        <w:lastRenderedPageBreak/>
        <w:t>Banderas o Centinelas:</w:t>
      </w:r>
      <w:r w:rsidRPr="0045355A">
        <w:rPr>
          <w:lang w:val="es-CO"/>
        </w:rPr>
        <w:t xml:space="preserve"> Variables que cambian su valor según la interacción del usuario o un evento interno para romper el ciclo (ej. </w:t>
      </w:r>
      <w:proofErr w:type="spellStart"/>
      <w:proofErr w:type="gramStart"/>
      <w:r w:rsidRPr="0045355A">
        <w:rPr>
          <w:lang w:val="es-CO"/>
        </w:rPr>
        <w:t>opcion</w:t>
      </w:r>
      <w:proofErr w:type="spellEnd"/>
      <w:r w:rsidRPr="0045355A">
        <w:rPr>
          <w:lang w:val="es-CO"/>
        </w:rPr>
        <w:t xml:space="preserve"> !</w:t>
      </w:r>
      <w:proofErr w:type="gramEnd"/>
      <w:r w:rsidRPr="0045355A">
        <w:rPr>
          <w:lang w:val="es-CO"/>
        </w:rPr>
        <w:t>= 0).</w:t>
      </w:r>
    </w:p>
    <w:p w14:paraId="7D05AA3B" w14:textId="77777777" w:rsidR="0045355A" w:rsidRPr="0045355A" w:rsidRDefault="0045355A" w:rsidP="0045355A">
      <w:pPr>
        <w:rPr>
          <w:b/>
          <w:bCs/>
          <w:lang w:val="es-CO"/>
        </w:rPr>
      </w:pPr>
      <w:r>
        <w:rPr>
          <w:lang w:val="es-CO"/>
        </w:rPr>
        <w:t>7-</w:t>
      </w:r>
      <w:r w:rsidRPr="0045355A">
        <w:rPr>
          <w:b/>
          <w:bCs/>
          <w:lang w:val="es-CO"/>
        </w:rPr>
        <w:t xml:space="preserve">do-while vs </w:t>
      </w:r>
      <w:proofErr w:type="spellStart"/>
      <w:r w:rsidRPr="0045355A">
        <w:rPr>
          <w:b/>
          <w:bCs/>
          <w:lang w:val="es-CO"/>
        </w:rPr>
        <w:t>for</w:t>
      </w:r>
      <w:proofErr w:type="spellEnd"/>
      <w:r w:rsidRPr="0045355A">
        <w:rPr>
          <w:b/>
          <w:bCs/>
          <w:lang w:val="es-CO"/>
        </w:rPr>
        <w:t xml:space="preserve"> (Cuándo usar cuál)</w:t>
      </w:r>
    </w:p>
    <w:p w14:paraId="5D6099C9" w14:textId="77777777" w:rsidR="0045355A" w:rsidRPr="0045355A" w:rsidRDefault="0045355A" w:rsidP="0045355A">
      <w:pPr>
        <w:rPr>
          <w:lang w:val="es-CO"/>
        </w:rPr>
      </w:pPr>
      <w:r w:rsidRPr="0045355A">
        <w:rPr>
          <w:lang w:val="es-CO"/>
        </w:rPr>
        <w:t>Para tener la visión completa de los 3 ciclos principales en Java:</w:t>
      </w:r>
    </w:p>
    <w:p w14:paraId="5DF893B4" w14:textId="77777777" w:rsidR="0045355A" w:rsidRPr="0045355A" w:rsidRDefault="0045355A" w:rsidP="0045355A">
      <w:pPr>
        <w:numPr>
          <w:ilvl w:val="0"/>
          <w:numId w:val="5"/>
        </w:numPr>
        <w:rPr>
          <w:lang w:val="es-CO"/>
        </w:rPr>
      </w:pPr>
      <w:r w:rsidRPr="0045355A">
        <w:rPr>
          <w:b/>
          <w:bCs/>
          <w:lang w:val="es-CO"/>
        </w:rPr>
        <w:t xml:space="preserve">Usa </w:t>
      </w:r>
      <w:proofErr w:type="spellStart"/>
      <w:r w:rsidRPr="0045355A">
        <w:rPr>
          <w:b/>
          <w:bCs/>
          <w:lang w:val="es-CO"/>
        </w:rPr>
        <w:t>for</w:t>
      </w:r>
      <w:proofErr w:type="spellEnd"/>
      <w:r w:rsidRPr="0045355A">
        <w:rPr>
          <w:b/>
          <w:bCs/>
          <w:lang w:val="es-CO"/>
        </w:rPr>
        <w:t>:</w:t>
      </w:r>
      <w:r w:rsidRPr="0045355A">
        <w:rPr>
          <w:lang w:val="es-CO"/>
        </w:rPr>
        <w:t xml:space="preserve"> Cuando </w:t>
      </w:r>
      <w:r w:rsidRPr="0045355A">
        <w:rPr>
          <w:b/>
          <w:bCs/>
          <w:lang w:val="es-CO"/>
        </w:rPr>
        <w:t>sabes exactamente cuántas veces</w:t>
      </w:r>
      <w:r w:rsidRPr="0045355A">
        <w:rPr>
          <w:lang w:val="es-CO"/>
        </w:rPr>
        <w:t xml:space="preserve"> quieres repetir algo (ej. "repetir 10 veces").</w:t>
      </w:r>
    </w:p>
    <w:p w14:paraId="24473882" w14:textId="77777777" w:rsidR="0045355A" w:rsidRPr="0045355A" w:rsidRDefault="0045355A" w:rsidP="0045355A">
      <w:pPr>
        <w:numPr>
          <w:ilvl w:val="0"/>
          <w:numId w:val="5"/>
        </w:numPr>
        <w:rPr>
          <w:lang w:val="es-CO"/>
        </w:rPr>
      </w:pPr>
      <w:r w:rsidRPr="0045355A">
        <w:rPr>
          <w:b/>
          <w:bCs/>
          <w:lang w:val="es-CO"/>
        </w:rPr>
        <w:t xml:space="preserve">Usa </w:t>
      </w:r>
      <w:proofErr w:type="spellStart"/>
      <w:r w:rsidRPr="0045355A">
        <w:rPr>
          <w:b/>
          <w:bCs/>
          <w:lang w:val="es-CO"/>
        </w:rPr>
        <w:t>while</w:t>
      </w:r>
      <w:proofErr w:type="spellEnd"/>
      <w:r w:rsidRPr="0045355A">
        <w:rPr>
          <w:b/>
          <w:bCs/>
          <w:lang w:val="es-CO"/>
        </w:rPr>
        <w:t>:</w:t>
      </w:r>
      <w:r w:rsidRPr="0045355A">
        <w:rPr>
          <w:lang w:val="es-CO"/>
        </w:rPr>
        <w:t xml:space="preserve"> Cuando </w:t>
      </w:r>
      <w:r w:rsidRPr="0045355A">
        <w:rPr>
          <w:b/>
          <w:bCs/>
          <w:lang w:val="es-CO"/>
        </w:rPr>
        <w:t>no sabes cuántas veces</w:t>
      </w:r>
      <w:r w:rsidRPr="0045355A">
        <w:rPr>
          <w:lang w:val="es-CO"/>
        </w:rPr>
        <w:t xml:space="preserve">, y es posible que </w:t>
      </w:r>
      <w:r w:rsidRPr="0045355A">
        <w:rPr>
          <w:b/>
          <w:bCs/>
          <w:lang w:val="es-CO"/>
        </w:rPr>
        <w:t>no necesites ejecutarlo ni una sola vez</w:t>
      </w:r>
      <w:r w:rsidRPr="0045355A">
        <w:rPr>
          <w:lang w:val="es-CO"/>
        </w:rPr>
        <w:t>.</w:t>
      </w:r>
    </w:p>
    <w:p w14:paraId="5B4F9E14" w14:textId="77777777" w:rsidR="0045355A" w:rsidRPr="0045355A" w:rsidRDefault="0045355A" w:rsidP="0045355A">
      <w:pPr>
        <w:numPr>
          <w:ilvl w:val="0"/>
          <w:numId w:val="5"/>
        </w:numPr>
        <w:rPr>
          <w:lang w:val="es-CO"/>
        </w:rPr>
      </w:pPr>
      <w:r w:rsidRPr="0045355A">
        <w:rPr>
          <w:b/>
          <w:bCs/>
          <w:lang w:val="es-CO"/>
        </w:rPr>
        <w:t>Usa do-</w:t>
      </w:r>
      <w:proofErr w:type="spellStart"/>
      <w:r w:rsidRPr="0045355A">
        <w:rPr>
          <w:b/>
          <w:bCs/>
          <w:lang w:val="es-CO"/>
        </w:rPr>
        <w:t>while</w:t>
      </w:r>
      <w:proofErr w:type="spellEnd"/>
      <w:r w:rsidRPr="0045355A">
        <w:rPr>
          <w:b/>
          <w:bCs/>
          <w:lang w:val="es-CO"/>
        </w:rPr>
        <w:t>:</w:t>
      </w:r>
      <w:r w:rsidRPr="0045355A">
        <w:rPr>
          <w:lang w:val="es-CO"/>
        </w:rPr>
        <w:t xml:space="preserve"> Cuando </w:t>
      </w:r>
      <w:r w:rsidRPr="0045355A">
        <w:rPr>
          <w:b/>
          <w:bCs/>
          <w:lang w:val="es-CO"/>
        </w:rPr>
        <w:t>no sabes cuántas veces</w:t>
      </w:r>
      <w:r w:rsidRPr="0045355A">
        <w:rPr>
          <w:lang w:val="es-CO"/>
        </w:rPr>
        <w:t xml:space="preserve">, pero </w:t>
      </w:r>
      <w:r w:rsidRPr="0045355A">
        <w:rPr>
          <w:b/>
          <w:bCs/>
          <w:lang w:val="es-CO"/>
        </w:rPr>
        <w:t>necesitas ejecutarlo obligatoriamente al menos 1 vez</w:t>
      </w:r>
      <w:r w:rsidRPr="0045355A">
        <w:rPr>
          <w:lang w:val="es-CO"/>
        </w:rPr>
        <w:t>.</w:t>
      </w:r>
    </w:p>
    <w:p w14:paraId="4C3CA0B6" w14:textId="187050B7" w:rsidR="0045355A" w:rsidRPr="0045355A" w:rsidRDefault="0045355A" w:rsidP="0045355A">
      <w:pPr>
        <w:rPr>
          <w:lang w:val="es-CO"/>
        </w:rPr>
      </w:pPr>
    </w:p>
    <w:p w14:paraId="0950C63F" w14:textId="77777777" w:rsidR="0045355A" w:rsidRDefault="0045355A" w:rsidP="0045355A">
      <w:pPr>
        <w:rPr>
          <w:lang w:val="en-US"/>
        </w:rPr>
      </w:pPr>
    </w:p>
    <w:p w14:paraId="4198C182" w14:textId="675EC02B" w:rsidR="0045355A" w:rsidRDefault="0045355A" w:rsidP="0045355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74FFB2" wp14:editId="44E3847E">
            <wp:extent cx="5610860" cy="2971800"/>
            <wp:effectExtent l="0" t="0" r="8890" b="0"/>
            <wp:docPr id="229486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FC1FB" w14:textId="77777777" w:rsidR="0045355A" w:rsidRDefault="0045355A" w:rsidP="0045355A">
      <w:pPr>
        <w:rPr>
          <w:lang w:val="en-US"/>
        </w:rPr>
      </w:pPr>
    </w:p>
    <w:p w14:paraId="5043C56C" w14:textId="77777777" w:rsidR="0045355A" w:rsidRPr="0045355A" w:rsidRDefault="0045355A" w:rsidP="0045355A">
      <w:pPr>
        <w:rPr>
          <w:lang w:val="en-US"/>
        </w:rPr>
      </w:pPr>
    </w:p>
    <w:sectPr w:rsidR="0045355A" w:rsidRPr="004535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E3F90"/>
    <w:multiLevelType w:val="multilevel"/>
    <w:tmpl w:val="4D68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1688F"/>
    <w:multiLevelType w:val="multilevel"/>
    <w:tmpl w:val="008A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F6196"/>
    <w:multiLevelType w:val="multilevel"/>
    <w:tmpl w:val="EB26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70125"/>
    <w:multiLevelType w:val="multilevel"/>
    <w:tmpl w:val="5060D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D289F"/>
    <w:multiLevelType w:val="multilevel"/>
    <w:tmpl w:val="33B8A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7275058">
    <w:abstractNumId w:val="1"/>
  </w:num>
  <w:num w:numId="2" w16cid:durableId="2140998640">
    <w:abstractNumId w:val="4"/>
  </w:num>
  <w:num w:numId="3" w16cid:durableId="1019552245">
    <w:abstractNumId w:val="3"/>
  </w:num>
  <w:num w:numId="4" w16cid:durableId="1982076828">
    <w:abstractNumId w:val="0"/>
  </w:num>
  <w:num w:numId="5" w16cid:durableId="266740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55A"/>
    <w:rsid w:val="0045355A"/>
    <w:rsid w:val="0050475F"/>
    <w:rsid w:val="008E4842"/>
    <w:rsid w:val="00971F20"/>
    <w:rsid w:val="009C200F"/>
    <w:rsid w:val="009F0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32C78"/>
  <w15:chartTrackingRefBased/>
  <w15:docId w15:val="{601DC45A-49EE-4D1A-AC91-C591E8903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453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3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3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3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3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3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3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3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3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355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355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355A"/>
    <w:rPr>
      <w:rFonts w:eastAsiaTheme="majorEastAsia" w:cstheme="majorBidi"/>
      <w:color w:val="0F4761" w:themeColor="accent1" w:themeShade="BF"/>
      <w:sz w:val="28"/>
      <w:szCs w:val="28"/>
      <w:lang w:val="es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355A"/>
    <w:rPr>
      <w:rFonts w:eastAsiaTheme="majorEastAsia" w:cstheme="majorBidi"/>
      <w:i/>
      <w:iCs/>
      <w:color w:val="0F4761" w:themeColor="accent1" w:themeShade="BF"/>
      <w:lang w:val="es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355A"/>
    <w:rPr>
      <w:rFonts w:eastAsiaTheme="majorEastAsia" w:cstheme="majorBidi"/>
      <w:color w:val="0F4761" w:themeColor="accent1" w:themeShade="BF"/>
      <w:lang w:val="es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355A"/>
    <w:rPr>
      <w:rFonts w:eastAsiaTheme="majorEastAsia" w:cstheme="majorBidi"/>
      <w:i/>
      <w:iCs/>
      <w:color w:val="595959" w:themeColor="text1" w:themeTint="A6"/>
      <w:lang w:val="es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355A"/>
    <w:rPr>
      <w:rFonts w:eastAsiaTheme="majorEastAsia" w:cstheme="majorBidi"/>
      <w:color w:val="595959" w:themeColor="text1" w:themeTint="A6"/>
      <w:lang w:val="es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355A"/>
    <w:rPr>
      <w:rFonts w:eastAsiaTheme="majorEastAsia" w:cstheme="majorBidi"/>
      <w:i/>
      <w:iCs/>
      <w:color w:val="272727" w:themeColor="text1" w:themeTint="D8"/>
      <w:lang w:val="es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355A"/>
    <w:rPr>
      <w:rFonts w:eastAsiaTheme="majorEastAsia" w:cstheme="majorBidi"/>
      <w:color w:val="272727" w:themeColor="text1" w:themeTint="D8"/>
      <w:lang w:val="es-US"/>
    </w:rPr>
  </w:style>
  <w:style w:type="paragraph" w:styleId="Ttulo">
    <w:name w:val="Title"/>
    <w:basedOn w:val="Normal"/>
    <w:next w:val="Normal"/>
    <w:link w:val="TtuloCar"/>
    <w:uiPriority w:val="10"/>
    <w:qFormat/>
    <w:rsid w:val="00453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355A"/>
    <w:rPr>
      <w:rFonts w:asciiTheme="majorHAnsi" w:eastAsiaTheme="majorEastAsia" w:hAnsiTheme="majorHAnsi" w:cstheme="majorBidi"/>
      <w:spacing w:val="-10"/>
      <w:kern w:val="28"/>
      <w:sz w:val="56"/>
      <w:szCs w:val="56"/>
      <w:lang w:val="es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453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355A"/>
    <w:rPr>
      <w:rFonts w:eastAsiaTheme="majorEastAsia" w:cstheme="majorBidi"/>
      <w:color w:val="595959" w:themeColor="text1" w:themeTint="A6"/>
      <w:spacing w:val="15"/>
      <w:sz w:val="28"/>
      <w:szCs w:val="28"/>
      <w:lang w:val="es-US"/>
    </w:rPr>
  </w:style>
  <w:style w:type="paragraph" w:styleId="Cita">
    <w:name w:val="Quote"/>
    <w:basedOn w:val="Normal"/>
    <w:next w:val="Normal"/>
    <w:link w:val="CitaCar"/>
    <w:uiPriority w:val="29"/>
    <w:qFormat/>
    <w:rsid w:val="00453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355A"/>
    <w:rPr>
      <w:i/>
      <w:iCs/>
      <w:color w:val="404040" w:themeColor="text1" w:themeTint="BF"/>
      <w:lang w:val="es-US"/>
    </w:rPr>
  </w:style>
  <w:style w:type="paragraph" w:styleId="Prrafodelista">
    <w:name w:val="List Paragraph"/>
    <w:basedOn w:val="Normal"/>
    <w:uiPriority w:val="34"/>
    <w:qFormat/>
    <w:rsid w:val="004535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35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3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355A"/>
    <w:rPr>
      <w:i/>
      <w:iCs/>
      <w:color w:val="0F4761" w:themeColor="accent1" w:themeShade="BF"/>
      <w:lang w:val="es-US"/>
    </w:rPr>
  </w:style>
  <w:style w:type="character" w:styleId="Referenciaintensa">
    <w:name w:val="Intense Reference"/>
    <w:basedOn w:val="Fuentedeprrafopredeter"/>
    <w:uiPriority w:val="32"/>
    <w:qFormat/>
    <w:rsid w:val="00453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17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46504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17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6213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56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493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juanesjcy@outlook.com</dc:creator>
  <cp:keywords/>
  <dc:description/>
  <cp:lastModifiedBy>juanesjcy@outlook.com</cp:lastModifiedBy>
  <cp:revision>1</cp:revision>
  <dcterms:created xsi:type="dcterms:W3CDTF">2026-07-27T11:26:00Z</dcterms:created>
  <dcterms:modified xsi:type="dcterms:W3CDTF">2026-07-27T12:34:00Z</dcterms:modified>
</cp:coreProperties>
</file>