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169" w:rsidRDefault="002B2169" w:rsidP="002B2169"/>
    <w:p w:rsidR="002B2169" w:rsidRDefault="002B2169" w:rsidP="002B2169"/>
    <w:p w:rsidR="002B2169" w:rsidRDefault="002B2169" w:rsidP="002B2169"/>
    <w:p w:rsidR="00BF2D9B" w:rsidRDefault="00DF11F2" w:rsidP="002B2169">
      <w:r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6" type="#_x0000_t161" style="position:absolute;margin-left:66.75pt;margin-top:0;width:306.75pt;height:65.25pt;z-index:251660288;mso-position-horizontal:absolute;mso-position-horizontal-relative:text;mso-position-vertical-relative:text" adj="5665" fillcolor="black">
            <v:shadow color="#868686"/>
            <v:textpath style="font-family:&quot;Impact&quot;;font-size:40pt;v-text-kern:t" trim="t" fitpath="t" xscale="f" string="CURRICULUM  VITAE"/>
            <w10:wrap type="square" side="right"/>
          </v:shape>
        </w:pict>
      </w:r>
      <w:r w:rsidR="002B2169">
        <w:br w:type="textWrapping" w:clear="all"/>
      </w:r>
    </w:p>
    <w:p w:rsidR="002B2169" w:rsidRDefault="002B2169" w:rsidP="002B2169">
      <w:pPr>
        <w:jc w:val="center"/>
      </w:pPr>
      <w:r>
        <w:rPr>
          <w:rFonts w:ascii="Arial" w:hAnsi="Arial" w:cs="Arial"/>
          <w:noProof/>
          <w:sz w:val="29"/>
          <w:szCs w:val="29"/>
          <w:lang w:eastAsia="es-PE"/>
        </w:rPr>
        <w:drawing>
          <wp:inline distT="0" distB="0" distL="0" distR="0">
            <wp:extent cx="1973873" cy="2180492"/>
            <wp:effectExtent l="19050" t="0" r="7327" b="0"/>
            <wp:docPr id="3" name="Imagen 3" descr="http://reto2010.blogspot.es/img/imagen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to2010.blogspot.es/img/imagen01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61" cy="219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69" w:rsidRDefault="002B2169" w:rsidP="002B2169">
      <w:pPr>
        <w:jc w:val="center"/>
        <w:rPr>
          <w:b/>
          <w:sz w:val="40"/>
          <w:szCs w:val="40"/>
        </w:rPr>
      </w:pPr>
    </w:p>
    <w:p w:rsidR="002B2169" w:rsidRDefault="002B2169" w:rsidP="002B216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NOMBRE: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ANGEL ZENTENO SUAÑA</w:t>
      </w:r>
    </w:p>
    <w:p w:rsidR="002B2169" w:rsidRDefault="008D406E" w:rsidP="002B216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PUNO</w:t>
      </w:r>
      <w:r w:rsidR="002B2169">
        <w:rPr>
          <w:b/>
          <w:sz w:val="40"/>
          <w:szCs w:val="40"/>
        </w:rPr>
        <w:t xml:space="preserve"> – PERU</w:t>
      </w:r>
    </w:p>
    <w:p w:rsidR="002B2169" w:rsidRDefault="00E64F8A" w:rsidP="002B216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2013</w:t>
      </w:r>
    </w:p>
    <w:p w:rsidR="002B2169" w:rsidRDefault="002B2169" w:rsidP="002B2169">
      <w:pPr>
        <w:jc w:val="center"/>
        <w:rPr>
          <w:b/>
          <w:sz w:val="40"/>
          <w:szCs w:val="40"/>
        </w:rPr>
      </w:pPr>
    </w:p>
    <w:p w:rsidR="002B2169" w:rsidRDefault="002B2169" w:rsidP="002B2169">
      <w:pPr>
        <w:jc w:val="center"/>
        <w:rPr>
          <w:b/>
          <w:sz w:val="40"/>
          <w:szCs w:val="40"/>
        </w:rPr>
      </w:pPr>
    </w:p>
    <w:p w:rsidR="002B2169" w:rsidRDefault="002B2169" w:rsidP="002B2169">
      <w:pPr>
        <w:jc w:val="center"/>
        <w:rPr>
          <w:b/>
          <w:sz w:val="40"/>
          <w:szCs w:val="40"/>
        </w:rPr>
      </w:pPr>
    </w:p>
    <w:p w:rsidR="002B2169" w:rsidRDefault="002B2169" w:rsidP="002B2169">
      <w:pPr>
        <w:rPr>
          <w:b/>
          <w:sz w:val="40"/>
          <w:szCs w:val="40"/>
        </w:rPr>
      </w:pPr>
    </w:p>
    <w:p w:rsidR="009660C3" w:rsidRDefault="009660C3" w:rsidP="00676469">
      <w:pPr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9660C3" w:rsidRDefault="009660C3" w:rsidP="00676469">
      <w:pPr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676469" w:rsidRDefault="006260B0" w:rsidP="00676469">
      <w:pPr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I </w:t>
      </w:r>
      <w:r w:rsidR="00676469" w:rsidRPr="00676469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DATOS PERSONALES</w:t>
      </w:r>
    </w:p>
    <w:p w:rsidR="00275721" w:rsidRDefault="00275721" w:rsidP="00676469">
      <w:pPr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676469" w:rsidRDefault="00676469" w:rsidP="0067646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APELLIDOS Y NOMBRES: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>ZENTENO SUAÑA, ANGEL</w:t>
      </w:r>
    </w:p>
    <w:p w:rsidR="006260B0" w:rsidRDefault="006260B0" w:rsidP="0067646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DOMICILIO: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EA11CE">
        <w:rPr>
          <w:rFonts w:ascii="Arial" w:hAnsi="Arial" w:cs="Arial"/>
          <w:bCs/>
          <w:color w:val="000000"/>
          <w:sz w:val="24"/>
          <w:szCs w:val="24"/>
        </w:rPr>
        <w:t>JULIACA- SAN ROMAN</w:t>
      </w:r>
      <w:r>
        <w:rPr>
          <w:rFonts w:ascii="Arial" w:hAnsi="Arial" w:cs="Arial"/>
          <w:bCs/>
          <w:color w:val="000000"/>
          <w:sz w:val="24"/>
          <w:szCs w:val="24"/>
        </w:rPr>
        <w:t>-PUNO</w:t>
      </w:r>
    </w:p>
    <w:p w:rsidR="002976FF" w:rsidRPr="002976FF" w:rsidRDefault="002976FF" w:rsidP="002976FF">
      <w:pPr>
        <w:ind w:left="4248" w:hanging="4248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DIRECCION: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E64F8A">
        <w:rPr>
          <w:rFonts w:ascii="Arial" w:hAnsi="Arial" w:cs="Arial"/>
          <w:bCs/>
          <w:color w:val="000000"/>
          <w:sz w:val="24"/>
          <w:szCs w:val="24"/>
        </w:rPr>
        <w:t>JR. VILCANOTA S/N JULIACA</w:t>
      </w:r>
    </w:p>
    <w:p w:rsidR="00676469" w:rsidRDefault="008E0458" w:rsidP="0067646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OCUPACION</w:t>
      </w:r>
      <w:r w:rsidR="00676469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="00676469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76469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76469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676469"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>INDEPENDIENTE</w:t>
      </w:r>
    </w:p>
    <w:p w:rsidR="00676469" w:rsidRDefault="00676469" w:rsidP="0067646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IDIOMA: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8E0458">
        <w:rPr>
          <w:rFonts w:ascii="Arial" w:hAnsi="Arial" w:cs="Arial"/>
          <w:bCs/>
          <w:color w:val="000000"/>
          <w:sz w:val="24"/>
          <w:szCs w:val="24"/>
        </w:rPr>
        <w:t>ESPAÑ</w:t>
      </w:r>
      <w:r>
        <w:rPr>
          <w:rFonts w:ascii="Arial" w:hAnsi="Arial" w:cs="Arial"/>
          <w:bCs/>
          <w:color w:val="000000"/>
          <w:sz w:val="24"/>
          <w:szCs w:val="24"/>
        </w:rPr>
        <w:t>OL y QUECHUA</w:t>
      </w:r>
    </w:p>
    <w:p w:rsidR="00676469" w:rsidRDefault="00217E66" w:rsidP="0067646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FECHA DE NACIMIENTO: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>27 DE ENERO DE 1984</w:t>
      </w:r>
    </w:p>
    <w:p w:rsidR="00217E66" w:rsidRDefault="00217E66" w:rsidP="0067646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DNI: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>42316931</w:t>
      </w:r>
    </w:p>
    <w:p w:rsidR="00217E66" w:rsidRDefault="00217E66" w:rsidP="0067646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RUC: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>10423169317</w:t>
      </w:r>
    </w:p>
    <w:p w:rsidR="00217E66" w:rsidRDefault="00217E66" w:rsidP="00676469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TELEFONO: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>951015815</w:t>
      </w:r>
    </w:p>
    <w:p w:rsidR="00217E66" w:rsidRDefault="00217E66" w:rsidP="00217E66">
      <w:pPr>
        <w:ind w:left="2832" w:hanging="2832"/>
        <w:rPr>
          <w:rFonts w:ascii="Arial" w:hAnsi="Arial" w:cs="Arial"/>
          <w:bCs/>
          <w:color w:val="000000"/>
          <w:sz w:val="24"/>
          <w:szCs w:val="24"/>
        </w:rPr>
      </w:pPr>
      <w:r w:rsidRPr="00217E66">
        <w:rPr>
          <w:rFonts w:ascii="Arial" w:hAnsi="Arial" w:cs="Arial"/>
          <w:b/>
          <w:bCs/>
          <w:color w:val="000000"/>
          <w:sz w:val="24"/>
          <w:szCs w:val="24"/>
        </w:rPr>
        <w:t>E-MAIL:</w:t>
      </w:r>
      <w:r w:rsidRPr="00217E66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217E66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217E66">
        <w:rPr>
          <w:rFonts w:ascii="Arial" w:hAnsi="Arial" w:cs="Arial"/>
          <w:b/>
          <w:bCs/>
          <w:color w:val="000000"/>
          <w:sz w:val="24"/>
          <w:szCs w:val="24"/>
        </w:rPr>
        <w:tab/>
      </w:r>
      <w:hyperlink r:id="rId8" w:history="1">
        <w:r w:rsidR="008E0458" w:rsidRPr="007E72FB">
          <w:rPr>
            <w:rStyle w:val="Hipervnculo"/>
            <w:rFonts w:ascii="Arial" w:hAnsi="Arial" w:cs="Arial"/>
            <w:bCs/>
            <w:sz w:val="24"/>
            <w:szCs w:val="24"/>
          </w:rPr>
          <w:t>azentenos@hotmail.com</w:t>
        </w:r>
      </w:hyperlink>
    </w:p>
    <w:p w:rsidR="00217E66" w:rsidRDefault="00217E66" w:rsidP="00217E66">
      <w:pPr>
        <w:ind w:left="2832" w:hanging="2832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hyperlink r:id="rId9" w:history="1">
        <w:r w:rsidRPr="00BB550F">
          <w:rPr>
            <w:rStyle w:val="Hipervnculo"/>
            <w:rFonts w:ascii="Arial" w:hAnsi="Arial" w:cs="Arial"/>
            <w:bCs/>
            <w:sz w:val="24"/>
            <w:szCs w:val="24"/>
          </w:rPr>
          <w:t>azensu@universia.edu.pe</w:t>
        </w:r>
      </w:hyperlink>
    </w:p>
    <w:p w:rsidR="00217E66" w:rsidRDefault="00CF04FE" w:rsidP="00217E66">
      <w:pPr>
        <w:ind w:left="2832" w:hanging="2832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RNP-OSCE: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>S0631854</w:t>
      </w:r>
    </w:p>
    <w:p w:rsidR="008E0458" w:rsidRPr="008D406E" w:rsidRDefault="00CF04FE" w:rsidP="008D406E">
      <w:pPr>
        <w:ind w:left="4245" w:hanging="4245"/>
        <w:jc w:val="both"/>
        <w:rPr>
          <w:rFonts w:ascii="Arial" w:hAnsi="Arial" w:cs="Arial"/>
          <w:bCs/>
          <w:color w:val="00000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MANEJO DE PROGRAMAS:</w:t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 w:rsidR="00E64F8A">
        <w:rPr>
          <w:rFonts w:ascii="Arial" w:hAnsi="Arial" w:cs="Arial"/>
          <w:bCs/>
          <w:color w:val="000000"/>
          <w:sz w:val="24"/>
          <w:szCs w:val="24"/>
        </w:rPr>
        <w:t xml:space="preserve">MS </w:t>
      </w:r>
      <w:r w:rsidR="008D406E">
        <w:rPr>
          <w:rFonts w:ascii="Arial" w:hAnsi="Arial" w:cs="Arial"/>
          <w:bCs/>
          <w:i/>
          <w:color w:val="000000"/>
          <w:sz w:val="24"/>
          <w:szCs w:val="24"/>
        </w:rPr>
        <w:t>OFICCE 2007</w:t>
      </w:r>
      <w:r w:rsidRPr="002976FF">
        <w:rPr>
          <w:rFonts w:ascii="Arial" w:hAnsi="Arial" w:cs="Arial"/>
          <w:bCs/>
          <w:color w:val="000000"/>
          <w:sz w:val="24"/>
          <w:szCs w:val="24"/>
          <w:lang w:val="es-ES"/>
        </w:rPr>
        <w:t xml:space="preserve">; </w:t>
      </w:r>
      <w:r w:rsidR="008E0458" w:rsidRPr="002976FF">
        <w:rPr>
          <w:rFonts w:ascii="Arial" w:hAnsi="Arial" w:cs="Arial"/>
          <w:bCs/>
          <w:i/>
          <w:color w:val="000000"/>
          <w:sz w:val="24"/>
          <w:szCs w:val="24"/>
          <w:lang w:val="es-ES"/>
        </w:rPr>
        <w:t xml:space="preserve">APLICATIVO </w:t>
      </w:r>
      <w:r w:rsidR="00F550BE" w:rsidRPr="002976FF">
        <w:rPr>
          <w:rFonts w:ascii="Arial" w:hAnsi="Arial" w:cs="Arial"/>
          <w:bCs/>
          <w:i/>
          <w:color w:val="000000"/>
          <w:sz w:val="24"/>
          <w:szCs w:val="24"/>
          <w:lang w:val="es-ES"/>
        </w:rPr>
        <w:t xml:space="preserve">INFORMATICO SISFOH </w:t>
      </w:r>
      <w:r w:rsidR="00F550BE" w:rsidRPr="002976FF">
        <w:rPr>
          <w:rFonts w:ascii="Arial" w:hAnsi="Arial" w:cs="Arial"/>
          <w:bCs/>
          <w:color w:val="000000"/>
          <w:sz w:val="24"/>
          <w:szCs w:val="24"/>
          <w:lang w:val="es-ES"/>
        </w:rPr>
        <w:t>VERSION 2.0.1</w:t>
      </w:r>
      <w:r w:rsidR="00E64F8A">
        <w:rPr>
          <w:rFonts w:ascii="Arial" w:hAnsi="Arial" w:cs="Arial"/>
          <w:bCs/>
          <w:i/>
          <w:color w:val="000000"/>
          <w:sz w:val="24"/>
          <w:szCs w:val="24"/>
          <w:lang w:val="es-ES"/>
        </w:rPr>
        <w:t>;</w:t>
      </w:r>
      <w:r w:rsidR="00E64F8A" w:rsidRPr="002976FF">
        <w:rPr>
          <w:rFonts w:ascii="Arial" w:hAnsi="Arial" w:cs="Arial"/>
          <w:bCs/>
          <w:i/>
          <w:color w:val="000000"/>
          <w:sz w:val="24"/>
          <w:szCs w:val="24"/>
          <w:lang w:val="es-ES"/>
        </w:rPr>
        <w:t xml:space="preserve"> APLICATIVO</w:t>
      </w:r>
      <w:r w:rsidR="00F550BE" w:rsidRPr="002976FF">
        <w:rPr>
          <w:rFonts w:ascii="Arial" w:hAnsi="Arial" w:cs="Arial"/>
          <w:bCs/>
          <w:i/>
          <w:color w:val="000000"/>
          <w:sz w:val="24"/>
          <w:szCs w:val="24"/>
          <w:lang w:val="es-ES"/>
        </w:rPr>
        <w:t xml:space="preserve"> INFORMATICO RUB-PVL</w:t>
      </w:r>
      <w:r w:rsidR="00275721">
        <w:rPr>
          <w:rFonts w:ascii="Arial" w:hAnsi="Arial" w:cs="Arial"/>
          <w:bCs/>
          <w:i/>
          <w:color w:val="000000"/>
          <w:sz w:val="24"/>
          <w:szCs w:val="24"/>
          <w:lang w:val="es-ES"/>
        </w:rPr>
        <w:t>; APLICATIVO INFORMATICO PPR-DGPM/MEF; APLICATIVO INFORMATICO PMM-PI 2011/MEF</w:t>
      </w:r>
      <w:r w:rsidR="009660C3">
        <w:rPr>
          <w:rFonts w:ascii="Arial" w:hAnsi="Arial" w:cs="Arial"/>
          <w:bCs/>
          <w:i/>
          <w:color w:val="000000"/>
          <w:sz w:val="24"/>
          <w:szCs w:val="24"/>
          <w:lang w:val="es-ES"/>
        </w:rPr>
        <w:t>, SIAGIE VERSION 3.3.0</w:t>
      </w:r>
    </w:p>
    <w:p w:rsidR="00275721" w:rsidRDefault="00275721" w:rsidP="00F550BE">
      <w:pPr>
        <w:ind w:left="4245"/>
        <w:jc w:val="both"/>
        <w:rPr>
          <w:rFonts w:ascii="Arial" w:hAnsi="Arial" w:cs="Arial"/>
          <w:bCs/>
          <w:i/>
          <w:color w:val="000000"/>
          <w:sz w:val="24"/>
          <w:szCs w:val="24"/>
          <w:lang w:val="es-ES"/>
        </w:rPr>
      </w:pPr>
    </w:p>
    <w:p w:rsidR="009660C3" w:rsidRDefault="009660C3" w:rsidP="00F550BE">
      <w:pPr>
        <w:ind w:left="4245"/>
        <w:jc w:val="both"/>
        <w:rPr>
          <w:rFonts w:ascii="Arial" w:hAnsi="Arial" w:cs="Arial"/>
          <w:bCs/>
          <w:i/>
          <w:color w:val="000000"/>
          <w:sz w:val="24"/>
          <w:szCs w:val="24"/>
          <w:lang w:val="es-ES"/>
        </w:rPr>
      </w:pPr>
    </w:p>
    <w:p w:rsidR="009660C3" w:rsidRDefault="009660C3" w:rsidP="00F550BE">
      <w:pPr>
        <w:ind w:left="4245"/>
        <w:jc w:val="both"/>
        <w:rPr>
          <w:rFonts w:ascii="Arial" w:hAnsi="Arial" w:cs="Arial"/>
          <w:bCs/>
          <w:i/>
          <w:color w:val="000000"/>
          <w:sz w:val="24"/>
          <w:szCs w:val="24"/>
          <w:lang w:val="es-ES"/>
        </w:rPr>
      </w:pPr>
    </w:p>
    <w:p w:rsidR="009660C3" w:rsidRDefault="009660C3" w:rsidP="00F550BE">
      <w:pPr>
        <w:ind w:left="4245"/>
        <w:jc w:val="both"/>
        <w:rPr>
          <w:rFonts w:ascii="Arial" w:hAnsi="Arial" w:cs="Arial"/>
          <w:bCs/>
          <w:i/>
          <w:color w:val="000000"/>
          <w:sz w:val="24"/>
          <w:szCs w:val="24"/>
          <w:lang w:val="es-ES"/>
        </w:rPr>
      </w:pPr>
    </w:p>
    <w:p w:rsidR="009660C3" w:rsidRPr="002976FF" w:rsidRDefault="009660C3" w:rsidP="00F550BE">
      <w:pPr>
        <w:ind w:left="4245"/>
        <w:jc w:val="both"/>
        <w:rPr>
          <w:rFonts w:ascii="Arial" w:hAnsi="Arial" w:cs="Arial"/>
          <w:bCs/>
          <w:i/>
          <w:color w:val="000000"/>
          <w:sz w:val="24"/>
          <w:szCs w:val="24"/>
          <w:lang w:val="es-ES"/>
        </w:rPr>
      </w:pPr>
    </w:p>
    <w:p w:rsidR="006260B0" w:rsidRDefault="006260B0" w:rsidP="006260B0">
      <w:pPr>
        <w:ind w:left="2832" w:hanging="2832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  <w:lang w:val="es-ES"/>
        </w:rPr>
      </w:pPr>
      <w:r w:rsidRPr="002976FF">
        <w:rPr>
          <w:rFonts w:ascii="Arial" w:hAnsi="Arial" w:cs="Arial"/>
          <w:b/>
          <w:bCs/>
          <w:color w:val="000000"/>
          <w:sz w:val="24"/>
          <w:szCs w:val="24"/>
          <w:u w:val="single"/>
          <w:lang w:val="es-ES"/>
        </w:rPr>
        <w:t>II FORMACION ACADEMICA</w:t>
      </w:r>
    </w:p>
    <w:p w:rsidR="00275721" w:rsidRPr="002976FF" w:rsidRDefault="00275721" w:rsidP="006260B0">
      <w:pPr>
        <w:ind w:left="2832" w:hanging="2832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  <w:lang w:val="es-ES"/>
        </w:rPr>
      </w:pPr>
    </w:p>
    <w:p w:rsidR="006260B0" w:rsidRPr="006260B0" w:rsidRDefault="006260B0" w:rsidP="006260B0">
      <w:pPr>
        <w:ind w:left="2832" w:hanging="2832"/>
        <w:rPr>
          <w:rFonts w:ascii="Arial" w:hAnsi="Arial" w:cs="Arial"/>
          <w:bCs/>
          <w:color w:val="000000"/>
          <w:sz w:val="24"/>
          <w:szCs w:val="24"/>
        </w:rPr>
      </w:pPr>
      <w:r w:rsidRPr="006260B0">
        <w:rPr>
          <w:rFonts w:ascii="Arial" w:hAnsi="Arial" w:cs="Arial"/>
          <w:b/>
          <w:bCs/>
          <w:color w:val="000000"/>
          <w:sz w:val="24"/>
          <w:szCs w:val="24"/>
        </w:rPr>
        <w:t>EDUCACION PRIMARIA:</w:t>
      </w:r>
      <w:r w:rsidRPr="006260B0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260B0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Pr="006260B0">
        <w:rPr>
          <w:rFonts w:ascii="Arial" w:hAnsi="Arial" w:cs="Arial"/>
          <w:b/>
          <w:bCs/>
          <w:color w:val="000000"/>
          <w:sz w:val="24"/>
          <w:szCs w:val="24"/>
        </w:rPr>
        <w:tab/>
      </w:r>
      <w:r w:rsidR="009660C3">
        <w:rPr>
          <w:rFonts w:ascii="Arial" w:hAnsi="Arial" w:cs="Arial"/>
          <w:bCs/>
          <w:color w:val="000000"/>
          <w:sz w:val="24"/>
          <w:szCs w:val="24"/>
        </w:rPr>
        <w:t>IEP N° 72231 TARACO</w:t>
      </w:r>
    </w:p>
    <w:p w:rsidR="006260B0" w:rsidRDefault="006260B0" w:rsidP="006260B0">
      <w:pPr>
        <w:ind w:left="2832" w:hanging="2832"/>
        <w:rPr>
          <w:rFonts w:ascii="Arial" w:hAnsi="Arial" w:cs="Arial"/>
          <w:sz w:val="24"/>
          <w:szCs w:val="24"/>
        </w:rPr>
      </w:pPr>
      <w:r w:rsidRPr="006260B0">
        <w:rPr>
          <w:rFonts w:ascii="Arial" w:hAnsi="Arial" w:cs="Arial"/>
          <w:b/>
          <w:bCs/>
          <w:color w:val="000000"/>
          <w:sz w:val="24"/>
          <w:szCs w:val="24"/>
        </w:rPr>
        <w:t>EDUCACION SECUNDARIA:</w:t>
      </w:r>
      <w:r w:rsidRPr="006260B0">
        <w:rPr>
          <w:rFonts w:ascii="Arial" w:hAnsi="Arial" w:cs="Arial"/>
          <w:sz w:val="24"/>
          <w:szCs w:val="24"/>
        </w:rPr>
        <w:tab/>
      </w:r>
      <w:r w:rsidR="009660C3">
        <w:rPr>
          <w:rFonts w:ascii="Arial" w:hAnsi="Arial" w:cs="Arial"/>
          <w:sz w:val="24"/>
          <w:szCs w:val="24"/>
        </w:rPr>
        <w:tab/>
        <w:t>IES TARACO</w:t>
      </w:r>
    </w:p>
    <w:p w:rsidR="006260B0" w:rsidRDefault="006260B0" w:rsidP="00F550BE">
      <w:pPr>
        <w:ind w:left="4245" w:hanging="424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EDUCACION SUPERIOR: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UNIVERSIDAD NACIONAL DEL ALTIPLANO</w:t>
      </w:r>
      <w:r w:rsidR="00FE3007">
        <w:rPr>
          <w:rFonts w:ascii="Arial" w:hAnsi="Arial" w:cs="Arial"/>
          <w:sz w:val="24"/>
          <w:szCs w:val="24"/>
        </w:rPr>
        <w:t>-PUNO</w:t>
      </w:r>
      <w:r>
        <w:rPr>
          <w:rFonts w:ascii="Arial" w:hAnsi="Arial" w:cs="Arial"/>
          <w:sz w:val="24"/>
          <w:szCs w:val="24"/>
        </w:rPr>
        <w:t>, FACULTAD DE INGENIERIA ECONOMICA, CARRERA PROFESIONAL DE</w:t>
      </w:r>
      <w:r w:rsidR="00C94D44">
        <w:rPr>
          <w:rFonts w:ascii="Arial" w:hAnsi="Arial" w:cs="Arial"/>
          <w:sz w:val="24"/>
          <w:szCs w:val="24"/>
        </w:rPr>
        <w:t xml:space="preserve"> INGENIERIA ECONOMICA </w:t>
      </w:r>
      <w:bookmarkStart w:id="0" w:name="_GoBack"/>
      <w:bookmarkEnd w:id="0"/>
      <w:r w:rsidR="008E54F0">
        <w:rPr>
          <w:rFonts w:ascii="Arial" w:hAnsi="Arial" w:cs="Arial"/>
          <w:sz w:val="24"/>
          <w:szCs w:val="24"/>
        </w:rPr>
        <w:t>(EGRESADO)</w:t>
      </w:r>
    </w:p>
    <w:p w:rsidR="00275721" w:rsidRDefault="00275721" w:rsidP="00F550BE">
      <w:pPr>
        <w:ind w:left="4245" w:hanging="4245"/>
        <w:jc w:val="both"/>
        <w:rPr>
          <w:rFonts w:ascii="Arial" w:hAnsi="Arial" w:cs="Arial"/>
          <w:sz w:val="24"/>
          <w:szCs w:val="24"/>
        </w:rPr>
      </w:pPr>
    </w:p>
    <w:p w:rsidR="009660C3" w:rsidRDefault="009660C3" w:rsidP="00F550BE">
      <w:pPr>
        <w:ind w:left="4245" w:hanging="4245"/>
        <w:jc w:val="both"/>
        <w:rPr>
          <w:rFonts w:ascii="Arial" w:hAnsi="Arial" w:cs="Arial"/>
          <w:sz w:val="24"/>
          <w:szCs w:val="24"/>
        </w:rPr>
      </w:pPr>
    </w:p>
    <w:p w:rsidR="009660C3" w:rsidRDefault="009660C3" w:rsidP="00F550BE">
      <w:pPr>
        <w:ind w:left="4245" w:hanging="4245"/>
        <w:jc w:val="both"/>
        <w:rPr>
          <w:rFonts w:ascii="Arial" w:hAnsi="Arial" w:cs="Arial"/>
          <w:sz w:val="24"/>
          <w:szCs w:val="24"/>
        </w:rPr>
      </w:pPr>
    </w:p>
    <w:p w:rsidR="00FE3007" w:rsidRDefault="00E64F8A" w:rsidP="00FE3007">
      <w:pPr>
        <w:ind w:left="4245" w:hanging="4245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III CAPACITACIONES</w:t>
      </w:r>
    </w:p>
    <w:p w:rsidR="009660C3" w:rsidRDefault="009660C3" w:rsidP="00FE3007">
      <w:pPr>
        <w:ind w:left="4245" w:hanging="4245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E64F8A" w:rsidRDefault="00E64F8A" w:rsidP="009660C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SISTEMA DE FOCALIZACION DE HOGARES- SISFOH 2010</w:t>
      </w:r>
    </w:p>
    <w:p w:rsidR="00E64F8A" w:rsidRDefault="00E64F8A" w:rsidP="009660C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ESCUELA ELECTORAL Y DE GOBERNABILIDAD – ESEG JNE 2012</w:t>
      </w:r>
    </w:p>
    <w:p w:rsidR="00E64F8A" w:rsidRDefault="009660C3" w:rsidP="009660C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PRESUPUESTO PARTICIPATIVO POR RESULTADOS – PpR 2010, 2011 y 2012</w:t>
      </w:r>
    </w:p>
    <w:p w:rsidR="009660C3" w:rsidRDefault="009660C3" w:rsidP="009660C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UNIDAD LOCAL DE FOCALIZACION – ULF 2011</w:t>
      </w:r>
    </w:p>
    <w:p w:rsidR="009660C3" w:rsidRDefault="009660C3" w:rsidP="009660C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SISTEMA NACIONAL DE INVERSION PUBLICA – SNIP 2012</w:t>
      </w:r>
    </w:p>
    <w:p w:rsidR="009660C3" w:rsidRDefault="009660C3" w:rsidP="009660C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SISTEMA DE</w:t>
      </w:r>
      <w:r w:rsidR="00EA11CE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>INFORMACION DE APOYO A LA GESTION DE LA INSTITUCION EDUCATIVA –SIAGIE 2012</w:t>
      </w:r>
    </w:p>
    <w:p w:rsidR="009660C3" w:rsidRDefault="009660C3" w:rsidP="009660C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ORGANISMO SUPERVISOR DE CONTRATACIONES Y ADQUISICIONES DEL ESTADO – OSCE 2013 </w:t>
      </w:r>
    </w:p>
    <w:p w:rsidR="009660C3" w:rsidRDefault="009660C3" w:rsidP="009660C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INSTITUTO NACIONAL DE ESTADISTICA E INFORMATICA – INEI 2012</w:t>
      </w:r>
    </w:p>
    <w:p w:rsidR="009660C3" w:rsidRPr="00E64F8A" w:rsidRDefault="009660C3" w:rsidP="009660C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OTRAS</w:t>
      </w:r>
    </w:p>
    <w:p w:rsidR="00275721" w:rsidRDefault="00275721" w:rsidP="00FE3007">
      <w:pPr>
        <w:ind w:left="4245" w:hanging="4245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9660C3" w:rsidRDefault="009660C3" w:rsidP="00FE3007">
      <w:pPr>
        <w:ind w:left="4245" w:hanging="4245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9660C3" w:rsidRDefault="009660C3" w:rsidP="00FE3007">
      <w:pPr>
        <w:ind w:left="4245" w:hanging="4245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9660C3" w:rsidRDefault="009660C3" w:rsidP="00FE3007">
      <w:pPr>
        <w:ind w:left="4245" w:hanging="4245"/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275721" w:rsidRDefault="00275721" w:rsidP="0027572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66981" w:rsidRDefault="00266981" w:rsidP="0026698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66981" w:rsidRDefault="00266981" w:rsidP="00266981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66981">
        <w:rPr>
          <w:rFonts w:ascii="Arial" w:hAnsi="Arial" w:cs="Arial"/>
          <w:b/>
          <w:sz w:val="24"/>
          <w:szCs w:val="24"/>
          <w:u w:val="single"/>
        </w:rPr>
        <w:t>IV EXPERIENCIA LABORAL</w:t>
      </w:r>
    </w:p>
    <w:p w:rsidR="00C94D44" w:rsidRDefault="00C94D44" w:rsidP="00266981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660C3" w:rsidRDefault="009660C3" w:rsidP="00266981">
      <w:pPr>
        <w:pStyle w:val="Prrafodelista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A11CE" w:rsidRDefault="00EA11CE" w:rsidP="00E64F8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DE DISTRIBUCION EN DEPRODECA SAC –GRUPO GLORIA SA JULIACA 2013.</w:t>
      </w:r>
    </w:p>
    <w:p w:rsidR="00C94D44" w:rsidRPr="00E64F8A" w:rsidRDefault="009660C3" w:rsidP="00E64F8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NACIONAL DE ESTADISTICA E INFORMATICA – INEI 2012 JEFE DE BRIGADA RURAL EDPOVI </w:t>
      </w:r>
      <w:r w:rsidR="00E64F8A">
        <w:rPr>
          <w:rFonts w:ascii="Arial" w:hAnsi="Arial" w:cs="Arial"/>
          <w:sz w:val="24"/>
          <w:szCs w:val="24"/>
        </w:rPr>
        <w:t>TARACO</w:t>
      </w:r>
    </w:p>
    <w:p w:rsidR="00266981" w:rsidRPr="00C94D44" w:rsidRDefault="009660C3" w:rsidP="00C94D44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INSTITUTO NACIONAL DE ESTADISTICA E INFORMATICA – INEI 2012 JEFE DE SECCION IV CENAGRO </w:t>
      </w:r>
      <w:r w:rsidR="00C94D44">
        <w:rPr>
          <w:rFonts w:ascii="Arial" w:hAnsi="Arial" w:cs="Arial"/>
          <w:sz w:val="24"/>
          <w:szCs w:val="24"/>
        </w:rPr>
        <w:t>TARACO.</w:t>
      </w:r>
    </w:p>
    <w:p w:rsidR="009660C3" w:rsidRPr="009660C3" w:rsidRDefault="009660C3" w:rsidP="002669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INSTITUTO NACIONAL  DE ESTADISTICA E INFORMATICA – INEI TECNICO SOCIAL ECONOMICO NIVEL I 2012</w:t>
      </w:r>
    </w:p>
    <w:p w:rsidR="00266981" w:rsidRPr="009660C3" w:rsidRDefault="00266981" w:rsidP="002669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EMPADRONADOR AGROSOCIOECONOMICO PARA EL ESTUDIO A NIVEL DE PERFIL PARA EL PROYECTO DE RI</w:t>
      </w:r>
      <w:r w:rsidR="009660C3">
        <w:rPr>
          <w:rFonts w:ascii="Arial" w:hAnsi="Arial" w:cs="Arial"/>
          <w:sz w:val="24"/>
          <w:szCs w:val="24"/>
        </w:rPr>
        <w:t>EGO TECNIFICADO DE TARACO 2009</w:t>
      </w:r>
      <w:r>
        <w:rPr>
          <w:rFonts w:ascii="Arial" w:hAnsi="Arial" w:cs="Arial"/>
          <w:sz w:val="24"/>
          <w:szCs w:val="24"/>
        </w:rPr>
        <w:t>.</w:t>
      </w:r>
    </w:p>
    <w:p w:rsidR="00B3257C" w:rsidRPr="009660C3" w:rsidRDefault="002976FF" w:rsidP="00E64F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EMPADRONADOR Y AUXILIAR EN LA OFICINA DEL SISTEMA DE FOCALIZACION DE HOGARES (SISFOH) DE LA MUNICIPALIDAD DE TARACO 2011</w:t>
      </w:r>
      <w:r w:rsidR="00B3257C" w:rsidRPr="00E64F8A">
        <w:rPr>
          <w:rFonts w:ascii="Arial" w:hAnsi="Arial" w:cs="Arial"/>
          <w:sz w:val="24"/>
          <w:szCs w:val="24"/>
        </w:rPr>
        <w:t>.</w:t>
      </w:r>
    </w:p>
    <w:p w:rsidR="009660C3" w:rsidRPr="00E64F8A" w:rsidRDefault="009660C3" w:rsidP="00E64F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JUZGADO DE PAZ NO LETRADO DE TARACO 2011- 2012</w:t>
      </w:r>
    </w:p>
    <w:p w:rsidR="00B3257C" w:rsidRPr="00275721" w:rsidRDefault="00B3257C" w:rsidP="002669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OTRAS ACTIVIDADES DE CARÁCTER INDEPENDIENTE.</w:t>
      </w:r>
    </w:p>
    <w:p w:rsidR="00275721" w:rsidRPr="00B3257C" w:rsidRDefault="00275721" w:rsidP="00275721">
      <w:pPr>
        <w:pStyle w:val="Prrafodelista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3257C" w:rsidRDefault="00B3257C" w:rsidP="00B3257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660C3" w:rsidRPr="009660C3" w:rsidRDefault="009660C3" w:rsidP="009660C3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4A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>Los datos que consigno tienen carácter de Declaración Jurada</w:t>
      </w:r>
    </w:p>
    <w:p w:rsidR="009660C3" w:rsidRDefault="009660C3" w:rsidP="006A0512">
      <w:pPr>
        <w:jc w:val="center"/>
        <w:rPr>
          <w:rFonts w:ascii="Arial" w:hAnsi="Arial" w:cs="Arial"/>
          <w:sz w:val="24"/>
          <w:szCs w:val="24"/>
        </w:rPr>
      </w:pPr>
    </w:p>
    <w:p w:rsidR="009660C3" w:rsidRDefault="009660C3" w:rsidP="006A0512">
      <w:pPr>
        <w:jc w:val="center"/>
        <w:rPr>
          <w:rFonts w:ascii="Arial" w:hAnsi="Arial" w:cs="Arial"/>
          <w:sz w:val="24"/>
          <w:szCs w:val="24"/>
        </w:rPr>
      </w:pPr>
    </w:p>
    <w:p w:rsidR="009660C3" w:rsidRDefault="009660C3" w:rsidP="006A0512">
      <w:pPr>
        <w:jc w:val="center"/>
        <w:rPr>
          <w:rFonts w:ascii="Arial" w:hAnsi="Arial" w:cs="Arial"/>
          <w:sz w:val="24"/>
          <w:szCs w:val="24"/>
        </w:rPr>
      </w:pPr>
    </w:p>
    <w:p w:rsidR="006A0512" w:rsidRDefault="006A0512" w:rsidP="006A051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</w:t>
      </w:r>
    </w:p>
    <w:p w:rsidR="006A0512" w:rsidRDefault="006A0512" w:rsidP="006A051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ANGEL ZENTENO SUAÑA</w:t>
      </w:r>
    </w:p>
    <w:p w:rsidR="006A0512" w:rsidRDefault="006A0512" w:rsidP="006A051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DNI: 42316931</w:t>
      </w:r>
    </w:p>
    <w:p w:rsidR="006A0512" w:rsidRPr="00D8419B" w:rsidRDefault="006A0512" w:rsidP="006A051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E3007" w:rsidRPr="00FE3007" w:rsidRDefault="00FE3007" w:rsidP="006A0512">
      <w:pPr>
        <w:spacing w:after="0"/>
        <w:ind w:left="4245" w:hanging="4245"/>
        <w:rPr>
          <w:rFonts w:ascii="Arial" w:hAnsi="Arial" w:cs="Arial"/>
          <w:b/>
          <w:bCs/>
          <w:color w:val="000000"/>
          <w:sz w:val="24"/>
          <w:szCs w:val="24"/>
        </w:rPr>
      </w:pPr>
    </w:p>
    <w:sectPr w:rsidR="00FE3007" w:rsidRPr="00FE3007" w:rsidSect="008D406E">
      <w:headerReference w:type="default" r:id="rId10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06E" w:rsidRDefault="008D406E" w:rsidP="008D406E">
      <w:pPr>
        <w:spacing w:after="0" w:line="240" w:lineRule="auto"/>
      </w:pPr>
      <w:r>
        <w:separator/>
      </w:r>
    </w:p>
  </w:endnote>
  <w:endnote w:type="continuationSeparator" w:id="1">
    <w:p w:rsidR="008D406E" w:rsidRDefault="008D406E" w:rsidP="008D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06E" w:rsidRDefault="008D406E" w:rsidP="008D406E">
      <w:pPr>
        <w:spacing w:after="0" w:line="240" w:lineRule="auto"/>
      </w:pPr>
      <w:r>
        <w:separator/>
      </w:r>
    </w:p>
  </w:footnote>
  <w:footnote w:type="continuationSeparator" w:id="1">
    <w:p w:rsidR="008D406E" w:rsidRDefault="008D406E" w:rsidP="008D4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45876"/>
      <w:docPartObj>
        <w:docPartGallery w:val="Page Numbers (Margins)"/>
        <w:docPartUnique/>
      </w:docPartObj>
    </w:sdtPr>
    <w:sdtContent>
      <w:p w:rsidR="008D406E" w:rsidRDefault="00DF11F2">
        <w:pPr>
          <w:pStyle w:val="Encabezado"/>
        </w:pPr>
        <w:r w:rsidRPr="00DF11F2">
          <w:rPr>
            <w:noProof/>
            <w:lang w:val="es-ES" w:eastAsia="zh-TW"/>
          </w:rPr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49" type="#_x0000_t13" style="position:absolute;margin-left:0;margin-top:0;width:45.75pt;height:32.25pt;rotation:-180;z-index:251660288;mso-position-horizontal:center;mso-position-horizontal-relative:right-margin-area;mso-position-vertical:top;mso-position-vertical-relative:margin;mso-height-relative:bottom-margin-area;v-text-anchor:top" o:allowincell="f" adj="13609,5370" fillcolor="#c0504d [3205]" stroked="f" strokecolor="#4f81bd [3204]">
              <v:textbox style="mso-next-textbox:#_x0000_s2049" inset=",0,,0">
                <w:txbxContent>
                  <w:p w:rsidR="008D406E" w:rsidRDefault="00DF11F2">
                    <w:pPr>
                      <w:pStyle w:val="Piedepgina"/>
                      <w:jc w:val="center"/>
                      <w:rPr>
                        <w:color w:val="FFFFFF" w:themeColor="background1"/>
                      </w:rPr>
                    </w:pPr>
                    <w:r w:rsidRPr="00DF11F2">
                      <w:fldChar w:fldCharType="begin"/>
                    </w:r>
                    <w:r w:rsidR="00860901">
                      <w:instrText xml:space="preserve"> PAGE   \* MERGEFORMAT </w:instrText>
                    </w:r>
                    <w:r w:rsidRPr="00DF11F2">
                      <w:fldChar w:fldCharType="separate"/>
                    </w:r>
                    <w:r w:rsidR="008E54F0" w:rsidRPr="008E54F0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  <w:p w:rsidR="008D406E" w:rsidRDefault="008D406E">
                    <w:pPr>
                      <w:rPr>
                        <w:lang w:val="es-ES"/>
                      </w:rPr>
                    </w:pPr>
                  </w:p>
                </w:txbxContent>
              </v:textbox>
              <w10:wrap anchorx="page" anchory="margin"/>
            </v:shape>
          </w:pict>
        </w:r>
      </w:p>
    </w:sdtContent>
  </w:sdt>
  <w:p w:rsidR="009660C3" w:rsidRDefault="009660C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04D4"/>
    <w:multiLevelType w:val="hybridMultilevel"/>
    <w:tmpl w:val="E14CD5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E293F"/>
    <w:multiLevelType w:val="hybridMultilevel"/>
    <w:tmpl w:val="34E0FC7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EE0E94"/>
    <w:multiLevelType w:val="hybridMultilevel"/>
    <w:tmpl w:val="038C7A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D6D14"/>
    <w:multiLevelType w:val="hybridMultilevel"/>
    <w:tmpl w:val="C7BE72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05D3E"/>
    <w:multiLevelType w:val="hybridMultilevel"/>
    <w:tmpl w:val="BC4E6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17067"/>
    <w:multiLevelType w:val="hybridMultilevel"/>
    <w:tmpl w:val="CECCF6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1B2D25"/>
    <w:multiLevelType w:val="hybridMultilevel"/>
    <w:tmpl w:val="3D0A12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CA68F5"/>
    <w:multiLevelType w:val="hybridMultilevel"/>
    <w:tmpl w:val="B4AEE6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D97EBB"/>
    <w:multiLevelType w:val="hybridMultilevel"/>
    <w:tmpl w:val="350C6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B2169"/>
    <w:rsid w:val="00217E66"/>
    <w:rsid w:val="00266981"/>
    <w:rsid w:val="00275721"/>
    <w:rsid w:val="002976FF"/>
    <w:rsid w:val="002B2169"/>
    <w:rsid w:val="006260B0"/>
    <w:rsid w:val="00676469"/>
    <w:rsid w:val="006A0512"/>
    <w:rsid w:val="007308C8"/>
    <w:rsid w:val="00756EE6"/>
    <w:rsid w:val="007F2AD1"/>
    <w:rsid w:val="00860901"/>
    <w:rsid w:val="008D406E"/>
    <w:rsid w:val="008E0458"/>
    <w:rsid w:val="008E54F0"/>
    <w:rsid w:val="0095015D"/>
    <w:rsid w:val="009660C3"/>
    <w:rsid w:val="009C1A67"/>
    <w:rsid w:val="00A82071"/>
    <w:rsid w:val="00B3257C"/>
    <w:rsid w:val="00BF2D9B"/>
    <w:rsid w:val="00C94D44"/>
    <w:rsid w:val="00CF04FE"/>
    <w:rsid w:val="00D8419B"/>
    <w:rsid w:val="00DF11F2"/>
    <w:rsid w:val="00E64F8A"/>
    <w:rsid w:val="00EA11CE"/>
    <w:rsid w:val="00F550BE"/>
    <w:rsid w:val="00FE3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2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1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7E6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30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D40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406E"/>
  </w:style>
  <w:style w:type="paragraph" w:styleId="Piedepgina">
    <w:name w:val="footer"/>
    <w:basedOn w:val="Normal"/>
    <w:link w:val="PiedepginaCar"/>
    <w:uiPriority w:val="99"/>
    <w:unhideWhenUsed/>
    <w:rsid w:val="008D40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entenos@hot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zensu@universia.edu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Fuerza Nayelcomp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Fuerza</dc:creator>
  <cp:keywords/>
  <dc:description/>
  <cp:lastModifiedBy>LEONIC</cp:lastModifiedBy>
  <cp:revision>8</cp:revision>
  <cp:lastPrinted>2012-09-06T17:39:00Z</cp:lastPrinted>
  <dcterms:created xsi:type="dcterms:W3CDTF">2011-12-14T16:45:00Z</dcterms:created>
  <dcterms:modified xsi:type="dcterms:W3CDTF">2013-06-17T16:56:00Z</dcterms:modified>
</cp:coreProperties>
</file>