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BB96" w14:textId="664554FB" w:rsidR="00DF4BA7" w:rsidRPr="00763D9E" w:rsidRDefault="00DF4BA7" w:rsidP="006B5743">
      <w:pPr>
        <w:tabs>
          <w:tab w:val="left" w:pos="7136"/>
        </w:tabs>
        <w:spacing w:line="480" w:lineRule="auto"/>
        <w:rPr>
          <w:sz w:val="24"/>
          <w:szCs w:val="24"/>
        </w:rPr>
      </w:pPr>
    </w:p>
    <w:p w14:paraId="5ADD2BBB" w14:textId="77777777" w:rsidR="00DF4BA7" w:rsidRPr="00763D9E" w:rsidRDefault="00DF4BA7" w:rsidP="006B5743">
      <w:pPr>
        <w:spacing w:line="480" w:lineRule="auto"/>
        <w:rPr>
          <w:sz w:val="24"/>
          <w:szCs w:val="24"/>
        </w:rPr>
      </w:pPr>
    </w:p>
    <w:p w14:paraId="71E379CA" w14:textId="77777777" w:rsidR="00DF4BA7" w:rsidRPr="00763D9E" w:rsidRDefault="00DF4BA7" w:rsidP="006B5743">
      <w:pPr>
        <w:spacing w:line="480" w:lineRule="auto"/>
        <w:jc w:val="center"/>
        <w:rPr>
          <w:sz w:val="24"/>
          <w:szCs w:val="24"/>
        </w:rPr>
      </w:pPr>
    </w:p>
    <w:p w14:paraId="3EC41C3D" w14:textId="77777777" w:rsidR="00DF4BA7" w:rsidRPr="00763D9E" w:rsidRDefault="00000000" w:rsidP="006B5743">
      <w:pPr>
        <w:spacing w:line="480" w:lineRule="auto"/>
        <w:jc w:val="center"/>
        <w:rPr>
          <w:sz w:val="24"/>
          <w:szCs w:val="24"/>
        </w:rPr>
      </w:pPr>
      <w:r w:rsidRPr="00763D9E">
        <w:rPr>
          <w:b/>
          <w:bCs/>
          <w:sz w:val="24"/>
          <w:szCs w:val="24"/>
        </w:rPr>
        <w:t>Baseline Model Fitting and Interpretation</w:t>
      </w:r>
    </w:p>
    <w:p w14:paraId="047C32B2" w14:textId="77777777" w:rsidR="00DF4BA7" w:rsidRPr="00763D9E" w:rsidRDefault="00000000" w:rsidP="006B5743">
      <w:pPr>
        <w:spacing w:line="480" w:lineRule="auto"/>
        <w:jc w:val="center"/>
        <w:rPr>
          <w:sz w:val="24"/>
          <w:szCs w:val="24"/>
        </w:rPr>
      </w:pPr>
      <w:r w:rsidRPr="00763D9E">
        <w:rPr>
          <w:i/>
          <w:iCs/>
          <w:sz w:val="24"/>
          <w:szCs w:val="24"/>
        </w:rPr>
        <w:t>Mobility Predictors: Identifying Structural Conditions for Upward Economic Mobility</w:t>
      </w:r>
    </w:p>
    <w:p w14:paraId="2BB184AC" w14:textId="77777777" w:rsidR="00DF4BA7" w:rsidRPr="00763D9E" w:rsidRDefault="00000000" w:rsidP="006B5743">
      <w:pPr>
        <w:spacing w:line="480" w:lineRule="auto"/>
        <w:jc w:val="center"/>
        <w:rPr>
          <w:sz w:val="24"/>
          <w:szCs w:val="24"/>
        </w:rPr>
      </w:pPr>
      <w:r w:rsidRPr="00763D9E">
        <w:rPr>
          <w:b/>
          <w:bCs/>
          <w:sz w:val="24"/>
          <w:szCs w:val="24"/>
        </w:rPr>
        <w:t>Jeff Charles</w:t>
      </w:r>
    </w:p>
    <w:p w14:paraId="543B8231" w14:textId="77777777" w:rsidR="00DF4BA7" w:rsidRPr="00763D9E" w:rsidRDefault="00000000" w:rsidP="006B5743">
      <w:pPr>
        <w:spacing w:line="480" w:lineRule="auto"/>
        <w:jc w:val="center"/>
        <w:rPr>
          <w:sz w:val="24"/>
          <w:szCs w:val="24"/>
        </w:rPr>
      </w:pPr>
      <w:r w:rsidRPr="00763D9E">
        <w:rPr>
          <w:sz w:val="24"/>
          <w:szCs w:val="24"/>
        </w:rPr>
        <w:t>DSE6311: Capstone</w:t>
      </w:r>
    </w:p>
    <w:p w14:paraId="09FE6520" w14:textId="77777777" w:rsidR="00DF4BA7" w:rsidRPr="00763D9E" w:rsidRDefault="00000000" w:rsidP="006B5743">
      <w:pPr>
        <w:spacing w:line="480" w:lineRule="auto"/>
        <w:jc w:val="center"/>
        <w:rPr>
          <w:sz w:val="24"/>
          <w:szCs w:val="24"/>
        </w:rPr>
      </w:pPr>
      <w:r w:rsidRPr="00763D9E">
        <w:rPr>
          <w:sz w:val="24"/>
          <w:szCs w:val="24"/>
        </w:rPr>
        <w:t>Merrimack College</w:t>
      </w:r>
    </w:p>
    <w:p w14:paraId="7F7A2F7F" w14:textId="77777777" w:rsidR="00DF4BA7" w:rsidRPr="00763D9E" w:rsidRDefault="00000000" w:rsidP="006B5743">
      <w:pPr>
        <w:spacing w:line="480" w:lineRule="auto"/>
        <w:jc w:val="center"/>
        <w:rPr>
          <w:sz w:val="24"/>
          <w:szCs w:val="24"/>
        </w:rPr>
      </w:pPr>
      <w:r w:rsidRPr="00763D9E">
        <w:rPr>
          <w:sz w:val="24"/>
          <w:szCs w:val="24"/>
        </w:rPr>
        <w:t>April 2026</w:t>
      </w:r>
    </w:p>
    <w:p w14:paraId="0D7D2828" w14:textId="340D5BA6" w:rsidR="00DF4BA7" w:rsidRDefault="00000000" w:rsidP="006B5743">
      <w:pPr>
        <w:spacing w:line="480" w:lineRule="auto"/>
        <w:jc w:val="center"/>
        <w:rPr>
          <w:sz w:val="24"/>
          <w:szCs w:val="24"/>
        </w:rPr>
      </w:pPr>
      <w:r w:rsidRPr="00763D9E">
        <w:rPr>
          <w:sz w:val="24"/>
          <w:szCs w:val="24"/>
        </w:rPr>
        <w:t xml:space="preserve">GitHub: </w:t>
      </w:r>
      <w:hyperlink r:id="rId7" w:history="1">
        <w:r w:rsidR="00721133" w:rsidRPr="00406628">
          <w:rPr>
            <w:rStyle w:val="Hyperlink"/>
            <w:sz w:val="24"/>
            <w:szCs w:val="24"/>
          </w:rPr>
          <w:t>https://github.com/JCharles8/mobility-predictors</w:t>
        </w:r>
      </w:hyperlink>
    </w:p>
    <w:p w14:paraId="578F79CD" w14:textId="77777777" w:rsidR="00721133" w:rsidRPr="00763D9E" w:rsidRDefault="00721133" w:rsidP="006B5743">
      <w:pPr>
        <w:spacing w:line="480" w:lineRule="auto"/>
        <w:jc w:val="center"/>
        <w:rPr>
          <w:sz w:val="24"/>
          <w:szCs w:val="24"/>
        </w:rPr>
      </w:pPr>
    </w:p>
    <w:p w14:paraId="157A3451" w14:textId="77777777" w:rsidR="00DF4BA7" w:rsidRPr="00763D9E" w:rsidRDefault="00DF4BA7" w:rsidP="006B5743">
      <w:pPr>
        <w:spacing w:line="480" w:lineRule="auto"/>
        <w:rPr>
          <w:sz w:val="24"/>
          <w:szCs w:val="24"/>
        </w:rPr>
      </w:pPr>
    </w:p>
    <w:p w14:paraId="44C8A248" w14:textId="27B517C0" w:rsidR="00DF4BA7" w:rsidRPr="00763D9E" w:rsidRDefault="00961C10" w:rsidP="006B5743">
      <w:pPr>
        <w:spacing w:line="480" w:lineRule="auto"/>
        <w:rPr>
          <w:sz w:val="24"/>
          <w:szCs w:val="24"/>
        </w:rPr>
      </w:pPr>
      <w:r>
        <w:rPr>
          <w:sz w:val="24"/>
          <w:szCs w:val="24"/>
        </w:rPr>
        <w:br w:type="page"/>
      </w:r>
    </w:p>
    <w:p w14:paraId="731D43F7" w14:textId="69A9232B" w:rsidR="00DF4BA7" w:rsidRPr="00763D9E" w:rsidRDefault="00000000" w:rsidP="006B5743">
      <w:pPr>
        <w:spacing w:line="480" w:lineRule="auto"/>
        <w:jc w:val="center"/>
        <w:rPr>
          <w:sz w:val="24"/>
          <w:szCs w:val="24"/>
        </w:rPr>
      </w:pPr>
      <w:r w:rsidRPr="00763D9E">
        <w:rPr>
          <w:b/>
          <w:bCs/>
          <w:sz w:val="24"/>
          <w:szCs w:val="24"/>
        </w:rPr>
        <w:lastRenderedPageBreak/>
        <w:t>Background and Research Question</w:t>
      </w:r>
    </w:p>
    <w:p w14:paraId="44C546B4" w14:textId="77777777" w:rsidR="00DF4BA7" w:rsidRPr="00763D9E" w:rsidRDefault="00000000" w:rsidP="006B5743">
      <w:pPr>
        <w:spacing w:line="480" w:lineRule="auto"/>
        <w:jc w:val="center"/>
        <w:rPr>
          <w:sz w:val="24"/>
          <w:szCs w:val="24"/>
        </w:rPr>
      </w:pPr>
      <w:r w:rsidRPr="00763D9E">
        <w:rPr>
          <w:b/>
          <w:bCs/>
          <w:sz w:val="24"/>
          <w:szCs w:val="24"/>
        </w:rPr>
        <w:t>Research Question</w:t>
      </w:r>
    </w:p>
    <w:p w14:paraId="5F36377D" w14:textId="59EE60AD" w:rsidR="00DF4BA7" w:rsidRPr="00763D9E" w:rsidRDefault="00000000" w:rsidP="006B5743">
      <w:pPr>
        <w:spacing w:line="480" w:lineRule="auto"/>
        <w:ind w:firstLine="720"/>
        <w:rPr>
          <w:sz w:val="24"/>
          <w:szCs w:val="24"/>
        </w:rPr>
      </w:pPr>
      <w:r w:rsidRPr="00763D9E">
        <w:rPr>
          <w:sz w:val="24"/>
          <w:szCs w:val="24"/>
        </w:rPr>
        <w:t>Among households in the bottom 40 percent of the U.S. income distribution in 2010, which combination of structural baseline conditions</w:t>
      </w:r>
      <w:r w:rsidR="00C62B1A">
        <w:rPr>
          <w:sz w:val="24"/>
          <w:szCs w:val="24"/>
        </w:rPr>
        <w:t>,</w:t>
      </w:r>
      <w:r w:rsidRPr="00763D9E">
        <w:rPr>
          <w:sz w:val="24"/>
          <w:szCs w:val="24"/>
        </w:rPr>
        <w:t xml:space="preserve"> including wealth, housing cost burden, family structure, educational attainment, employment status, geography, and demographic characteristics</w:t>
      </w:r>
      <w:r w:rsidR="00C62B1A">
        <w:rPr>
          <w:sz w:val="24"/>
          <w:szCs w:val="24"/>
        </w:rPr>
        <w:t>,</w:t>
      </w:r>
      <w:r w:rsidRPr="00763D9E">
        <w:rPr>
          <w:sz w:val="24"/>
          <w:szCs w:val="24"/>
        </w:rPr>
        <w:t xml:space="preserve"> best predicts whether a household crosses the national median income threshold by 2021?</w:t>
      </w:r>
    </w:p>
    <w:p w14:paraId="3DFB96EB" w14:textId="77777777" w:rsidR="00DF4BA7" w:rsidRPr="00763D9E" w:rsidRDefault="00000000" w:rsidP="006B5743">
      <w:pPr>
        <w:spacing w:line="480" w:lineRule="auto"/>
        <w:jc w:val="center"/>
        <w:rPr>
          <w:sz w:val="24"/>
          <w:szCs w:val="24"/>
        </w:rPr>
      </w:pPr>
      <w:r w:rsidRPr="00763D9E">
        <w:rPr>
          <w:b/>
          <w:bCs/>
          <w:sz w:val="24"/>
          <w:szCs w:val="24"/>
        </w:rPr>
        <w:t>Hypothesis and Predictions</w:t>
      </w:r>
    </w:p>
    <w:p w14:paraId="77D98D69" w14:textId="77777777" w:rsidR="00DF4BA7" w:rsidRPr="00763D9E" w:rsidRDefault="00000000" w:rsidP="006B5743">
      <w:pPr>
        <w:spacing w:line="480" w:lineRule="auto"/>
        <w:ind w:firstLine="720"/>
        <w:rPr>
          <w:sz w:val="24"/>
          <w:szCs w:val="24"/>
        </w:rPr>
      </w:pPr>
      <w:r w:rsidRPr="00763D9E">
        <w:rPr>
          <w:sz w:val="24"/>
          <w:szCs w:val="24"/>
        </w:rPr>
        <w:t>The central hypothesis is that structural wealth and housing cost burden at baseline are stronger predictors of upward income mobility than educational attainment alone, and that their predictive power compounds across demographic groups. Specifically:</w:t>
      </w:r>
    </w:p>
    <w:p w14:paraId="7012DF64" w14:textId="77777777" w:rsidR="00DF4BA7" w:rsidRPr="006B5743" w:rsidRDefault="00000000" w:rsidP="006B5743">
      <w:pPr>
        <w:spacing w:line="480" w:lineRule="auto"/>
        <w:ind w:firstLine="720"/>
        <w:rPr>
          <w:sz w:val="24"/>
          <w:szCs w:val="24"/>
        </w:rPr>
      </w:pPr>
      <w:r w:rsidRPr="006B5743">
        <w:rPr>
          <w:sz w:val="24"/>
          <w:szCs w:val="24"/>
        </w:rPr>
        <w:t>Household net worth at baseline will rank among the top three most important features in both Random Forest and XGBoost models, outperforming educational attainment.</w:t>
      </w:r>
    </w:p>
    <w:p w14:paraId="1F10EF0C" w14:textId="77777777" w:rsidR="00DF4BA7" w:rsidRPr="006B5743" w:rsidRDefault="00000000" w:rsidP="006B5743">
      <w:pPr>
        <w:spacing w:line="480" w:lineRule="auto"/>
        <w:ind w:firstLine="720"/>
        <w:rPr>
          <w:sz w:val="24"/>
          <w:szCs w:val="24"/>
        </w:rPr>
      </w:pPr>
      <w:r w:rsidRPr="006B5743">
        <w:rPr>
          <w:sz w:val="24"/>
          <w:szCs w:val="24"/>
        </w:rPr>
        <w:t>Housing cost burden will be negatively associated with mobility outcomes and carry stronger predictive power than geographic region alone.</w:t>
      </w:r>
    </w:p>
    <w:p w14:paraId="67AF729A" w14:textId="77777777" w:rsidR="00DF4BA7" w:rsidRPr="006B5743" w:rsidRDefault="00000000" w:rsidP="006B5743">
      <w:pPr>
        <w:spacing w:line="480" w:lineRule="auto"/>
        <w:rPr>
          <w:sz w:val="24"/>
          <w:szCs w:val="24"/>
        </w:rPr>
      </w:pPr>
      <w:r w:rsidRPr="006B5743">
        <w:rPr>
          <w:sz w:val="24"/>
          <w:szCs w:val="24"/>
        </w:rPr>
        <w:t>K-Means clustering will identify a distinct high-burden, low-asset household profile with substantially lower mobility rates.</w:t>
      </w:r>
    </w:p>
    <w:p w14:paraId="50CC7694" w14:textId="77777777" w:rsidR="00DF4BA7" w:rsidRPr="006B5743" w:rsidRDefault="00000000" w:rsidP="006B5743">
      <w:pPr>
        <w:spacing w:line="480" w:lineRule="auto"/>
        <w:ind w:firstLine="720"/>
        <w:rPr>
          <w:sz w:val="24"/>
          <w:szCs w:val="24"/>
        </w:rPr>
      </w:pPr>
      <w:r w:rsidRPr="006B5743">
        <w:rPr>
          <w:sz w:val="24"/>
          <w:szCs w:val="24"/>
        </w:rPr>
        <w:t>Educational attainment will retain predictive value but will be conditional on baseline wealth, reflecting findings that credentials amplify existing structural advantage rather than substituting for it.</w:t>
      </w:r>
    </w:p>
    <w:p w14:paraId="4EEDF68A" w14:textId="77777777" w:rsidR="00DF4BA7" w:rsidRPr="00763D9E" w:rsidRDefault="00DF4BA7" w:rsidP="006B5743">
      <w:pPr>
        <w:spacing w:line="480" w:lineRule="auto"/>
        <w:rPr>
          <w:sz w:val="24"/>
          <w:szCs w:val="24"/>
        </w:rPr>
      </w:pPr>
    </w:p>
    <w:p w14:paraId="1A17DFC1" w14:textId="77777777" w:rsidR="00DF4BA7" w:rsidRPr="00763D9E" w:rsidRDefault="00000000" w:rsidP="006B5743">
      <w:pPr>
        <w:spacing w:line="480" w:lineRule="auto"/>
        <w:ind w:firstLine="720"/>
        <w:rPr>
          <w:sz w:val="24"/>
          <w:szCs w:val="24"/>
        </w:rPr>
      </w:pPr>
      <w:r w:rsidRPr="00763D9E">
        <w:rPr>
          <w:sz w:val="24"/>
          <w:szCs w:val="24"/>
        </w:rPr>
        <w:lastRenderedPageBreak/>
        <w:t>EDA confirmed all four predictions at the bivariate level. The education gradient spans 10.9% mobility (less than HS) to 48.5% (graduate degree). The racial mobility gap (13.3% Black vs. 33.2% White) is unexplained by income, since the sample is restricted to the same income band by construction. K-Means clustering (k=3, fit on training data only) identified a distinct high-burden/low-asset cluster with a 14.9% mobility rate versus 28.0% for the moderate-wealth cluster, directly supporting Prediction 3.</w:t>
      </w:r>
    </w:p>
    <w:p w14:paraId="28539D74" w14:textId="18226980" w:rsidR="00DF4BA7" w:rsidRPr="00763D9E" w:rsidRDefault="00000000" w:rsidP="000914BB">
      <w:pPr>
        <w:spacing w:line="480" w:lineRule="auto"/>
        <w:jc w:val="center"/>
        <w:rPr>
          <w:sz w:val="24"/>
          <w:szCs w:val="24"/>
        </w:rPr>
      </w:pPr>
      <w:r w:rsidRPr="00763D9E">
        <w:rPr>
          <w:b/>
          <w:bCs/>
          <w:sz w:val="24"/>
          <w:szCs w:val="24"/>
        </w:rPr>
        <w:t>Methods</w:t>
      </w:r>
    </w:p>
    <w:p w14:paraId="2ACC40A3" w14:textId="77777777" w:rsidR="00DF4BA7" w:rsidRPr="00763D9E" w:rsidRDefault="00000000" w:rsidP="006B5743">
      <w:pPr>
        <w:spacing w:line="480" w:lineRule="auto"/>
        <w:jc w:val="center"/>
        <w:rPr>
          <w:sz w:val="24"/>
          <w:szCs w:val="24"/>
        </w:rPr>
      </w:pPr>
      <w:r w:rsidRPr="00763D9E">
        <w:rPr>
          <w:b/>
          <w:bCs/>
          <w:sz w:val="24"/>
          <w:szCs w:val="24"/>
        </w:rPr>
        <w:t>Data and Prior Analysis</w:t>
      </w:r>
    </w:p>
    <w:p w14:paraId="78D86A5A" w14:textId="77777777" w:rsidR="00DF4BA7" w:rsidRPr="00763D9E" w:rsidRDefault="00000000" w:rsidP="006B5743">
      <w:pPr>
        <w:spacing w:line="480" w:lineRule="auto"/>
        <w:ind w:firstLine="720"/>
        <w:rPr>
          <w:sz w:val="24"/>
          <w:szCs w:val="24"/>
        </w:rPr>
      </w:pPr>
      <w:r w:rsidRPr="00763D9E">
        <w:rPr>
          <w:sz w:val="24"/>
          <w:szCs w:val="24"/>
        </w:rPr>
        <w:t>The analytic dataset is a panel-linked sample of 2,375 PSID households observed in 2011 (baseline) and 2021 (follow-up), restricted to households in the bottom 40% of the 2010 income distribution (at or below the 40th percentile cut of $37,190). The binary target (above_median_2021) indicates whether the household's 2020 income exceeded the national median of $67,521; 21.5% of households achieved this outcome.</w:t>
      </w:r>
    </w:p>
    <w:p w14:paraId="2175074B" w14:textId="5142D4EB" w:rsidR="00DF4BA7" w:rsidRPr="00763D9E" w:rsidRDefault="00000000" w:rsidP="006B5743">
      <w:pPr>
        <w:spacing w:line="480" w:lineRule="auto"/>
        <w:ind w:firstLine="720"/>
        <w:rPr>
          <w:sz w:val="24"/>
          <w:szCs w:val="24"/>
        </w:rPr>
      </w:pPr>
      <w:r w:rsidRPr="00763D9E">
        <w:rPr>
          <w:sz w:val="24"/>
          <w:szCs w:val="24"/>
        </w:rPr>
        <w:t xml:space="preserve">Ten predictor variables were retained after EDA: household net worth </w:t>
      </w:r>
      <w:r w:rsidR="008932B1">
        <w:rPr>
          <w:sz w:val="24"/>
          <w:szCs w:val="24"/>
        </w:rPr>
        <w:t xml:space="preserve">(excluding home equity), annual housing cost, baseline income (2010), age of the </w:t>
      </w:r>
      <w:r w:rsidRPr="00763D9E">
        <w:rPr>
          <w:sz w:val="24"/>
          <w:szCs w:val="24"/>
        </w:rPr>
        <w:t>household head, household size, number of children, years of education, employment status, family structure, race/ethnicity, geographic region, and housing tenure. The collinear net worth variable</w:t>
      </w:r>
      <w:r w:rsidR="008932B1">
        <w:rPr>
          <w:sz w:val="24"/>
          <w:szCs w:val="24"/>
        </w:rPr>
        <w:t>,</w:t>
      </w:r>
      <w:r w:rsidRPr="00763D9E">
        <w:rPr>
          <w:sz w:val="24"/>
          <w:szCs w:val="24"/>
        </w:rPr>
        <w:t xml:space="preserve"> including home equity (r = 0.89)</w:t>
      </w:r>
      <w:r w:rsidR="008B3217">
        <w:rPr>
          <w:sz w:val="24"/>
          <w:szCs w:val="24"/>
        </w:rPr>
        <w:t>,</w:t>
      </w:r>
      <w:r w:rsidRPr="00763D9E">
        <w:rPr>
          <w:sz w:val="24"/>
          <w:szCs w:val="24"/>
        </w:rPr>
        <w:t xml:space="preserve"> </w:t>
      </w:r>
      <w:proofErr w:type="gramStart"/>
      <w:r w:rsidRPr="00763D9E">
        <w:rPr>
          <w:sz w:val="24"/>
          <w:szCs w:val="24"/>
        </w:rPr>
        <w:t>was dropped</w:t>
      </w:r>
      <w:proofErr w:type="gramEnd"/>
      <w:r w:rsidRPr="00763D9E">
        <w:rPr>
          <w:sz w:val="24"/>
          <w:szCs w:val="24"/>
        </w:rPr>
        <w:t>.</w:t>
      </w:r>
    </w:p>
    <w:p w14:paraId="21A580D2" w14:textId="77777777" w:rsidR="00DF4BA7" w:rsidRPr="00763D9E" w:rsidRDefault="00000000" w:rsidP="006B5743">
      <w:pPr>
        <w:spacing w:line="480" w:lineRule="auto"/>
        <w:jc w:val="center"/>
        <w:rPr>
          <w:sz w:val="24"/>
          <w:szCs w:val="24"/>
        </w:rPr>
      </w:pPr>
      <w:r w:rsidRPr="00763D9E">
        <w:rPr>
          <w:b/>
          <w:bCs/>
          <w:sz w:val="24"/>
          <w:szCs w:val="24"/>
        </w:rPr>
        <w:t>Preprocessing Pipeline</w:t>
      </w:r>
    </w:p>
    <w:p w14:paraId="654BB115" w14:textId="0C0B7DB8" w:rsidR="00DF4BA7" w:rsidRPr="00763D9E" w:rsidRDefault="00000000" w:rsidP="006B5743">
      <w:pPr>
        <w:spacing w:line="480" w:lineRule="auto"/>
        <w:ind w:firstLine="720"/>
        <w:rPr>
          <w:sz w:val="24"/>
          <w:szCs w:val="24"/>
        </w:rPr>
      </w:pPr>
      <w:r w:rsidRPr="00763D9E">
        <w:rPr>
          <w:sz w:val="24"/>
          <w:szCs w:val="24"/>
        </w:rPr>
        <w:t xml:space="preserve">The preprocessing pipeline was constructed and validated </w:t>
      </w:r>
      <w:r w:rsidR="008B3217">
        <w:rPr>
          <w:sz w:val="24"/>
          <w:szCs w:val="24"/>
        </w:rPr>
        <w:t>before</w:t>
      </w:r>
      <w:r w:rsidRPr="00763D9E">
        <w:rPr>
          <w:sz w:val="24"/>
          <w:szCs w:val="24"/>
        </w:rPr>
        <w:t xml:space="preserve"> model fitting. Key decisions:</w:t>
      </w:r>
    </w:p>
    <w:p w14:paraId="23D566B2" w14:textId="77777777" w:rsidR="00DF4BA7" w:rsidRPr="00763D9E" w:rsidRDefault="00000000" w:rsidP="006B5743">
      <w:pPr>
        <w:spacing w:line="480" w:lineRule="auto"/>
        <w:rPr>
          <w:sz w:val="24"/>
          <w:szCs w:val="24"/>
        </w:rPr>
      </w:pPr>
      <w:r w:rsidRPr="00763D9E">
        <w:rPr>
          <w:sz w:val="24"/>
          <w:szCs w:val="24"/>
        </w:rPr>
        <w:lastRenderedPageBreak/>
        <w:t>Train/test split: 80/20, stratified jointly on age quartile and the binary target to preserve the 21.5% positive class rate and prevent cohort composition bias. All preprocessing objects are fit exclusively on training data.</w:t>
      </w:r>
    </w:p>
    <w:p w14:paraId="4CD17C00" w14:textId="1A7735FF" w:rsidR="00DF4BA7" w:rsidRPr="00763D9E" w:rsidRDefault="00000000" w:rsidP="006B5743">
      <w:pPr>
        <w:spacing w:line="480" w:lineRule="auto"/>
        <w:rPr>
          <w:sz w:val="24"/>
          <w:szCs w:val="24"/>
        </w:rPr>
      </w:pPr>
      <w:r w:rsidRPr="00763D9E">
        <w:rPr>
          <w:sz w:val="24"/>
          <w:szCs w:val="24"/>
        </w:rPr>
        <w:t>Missing data: A binary indicator (</w:t>
      </w:r>
      <w:proofErr w:type="spellStart"/>
      <w:r w:rsidRPr="00763D9E">
        <w:rPr>
          <w:sz w:val="24"/>
          <w:szCs w:val="24"/>
        </w:rPr>
        <w:t>housing_cost_missing</w:t>
      </w:r>
      <w:proofErr w:type="spellEnd"/>
      <w:r w:rsidRPr="00763D9E">
        <w:rPr>
          <w:sz w:val="24"/>
          <w:szCs w:val="24"/>
        </w:rPr>
        <w:t xml:space="preserve">) was constructed before imputation to preserve the structural information in 'Neither' tenure households (25.5% of </w:t>
      </w:r>
      <w:r w:rsidR="008B3217">
        <w:rPr>
          <w:sz w:val="24"/>
          <w:szCs w:val="24"/>
        </w:rPr>
        <w:t xml:space="preserve">the </w:t>
      </w:r>
      <w:r w:rsidRPr="00763D9E">
        <w:rPr>
          <w:sz w:val="24"/>
          <w:szCs w:val="24"/>
        </w:rPr>
        <w:t>sample). Missing values in annual housing cost and education years were then imputed using MICE (</w:t>
      </w:r>
      <w:proofErr w:type="spellStart"/>
      <w:r w:rsidRPr="00763D9E">
        <w:rPr>
          <w:sz w:val="24"/>
          <w:szCs w:val="24"/>
        </w:rPr>
        <w:t>IterativeImputer</w:t>
      </w:r>
      <w:proofErr w:type="spellEnd"/>
      <w:r w:rsidRPr="00763D9E">
        <w:rPr>
          <w:sz w:val="24"/>
          <w:szCs w:val="24"/>
        </w:rPr>
        <w:t xml:space="preserve">, </w:t>
      </w:r>
      <w:proofErr w:type="spellStart"/>
      <w:r w:rsidRPr="00763D9E">
        <w:rPr>
          <w:sz w:val="24"/>
          <w:szCs w:val="24"/>
        </w:rPr>
        <w:t>max_iter</w:t>
      </w:r>
      <w:proofErr w:type="spellEnd"/>
      <w:r w:rsidRPr="00763D9E">
        <w:rPr>
          <w:sz w:val="24"/>
          <w:szCs w:val="24"/>
        </w:rPr>
        <w:t xml:space="preserve">=10, </w:t>
      </w:r>
      <w:proofErr w:type="spellStart"/>
      <w:r w:rsidRPr="00763D9E">
        <w:rPr>
          <w:sz w:val="24"/>
          <w:szCs w:val="24"/>
        </w:rPr>
        <w:t>random_state</w:t>
      </w:r>
      <w:proofErr w:type="spellEnd"/>
      <w:r w:rsidRPr="00763D9E">
        <w:rPr>
          <w:sz w:val="24"/>
          <w:szCs w:val="24"/>
        </w:rPr>
        <w:t>=42), fit on the training set only.</w:t>
      </w:r>
    </w:p>
    <w:p w14:paraId="1B8EF4D4" w14:textId="77777777" w:rsidR="00DF4BA7" w:rsidRPr="00763D9E" w:rsidRDefault="00000000" w:rsidP="006B5743">
      <w:pPr>
        <w:spacing w:line="480" w:lineRule="auto"/>
        <w:ind w:firstLine="720"/>
        <w:rPr>
          <w:sz w:val="24"/>
          <w:szCs w:val="24"/>
        </w:rPr>
      </w:pPr>
      <w:r w:rsidRPr="00763D9E">
        <w:rPr>
          <w:sz w:val="24"/>
          <w:szCs w:val="24"/>
        </w:rPr>
        <w:t xml:space="preserve">Feature scaling: </w:t>
      </w:r>
      <w:proofErr w:type="spellStart"/>
      <w:r w:rsidRPr="00763D9E">
        <w:rPr>
          <w:sz w:val="24"/>
          <w:szCs w:val="24"/>
        </w:rPr>
        <w:t>StandardScaler</w:t>
      </w:r>
      <w:proofErr w:type="spellEnd"/>
      <w:r w:rsidRPr="00763D9E">
        <w:rPr>
          <w:sz w:val="24"/>
          <w:szCs w:val="24"/>
        </w:rPr>
        <w:t xml:space="preserve"> applied to all continuous features, fit on training data only. Logistic regression requires scaling for coefficient stability; </w:t>
      </w:r>
      <w:proofErr w:type="gramStart"/>
      <w:r w:rsidRPr="00763D9E">
        <w:rPr>
          <w:sz w:val="24"/>
          <w:szCs w:val="24"/>
        </w:rPr>
        <w:t>tree</w:t>
      </w:r>
      <w:proofErr w:type="gramEnd"/>
      <w:r w:rsidRPr="00763D9E">
        <w:rPr>
          <w:sz w:val="24"/>
          <w:szCs w:val="24"/>
        </w:rPr>
        <w:t>-based models are scale-invariant but receive the same input for consistency.</w:t>
      </w:r>
    </w:p>
    <w:p w14:paraId="565320E9" w14:textId="77777777" w:rsidR="00DF4BA7" w:rsidRPr="00763D9E" w:rsidRDefault="00000000" w:rsidP="006B5743">
      <w:pPr>
        <w:spacing w:line="480" w:lineRule="auto"/>
        <w:rPr>
          <w:sz w:val="24"/>
          <w:szCs w:val="24"/>
        </w:rPr>
      </w:pPr>
      <w:r w:rsidRPr="00763D9E">
        <w:rPr>
          <w:sz w:val="24"/>
          <w:szCs w:val="24"/>
        </w:rPr>
        <w:t xml:space="preserve">Wealth transformation: </w:t>
      </w:r>
      <w:proofErr w:type="spellStart"/>
      <w:r w:rsidRPr="00763D9E">
        <w:rPr>
          <w:sz w:val="24"/>
          <w:szCs w:val="24"/>
        </w:rPr>
        <w:t>sign_preserving_log</w:t>
      </w:r>
      <w:proofErr w:type="spellEnd"/>
      <w:r w:rsidRPr="00763D9E">
        <w:rPr>
          <w:sz w:val="24"/>
          <w:szCs w:val="24"/>
        </w:rPr>
        <w:t xml:space="preserve"> applied to net worth (skewness reduced from 17.0 to approximately 4.5). Standard log1p cannot handle negative net worth values, which are present for approximately 25% of the sample.</w:t>
      </w:r>
    </w:p>
    <w:p w14:paraId="4E2277D1" w14:textId="77777777" w:rsidR="00DF4BA7" w:rsidRPr="00763D9E" w:rsidRDefault="00000000" w:rsidP="006B5743">
      <w:pPr>
        <w:spacing w:line="480" w:lineRule="auto"/>
        <w:rPr>
          <w:sz w:val="24"/>
          <w:szCs w:val="24"/>
        </w:rPr>
      </w:pPr>
      <w:r w:rsidRPr="00763D9E">
        <w:rPr>
          <w:sz w:val="24"/>
          <w:szCs w:val="24"/>
        </w:rPr>
        <w:t xml:space="preserve">Cluster feature: K-Means (k=3) fit on six structural features on the training set; cluster labels assigned to test observations via </w:t>
      </w:r>
      <w:proofErr w:type="gramStart"/>
      <w:r w:rsidRPr="00763D9E">
        <w:rPr>
          <w:sz w:val="24"/>
          <w:szCs w:val="24"/>
        </w:rPr>
        <w:t>predict(</w:t>
      </w:r>
      <w:proofErr w:type="gramEnd"/>
      <w:r w:rsidRPr="00763D9E">
        <w:rPr>
          <w:sz w:val="24"/>
          <w:szCs w:val="24"/>
        </w:rPr>
        <w:t xml:space="preserve">). Leakage audit confirmed AUC of 0.61 for </w:t>
      </w:r>
      <w:proofErr w:type="spellStart"/>
      <w:r w:rsidRPr="00763D9E">
        <w:rPr>
          <w:sz w:val="24"/>
          <w:szCs w:val="24"/>
        </w:rPr>
        <w:t>cluster_label</w:t>
      </w:r>
      <w:proofErr w:type="spellEnd"/>
      <w:r w:rsidRPr="00763D9E">
        <w:rPr>
          <w:sz w:val="24"/>
          <w:szCs w:val="24"/>
        </w:rPr>
        <w:t xml:space="preserve"> alone, confirming genuine structural signal without contamination.</w:t>
      </w:r>
    </w:p>
    <w:p w14:paraId="1B5B595B" w14:textId="77777777" w:rsidR="00DF4BA7" w:rsidRPr="00763D9E" w:rsidRDefault="00000000" w:rsidP="006B5743">
      <w:pPr>
        <w:spacing w:line="480" w:lineRule="auto"/>
        <w:jc w:val="center"/>
        <w:rPr>
          <w:sz w:val="24"/>
          <w:szCs w:val="24"/>
        </w:rPr>
      </w:pPr>
      <w:r w:rsidRPr="00763D9E">
        <w:rPr>
          <w:b/>
          <w:bCs/>
          <w:sz w:val="24"/>
          <w:szCs w:val="24"/>
        </w:rPr>
        <w:t>Baseline Model: Logistic Regression</w:t>
      </w:r>
    </w:p>
    <w:p w14:paraId="1A7FB607" w14:textId="77777777" w:rsidR="00DF4BA7" w:rsidRPr="00763D9E" w:rsidRDefault="00000000" w:rsidP="006B5743">
      <w:pPr>
        <w:spacing w:line="480" w:lineRule="auto"/>
        <w:ind w:firstLine="720"/>
        <w:rPr>
          <w:sz w:val="24"/>
          <w:szCs w:val="24"/>
        </w:rPr>
      </w:pPr>
      <w:r w:rsidRPr="00763D9E">
        <w:rPr>
          <w:sz w:val="24"/>
          <w:szCs w:val="24"/>
        </w:rPr>
        <w:t xml:space="preserve">Logistic regression was selected as the baseline model for three reasons. First, it is the standard reference point for binary classification problems, providing interpretable coefficient estimates that can be directly mapped back to the research question (specifically, which structural predictors independently associate with mobility). Second, the linear decision boundary assumption is testable and will be explicitly addressed. </w:t>
      </w:r>
      <w:r w:rsidRPr="00763D9E">
        <w:rPr>
          <w:sz w:val="24"/>
          <w:szCs w:val="24"/>
        </w:rPr>
        <w:lastRenderedPageBreak/>
        <w:t xml:space="preserve">Third, it provides a performance floor against which the complexity of Random Forest and XGBoost can be evaluated: if the ensemble models do not meaningfully outperform logistic regression, it suggests the key relationships are approximately linear, which is itself a finding. </w:t>
      </w:r>
    </w:p>
    <w:p w14:paraId="3076E656" w14:textId="77777777" w:rsidR="00DF4BA7" w:rsidRPr="00763D9E" w:rsidRDefault="00000000" w:rsidP="006B5743">
      <w:pPr>
        <w:spacing w:line="480" w:lineRule="auto"/>
        <w:ind w:firstLine="720"/>
        <w:rPr>
          <w:sz w:val="24"/>
          <w:szCs w:val="24"/>
        </w:rPr>
      </w:pPr>
      <w:r w:rsidRPr="00763D9E">
        <w:rPr>
          <w:sz w:val="24"/>
          <w:szCs w:val="24"/>
        </w:rPr>
        <w:t xml:space="preserve">The baseline logistic regression was fit using </w:t>
      </w:r>
      <w:proofErr w:type="spellStart"/>
      <w:r w:rsidRPr="00763D9E">
        <w:rPr>
          <w:sz w:val="24"/>
          <w:szCs w:val="24"/>
        </w:rPr>
        <w:t>sklearn's</w:t>
      </w:r>
      <w:proofErr w:type="spellEnd"/>
      <w:r w:rsidRPr="00763D9E">
        <w:rPr>
          <w:sz w:val="24"/>
          <w:szCs w:val="24"/>
        </w:rPr>
        <w:t xml:space="preserve"> </w:t>
      </w:r>
      <w:proofErr w:type="spellStart"/>
      <w:r w:rsidRPr="00763D9E">
        <w:rPr>
          <w:sz w:val="24"/>
          <w:szCs w:val="24"/>
        </w:rPr>
        <w:t>LogisticRegression</w:t>
      </w:r>
      <w:proofErr w:type="spellEnd"/>
      <w:r w:rsidRPr="00763D9E">
        <w:rPr>
          <w:sz w:val="24"/>
          <w:szCs w:val="24"/>
        </w:rPr>
        <w:t xml:space="preserve"> with an L2 (Ridge) penalty. L2 regularization was chosen over L1 because the goal at baseline is coefficient interpretation rather than variable selection; L2 shrinks all coefficients toward zero proportionally rather than zeroing some out, preserving all features in the fitted model for interpretation. The regularization strength C was initially set to 1.0 (the </w:t>
      </w:r>
      <w:proofErr w:type="spellStart"/>
      <w:r w:rsidRPr="00763D9E">
        <w:rPr>
          <w:sz w:val="24"/>
          <w:szCs w:val="24"/>
        </w:rPr>
        <w:t>sklearn</w:t>
      </w:r>
      <w:proofErr w:type="spellEnd"/>
      <w:r w:rsidRPr="00763D9E">
        <w:rPr>
          <w:sz w:val="24"/>
          <w:szCs w:val="24"/>
        </w:rPr>
        <w:t xml:space="preserve"> default) for the baseline run; hyperparameter tuning of C will be performed in the next phase via cross-validated grid search.</w:t>
      </w:r>
    </w:p>
    <w:p w14:paraId="5C6F4922" w14:textId="77777777" w:rsidR="00DF4BA7" w:rsidRPr="00763D9E" w:rsidRDefault="00000000" w:rsidP="006B5743">
      <w:pPr>
        <w:spacing w:line="480" w:lineRule="auto"/>
        <w:ind w:firstLine="720"/>
        <w:rPr>
          <w:sz w:val="24"/>
          <w:szCs w:val="24"/>
        </w:rPr>
      </w:pPr>
      <w:r w:rsidRPr="00763D9E">
        <w:rPr>
          <w:sz w:val="24"/>
          <w:szCs w:val="24"/>
        </w:rPr>
        <w:t xml:space="preserve">The model </w:t>
      </w:r>
      <w:proofErr w:type="gramStart"/>
      <w:r w:rsidRPr="00763D9E">
        <w:rPr>
          <w:sz w:val="24"/>
          <w:szCs w:val="24"/>
        </w:rPr>
        <w:t>was fit</w:t>
      </w:r>
      <w:proofErr w:type="gramEnd"/>
      <w:r w:rsidRPr="00763D9E">
        <w:rPr>
          <w:sz w:val="24"/>
          <w:szCs w:val="24"/>
        </w:rPr>
        <w:t xml:space="preserve"> on the preprocessed training set (</w:t>
      </w:r>
      <w:proofErr w:type="spellStart"/>
      <w:r w:rsidRPr="00763D9E">
        <w:rPr>
          <w:sz w:val="24"/>
          <w:szCs w:val="24"/>
        </w:rPr>
        <w:t>X_train_imputed</w:t>
      </w:r>
      <w:proofErr w:type="spellEnd"/>
      <w:r w:rsidRPr="00763D9E">
        <w:rPr>
          <w:sz w:val="24"/>
          <w:szCs w:val="24"/>
        </w:rPr>
        <w:t xml:space="preserve">, </w:t>
      </w:r>
      <w:proofErr w:type="spellStart"/>
      <w:r w:rsidRPr="00763D9E">
        <w:rPr>
          <w:sz w:val="24"/>
          <w:szCs w:val="24"/>
        </w:rPr>
        <w:t>y_train</w:t>
      </w:r>
      <w:proofErr w:type="spellEnd"/>
      <w:r w:rsidRPr="00763D9E">
        <w:rPr>
          <w:sz w:val="24"/>
          <w:szCs w:val="24"/>
        </w:rPr>
        <w:t>) and evaluated on the held-out test set (</w:t>
      </w:r>
      <w:proofErr w:type="spellStart"/>
      <w:r w:rsidRPr="00763D9E">
        <w:rPr>
          <w:sz w:val="24"/>
          <w:szCs w:val="24"/>
        </w:rPr>
        <w:t>X_test_imputed</w:t>
      </w:r>
      <w:proofErr w:type="spellEnd"/>
      <w:r w:rsidRPr="00763D9E">
        <w:rPr>
          <w:sz w:val="24"/>
          <w:szCs w:val="24"/>
        </w:rPr>
        <w:t xml:space="preserve">, </w:t>
      </w:r>
      <w:proofErr w:type="spellStart"/>
      <w:r w:rsidRPr="00763D9E">
        <w:rPr>
          <w:sz w:val="24"/>
          <w:szCs w:val="24"/>
        </w:rPr>
        <w:t>y_test</w:t>
      </w:r>
      <w:proofErr w:type="spellEnd"/>
      <w:r w:rsidRPr="00763D9E">
        <w:rPr>
          <w:sz w:val="24"/>
          <w:szCs w:val="24"/>
        </w:rPr>
        <w:t xml:space="preserve">). Given the class imbalance (21.5% positive), </w:t>
      </w:r>
      <w:proofErr w:type="spellStart"/>
      <w:r w:rsidRPr="00763D9E">
        <w:rPr>
          <w:sz w:val="24"/>
          <w:szCs w:val="24"/>
        </w:rPr>
        <w:t>class_weight</w:t>
      </w:r>
      <w:proofErr w:type="spellEnd"/>
      <w:r w:rsidRPr="00763D9E">
        <w:rPr>
          <w:sz w:val="24"/>
          <w:szCs w:val="24"/>
        </w:rPr>
        <w:t>='balanced' was applied to ensure the model does not default to predicting the majority class. ROC-AUC was used as the primary evaluation metric because it is threshold-independent and robust to class imbalance; accuracy is reported but treated as secondary.</w:t>
      </w:r>
    </w:p>
    <w:p w14:paraId="345579AA" w14:textId="77777777" w:rsidR="00DF4BA7" w:rsidRPr="00763D9E" w:rsidRDefault="00000000" w:rsidP="006B5743">
      <w:pPr>
        <w:spacing w:line="480" w:lineRule="auto"/>
        <w:jc w:val="center"/>
        <w:rPr>
          <w:sz w:val="24"/>
          <w:szCs w:val="24"/>
        </w:rPr>
      </w:pPr>
      <w:r w:rsidRPr="00763D9E">
        <w:rPr>
          <w:b/>
          <w:bCs/>
          <w:sz w:val="24"/>
          <w:szCs w:val="24"/>
        </w:rPr>
        <w:t>Cross-Validation</w:t>
      </w:r>
    </w:p>
    <w:p w14:paraId="4E294034" w14:textId="77777777" w:rsidR="00DF4BA7" w:rsidRPr="00763D9E" w:rsidRDefault="00000000" w:rsidP="006B5743">
      <w:pPr>
        <w:spacing w:line="480" w:lineRule="auto"/>
        <w:ind w:firstLine="720"/>
        <w:rPr>
          <w:sz w:val="24"/>
          <w:szCs w:val="24"/>
        </w:rPr>
      </w:pPr>
      <w:r w:rsidRPr="00763D9E">
        <w:rPr>
          <w:sz w:val="24"/>
          <w:szCs w:val="24"/>
        </w:rPr>
        <w:t xml:space="preserve">Stratified 5-fold cross-validation was applied to the training set to estimate generalization performance and control for overfitting before evaluating on the held-out test set. Stratification on the target preserved the 21.5% positive class rate within each fold. Cross-validation was performed with C=1.0 (baseline) to establish a benchmark CV </w:t>
      </w:r>
      <w:r w:rsidRPr="00763D9E">
        <w:rPr>
          <w:sz w:val="24"/>
          <w:szCs w:val="24"/>
        </w:rPr>
        <w:lastRenderedPageBreak/>
        <w:t>AUC before tuning. The test set was not touched until after CV-based model selection was complete.</w:t>
      </w:r>
    </w:p>
    <w:p w14:paraId="1F90F5BE" w14:textId="77777777" w:rsidR="00DF4BA7" w:rsidRPr="00763D9E" w:rsidRDefault="00000000" w:rsidP="006B5743">
      <w:pPr>
        <w:spacing w:line="480" w:lineRule="auto"/>
        <w:jc w:val="center"/>
        <w:rPr>
          <w:sz w:val="24"/>
          <w:szCs w:val="24"/>
        </w:rPr>
      </w:pPr>
      <w:r w:rsidRPr="00763D9E">
        <w:rPr>
          <w:b/>
          <w:bCs/>
          <w:sz w:val="24"/>
          <w:szCs w:val="24"/>
        </w:rPr>
        <w:t>Assumptions</w:t>
      </w:r>
    </w:p>
    <w:p w14:paraId="17302E40" w14:textId="77777777" w:rsidR="00DF4BA7" w:rsidRPr="00763D9E" w:rsidRDefault="00000000" w:rsidP="006B5743">
      <w:pPr>
        <w:spacing w:line="480" w:lineRule="auto"/>
        <w:ind w:firstLine="720"/>
        <w:rPr>
          <w:sz w:val="24"/>
          <w:szCs w:val="24"/>
        </w:rPr>
      </w:pPr>
      <w:r w:rsidRPr="00763D9E">
        <w:rPr>
          <w:sz w:val="24"/>
          <w:szCs w:val="24"/>
        </w:rPr>
        <w:t>Logistic regression requires: (1) linearity between log-odds of the outcome and continuous predictors; (2) independence of observations; (3) absence of severe multicollinearity; and (4) no extreme outliers in continuous predictors.</w:t>
      </w:r>
    </w:p>
    <w:p w14:paraId="2E6B17E1" w14:textId="77777777" w:rsidR="00DF4BA7" w:rsidRPr="00763D9E" w:rsidRDefault="00000000" w:rsidP="006B5743">
      <w:pPr>
        <w:spacing w:line="480" w:lineRule="auto"/>
        <w:ind w:firstLine="720"/>
        <w:rPr>
          <w:sz w:val="24"/>
          <w:szCs w:val="24"/>
        </w:rPr>
      </w:pPr>
      <w:r w:rsidRPr="00763D9E">
        <w:rPr>
          <w:b/>
          <w:bCs/>
          <w:sz w:val="24"/>
          <w:szCs w:val="24"/>
        </w:rPr>
        <w:t xml:space="preserve">Linearity of log-odds: </w:t>
      </w:r>
      <w:r w:rsidRPr="00763D9E">
        <w:rPr>
          <w:sz w:val="24"/>
          <w:szCs w:val="24"/>
        </w:rPr>
        <w:t>Assessed using Box-Tidwell tests and partial residual plots for the four continuous predictors most correlated with the outcome (</w:t>
      </w:r>
      <w:proofErr w:type="spellStart"/>
      <w:r w:rsidRPr="00763D9E">
        <w:rPr>
          <w:sz w:val="24"/>
          <w:szCs w:val="24"/>
        </w:rPr>
        <w:t>log_net_worth</w:t>
      </w:r>
      <w:proofErr w:type="spellEnd"/>
      <w:r w:rsidRPr="00763D9E">
        <w:rPr>
          <w:sz w:val="24"/>
          <w:szCs w:val="24"/>
        </w:rPr>
        <w:t xml:space="preserve">, </w:t>
      </w:r>
      <w:proofErr w:type="spellStart"/>
      <w:r w:rsidRPr="00763D9E">
        <w:rPr>
          <w:sz w:val="24"/>
          <w:szCs w:val="24"/>
        </w:rPr>
        <w:t>annual_housing_cost</w:t>
      </w:r>
      <w:proofErr w:type="spellEnd"/>
      <w:r w:rsidRPr="00763D9E">
        <w:rPr>
          <w:sz w:val="24"/>
          <w:szCs w:val="24"/>
        </w:rPr>
        <w:t xml:space="preserve">, </w:t>
      </w:r>
      <w:proofErr w:type="spellStart"/>
      <w:r w:rsidRPr="00763D9E">
        <w:rPr>
          <w:sz w:val="24"/>
          <w:szCs w:val="24"/>
        </w:rPr>
        <w:t>age_head</w:t>
      </w:r>
      <w:proofErr w:type="spellEnd"/>
      <w:r w:rsidRPr="00763D9E">
        <w:rPr>
          <w:sz w:val="24"/>
          <w:szCs w:val="24"/>
        </w:rPr>
        <w:t xml:space="preserve">, </w:t>
      </w:r>
      <w:proofErr w:type="spellStart"/>
      <w:r w:rsidRPr="00763D9E">
        <w:rPr>
          <w:sz w:val="24"/>
          <w:szCs w:val="24"/>
        </w:rPr>
        <w:t>education_years</w:t>
      </w:r>
      <w:proofErr w:type="spellEnd"/>
      <w:r w:rsidRPr="00763D9E">
        <w:rPr>
          <w:sz w:val="24"/>
          <w:szCs w:val="24"/>
        </w:rPr>
        <w:t>). Results are discussed in the Results section.</w:t>
      </w:r>
    </w:p>
    <w:p w14:paraId="5D7FE947" w14:textId="77777777" w:rsidR="00DF4BA7" w:rsidRPr="00763D9E" w:rsidRDefault="00000000" w:rsidP="006B5743">
      <w:pPr>
        <w:spacing w:line="480" w:lineRule="auto"/>
        <w:ind w:firstLine="720"/>
        <w:rPr>
          <w:sz w:val="24"/>
          <w:szCs w:val="24"/>
        </w:rPr>
      </w:pPr>
      <w:r w:rsidRPr="00763D9E">
        <w:rPr>
          <w:b/>
          <w:bCs/>
          <w:sz w:val="24"/>
          <w:szCs w:val="24"/>
        </w:rPr>
        <w:t xml:space="preserve">Independence: </w:t>
      </w:r>
      <w:r w:rsidRPr="00763D9E">
        <w:rPr>
          <w:sz w:val="24"/>
          <w:szCs w:val="24"/>
        </w:rPr>
        <w:t>The PSID panel design means households are tracked across waves, but because the modeling unit is a single cross-section (one row per household, 2011 baseline), standard independence is reasonable. Households are not clustered within the same family unless a split-off has occurred, which affects a small share of the sample.</w:t>
      </w:r>
    </w:p>
    <w:p w14:paraId="0F254122" w14:textId="77777777" w:rsidR="00DF4BA7" w:rsidRPr="00763D9E" w:rsidRDefault="00000000" w:rsidP="006B5743">
      <w:pPr>
        <w:spacing w:line="480" w:lineRule="auto"/>
        <w:ind w:firstLine="720"/>
        <w:rPr>
          <w:sz w:val="24"/>
          <w:szCs w:val="24"/>
        </w:rPr>
      </w:pPr>
      <w:r w:rsidRPr="00763D9E">
        <w:rPr>
          <w:b/>
          <w:bCs/>
          <w:sz w:val="24"/>
          <w:szCs w:val="24"/>
        </w:rPr>
        <w:t xml:space="preserve">Multicollinearity: </w:t>
      </w:r>
      <w:r w:rsidRPr="00763D9E">
        <w:rPr>
          <w:sz w:val="24"/>
          <w:szCs w:val="24"/>
        </w:rPr>
        <w:t xml:space="preserve">Variance Inflation Factors (VIF) computed for all continuous predictors on the training set. The mechanically correlated </w:t>
      </w:r>
      <w:proofErr w:type="spellStart"/>
      <w:r w:rsidRPr="00763D9E">
        <w:rPr>
          <w:sz w:val="24"/>
          <w:szCs w:val="24"/>
        </w:rPr>
        <w:t>housing_cost_burden</w:t>
      </w:r>
      <w:proofErr w:type="spellEnd"/>
      <w:r w:rsidRPr="00763D9E">
        <w:rPr>
          <w:sz w:val="24"/>
          <w:szCs w:val="24"/>
        </w:rPr>
        <w:t xml:space="preserve"> ratio was replaced by its components (</w:t>
      </w:r>
      <w:proofErr w:type="spellStart"/>
      <w:r w:rsidRPr="00763D9E">
        <w:rPr>
          <w:sz w:val="24"/>
          <w:szCs w:val="24"/>
        </w:rPr>
        <w:t>annual_housing_cost</w:t>
      </w:r>
      <w:proofErr w:type="spellEnd"/>
      <w:r w:rsidRPr="00763D9E">
        <w:rPr>
          <w:sz w:val="24"/>
          <w:szCs w:val="24"/>
        </w:rPr>
        <w:t xml:space="preserve"> and income_2010 entered separately), addressing the primary collinearity concern identified in EDA (r = -0.22). No VIF exceeded the 10.0 threshold; the highest was </w:t>
      </w:r>
      <w:proofErr w:type="spellStart"/>
      <w:r w:rsidRPr="00763D9E">
        <w:rPr>
          <w:sz w:val="24"/>
          <w:szCs w:val="24"/>
        </w:rPr>
        <w:t>annual_housing_cost</w:t>
      </w:r>
      <w:proofErr w:type="spellEnd"/>
      <w:r w:rsidRPr="00763D9E">
        <w:rPr>
          <w:sz w:val="24"/>
          <w:szCs w:val="24"/>
        </w:rPr>
        <w:t xml:space="preserve"> at 3.1.</w:t>
      </w:r>
    </w:p>
    <w:p w14:paraId="23405DE4" w14:textId="77777777" w:rsidR="00DF4BA7" w:rsidRPr="00763D9E" w:rsidRDefault="00000000" w:rsidP="006B5743">
      <w:pPr>
        <w:spacing w:line="480" w:lineRule="auto"/>
        <w:ind w:firstLine="720"/>
        <w:rPr>
          <w:sz w:val="24"/>
          <w:szCs w:val="24"/>
        </w:rPr>
      </w:pPr>
      <w:r w:rsidRPr="00763D9E">
        <w:rPr>
          <w:b/>
          <w:bCs/>
          <w:sz w:val="24"/>
          <w:szCs w:val="24"/>
        </w:rPr>
        <w:t xml:space="preserve">Outliers: </w:t>
      </w:r>
      <w:r w:rsidRPr="00763D9E">
        <w:rPr>
          <w:sz w:val="24"/>
          <w:szCs w:val="24"/>
        </w:rPr>
        <w:t xml:space="preserve">Extreme outliers in net worth (skew = 17.0) were addressed via the sign-preserving log transformation applied in preprocessing. Post-transformation </w:t>
      </w:r>
      <w:r w:rsidRPr="00763D9E">
        <w:rPr>
          <w:sz w:val="24"/>
          <w:szCs w:val="24"/>
        </w:rPr>
        <w:lastRenderedPageBreak/>
        <w:t>skewness of approximately 4.5 remains elevated but is substantially reduced. Standardized residuals were examined; no Cook's distance values exceeded 1.0.</w:t>
      </w:r>
    </w:p>
    <w:p w14:paraId="775EB191" w14:textId="77777777" w:rsidR="00DF4BA7" w:rsidRPr="00763D9E" w:rsidRDefault="00000000" w:rsidP="006B5743">
      <w:pPr>
        <w:spacing w:line="480" w:lineRule="auto"/>
        <w:rPr>
          <w:sz w:val="24"/>
          <w:szCs w:val="24"/>
        </w:rPr>
      </w:pPr>
      <w:r w:rsidRPr="00763D9E">
        <w:rPr>
          <w:sz w:val="24"/>
          <w:szCs w:val="24"/>
        </w:rPr>
        <w:br w:type="page"/>
      </w:r>
    </w:p>
    <w:p w14:paraId="06CEFB4B" w14:textId="77777777" w:rsidR="00DF4BA7" w:rsidRPr="00763D9E" w:rsidRDefault="00000000" w:rsidP="006B5743">
      <w:pPr>
        <w:spacing w:line="480" w:lineRule="auto"/>
        <w:jc w:val="center"/>
        <w:rPr>
          <w:sz w:val="24"/>
          <w:szCs w:val="24"/>
        </w:rPr>
      </w:pPr>
      <w:r w:rsidRPr="00763D9E">
        <w:rPr>
          <w:b/>
          <w:bCs/>
          <w:sz w:val="24"/>
          <w:szCs w:val="24"/>
        </w:rPr>
        <w:lastRenderedPageBreak/>
        <w:t>Results</w:t>
      </w:r>
    </w:p>
    <w:p w14:paraId="4D8B2A36" w14:textId="77777777" w:rsidR="00DF4BA7" w:rsidRPr="00763D9E" w:rsidRDefault="00000000" w:rsidP="006B5743">
      <w:pPr>
        <w:spacing w:line="480" w:lineRule="auto"/>
        <w:jc w:val="center"/>
        <w:rPr>
          <w:sz w:val="24"/>
          <w:szCs w:val="24"/>
        </w:rPr>
      </w:pPr>
      <w:r w:rsidRPr="00763D9E">
        <w:rPr>
          <w:b/>
          <w:bCs/>
          <w:sz w:val="24"/>
          <w:szCs w:val="24"/>
        </w:rPr>
        <w:t>Fitted Model: Evaluation Metrics</w:t>
      </w:r>
    </w:p>
    <w:p w14:paraId="6EDF3BC5" w14:textId="77777777" w:rsidR="00DF4BA7" w:rsidRPr="00763D9E" w:rsidRDefault="00000000" w:rsidP="006B5743">
      <w:pPr>
        <w:spacing w:line="480" w:lineRule="auto"/>
        <w:rPr>
          <w:sz w:val="24"/>
          <w:szCs w:val="24"/>
        </w:rPr>
      </w:pPr>
      <w:r w:rsidRPr="00763D9E">
        <w:rPr>
          <w:sz w:val="24"/>
          <w:szCs w:val="24"/>
        </w:rPr>
        <w:t>Table 1 summarizes the baseline logistic regression performance across cross-validation folds and on the held-out test set.</w:t>
      </w:r>
    </w:p>
    <w:p w14:paraId="0504F2D3" w14:textId="77777777" w:rsidR="00DF4BA7" w:rsidRPr="00763D9E" w:rsidRDefault="00DF4BA7" w:rsidP="006B5743">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DF4BA7" w:rsidRPr="00763D9E" w14:paraId="1ED2BE61"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E43EAD" w14:textId="77777777" w:rsidR="00DF4BA7" w:rsidRPr="00763D9E" w:rsidRDefault="00000000" w:rsidP="006B5743">
            <w:pPr>
              <w:spacing w:line="480" w:lineRule="auto"/>
              <w:rPr>
                <w:sz w:val="24"/>
                <w:szCs w:val="24"/>
              </w:rPr>
            </w:pPr>
            <w:r w:rsidRPr="00763D9E">
              <w:rPr>
                <w:b/>
                <w:bCs/>
                <w:sz w:val="24"/>
                <w:szCs w:val="24"/>
              </w:rPr>
              <w:t>Metric</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454B44" w14:textId="77777777" w:rsidR="00DF4BA7" w:rsidRPr="00763D9E" w:rsidRDefault="00000000" w:rsidP="006B5743">
            <w:pPr>
              <w:spacing w:line="480" w:lineRule="auto"/>
              <w:rPr>
                <w:sz w:val="24"/>
                <w:szCs w:val="24"/>
              </w:rPr>
            </w:pPr>
            <w:r w:rsidRPr="00763D9E">
              <w:rPr>
                <w:b/>
                <w:bCs/>
                <w:sz w:val="24"/>
                <w:szCs w:val="24"/>
              </w:rPr>
              <w:t>CV Mean</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653011" w14:textId="77777777" w:rsidR="00DF4BA7" w:rsidRPr="00763D9E" w:rsidRDefault="00000000" w:rsidP="006B5743">
            <w:pPr>
              <w:spacing w:line="480" w:lineRule="auto"/>
              <w:rPr>
                <w:sz w:val="24"/>
                <w:szCs w:val="24"/>
              </w:rPr>
            </w:pPr>
            <w:r w:rsidRPr="00763D9E">
              <w:rPr>
                <w:b/>
                <w:bCs/>
                <w:sz w:val="24"/>
                <w:szCs w:val="24"/>
              </w:rPr>
              <w:t>CV Std</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F1D725" w14:textId="77777777" w:rsidR="00DF4BA7" w:rsidRPr="00763D9E" w:rsidRDefault="00000000" w:rsidP="006B5743">
            <w:pPr>
              <w:spacing w:line="480" w:lineRule="auto"/>
              <w:rPr>
                <w:sz w:val="24"/>
                <w:szCs w:val="24"/>
              </w:rPr>
            </w:pPr>
            <w:r w:rsidRPr="00763D9E">
              <w:rPr>
                <w:b/>
                <w:bCs/>
                <w:sz w:val="24"/>
                <w:szCs w:val="24"/>
              </w:rPr>
              <w:t>Test Set</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D74730" w14:textId="77777777" w:rsidR="00DF4BA7" w:rsidRPr="00763D9E" w:rsidRDefault="00000000" w:rsidP="006B5743">
            <w:pPr>
              <w:spacing w:line="480" w:lineRule="auto"/>
              <w:rPr>
                <w:sz w:val="24"/>
                <w:szCs w:val="24"/>
              </w:rPr>
            </w:pPr>
            <w:r w:rsidRPr="00763D9E">
              <w:rPr>
                <w:b/>
                <w:bCs/>
                <w:sz w:val="24"/>
                <w:szCs w:val="24"/>
              </w:rPr>
              <w:t>Baseline (Naive)</w:t>
            </w:r>
          </w:p>
        </w:tc>
      </w:tr>
      <w:tr w:rsidR="00DF4BA7" w:rsidRPr="00763D9E" w14:paraId="572D70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DE53BA" w14:textId="77777777" w:rsidR="00DF4BA7" w:rsidRPr="00763D9E" w:rsidRDefault="00000000" w:rsidP="006B5743">
            <w:pPr>
              <w:spacing w:line="480" w:lineRule="auto"/>
              <w:rPr>
                <w:sz w:val="24"/>
                <w:szCs w:val="24"/>
              </w:rPr>
            </w:pPr>
            <w:r w:rsidRPr="00763D9E">
              <w:rPr>
                <w:b/>
                <w:bCs/>
                <w:sz w:val="24"/>
                <w:szCs w:val="24"/>
              </w:rPr>
              <w:t>ROC-AUC</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D3EBACC" w14:textId="77777777" w:rsidR="00DF4BA7" w:rsidRPr="00763D9E" w:rsidRDefault="00000000" w:rsidP="006B5743">
            <w:pPr>
              <w:spacing w:line="480" w:lineRule="auto"/>
              <w:rPr>
                <w:sz w:val="24"/>
                <w:szCs w:val="24"/>
              </w:rPr>
            </w:pPr>
            <w:r w:rsidRPr="00763D9E">
              <w:rPr>
                <w:sz w:val="24"/>
                <w:szCs w:val="24"/>
              </w:rPr>
              <w:t>0.794</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90EEBD" w14:textId="77777777" w:rsidR="00DF4BA7" w:rsidRPr="00763D9E" w:rsidRDefault="00000000" w:rsidP="006B5743">
            <w:pPr>
              <w:spacing w:line="480" w:lineRule="auto"/>
              <w:rPr>
                <w:sz w:val="24"/>
                <w:szCs w:val="24"/>
              </w:rPr>
            </w:pPr>
            <w:r w:rsidRPr="00763D9E">
              <w:rPr>
                <w:sz w:val="24"/>
                <w:szCs w:val="24"/>
              </w:rPr>
              <w:t>0.030</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239F33" w14:textId="77777777" w:rsidR="00DF4BA7" w:rsidRPr="00763D9E" w:rsidRDefault="00000000" w:rsidP="006B5743">
            <w:pPr>
              <w:spacing w:line="480" w:lineRule="auto"/>
              <w:rPr>
                <w:sz w:val="24"/>
                <w:szCs w:val="24"/>
              </w:rPr>
            </w:pPr>
            <w:r w:rsidRPr="00763D9E">
              <w:rPr>
                <w:sz w:val="24"/>
                <w:szCs w:val="24"/>
              </w:rPr>
              <w:t>0.805</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29F5FDD" w14:textId="77777777" w:rsidR="00DF4BA7" w:rsidRPr="00763D9E" w:rsidRDefault="00000000" w:rsidP="006B5743">
            <w:pPr>
              <w:spacing w:line="480" w:lineRule="auto"/>
              <w:rPr>
                <w:sz w:val="24"/>
                <w:szCs w:val="24"/>
              </w:rPr>
            </w:pPr>
            <w:r w:rsidRPr="00763D9E">
              <w:rPr>
                <w:sz w:val="24"/>
                <w:szCs w:val="24"/>
              </w:rPr>
              <w:t>0.500</w:t>
            </w:r>
          </w:p>
        </w:tc>
      </w:tr>
      <w:tr w:rsidR="00DF4BA7" w:rsidRPr="00763D9E" w14:paraId="45A54B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59F2F" w14:textId="77777777" w:rsidR="00DF4BA7" w:rsidRPr="00763D9E" w:rsidRDefault="00000000" w:rsidP="006B5743">
            <w:pPr>
              <w:spacing w:line="480" w:lineRule="auto"/>
              <w:rPr>
                <w:sz w:val="24"/>
                <w:szCs w:val="24"/>
              </w:rPr>
            </w:pPr>
            <w:r w:rsidRPr="00763D9E">
              <w:rPr>
                <w:sz w:val="24"/>
                <w:szCs w:val="24"/>
              </w:rPr>
              <w:t>Accuracy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74F6" w14:textId="77777777" w:rsidR="00DF4BA7" w:rsidRPr="00763D9E" w:rsidRDefault="00000000" w:rsidP="006B5743">
            <w:pPr>
              <w:spacing w:line="480" w:lineRule="auto"/>
              <w:rPr>
                <w:sz w:val="24"/>
                <w:szCs w:val="24"/>
              </w:rPr>
            </w:pPr>
            <w:r w:rsidRPr="00763D9E">
              <w:rPr>
                <w:sz w:val="24"/>
                <w:szCs w:val="24"/>
              </w:rPr>
              <w:t>0.723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E59F" w14:textId="77777777" w:rsidR="00DF4BA7" w:rsidRPr="00763D9E" w:rsidRDefault="00000000" w:rsidP="006B5743">
            <w:pPr>
              <w:spacing w:line="480" w:lineRule="auto"/>
              <w:rPr>
                <w:sz w:val="24"/>
                <w:szCs w:val="24"/>
              </w:rPr>
            </w:pPr>
            <w:r w:rsidRPr="00763D9E">
              <w:rPr>
                <w:sz w:val="24"/>
                <w:szCs w:val="24"/>
              </w:rPr>
              <w:t>0.012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E019" w14:textId="77777777" w:rsidR="00DF4BA7" w:rsidRPr="00763D9E" w:rsidRDefault="00000000" w:rsidP="006B5743">
            <w:pPr>
              <w:spacing w:line="480" w:lineRule="auto"/>
              <w:rPr>
                <w:sz w:val="24"/>
                <w:szCs w:val="24"/>
              </w:rPr>
            </w:pPr>
            <w:r w:rsidRPr="00763D9E">
              <w:rPr>
                <w:sz w:val="24"/>
                <w:szCs w:val="24"/>
              </w:rPr>
              <w:t>0.725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0907" w14:textId="77777777" w:rsidR="00DF4BA7" w:rsidRPr="00763D9E" w:rsidRDefault="00000000" w:rsidP="006B5743">
            <w:pPr>
              <w:spacing w:line="480" w:lineRule="auto"/>
              <w:rPr>
                <w:sz w:val="24"/>
                <w:szCs w:val="24"/>
              </w:rPr>
            </w:pPr>
            <w:r w:rsidRPr="00763D9E">
              <w:rPr>
                <w:sz w:val="24"/>
                <w:szCs w:val="24"/>
              </w:rPr>
              <w:t>0.785</w:t>
            </w:r>
          </w:p>
        </w:tc>
      </w:tr>
      <w:tr w:rsidR="00DF4BA7" w:rsidRPr="00763D9E" w14:paraId="41A5540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5228BC" w14:textId="77777777" w:rsidR="00DF4BA7" w:rsidRPr="00763D9E" w:rsidRDefault="00000000" w:rsidP="006B5743">
            <w:pPr>
              <w:spacing w:line="480" w:lineRule="auto"/>
              <w:rPr>
                <w:sz w:val="24"/>
                <w:szCs w:val="24"/>
              </w:rPr>
            </w:pPr>
            <w:r w:rsidRPr="00763D9E">
              <w:rPr>
                <w:sz w:val="24"/>
                <w:szCs w:val="24"/>
              </w:rPr>
              <w:t>Precision (Mobility)</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F1B3AC" w14:textId="77777777" w:rsidR="00DF4BA7" w:rsidRPr="00763D9E" w:rsidRDefault="00000000" w:rsidP="006B5743">
            <w:pPr>
              <w:spacing w:line="480" w:lineRule="auto"/>
              <w:rPr>
                <w:sz w:val="24"/>
                <w:szCs w:val="24"/>
              </w:rPr>
            </w:pPr>
            <w:r w:rsidRPr="00763D9E">
              <w:rPr>
                <w:sz w:val="24"/>
                <w:szCs w:val="24"/>
              </w:rPr>
              <w:t>0.420</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86C599" w14:textId="77777777" w:rsidR="00DF4BA7" w:rsidRPr="00763D9E" w:rsidRDefault="00000000" w:rsidP="006B5743">
            <w:pPr>
              <w:spacing w:line="480" w:lineRule="auto"/>
              <w:rPr>
                <w:sz w:val="24"/>
                <w:szCs w:val="24"/>
              </w:rPr>
            </w:pPr>
            <w:r w:rsidRPr="00763D9E">
              <w:rPr>
                <w:sz w:val="24"/>
                <w:szCs w:val="24"/>
              </w:rPr>
              <w:t>0.031</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5738A6" w14:textId="77777777" w:rsidR="00DF4BA7" w:rsidRPr="00763D9E" w:rsidRDefault="00000000" w:rsidP="006B5743">
            <w:pPr>
              <w:spacing w:line="480" w:lineRule="auto"/>
              <w:rPr>
                <w:sz w:val="24"/>
                <w:szCs w:val="24"/>
              </w:rPr>
            </w:pPr>
            <w:r w:rsidRPr="00763D9E">
              <w:rPr>
                <w:sz w:val="24"/>
                <w:szCs w:val="24"/>
              </w:rPr>
              <w:t>0.410</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252FBE" w14:textId="77777777" w:rsidR="00DF4BA7" w:rsidRPr="00763D9E" w:rsidRDefault="00000000" w:rsidP="006B5743">
            <w:pPr>
              <w:spacing w:line="480" w:lineRule="auto"/>
              <w:rPr>
                <w:sz w:val="24"/>
                <w:szCs w:val="24"/>
              </w:rPr>
            </w:pPr>
            <w:r w:rsidRPr="00763D9E">
              <w:rPr>
                <w:sz w:val="24"/>
                <w:szCs w:val="24"/>
              </w:rPr>
              <w:t>N/A</w:t>
            </w:r>
          </w:p>
        </w:tc>
      </w:tr>
      <w:tr w:rsidR="00DF4BA7" w:rsidRPr="00763D9E" w14:paraId="159036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7FBC" w14:textId="77777777" w:rsidR="00DF4BA7" w:rsidRPr="00763D9E" w:rsidRDefault="00000000" w:rsidP="006B5743">
            <w:pPr>
              <w:spacing w:line="480" w:lineRule="auto"/>
              <w:rPr>
                <w:sz w:val="24"/>
                <w:szCs w:val="24"/>
              </w:rPr>
            </w:pPr>
            <w:r w:rsidRPr="00763D9E">
              <w:rPr>
                <w:sz w:val="24"/>
                <w:szCs w:val="24"/>
              </w:rPr>
              <w:t>Recall (Mobility)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3E6A" w14:textId="77777777" w:rsidR="00DF4BA7" w:rsidRPr="00763D9E" w:rsidRDefault="00000000" w:rsidP="006B5743">
            <w:pPr>
              <w:spacing w:line="480" w:lineRule="auto"/>
              <w:rPr>
                <w:sz w:val="24"/>
                <w:szCs w:val="24"/>
              </w:rPr>
            </w:pPr>
            <w:r w:rsidRPr="00763D9E">
              <w:rPr>
                <w:sz w:val="24"/>
                <w:szCs w:val="24"/>
              </w:rPr>
              <w:t>0.731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50BC" w14:textId="77777777" w:rsidR="00DF4BA7" w:rsidRPr="00763D9E" w:rsidRDefault="00000000" w:rsidP="006B5743">
            <w:pPr>
              <w:spacing w:line="480" w:lineRule="auto"/>
              <w:rPr>
                <w:sz w:val="24"/>
                <w:szCs w:val="24"/>
              </w:rPr>
            </w:pPr>
            <w:r w:rsidRPr="00763D9E">
              <w:rPr>
                <w:sz w:val="24"/>
                <w:szCs w:val="24"/>
              </w:rPr>
              <w:t>0.029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3092B" w14:textId="77777777" w:rsidR="00DF4BA7" w:rsidRPr="00763D9E" w:rsidRDefault="00000000" w:rsidP="006B5743">
            <w:pPr>
              <w:spacing w:line="480" w:lineRule="auto"/>
              <w:rPr>
                <w:sz w:val="24"/>
                <w:szCs w:val="24"/>
              </w:rPr>
            </w:pPr>
            <w:r w:rsidRPr="00763D9E">
              <w:rPr>
                <w:sz w:val="24"/>
                <w:szCs w:val="24"/>
              </w:rPr>
              <w:t>0.730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C4C3" w14:textId="77777777" w:rsidR="00DF4BA7" w:rsidRPr="00763D9E" w:rsidRDefault="00000000" w:rsidP="006B5743">
            <w:pPr>
              <w:spacing w:line="480" w:lineRule="auto"/>
              <w:rPr>
                <w:sz w:val="24"/>
                <w:szCs w:val="24"/>
              </w:rPr>
            </w:pPr>
            <w:r w:rsidRPr="00763D9E">
              <w:rPr>
                <w:sz w:val="24"/>
                <w:szCs w:val="24"/>
              </w:rPr>
              <w:t>N/A</w:t>
            </w:r>
          </w:p>
        </w:tc>
      </w:tr>
      <w:tr w:rsidR="00DF4BA7" w:rsidRPr="00763D9E" w14:paraId="148425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81AF13" w14:textId="77777777" w:rsidR="00DF4BA7" w:rsidRPr="00763D9E" w:rsidRDefault="00000000" w:rsidP="006B5743">
            <w:pPr>
              <w:spacing w:line="480" w:lineRule="auto"/>
              <w:rPr>
                <w:sz w:val="24"/>
                <w:szCs w:val="24"/>
              </w:rPr>
            </w:pPr>
            <w:r w:rsidRPr="00763D9E">
              <w:rPr>
                <w:sz w:val="24"/>
                <w:szCs w:val="24"/>
              </w:rPr>
              <w:t>F1 Score (Mobility)</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265555" w14:textId="77777777" w:rsidR="00DF4BA7" w:rsidRPr="00763D9E" w:rsidRDefault="00000000" w:rsidP="006B5743">
            <w:pPr>
              <w:spacing w:line="480" w:lineRule="auto"/>
              <w:rPr>
                <w:sz w:val="24"/>
                <w:szCs w:val="24"/>
              </w:rPr>
            </w:pPr>
            <w:r w:rsidRPr="00763D9E">
              <w:rPr>
                <w:sz w:val="24"/>
                <w:szCs w:val="24"/>
              </w:rPr>
              <w:t>0.533</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A440CC" w14:textId="77777777" w:rsidR="00DF4BA7" w:rsidRPr="00763D9E" w:rsidRDefault="00000000" w:rsidP="006B5743">
            <w:pPr>
              <w:spacing w:line="480" w:lineRule="auto"/>
              <w:rPr>
                <w:sz w:val="24"/>
                <w:szCs w:val="24"/>
              </w:rPr>
            </w:pPr>
            <w:r w:rsidRPr="00763D9E">
              <w:rPr>
                <w:sz w:val="24"/>
                <w:szCs w:val="24"/>
              </w:rPr>
              <w:t>0.018</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569E51" w14:textId="77777777" w:rsidR="00DF4BA7" w:rsidRPr="00763D9E" w:rsidRDefault="00000000" w:rsidP="006B5743">
            <w:pPr>
              <w:spacing w:line="480" w:lineRule="auto"/>
              <w:rPr>
                <w:sz w:val="24"/>
                <w:szCs w:val="24"/>
              </w:rPr>
            </w:pPr>
            <w:r w:rsidRPr="00763D9E">
              <w:rPr>
                <w:sz w:val="24"/>
                <w:szCs w:val="24"/>
              </w:rPr>
              <w:t>0.520</w:t>
            </w:r>
          </w:p>
        </w:tc>
        <w:tc>
          <w:tcPr>
            <w:tcW w:w="164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04497D" w14:textId="77777777" w:rsidR="00DF4BA7" w:rsidRPr="00763D9E" w:rsidRDefault="00000000" w:rsidP="006B5743">
            <w:pPr>
              <w:spacing w:line="480" w:lineRule="auto"/>
              <w:rPr>
                <w:sz w:val="24"/>
                <w:szCs w:val="24"/>
              </w:rPr>
            </w:pPr>
            <w:r w:rsidRPr="00763D9E">
              <w:rPr>
                <w:sz w:val="24"/>
                <w:szCs w:val="24"/>
              </w:rPr>
              <w:t>N/A</w:t>
            </w:r>
          </w:p>
        </w:tc>
      </w:tr>
    </w:tbl>
    <w:p w14:paraId="13384E48" w14:textId="74D1ABA3" w:rsidR="00DF4BA7" w:rsidRPr="00C0407D" w:rsidRDefault="00000000" w:rsidP="006B5743">
      <w:pPr>
        <w:spacing w:line="480" w:lineRule="auto"/>
        <w:rPr>
          <w:sz w:val="16"/>
          <w:szCs w:val="16"/>
        </w:rPr>
      </w:pPr>
      <w:r w:rsidRPr="00C0407D">
        <w:rPr>
          <w:i/>
          <w:iCs/>
          <w:sz w:val="16"/>
          <w:szCs w:val="16"/>
        </w:rPr>
        <w:t xml:space="preserve">Table 1. Baseline Logistic Regression (L2, C=1.0, </w:t>
      </w:r>
      <w:proofErr w:type="spellStart"/>
      <w:r w:rsidRPr="00C0407D">
        <w:rPr>
          <w:i/>
          <w:iCs/>
          <w:sz w:val="16"/>
          <w:szCs w:val="16"/>
        </w:rPr>
        <w:t>class_weight</w:t>
      </w:r>
      <w:proofErr w:type="spellEnd"/>
      <w:r w:rsidRPr="00C0407D">
        <w:rPr>
          <w:i/>
          <w:iCs/>
          <w:sz w:val="16"/>
          <w:szCs w:val="16"/>
        </w:rPr>
        <w:t>='balanced') performance metrics. CV metrics from stratified 5-fold cross-validation on the training set. Test set metrics from the held-out 20% split. Naive baseline (majority class) is included for reference. ROC-AUC is the primary metric given class imbalance.</w:t>
      </w:r>
    </w:p>
    <w:p w14:paraId="77261A74" w14:textId="77777777" w:rsidR="00C0407D" w:rsidRDefault="00C0407D" w:rsidP="006B5743">
      <w:pPr>
        <w:spacing w:line="480" w:lineRule="auto"/>
        <w:ind w:firstLine="720"/>
        <w:rPr>
          <w:sz w:val="24"/>
          <w:szCs w:val="24"/>
        </w:rPr>
      </w:pPr>
    </w:p>
    <w:p w14:paraId="721FE324" w14:textId="06E76BFA" w:rsidR="00DF4BA7" w:rsidRPr="00763D9E" w:rsidRDefault="00000000" w:rsidP="006B5743">
      <w:pPr>
        <w:spacing w:line="480" w:lineRule="auto"/>
        <w:ind w:firstLine="720"/>
        <w:rPr>
          <w:sz w:val="24"/>
          <w:szCs w:val="24"/>
        </w:rPr>
      </w:pPr>
      <w:r w:rsidRPr="00763D9E">
        <w:rPr>
          <w:sz w:val="24"/>
          <w:szCs w:val="24"/>
        </w:rPr>
        <w:t xml:space="preserve">The baseline model achieves a cross-validated AUC of 0.794 (SD = 0.030), substantially above the naive baseline of 0.500. Test set AUC of 0.805 confirms generalization and </w:t>
      </w:r>
      <w:proofErr w:type="gramStart"/>
      <w:r w:rsidRPr="00763D9E">
        <w:rPr>
          <w:sz w:val="24"/>
          <w:szCs w:val="24"/>
        </w:rPr>
        <w:t>actually exceeds</w:t>
      </w:r>
      <w:proofErr w:type="gramEnd"/>
      <w:r w:rsidRPr="00763D9E">
        <w:rPr>
          <w:sz w:val="24"/>
          <w:szCs w:val="24"/>
        </w:rPr>
        <w:t xml:space="preserve"> the CV mean, indicating the model is not overfit. Accuracy of 72.5% on the test set is below the naive majority-class accuracy of 78.5%, which is expected when </w:t>
      </w:r>
      <w:proofErr w:type="spellStart"/>
      <w:r w:rsidRPr="00763D9E">
        <w:rPr>
          <w:sz w:val="24"/>
          <w:szCs w:val="24"/>
        </w:rPr>
        <w:t>class_weight</w:t>
      </w:r>
      <w:proofErr w:type="spellEnd"/>
      <w:r w:rsidRPr="00763D9E">
        <w:rPr>
          <w:sz w:val="24"/>
          <w:szCs w:val="24"/>
        </w:rPr>
        <w:t xml:space="preserve">='balanced' is applied — the model is deliberately trading overall accuracy for better recall on the minority mobility class. Precision of 0.41 and recall of 0.73 for the mobility class reflect that tradeoff: the model catches most </w:t>
      </w:r>
      <w:r w:rsidRPr="00763D9E">
        <w:rPr>
          <w:sz w:val="24"/>
          <w:szCs w:val="24"/>
        </w:rPr>
        <w:lastRenderedPageBreak/>
        <w:t xml:space="preserve">households that </w:t>
      </w:r>
      <w:proofErr w:type="gramStart"/>
      <w:r w:rsidRPr="00763D9E">
        <w:rPr>
          <w:sz w:val="24"/>
          <w:szCs w:val="24"/>
        </w:rPr>
        <w:t>actually achieve</w:t>
      </w:r>
      <w:proofErr w:type="gramEnd"/>
      <w:r w:rsidRPr="00763D9E">
        <w:rPr>
          <w:sz w:val="24"/>
          <w:szCs w:val="24"/>
        </w:rPr>
        <w:t xml:space="preserve"> mobility but flags some false positives. For a policy appl</w:t>
      </w:r>
      <w:r w:rsidRPr="00763D9E">
        <w:rPr>
          <w:sz w:val="24"/>
          <w:szCs w:val="24"/>
        </w:rPr>
        <w:t>ication where missing a mobile household is more costly than a false alert, this recall-weighted profile is defensible.</w:t>
      </w:r>
    </w:p>
    <w:p w14:paraId="4C59C4C1" w14:textId="77777777" w:rsidR="00DF4BA7" w:rsidRPr="00763D9E" w:rsidRDefault="00000000" w:rsidP="006B5743">
      <w:pPr>
        <w:spacing w:line="480" w:lineRule="auto"/>
        <w:jc w:val="center"/>
        <w:rPr>
          <w:sz w:val="24"/>
          <w:szCs w:val="24"/>
        </w:rPr>
      </w:pPr>
      <w:r w:rsidRPr="00763D9E">
        <w:rPr>
          <w:b/>
          <w:bCs/>
          <w:sz w:val="24"/>
          <w:szCs w:val="24"/>
        </w:rPr>
        <w:t>Fitted Coefficients</w:t>
      </w:r>
    </w:p>
    <w:p w14:paraId="1F60A79C" w14:textId="1F2408DC" w:rsidR="00DF4BA7" w:rsidRPr="00763D9E" w:rsidRDefault="00000000" w:rsidP="00C0407D">
      <w:pPr>
        <w:spacing w:line="480" w:lineRule="auto"/>
        <w:ind w:firstLine="720"/>
        <w:rPr>
          <w:sz w:val="24"/>
          <w:szCs w:val="24"/>
        </w:rPr>
      </w:pPr>
      <w:r w:rsidRPr="00763D9E">
        <w:rPr>
          <w:sz w:val="24"/>
          <w:szCs w:val="24"/>
        </w:rPr>
        <w:t>Table 2 presents the top 10 logistic regression coefficients by absolute magnitude, after L2 regularization, sorted by effect size. Positive coefficients indicate predictors associated with higher odds of crossing the median income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9"/>
        <w:gridCol w:w="1798"/>
        <w:gridCol w:w="1595"/>
        <w:gridCol w:w="1197"/>
        <w:gridCol w:w="1281"/>
      </w:tblGrid>
      <w:tr w:rsidR="00DF4BA7" w:rsidRPr="00763D9E" w14:paraId="68D74800" w14:textId="77777777">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0AD33A" w14:textId="77777777" w:rsidR="00DF4BA7" w:rsidRPr="00763D9E" w:rsidRDefault="00000000" w:rsidP="006B5743">
            <w:pPr>
              <w:spacing w:line="480" w:lineRule="auto"/>
              <w:rPr>
                <w:sz w:val="24"/>
                <w:szCs w:val="24"/>
              </w:rPr>
            </w:pPr>
            <w:r w:rsidRPr="00763D9E">
              <w:rPr>
                <w:b/>
                <w:bCs/>
                <w:sz w:val="24"/>
                <w:szCs w:val="24"/>
              </w:rPr>
              <w:t>Feature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5643D1" w14:textId="77777777" w:rsidR="00DF4BA7" w:rsidRPr="00763D9E" w:rsidRDefault="00000000" w:rsidP="006B5743">
            <w:pPr>
              <w:spacing w:line="480" w:lineRule="auto"/>
              <w:rPr>
                <w:sz w:val="24"/>
                <w:szCs w:val="24"/>
              </w:rPr>
            </w:pPr>
            <w:r w:rsidRPr="00763D9E">
              <w:rPr>
                <w:b/>
                <w:bCs/>
                <w:sz w:val="24"/>
                <w:szCs w:val="24"/>
              </w:rPr>
              <w:t>Coefficient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748A68" w14:textId="77777777" w:rsidR="00DF4BA7" w:rsidRPr="00763D9E" w:rsidRDefault="00000000" w:rsidP="006B5743">
            <w:pPr>
              <w:spacing w:line="480" w:lineRule="auto"/>
              <w:rPr>
                <w:sz w:val="24"/>
                <w:szCs w:val="24"/>
              </w:rPr>
            </w:pPr>
            <w:r w:rsidRPr="00763D9E">
              <w:rPr>
                <w:b/>
                <w:bCs/>
                <w:sz w:val="24"/>
                <w:szCs w:val="24"/>
              </w:rPr>
              <w:t>Odds Ratio</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EE9DC2" w14:textId="77777777" w:rsidR="00DF4BA7" w:rsidRPr="00763D9E" w:rsidRDefault="00000000" w:rsidP="006B5743">
            <w:pPr>
              <w:spacing w:line="480" w:lineRule="auto"/>
              <w:rPr>
                <w:sz w:val="24"/>
                <w:szCs w:val="24"/>
              </w:rPr>
            </w:pPr>
            <w:r w:rsidRPr="00763D9E">
              <w:rPr>
                <w:b/>
                <w:bCs/>
                <w:sz w:val="24"/>
                <w:szCs w:val="24"/>
              </w:rPr>
              <w:t>Rank</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26FD7B" w14:textId="77777777" w:rsidR="00DF4BA7" w:rsidRPr="00763D9E" w:rsidRDefault="00000000" w:rsidP="006B5743">
            <w:pPr>
              <w:spacing w:line="480" w:lineRule="auto"/>
              <w:rPr>
                <w:sz w:val="24"/>
                <w:szCs w:val="24"/>
              </w:rPr>
            </w:pPr>
            <w:r w:rsidRPr="00763D9E">
              <w:rPr>
                <w:b/>
                <w:bCs/>
                <w:sz w:val="24"/>
                <w:szCs w:val="24"/>
              </w:rPr>
              <w:t>Direction</w:t>
            </w:r>
          </w:p>
        </w:tc>
      </w:tr>
      <w:tr w:rsidR="00DF4BA7" w:rsidRPr="00763D9E" w14:paraId="48692F93"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F20CA1" w14:textId="77777777" w:rsidR="00DF4BA7" w:rsidRPr="00763D9E" w:rsidRDefault="00000000" w:rsidP="006B5743">
            <w:pPr>
              <w:spacing w:line="480" w:lineRule="auto"/>
              <w:rPr>
                <w:sz w:val="24"/>
                <w:szCs w:val="24"/>
              </w:rPr>
            </w:pPr>
            <w:proofErr w:type="spellStart"/>
            <w:r w:rsidRPr="00763D9E">
              <w:rPr>
                <w:b/>
                <w:bCs/>
                <w:sz w:val="24"/>
                <w:szCs w:val="24"/>
              </w:rPr>
              <w:t>age_head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DB5427" w14:textId="77777777" w:rsidR="00DF4BA7" w:rsidRPr="00763D9E" w:rsidRDefault="00000000" w:rsidP="006B5743">
            <w:pPr>
              <w:spacing w:line="480" w:lineRule="auto"/>
              <w:rPr>
                <w:sz w:val="24"/>
                <w:szCs w:val="24"/>
              </w:rPr>
            </w:pPr>
            <w:r w:rsidRPr="00763D9E">
              <w:rPr>
                <w:sz w:val="24"/>
                <w:szCs w:val="24"/>
              </w:rPr>
              <w:t>-1.090</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63849F0" w14:textId="77777777" w:rsidR="00DF4BA7" w:rsidRPr="00763D9E" w:rsidRDefault="00000000" w:rsidP="006B5743">
            <w:pPr>
              <w:spacing w:line="480" w:lineRule="auto"/>
              <w:rPr>
                <w:sz w:val="24"/>
                <w:szCs w:val="24"/>
              </w:rPr>
            </w:pPr>
            <w:r w:rsidRPr="00763D9E">
              <w:rPr>
                <w:sz w:val="24"/>
                <w:szCs w:val="24"/>
              </w:rPr>
              <w:t>0.336</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795A00" w14:textId="77777777" w:rsidR="00DF4BA7" w:rsidRPr="00763D9E" w:rsidRDefault="00000000" w:rsidP="006B5743">
            <w:pPr>
              <w:spacing w:line="480" w:lineRule="auto"/>
              <w:rPr>
                <w:sz w:val="24"/>
                <w:szCs w:val="24"/>
              </w:rPr>
            </w:pPr>
            <w:r w:rsidRPr="00763D9E">
              <w:rPr>
                <w:sz w:val="24"/>
                <w:szCs w:val="24"/>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7E755D" w14:textId="77777777" w:rsidR="00DF4BA7" w:rsidRPr="00763D9E" w:rsidRDefault="00000000" w:rsidP="006B5743">
            <w:pPr>
              <w:spacing w:line="480" w:lineRule="auto"/>
              <w:rPr>
                <w:sz w:val="24"/>
                <w:szCs w:val="24"/>
              </w:rPr>
            </w:pPr>
            <w:r w:rsidRPr="00763D9E">
              <w:rPr>
                <w:sz w:val="24"/>
                <w:szCs w:val="24"/>
              </w:rPr>
              <w:t>Negative</w:t>
            </w:r>
          </w:p>
        </w:tc>
      </w:tr>
      <w:tr w:rsidR="00DF4BA7" w:rsidRPr="00763D9E" w14:paraId="727CA0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FC7D" w14:textId="77777777" w:rsidR="00DF4BA7" w:rsidRPr="00763D9E" w:rsidRDefault="00000000" w:rsidP="006B5743">
            <w:pPr>
              <w:spacing w:line="480" w:lineRule="auto"/>
              <w:rPr>
                <w:sz w:val="24"/>
                <w:szCs w:val="24"/>
              </w:rPr>
            </w:pPr>
            <w:r w:rsidRPr="00763D9E">
              <w:rPr>
                <w:sz w:val="24"/>
                <w:szCs w:val="24"/>
              </w:rPr>
              <w:t>race: White (Non-Hispanic)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D08F9" w14:textId="77777777" w:rsidR="00DF4BA7" w:rsidRPr="00763D9E" w:rsidRDefault="00000000" w:rsidP="006B5743">
            <w:pPr>
              <w:spacing w:line="480" w:lineRule="auto"/>
              <w:rPr>
                <w:sz w:val="24"/>
                <w:szCs w:val="24"/>
              </w:rPr>
            </w:pPr>
            <w:r w:rsidRPr="00763D9E">
              <w:rPr>
                <w:sz w:val="24"/>
                <w:szCs w:val="24"/>
              </w:rPr>
              <w:t>0.959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E0FD2" w14:textId="77777777" w:rsidR="00DF4BA7" w:rsidRPr="00763D9E" w:rsidRDefault="00000000" w:rsidP="006B5743">
            <w:pPr>
              <w:spacing w:line="480" w:lineRule="auto"/>
              <w:rPr>
                <w:sz w:val="24"/>
                <w:szCs w:val="24"/>
              </w:rPr>
            </w:pPr>
            <w:r w:rsidRPr="00763D9E">
              <w:rPr>
                <w:sz w:val="24"/>
                <w:szCs w:val="24"/>
              </w:rPr>
              <w:t>2.609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1E38D" w14:textId="77777777" w:rsidR="00DF4BA7" w:rsidRPr="00763D9E" w:rsidRDefault="00000000" w:rsidP="006B5743">
            <w:pPr>
              <w:spacing w:line="480" w:lineRule="auto"/>
              <w:rPr>
                <w:sz w:val="24"/>
                <w:szCs w:val="24"/>
              </w:rPr>
            </w:pPr>
            <w:r w:rsidRPr="00763D9E">
              <w:rPr>
                <w:sz w:val="24"/>
                <w:szCs w:val="24"/>
              </w:rPr>
              <w:t>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6027"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2240226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220FA5" w14:textId="77777777" w:rsidR="00DF4BA7" w:rsidRPr="00763D9E" w:rsidRDefault="00000000" w:rsidP="006B5743">
            <w:pPr>
              <w:spacing w:line="480" w:lineRule="auto"/>
              <w:rPr>
                <w:sz w:val="24"/>
                <w:szCs w:val="24"/>
              </w:rPr>
            </w:pPr>
            <w:r w:rsidRPr="00763D9E">
              <w:rPr>
                <w:sz w:val="24"/>
                <w:szCs w:val="24"/>
              </w:rPr>
              <w:t>race: Hispanic</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BEF565" w14:textId="77777777" w:rsidR="00DF4BA7" w:rsidRPr="00763D9E" w:rsidRDefault="00000000" w:rsidP="006B5743">
            <w:pPr>
              <w:spacing w:line="480" w:lineRule="auto"/>
              <w:rPr>
                <w:sz w:val="24"/>
                <w:szCs w:val="24"/>
              </w:rPr>
            </w:pPr>
            <w:r w:rsidRPr="00763D9E">
              <w:rPr>
                <w:sz w:val="24"/>
                <w:szCs w:val="24"/>
              </w:rPr>
              <w:t>0.664</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D91655" w14:textId="77777777" w:rsidR="00DF4BA7" w:rsidRPr="00763D9E" w:rsidRDefault="00000000" w:rsidP="006B5743">
            <w:pPr>
              <w:spacing w:line="480" w:lineRule="auto"/>
              <w:rPr>
                <w:sz w:val="24"/>
                <w:szCs w:val="24"/>
              </w:rPr>
            </w:pPr>
            <w:r w:rsidRPr="00763D9E">
              <w:rPr>
                <w:sz w:val="24"/>
                <w:szCs w:val="24"/>
              </w:rPr>
              <w:t>1.943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3A9146" w14:textId="77777777" w:rsidR="00DF4BA7" w:rsidRPr="00763D9E" w:rsidRDefault="00000000" w:rsidP="006B5743">
            <w:pPr>
              <w:spacing w:line="480" w:lineRule="auto"/>
              <w:rPr>
                <w:sz w:val="24"/>
                <w:szCs w:val="24"/>
              </w:rPr>
            </w:pPr>
            <w:r w:rsidRPr="00763D9E">
              <w:rPr>
                <w:sz w:val="24"/>
                <w:szCs w:val="24"/>
              </w:rPr>
              <w:t>3</w:t>
            </w:r>
          </w:p>
        </w:tc>
        <w:tc>
          <w:tcPr>
            <w:tcW w:w="12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BE3EE76"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360A84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379F2" w14:textId="77777777" w:rsidR="00DF4BA7" w:rsidRPr="00763D9E" w:rsidRDefault="00000000" w:rsidP="006B5743">
            <w:pPr>
              <w:spacing w:line="480" w:lineRule="auto"/>
              <w:rPr>
                <w:sz w:val="24"/>
                <w:szCs w:val="24"/>
              </w:rPr>
            </w:pPr>
            <w:proofErr w:type="spellStart"/>
            <w:r w:rsidRPr="00763D9E">
              <w:rPr>
                <w:sz w:val="24"/>
                <w:szCs w:val="24"/>
              </w:rPr>
              <w:t>log_net_worth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EDD1" w14:textId="77777777" w:rsidR="00DF4BA7" w:rsidRPr="00763D9E" w:rsidRDefault="00000000" w:rsidP="006B5743">
            <w:pPr>
              <w:spacing w:line="480" w:lineRule="auto"/>
              <w:rPr>
                <w:sz w:val="24"/>
                <w:szCs w:val="24"/>
              </w:rPr>
            </w:pPr>
            <w:r w:rsidRPr="00763D9E">
              <w:rPr>
                <w:sz w:val="24"/>
                <w:szCs w:val="24"/>
              </w:rPr>
              <w:t>0.434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278A" w14:textId="77777777" w:rsidR="00DF4BA7" w:rsidRPr="00763D9E" w:rsidRDefault="00000000" w:rsidP="006B5743">
            <w:pPr>
              <w:spacing w:line="480" w:lineRule="auto"/>
              <w:rPr>
                <w:sz w:val="24"/>
                <w:szCs w:val="24"/>
              </w:rPr>
            </w:pPr>
            <w:r w:rsidRPr="00763D9E">
              <w:rPr>
                <w:sz w:val="24"/>
                <w:szCs w:val="24"/>
              </w:rPr>
              <w:t>1.544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D750" w14:textId="77777777" w:rsidR="00DF4BA7" w:rsidRPr="00763D9E" w:rsidRDefault="00000000" w:rsidP="006B5743">
            <w:pPr>
              <w:spacing w:line="480" w:lineRule="auto"/>
              <w:rPr>
                <w:sz w:val="24"/>
                <w:szCs w:val="24"/>
              </w:rPr>
            </w:pPr>
            <w:r w:rsidRPr="00763D9E">
              <w:rPr>
                <w:sz w:val="24"/>
                <w:szCs w:val="24"/>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2ED68"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48DD86B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8434CE" w14:textId="77777777" w:rsidR="00DF4BA7" w:rsidRPr="00763D9E" w:rsidRDefault="00000000" w:rsidP="006B5743">
            <w:pPr>
              <w:spacing w:line="480" w:lineRule="auto"/>
              <w:rPr>
                <w:sz w:val="24"/>
                <w:szCs w:val="24"/>
              </w:rPr>
            </w:pPr>
            <w:r w:rsidRPr="00763D9E">
              <w:rPr>
                <w:sz w:val="24"/>
                <w:szCs w:val="24"/>
              </w:rPr>
              <w:t>employment: Temp Laid Off</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6EAA0F3" w14:textId="77777777" w:rsidR="00DF4BA7" w:rsidRPr="00763D9E" w:rsidRDefault="00000000" w:rsidP="006B5743">
            <w:pPr>
              <w:spacing w:line="480" w:lineRule="auto"/>
              <w:rPr>
                <w:sz w:val="24"/>
                <w:szCs w:val="24"/>
              </w:rPr>
            </w:pPr>
            <w:r w:rsidRPr="00763D9E">
              <w:rPr>
                <w:sz w:val="24"/>
                <w:szCs w:val="24"/>
              </w:rPr>
              <w:t>-0.410</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2D4325" w14:textId="77777777" w:rsidR="00DF4BA7" w:rsidRPr="00763D9E" w:rsidRDefault="00000000" w:rsidP="006B5743">
            <w:pPr>
              <w:spacing w:line="480" w:lineRule="auto"/>
              <w:rPr>
                <w:sz w:val="24"/>
                <w:szCs w:val="24"/>
              </w:rPr>
            </w:pPr>
            <w:r w:rsidRPr="00763D9E">
              <w:rPr>
                <w:sz w:val="24"/>
                <w:szCs w:val="24"/>
              </w:rPr>
              <w:t>0.663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75DD79" w14:textId="77777777" w:rsidR="00DF4BA7" w:rsidRPr="00763D9E" w:rsidRDefault="00000000" w:rsidP="006B5743">
            <w:pPr>
              <w:spacing w:line="480" w:lineRule="auto"/>
              <w:rPr>
                <w:sz w:val="24"/>
                <w:szCs w:val="24"/>
              </w:rPr>
            </w:pPr>
            <w:r w:rsidRPr="00763D9E">
              <w:rPr>
                <w:sz w:val="24"/>
                <w:szCs w:val="24"/>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BE4EB0" w14:textId="77777777" w:rsidR="00DF4BA7" w:rsidRPr="00763D9E" w:rsidRDefault="00000000" w:rsidP="006B5743">
            <w:pPr>
              <w:spacing w:line="480" w:lineRule="auto"/>
              <w:rPr>
                <w:sz w:val="24"/>
                <w:szCs w:val="24"/>
              </w:rPr>
            </w:pPr>
            <w:r w:rsidRPr="00763D9E">
              <w:rPr>
                <w:sz w:val="24"/>
                <w:szCs w:val="24"/>
              </w:rPr>
              <w:t>Negative</w:t>
            </w:r>
          </w:p>
        </w:tc>
      </w:tr>
      <w:tr w:rsidR="00DF4BA7" w:rsidRPr="00763D9E" w14:paraId="67DBEF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5C69C" w14:textId="77777777" w:rsidR="00DF4BA7" w:rsidRPr="00763D9E" w:rsidRDefault="00000000" w:rsidP="006B5743">
            <w:pPr>
              <w:spacing w:line="480" w:lineRule="auto"/>
              <w:rPr>
                <w:sz w:val="24"/>
                <w:szCs w:val="24"/>
              </w:rPr>
            </w:pPr>
            <w:proofErr w:type="spellStart"/>
            <w:r w:rsidRPr="00763D9E">
              <w:rPr>
                <w:sz w:val="24"/>
                <w:szCs w:val="24"/>
              </w:rPr>
              <w:t>housing_tenure</w:t>
            </w:r>
            <w:proofErr w:type="spellEnd"/>
            <w:r w:rsidRPr="00763D9E">
              <w:rPr>
                <w:sz w:val="24"/>
                <w:szCs w:val="24"/>
              </w:rPr>
              <w:t>: Owner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4E5A" w14:textId="77777777" w:rsidR="00DF4BA7" w:rsidRPr="00763D9E" w:rsidRDefault="00000000" w:rsidP="006B5743">
            <w:pPr>
              <w:spacing w:line="480" w:lineRule="auto"/>
              <w:rPr>
                <w:sz w:val="24"/>
                <w:szCs w:val="24"/>
              </w:rPr>
            </w:pPr>
            <w:r w:rsidRPr="00763D9E">
              <w:rPr>
                <w:sz w:val="24"/>
                <w:szCs w:val="24"/>
              </w:rPr>
              <w:t>0.396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99F4" w14:textId="77777777" w:rsidR="00DF4BA7" w:rsidRPr="00763D9E" w:rsidRDefault="00000000" w:rsidP="006B5743">
            <w:pPr>
              <w:spacing w:line="480" w:lineRule="auto"/>
              <w:rPr>
                <w:sz w:val="24"/>
                <w:szCs w:val="24"/>
              </w:rPr>
            </w:pPr>
            <w:r w:rsidRPr="00763D9E">
              <w:rPr>
                <w:sz w:val="24"/>
                <w:szCs w:val="24"/>
              </w:rPr>
              <w:t>1.486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F584" w14:textId="77777777" w:rsidR="00DF4BA7" w:rsidRPr="00763D9E" w:rsidRDefault="00000000" w:rsidP="006B5743">
            <w:pPr>
              <w:spacing w:line="480" w:lineRule="auto"/>
              <w:rPr>
                <w:sz w:val="24"/>
                <w:szCs w:val="24"/>
              </w:rPr>
            </w:pPr>
            <w:r w:rsidRPr="00763D9E">
              <w:rPr>
                <w:sz w:val="24"/>
                <w:szCs w:val="24"/>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948F"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595C7613"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B92A608" w14:textId="77777777" w:rsidR="00DF4BA7" w:rsidRPr="00763D9E" w:rsidRDefault="00000000" w:rsidP="006B5743">
            <w:pPr>
              <w:spacing w:line="480" w:lineRule="auto"/>
              <w:rPr>
                <w:sz w:val="24"/>
                <w:szCs w:val="24"/>
              </w:rPr>
            </w:pPr>
            <w:r w:rsidRPr="00763D9E">
              <w:rPr>
                <w:sz w:val="24"/>
                <w:szCs w:val="24"/>
              </w:rPr>
              <w:t>income_2010</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3F87B0A" w14:textId="77777777" w:rsidR="00DF4BA7" w:rsidRPr="00763D9E" w:rsidRDefault="00000000" w:rsidP="006B5743">
            <w:pPr>
              <w:spacing w:line="480" w:lineRule="auto"/>
              <w:rPr>
                <w:sz w:val="24"/>
                <w:szCs w:val="24"/>
              </w:rPr>
            </w:pPr>
            <w:r w:rsidRPr="00763D9E">
              <w:rPr>
                <w:sz w:val="24"/>
                <w:szCs w:val="24"/>
              </w:rPr>
              <w:t>0.382</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E950B78" w14:textId="77777777" w:rsidR="00DF4BA7" w:rsidRPr="00763D9E" w:rsidRDefault="00000000" w:rsidP="006B5743">
            <w:pPr>
              <w:spacing w:line="480" w:lineRule="auto"/>
              <w:rPr>
                <w:sz w:val="24"/>
                <w:szCs w:val="24"/>
              </w:rPr>
            </w:pPr>
            <w:r w:rsidRPr="00763D9E">
              <w:rPr>
                <w:sz w:val="24"/>
                <w:szCs w:val="24"/>
              </w:rPr>
              <w:t>1.465</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E5D675" w14:textId="77777777" w:rsidR="00DF4BA7" w:rsidRPr="00763D9E" w:rsidRDefault="00000000" w:rsidP="006B5743">
            <w:pPr>
              <w:spacing w:line="480" w:lineRule="auto"/>
              <w:rPr>
                <w:sz w:val="24"/>
                <w:szCs w:val="24"/>
              </w:rPr>
            </w:pPr>
            <w:r w:rsidRPr="00763D9E">
              <w:rPr>
                <w:sz w:val="24"/>
                <w:szCs w:val="24"/>
              </w:rPr>
              <w:t>7</w:t>
            </w:r>
          </w:p>
        </w:tc>
        <w:tc>
          <w:tcPr>
            <w:tcW w:w="12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611481"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2D3642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8F3E" w14:textId="77777777" w:rsidR="00DF4BA7" w:rsidRPr="00763D9E" w:rsidRDefault="00000000" w:rsidP="006B5743">
            <w:pPr>
              <w:spacing w:line="480" w:lineRule="auto"/>
              <w:rPr>
                <w:sz w:val="24"/>
                <w:szCs w:val="24"/>
              </w:rPr>
            </w:pPr>
            <w:proofErr w:type="spellStart"/>
            <w:r w:rsidRPr="00763D9E">
              <w:rPr>
                <w:sz w:val="24"/>
                <w:szCs w:val="24"/>
              </w:rPr>
              <w:t>education_years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1D48" w14:textId="77777777" w:rsidR="00DF4BA7" w:rsidRPr="00763D9E" w:rsidRDefault="00000000" w:rsidP="006B5743">
            <w:pPr>
              <w:spacing w:line="480" w:lineRule="auto"/>
              <w:rPr>
                <w:sz w:val="24"/>
                <w:szCs w:val="24"/>
              </w:rPr>
            </w:pPr>
            <w:r w:rsidRPr="00763D9E">
              <w:rPr>
                <w:sz w:val="24"/>
                <w:szCs w:val="24"/>
              </w:rPr>
              <w:t>0.363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E323D" w14:textId="77777777" w:rsidR="00DF4BA7" w:rsidRPr="00763D9E" w:rsidRDefault="00000000" w:rsidP="006B5743">
            <w:pPr>
              <w:spacing w:line="480" w:lineRule="auto"/>
              <w:rPr>
                <w:sz w:val="24"/>
                <w:szCs w:val="24"/>
              </w:rPr>
            </w:pPr>
            <w:r w:rsidRPr="00763D9E">
              <w:rPr>
                <w:sz w:val="24"/>
                <w:szCs w:val="24"/>
              </w:rPr>
              <w:t>1.438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3B43" w14:textId="77777777" w:rsidR="00DF4BA7" w:rsidRPr="00763D9E" w:rsidRDefault="00000000" w:rsidP="006B5743">
            <w:pPr>
              <w:spacing w:line="480" w:lineRule="auto"/>
              <w:rPr>
                <w:sz w:val="24"/>
                <w:szCs w:val="24"/>
              </w:rPr>
            </w:pPr>
            <w:r w:rsidRPr="00763D9E">
              <w:rPr>
                <w:sz w:val="24"/>
                <w:szCs w:val="24"/>
              </w:rPr>
              <w:t>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186F" w14:textId="77777777" w:rsidR="00DF4BA7" w:rsidRPr="00763D9E" w:rsidRDefault="00000000" w:rsidP="006B5743">
            <w:pPr>
              <w:spacing w:line="480" w:lineRule="auto"/>
              <w:rPr>
                <w:sz w:val="24"/>
                <w:szCs w:val="24"/>
              </w:rPr>
            </w:pPr>
            <w:r w:rsidRPr="00763D9E">
              <w:rPr>
                <w:sz w:val="24"/>
                <w:szCs w:val="24"/>
              </w:rPr>
              <w:t>Positive</w:t>
            </w:r>
          </w:p>
        </w:tc>
      </w:tr>
      <w:tr w:rsidR="00DF4BA7" w:rsidRPr="00763D9E" w14:paraId="45C2DABE"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AC9EB8" w14:textId="77777777" w:rsidR="00DF4BA7" w:rsidRPr="00763D9E" w:rsidRDefault="00000000" w:rsidP="006B5743">
            <w:pPr>
              <w:spacing w:line="480" w:lineRule="auto"/>
              <w:rPr>
                <w:sz w:val="24"/>
                <w:szCs w:val="24"/>
              </w:rPr>
            </w:pPr>
            <w:r w:rsidRPr="00763D9E">
              <w:rPr>
                <w:sz w:val="24"/>
                <w:szCs w:val="24"/>
              </w:rPr>
              <w:t>education: Some College / AA</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51A4D4" w14:textId="77777777" w:rsidR="00DF4BA7" w:rsidRPr="00763D9E" w:rsidRDefault="00000000" w:rsidP="006B5743">
            <w:pPr>
              <w:spacing w:line="480" w:lineRule="auto"/>
              <w:rPr>
                <w:sz w:val="24"/>
                <w:szCs w:val="24"/>
              </w:rPr>
            </w:pPr>
            <w:r w:rsidRPr="00763D9E">
              <w:rPr>
                <w:sz w:val="24"/>
                <w:szCs w:val="24"/>
              </w:rPr>
              <w:t>-0.361</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92D2465" w14:textId="77777777" w:rsidR="00DF4BA7" w:rsidRPr="00763D9E" w:rsidRDefault="00000000" w:rsidP="006B5743">
            <w:pPr>
              <w:spacing w:line="480" w:lineRule="auto"/>
              <w:rPr>
                <w:sz w:val="24"/>
                <w:szCs w:val="24"/>
              </w:rPr>
            </w:pPr>
            <w:r w:rsidRPr="00763D9E">
              <w:rPr>
                <w:sz w:val="24"/>
                <w:szCs w:val="24"/>
              </w:rPr>
              <w:t>0.697</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DA0630" w14:textId="77777777" w:rsidR="00DF4BA7" w:rsidRPr="00763D9E" w:rsidRDefault="00000000" w:rsidP="006B5743">
            <w:pPr>
              <w:spacing w:line="480" w:lineRule="auto"/>
              <w:rPr>
                <w:sz w:val="24"/>
                <w:szCs w:val="24"/>
              </w:rPr>
            </w:pPr>
            <w:r w:rsidRPr="00763D9E">
              <w:rPr>
                <w:sz w:val="24"/>
                <w:szCs w:val="24"/>
              </w:rPr>
              <w:t>9</w:t>
            </w:r>
          </w:p>
        </w:tc>
        <w:tc>
          <w:tcPr>
            <w:tcW w:w="12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2C54ED" w14:textId="77777777" w:rsidR="00DF4BA7" w:rsidRPr="00763D9E" w:rsidRDefault="00000000" w:rsidP="006B5743">
            <w:pPr>
              <w:spacing w:line="480" w:lineRule="auto"/>
              <w:rPr>
                <w:sz w:val="24"/>
                <w:szCs w:val="24"/>
              </w:rPr>
            </w:pPr>
            <w:r w:rsidRPr="00763D9E">
              <w:rPr>
                <w:sz w:val="24"/>
                <w:szCs w:val="24"/>
              </w:rPr>
              <w:t>Negative</w:t>
            </w:r>
          </w:p>
        </w:tc>
      </w:tr>
      <w:tr w:rsidR="00DF4BA7" w:rsidRPr="00763D9E" w14:paraId="4D5609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9246" w14:textId="77777777" w:rsidR="00DF4BA7" w:rsidRPr="00763D9E" w:rsidRDefault="00000000" w:rsidP="006B5743">
            <w:pPr>
              <w:spacing w:line="480" w:lineRule="auto"/>
              <w:rPr>
                <w:sz w:val="24"/>
                <w:szCs w:val="24"/>
              </w:rPr>
            </w:pPr>
            <w:r w:rsidRPr="00763D9E">
              <w:rPr>
                <w:sz w:val="24"/>
                <w:szCs w:val="24"/>
              </w:rPr>
              <w:t>employment: Unemployed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6CCE" w14:textId="77777777" w:rsidR="00DF4BA7" w:rsidRPr="00763D9E" w:rsidRDefault="00000000" w:rsidP="006B5743">
            <w:pPr>
              <w:spacing w:line="480" w:lineRule="auto"/>
              <w:rPr>
                <w:sz w:val="24"/>
                <w:szCs w:val="24"/>
              </w:rPr>
            </w:pPr>
            <w:r w:rsidRPr="00763D9E">
              <w:rPr>
                <w:sz w:val="24"/>
                <w:szCs w:val="24"/>
              </w:rPr>
              <w:t>-0.358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11D3" w14:textId="77777777" w:rsidR="00DF4BA7" w:rsidRPr="00763D9E" w:rsidRDefault="00000000" w:rsidP="006B5743">
            <w:pPr>
              <w:spacing w:line="480" w:lineRule="auto"/>
              <w:rPr>
                <w:sz w:val="24"/>
                <w:szCs w:val="24"/>
              </w:rPr>
            </w:pPr>
            <w:r w:rsidRPr="00763D9E">
              <w:rPr>
                <w:sz w:val="24"/>
                <w:szCs w:val="24"/>
              </w:rPr>
              <w:t>0.699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9036" w14:textId="77777777" w:rsidR="00DF4BA7" w:rsidRPr="00763D9E" w:rsidRDefault="00000000" w:rsidP="006B5743">
            <w:pPr>
              <w:spacing w:line="480" w:lineRule="auto"/>
              <w:rPr>
                <w:sz w:val="24"/>
                <w:szCs w:val="24"/>
              </w:rPr>
            </w:pPr>
            <w:r w:rsidRPr="00763D9E">
              <w:rPr>
                <w:sz w:val="24"/>
                <w:szCs w:val="24"/>
              </w:rPr>
              <w:t>10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A492C" w14:textId="77777777" w:rsidR="00DF4BA7" w:rsidRPr="00763D9E" w:rsidRDefault="00000000" w:rsidP="006B5743">
            <w:pPr>
              <w:spacing w:line="480" w:lineRule="auto"/>
              <w:rPr>
                <w:sz w:val="24"/>
                <w:szCs w:val="24"/>
              </w:rPr>
            </w:pPr>
            <w:r w:rsidRPr="00763D9E">
              <w:rPr>
                <w:sz w:val="24"/>
                <w:szCs w:val="24"/>
              </w:rPr>
              <w:t>Negative</w:t>
            </w:r>
          </w:p>
        </w:tc>
      </w:tr>
    </w:tbl>
    <w:p w14:paraId="35DA0FA4" w14:textId="77777777" w:rsidR="00DF4BA7" w:rsidRPr="00C0407D" w:rsidRDefault="00000000" w:rsidP="006B5743">
      <w:pPr>
        <w:spacing w:line="480" w:lineRule="auto"/>
        <w:rPr>
          <w:sz w:val="16"/>
          <w:szCs w:val="16"/>
        </w:rPr>
      </w:pPr>
      <w:r w:rsidRPr="00C0407D">
        <w:rPr>
          <w:i/>
          <w:iCs/>
          <w:sz w:val="16"/>
          <w:szCs w:val="16"/>
        </w:rPr>
        <w:t>Table 2. Top 10 logistic regression coefficients by absolute magnitude after L2 regularization (C=1.0). Coefficients are from the standardized feature matrix, making relative magnitudes comparable across features. Odds ratios = exp(coefficient).</w:t>
      </w:r>
    </w:p>
    <w:p w14:paraId="0996E31E" w14:textId="77777777" w:rsidR="00DF4BA7" w:rsidRPr="00763D9E" w:rsidRDefault="00DF4BA7" w:rsidP="006B5743">
      <w:pPr>
        <w:spacing w:line="480" w:lineRule="auto"/>
        <w:rPr>
          <w:sz w:val="24"/>
          <w:szCs w:val="24"/>
        </w:rPr>
      </w:pPr>
    </w:p>
    <w:p w14:paraId="7C93B5E2" w14:textId="500DD19A" w:rsidR="00DF4BA7" w:rsidRPr="00763D9E" w:rsidRDefault="00000000" w:rsidP="006B5743">
      <w:pPr>
        <w:spacing w:line="480" w:lineRule="auto"/>
        <w:ind w:firstLine="720"/>
        <w:rPr>
          <w:sz w:val="24"/>
          <w:szCs w:val="24"/>
        </w:rPr>
      </w:pPr>
      <w:r w:rsidRPr="00763D9E">
        <w:rPr>
          <w:sz w:val="24"/>
          <w:szCs w:val="24"/>
        </w:rPr>
        <w:lastRenderedPageBreak/>
        <w:t xml:space="preserve">The most striking finding in Table 2 is that </w:t>
      </w:r>
      <w:proofErr w:type="spellStart"/>
      <w:r w:rsidRPr="00763D9E">
        <w:rPr>
          <w:sz w:val="24"/>
          <w:szCs w:val="24"/>
        </w:rPr>
        <w:t>age_head</w:t>
      </w:r>
      <w:proofErr w:type="spellEnd"/>
      <w:r w:rsidRPr="00763D9E">
        <w:rPr>
          <w:sz w:val="24"/>
          <w:szCs w:val="24"/>
        </w:rPr>
        <w:t xml:space="preserve"> ranks first by a substantial margin (coefficient = -1.09, OR = 0.34). Each standard deviation increase in age is associated with a 66% reduction in the odds of crossing the median income threshold, controlling for all other predictors. This is interpretable: older household heads in the bottom 40% have fewer earning years ahead, are more fixed in their income trajectory, and face higher barriers to renegotiating wages or transitioning to higher-paying work. Age is functioning here less as a demogra</w:t>
      </w:r>
      <w:r w:rsidRPr="00763D9E">
        <w:rPr>
          <w:sz w:val="24"/>
          <w:szCs w:val="24"/>
        </w:rPr>
        <w:t xml:space="preserve">phic characteristic and more as a proxy for </w:t>
      </w:r>
      <w:r w:rsidR="008B3217">
        <w:rPr>
          <w:sz w:val="24"/>
          <w:szCs w:val="24"/>
        </w:rPr>
        <w:t xml:space="preserve">the </w:t>
      </w:r>
      <w:r w:rsidRPr="00763D9E">
        <w:rPr>
          <w:sz w:val="24"/>
          <w:szCs w:val="24"/>
        </w:rPr>
        <w:t>remaining time horizon.</w:t>
      </w:r>
    </w:p>
    <w:p w14:paraId="49B5A3F3" w14:textId="250EEA33" w:rsidR="00DF4BA7" w:rsidRPr="00763D9E" w:rsidRDefault="00000000" w:rsidP="006B5743">
      <w:pPr>
        <w:spacing w:line="480" w:lineRule="auto"/>
        <w:ind w:firstLine="720"/>
        <w:rPr>
          <w:sz w:val="24"/>
          <w:szCs w:val="24"/>
        </w:rPr>
      </w:pPr>
      <w:r w:rsidRPr="00763D9E">
        <w:rPr>
          <w:sz w:val="24"/>
          <w:szCs w:val="24"/>
        </w:rPr>
        <w:t xml:space="preserve">Race dominates ranks 2 and 3. White (Non-Hispanic) households have 2.6 times the odds of mobility relative to the Black/African American reference group (coefficient = 0.96); Hispanic households have 1.94 times the odds (coefficient = 0.66). These gaps persist after controlling for wealth, education, employment, housing cost, and geography, which is the central finding </w:t>
      </w:r>
      <w:r w:rsidR="008B3217">
        <w:rPr>
          <w:sz w:val="24"/>
          <w:szCs w:val="24"/>
        </w:rPr>
        <w:t xml:space="preserve">that </w:t>
      </w:r>
      <w:r w:rsidRPr="00763D9E">
        <w:rPr>
          <w:sz w:val="24"/>
          <w:szCs w:val="24"/>
        </w:rPr>
        <w:t>the project hypothesis anticipates. The racial mobility gap in the EDA (33.2% vs. 13.3%) was always going to need a multivariate test, and the logistic regression confirms it is not fully explained by the structural variables measured here.</w:t>
      </w:r>
    </w:p>
    <w:p w14:paraId="585F7D10" w14:textId="77777777" w:rsidR="00DF4BA7" w:rsidRPr="00763D9E" w:rsidRDefault="00000000" w:rsidP="006B5743">
      <w:pPr>
        <w:spacing w:line="480" w:lineRule="auto"/>
        <w:ind w:firstLine="720"/>
        <w:rPr>
          <w:sz w:val="24"/>
          <w:szCs w:val="24"/>
        </w:rPr>
      </w:pPr>
      <w:r w:rsidRPr="00763D9E">
        <w:rPr>
          <w:sz w:val="24"/>
          <w:szCs w:val="24"/>
        </w:rPr>
        <w:t>Log net worth ranks fourth (coefficient = 0.43, OR = 1.54), directly supporting Prediction 1 directionally, though it does not yet outrank education years (rank 8, coefficient = 0.36). The near-equivalence of net worth and education in a linear model is consistent with Prediction 4: both carry independent predictive weight, but their interaction -- whether education amplifies wealth advantage rather than substituting for it -- cannot be captured by logistic regression's additive structure and will be tested</w:t>
      </w:r>
      <w:r w:rsidRPr="00763D9E">
        <w:rPr>
          <w:sz w:val="24"/>
          <w:szCs w:val="24"/>
        </w:rPr>
        <w:t xml:space="preserve"> via SHAP interaction plots in the XGBoost phase. Homeownership (rank 6, OR = 1.49) and </w:t>
      </w:r>
      <w:r w:rsidRPr="00763D9E">
        <w:rPr>
          <w:sz w:val="24"/>
          <w:szCs w:val="24"/>
        </w:rPr>
        <w:lastRenderedPageBreak/>
        <w:t>baseline income (rank 7, OR = 1.47) follow closely, reflecting that asset ownership and absolute income level within the bottom 40% both independently predict mobility.</w:t>
      </w:r>
    </w:p>
    <w:p w14:paraId="624DBC35" w14:textId="16071665" w:rsidR="00DF4BA7" w:rsidRPr="00763D9E" w:rsidRDefault="00000000" w:rsidP="006B5743">
      <w:pPr>
        <w:spacing w:line="480" w:lineRule="auto"/>
        <w:rPr>
          <w:sz w:val="24"/>
          <w:szCs w:val="24"/>
        </w:rPr>
      </w:pPr>
      <w:r w:rsidRPr="00763D9E">
        <w:rPr>
          <w:sz w:val="24"/>
          <w:szCs w:val="24"/>
        </w:rPr>
        <w:t>The negative coefficient for 'Some College / AA' (rank 9, coefficient = -0.36)</w:t>
      </w:r>
      <w:r w:rsidR="008B3217">
        <w:rPr>
          <w:sz w:val="24"/>
          <w:szCs w:val="24"/>
        </w:rPr>
        <w:t>,</w:t>
      </w:r>
      <w:r w:rsidRPr="00763D9E">
        <w:rPr>
          <w:sz w:val="24"/>
          <w:szCs w:val="24"/>
        </w:rPr>
        <w:t xml:space="preserve"> while </w:t>
      </w:r>
      <w:proofErr w:type="spellStart"/>
      <w:r w:rsidRPr="00763D9E">
        <w:rPr>
          <w:sz w:val="24"/>
          <w:szCs w:val="24"/>
        </w:rPr>
        <w:t>education_years</w:t>
      </w:r>
      <w:proofErr w:type="spellEnd"/>
      <w:r w:rsidRPr="00763D9E">
        <w:rPr>
          <w:sz w:val="24"/>
          <w:szCs w:val="24"/>
        </w:rPr>
        <w:t xml:space="preserve"> is positive (rank 8)</w:t>
      </w:r>
      <w:r w:rsidR="008B3217">
        <w:rPr>
          <w:sz w:val="24"/>
          <w:szCs w:val="24"/>
        </w:rPr>
        <w:t>,</w:t>
      </w:r>
      <w:r w:rsidRPr="00763D9E">
        <w:rPr>
          <w:sz w:val="24"/>
          <w:szCs w:val="24"/>
        </w:rPr>
        <w:t xml:space="preserve"> and Graduate Degree is positive (rank 14, coefficient = 0.29)</w:t>
      </w:r>
      <w:r w:rsidR="008B3217">
        <w:rPr>
          <w:sz w:val="24"/>
          <w:szCs w:val="24"/>
        </w:rPr>
        <w:t>,</w:t>
      </w:r>
      <w:r w:rsidRPr="00763D9E">
        <w:rPr>
          <w:sz w:val="24"/>
          <w:szCs w:val="24"/>
        </w:rPr>
        <w:t xml:space="preserve"> is notable. Some college without degree completion appears to be a credential trap: it carries higher opportunity cost and potential debt burden without the full earnings premium of degree completion. This is consistent with Putnam's (2015) finding that incomplete post-secondary education can worsen economic outcomes relative to direct labor market entry for low-income households.</w:t>
      </w:r>
    </w:p>
    <w:p w14:paraId="5B3A1E96" w14:textId="77777777" w:rsidR="00DF4BA7" w:rsidRPr="00763D9E" w:rsidRDefault="00000000" w:rsidP="006B5743">
      <w:pPr>
        <w:spacing w:line="480" w:lineRule="auto"/>
        <w:jc w:val="center"/>
        <w:rPr>
          <w:sz w:val="24"/>
          <w:szCs w:val="24"/>
        </w:rPr>
      </w:pPr>
      <w:r w:rsidRPr="00763D9E">
        <w:rPr>
          <w:b/>
          <w:bCs/>
          <w:sz w:val="24"/>
          <w:szCs w:val="24"/>
        </w:rPr>
        <w:t>Assumption Testing</w:t>
      </w:r>
    </w:p>
    <w:p w14:paraId="5FB43875" w14:textId="77777777" w:rsidR="00DF4BA7" w:rsidRPr="00763D9E" w:rsidRDefault="00000000" w:rsidP="006B5743">
      <w:pPr>
        <w:spacing w:line="480" w:lineRule="auto"/>
        <w:ind w:firstLine="720"/>
        <w:rPr>
          <w:sz w:val="24"/>
          <w:szCs w:val="24"/>
        </w:rPr>
      </w:pPr>
      <w:r w:rsidRPr="00763D9E">
        <w:rPr>
          <w:b/>
          <w:bCs/>
          <w:sz w:val="24"/>
          <w:szCs w:val="24"/>
        </w:rPr>
        <w:t xml:space="preserve">Linearity of log-odds: </w:t>
      </w:r>
      <w:r w:rsidRPr="00763D9E">
        <w:rPr>
          <w:sz w:val="24"/>
          <w:szCs w:val="24"/>
        </w:rPr>
        <w:t>Box-Tidwell tests for the four primary continuous predictors (</w:t>
      </w:r>
      <w:proofErr w:type="spellStart"/>
      <w:r w:rsidRPr="00763D9E">
        <w:rPr>
          <w:sz w:val="24"/>
          <w:szCs w:val="24"/>
        </w:rPr>
        <w:t>log_net_worth</w:t>
      </w:r>
      <w:proofErr w:type="spellEnd"/>
      <w:r w:rsidRPr="00763D9E">
        <w:rPr>
          <w:sz w:val="24"/>
          <w:szCs w:val="24"/>
        </w:rPr>
        <w:t xml:space="preserve">, </w:t>
      </w:r>
      <w:proofErr w:type="spellStart"/>
      <w:r w:rsidRPr="00763D9E">
        <w:rPr>
          <w:sz w:val="24"/>
          <w:szCs w:val="24"/>
        </w:rPr>
        <w:t>annual_housing_cost</w:t>
      </w:r>
      <w:proofErr w:type="spellEnd"/>
      <w:r w:rsidRPr="00763D9E">
        <w:rPr>
          <w:sz w:val="24"/>
          <w:szCs w:val="24"/>
        </w:rPr>
        <w:t xml:space="preserve">, </w:t>
      </w:r>
      <w:proofErr w:type="spellStart"/>
      <w:r w:rsidRPr="00763D9E">
        <w:rPr>
          <w:sz w:val="24"/>
          <w:szCs w:val="24"/>
        </w:rPr>
        <w:t>age_head</w:t>
      </w:r>
      <w:proofErr w:type="spellEnd"/>
      <w:r w:rsidRPr="00763D9E">
        <w:rPr>
          <w:sz w:val="24"/>
          <w:szCs w:val="24"/>
        </w:rPr>
        <w:t xml:space="preserve">, </w:t>
      </w:r>
      <w:proofErr w:type="spellStart"/>
      <w:r w:rsidRPr="00763D9E">
        <w:rPr>
          <w:sz w:val="24"/>
          <w:szCs w:val="24"/>
        </w:rPr>
        <w:t>education_years</w:t>
      </w:r>
      <w:proofErr w:type="spellEnd"/>
      <w:r w:rsidRPr="00763D9E">
        <w:rPr>
          <w:sz w:val="24"/>
          <w:szCs w:val="24"/>
        </w:rPr>
        <w:t xml:space="preserve">) found no statistically significant departure from linearity for </w:t>
      </w:r>
      <w:proofErr w:type="spellStart"/>
      <w:r w:rsidRPr="00763D9E">
        <w:rPr>
          <w:sz w:val="24"/>
          <w:szCs w:val="24"/>
        </w:rPr>
        <w:t>education_years</w:t>
      </w:r>
      <w:proofErr w:type="spellEnd"/>
      <w:r w:rsidRPr="00763D9E">
        <w:rPr>
          <w:sz w:val="24"/>
          <w:szCs w:val="24"/>
        </w:rPr>
        <w:t xml:space="preserve"> and </w:t>
      </w:r>
      <w:proofErr w:type="spellStart"/>
      <w:r w:rsidRPr="00763D9E">
        <w:rPr>
          <w:sz w:val="24"/>
          <w:szCs w:val="24"/>
        </w:rPr>
        <w:t>age_head</w:t>
      </w:r>
      <w:proofErr w:type="spellEnd"/>
      <w:r w:rsidRPr="00763D9E">
        <w:rPr>
          <w:sz w:val="24"/>
          <w:szCs w:val="24"/>
        </w:rPr>
        <w:t xml:space="preserve"> (p &gt; 0.10). </w:t>
      </w:r>
      <w:proofErr w:type="spellStart"/>
      <w:r w:rsidRPr="00763D9E">
        <w:rPr>
          <w:sz w:val="24"/>
          <w:szCs w:val="24"/>
        </w:rPr>
        <w:t>Log_net_worth</w:t>
      </w:r>
      <w:proofErr w:type="spellEnd"/>
      <w:r w:rsidRPr="00763D9E">
        <w:rPr>
          <w:sz w:val="24"/>
          <w:szCs w:val="24"/>
        </w:rPr>
        <w:t xml:space="preserve"> and </w:t>
      </w:r>
      <w:proofErr w:type="spellStart"/>
      <w:r w:rsidRPr="00763D9E">
        <w:rPr>
          <w:sz w:val="24"/>
          <w:szCs w:val="24"/>
        </w:rPr>
        <w:t>annual_housing_cost</w:t>
      </w:r>
      <w:proofErr w:type="spellEnd"/>
      <w:r w:rsidRPr="00763D9E">
        <w:rPr>
          <w:sz w:val="24"/>
          <w:szCs w:val="24"/>
        </w:rPr>
        <w:t xml:space="preserve"> showed marginal non-linearity (p ≈ 0.04), which is expected given residual skewness after transformation. Partial residual plots confirmed that the log transformation substantially linearized the wealth-log-odds relationship. These results are acceptable for a baseline model; the non-linearity will be better handled by the </w:t>
      </w:r>
      <w:proofErr w:type="gramStart"/>
      <w:r w:rsidRPr="00763D9E">
        <w:rPr>
          <w:sz w:val="24"/>
          <w:szCs w:val="24"/>
        </w:rPr>
        <w:t>tree</w:t>
      </w:r>
      <w:proofErr w:type="gramEnd"/>
      <w:r w:rsidRPr="00763D9E">
        <w:rPr>
          <w:sz w:val="24"/>
          <w:szCs w:val="24"/>
        </w:rPr>
        <w:t>-based models in the next phase.</w:t>
      </w:r>
    </w:p>
    <w:p w14:paraId="1FE6C3C9" w14:textId="77777777" w:rsidR="00DF4BA7" w:rsidRPr="00763D9E" w:rsidRDefault="00000000" w:rsidP="006B5743">
      <w:pPr>
        <w:spacing w:line="480" w:lineRule="auto"/>
        <w:ind w:firstLine="720"/>
        <w:rPr>
          <w:sz w:val="24"/>
          <w:szCs w:val="24"/>
        </w:rPr>
      </w:pPr>
      <w:r w:rsidRPr="00763D9E">
        <w:rPr>
          <w:b/>
          <w:bCs/>
          <w:sz w:val="24"/>
          <w:szCs w:val="24"/>
        </w:rPr>
        <w:t xml:space="preserve">Multicollinearity (VIF): </w:t>
      </w:r>
      <w:r w:rsidRPr="00763D9E">
        <w:rPr>
          <w:sz w:val="24"/>
          <w:szCs w:val="24"/>
        </w:rPr>
        <w:t xml:space="preserve">All continuous predictor VIFs were below 5.0. The highest was </w:t>
      </w:r>
      <w:proofErr w:type="spellStart"/>
      <w:r w:rsidRPr="00763D9E">
        <w:rPr>
          <w:sz w:val="24"/>
          <w:szCs w:val="24"/>
        </w:rPr>
        <w:t>annual_housing_cost</w:t>
      </w:r>
      <w:proofErr w:type="spellEnd"/>
      <w:r w:rsidRPr="00763D9E">
        <w:rPr>
          <w:sz w:val="24"/>
          <w:szCs w:val="24"/>
        </w:rPr>
        <w:t xml:space="preserve"> (VIF = 3.1), reflecting its moderate correlation with income_2010 (r = 0.30 in EDA). No features were dropped; regularization controls the coefficient instability that would otherwise result from moderate collinearity.</w:t>
      </w:r>
    </w:p>
    <w:p w14:paraId="72F1C358" w14:textId="77777777" w:rsidR="00DF4BA7" w:rsidRPr="00763D9E" w:rsidRDefault="00000000" w:rsidP="006B5743">
      <w:pPr>
        <w:spacing w:line="480" w:lineRule="auto"/>
        <w:ind w:firstLine="720"/>
        <w:rPr>
          <w:sz w:val="24"/>
          <w:szCs w:val="24"/>
        </w:rPr>
      </w:pPr>
      <w:r w:rsidRPr="00763D9E">
        <w:rPr>
          <w:b/>
          <w:bCs/>
          <w:sz w:val="24"/>
          <w:szCs w:val="24"/>
        </w:rPr>
        <w:lastRenderedPageBreak/>
        <w:t xml:space="preserve">Outliers: </w:t>
      </w:r>
      <w:r w:rsidRPr="00763D9E">
        <w:rPr>
          <w:sz w:val="24"/>
          <w:szCs w:val="24"/>
        </w:rPr>
        <w:t>Cook's distance was computed for all training observations. No observation exceeded the 4/n threshold, and only 12 observations exceeded 1/(sqrt(n)), all associated with high-wealth households in the upper tail of the log-transformed distribution. These were retained, as the sign-preserving log transformation has already compressed the scale.</w:t>
      </w:r>
    </w:p>
    <w:p w14:paraId="3FDFF231" w14:textId="77777777" w:rsidR="00DF4BA7" w:rsidRPr="00763D9E" w:rsidRDefault="00000000" w:rsidP="006B5743">
      <w:pPr>
        <w:spacing w:line="480" w:lineRule="auto"/>
        <w:jc w:val="center"/>
        <w:rPr>
          <w:sz w:val="24"/>
          <w:szCs w:val="24"/>
        </w:rPr>
      </w:pPr>
      <w:r w:rsidRPr="00763D9E">
        <w:rPr>
          <w:b/>
          <w:bCs/>
          <w:sz w:val="24"/>
          <w:szCs w:val="24"/>
        </w:rPr>
        <w:t>Overfitting Assessment</w:t>
      </w:r>
    </w:p>
    <w:p w14:paraId="0D5B18F2" w14:textId="46152C14" w:rsidR="00DF4BA7" w:rsidRPr="00763D9E" w:rsidRDefault="00000000" w:rsidP="006B5743">
      <w:pPr>
        <w:spacing w:line="480" w:lineRule="auto"/>
        <w:ind w:firstLine="720"/>
        <w:rPr>
          <w:sz w:val="24"/>
          <w:szCs w:val="24"/>
        </w:rPr>
      </w:pPr>
      <w:r w:rsidRPr="00763D9E">
        <w:rPr>
          <w:sz w:val="24"/>
          <w:szCs w:val="24"/>
        </w:rPr>
        <w:t xml:space="preserve">The primary overfitting check is the comparison of CV AUC to test AUC. The test AUC of 0.805 </w:t>
      </w:r>
      <w:proofErr w:type="gramStart"/>
      <w:r w:rsidRPr="00763D9E">
        <w:rPr>
          <w:sz w:val="24"/>
          <w:szCs w:val="24"/>
        </w:rPr>
        <w:t>actually exceeds</w:t>
      </w:r>
      <w:proofErr w:type="gramEnd"/>
      <w:r w:rsidRPr="00763D9E">
        <w:rPr>
          <w:sz w:val="24"/>
          <w:szCs w:val="24"/>
        </w:rPr>
        <w:t xml:space="preserve"> the CV mean of 0.794, a gap of +0.011 in the favorable direction. This confirms no overfitting at C=1.0 — if anything</w:t>
      </w:r>
      <w:r w:rsidR="00334C35">
        <w:rPr>
          <w:sz w:val="24"/>
          <w:szCs w:val="24"/>
        </w:rPr>
        <w:t>,</w:t>
      </w:r>
      <w:r w:rsidRPr="00763D9E">
        <w:rPr>
          <w:sz w:val="24"/>
          <w:szCs w:val="24"/>
        </w:rPr>
        <w:t xml:space="preserve"> the model generalizes slightly better to the held-out test set than the CV folds suggest. L2 regularization provides structural resistance to overfitting on this dataset (n = 1,900 training observations, ~27 features after encoding). A regularization path across C values will be run in the next phase to confirm C=1.0 is near-optimal.</w:t>
      </w:r>
    </w:p>
    <w:p w14:paraId="673A7093" w14:textId="7FC68B22" w:rsidR="00DF4BA7" w:rsidRPr="00763D9E" w:rsidRDefault="00000000" w:rsidP="00C0407D">
      <w:pPr>
        <w:spacing w:line="480" w:lineRule="auto"/>
        <w:jc w:val="center"/>
        <w:rPr>
          <w:sz w:val="24"/>
          <w:szCs w:val="24"/>
        </w:rPr>
      </w:pPr>
      <w:r w:rsidRPr="00763D9E">
        <w:rPr>
          <w:b/>
          <w:bCs/>
          <w:sz w:val="24"/>
          <w:szCs w:val="24"/>
        </w:rPr>
        <w:t>Discussion and Next Steps</w:t>
      </w:r>
    </w:p>
    <w:p w14:paraId="47FD9E94" w14:textId="77777777" w:rsidR="00DF4BA7" w:rsidRPr="00763D9E" w:rsidRDefault="00000000" w:rsidP="006B5743">
      <w:pPr>
        <w:spacing w:line="480" w:lineRule="auto"/>
        <w:jc w:val="center"/>
        <w:rPr>
          <w:sz w:val="24"/>
          <w:szCs w:val="24"/>
        </w:rPr>
      </w:pPr>
      <w:r w:rsidRPr="00763D9E">
        <w:rPr>
          <w:b/>
          <w:bCs/>
          <w:sz w:val="24"/>
          <w:szCs w:val="24"/>
        </w:rPr>
        <w:t>Key Takeaways from the Baseline Model</w:t>
      </w:r>
    </w:p>
    <w:p w14:paraId="67B9722C" w14:textId="2947B8A0" w:rsidR="00DF4BA7" w:rsidRPr="00763D9E" w:rsidRDefault="00000000" w:rsidP="006B5743">
      <w:pPr>
        <w:spacing w:line="480" w:lineRule="auto"/>
        <w:ind w:firstLine="720"/>
        <w:rPr>
          <w:sz w:val="24"/>
          <w:szCs w:val="24"/>
        </w:rPr>
      </w:pPr>
      <w:r w:rsidRPr="00763D9E">
        <w:rPr>
          <w:sz w:val="24"/>
          <w:szCs w:val="24"/>
        </w:rPr>
        <w:t xml:space="preserve">The baseline logistic regression establishes a strong performance floor. A cross-validated AUC of 0.794 and </w:t>
      </w:r>
      <w:r w:rsidR="00334C35">
        <w:rPr>
          <w:sz w:val="24"/>
          <w:szCs w:val="24"/>
        </w:rPr>
        <w:t xml:space="preserve">a </w:t>
      </w:r>
      <w:r w:rsidRPr="00763D9E">
        <w:rPr>
          <w:sz w:val="24"/>
          <w:szCs w:val="24"/>
        </w:rPr>
        <w:t xml:space="preserve">test AUC of 0.805 from a linear model </w:t>
      </w:r>
      <w:r w:rsidR="00334C35">
        <w:rPr>
          <w:sz w:val="24"/>
          <w:szCs w:val="24"/>
        </w:rPr>
        <w:t>confirm</w:t>
      </w:r>
      <w:r w:rsidRPr="00763D9E">
        <w:rPr>
          <w:sz w:val="24"/>
          <w:szCs w:val="24"/>
        </w:rPr>
        <w:t xml:space="preserve"> that the structural predictors in this dataset carry </w:t>
      </w:r>
      <w:r w:rsidR="00334C35">
        <w:rPr>
          <w:sz w:val="24"/>
          <w:szCs w:val="24"/>
        </w:rPr>
        <w:t xml:space="preserve">a </w:t>
      </w:r>
      <w:r w:rsidRPr="00763D9E">
        <w:rPr>
          <w:sz w:val="24"/>
          <w:szCs w:val="24"/>
        </w:rPr>
        <w:t xml:space="preserve">genuine, consistent signal. The coefficient table produces several findings that directly engage the research question. Age emerges as the dominant predictor, functioning as a proxy for </w:t>
      </w:r>
      <w:r w:rsidR="00334C35">
        <w:rPr>
          <w:sz w:val="24"/>
          <w:szCs w:val="24"/>
        </w:rPr>
        <w:t xml:space="preserve">the </w:t>
      </w:r>
      <w:r w:rsidRPr="00763D9E">
        <w:rPr>
          <w:sz w:val="24"/>
          <w:szCs w:val="24"/>
        </w:rPr>
        <w:t xml:space="preserve">remaining earning-years horizon rather than a direct causal mechanism. Race ranks second and third by coefficient magnitude, with gaps that persist after controlling for wealth, education, employment, and geography — the central finding the project hypothesis anticipates. </w:t>
      </w:r>
      <w:r w:rsidRPr="00763D9E">
        <w:rPr>
          <w:sz w:val="24"/>
          <w:szCs w:val="24"/>
        </w:rPr>
        <w:lastRenderedPageBreak/>
        <w:t>Net worth and education rank fourth and eighth</w:t>
      </w:r>
      <w:r w:rsidR="00334C35">
        <w:rPr>
          <w:sz w:val="24"/>
          <w:szCs w:val="24"/>
        </w:rPr>
        <w:t>,</w:t>
      </w:r>
      <w:r w:rsidRPr="00763D9E">
        <w:rPr>
          <w:sz w:val="24"/>
          <w:szCs w:val="24"/>
        </w:rPr>
        <w:t xml:space="preserve"> respectively, with nearly equivalent effect sizes in the linear model, leaving the wealth-vs-education question open for the SHAP analysis in Phase 3.</w:t>
      </w:r>
    </w:p>
    <w:p w14:paraId="505DFD17" w14:textId="6CABC9E1" w:rsidR="00DF4BA7" w:rsidRPr="00763D9E" w:rsidRDefault="00000000" w:rsidP="006B5743">
      <w:pPr>
        <w:spacing w:line="480" w:lineRule="auto"/>
        <w:ind w:firstLine="720"/>
        <w:rPr>
          <w:sz w:val="24"/>
          <w:szCs w:val="24"/>
        </w:rPr>
      </w:pPr>
      <w:r w:rsidRPr="00763D9E">
        <w:rPr>
          <w:sz w:val="24"/>
          <w:szCs w:val="24"/>
        </w:rPr>
        <w:t xml:space="preserve">The coefficient rankings partially engage the research question. Education years and log net worth rank first and second, respectively, with very similar effect sizes in the logistic model. This </w:t>
      </w:r>
      <w:proofErr w:type="gramStart"/>
      <w:r w:rsidRPr="00763D9E">
        <w:rPr>
          <w:sz w:val="24"/>
          <w:szCs w:val="24"/>
        </w:rPr>
        <w:t>near-tie</w:t>
      </w:r>
      <w:proofErr w:type="gramEnd"/>
      <w:r w:rsidRPr="00763D9E">
        <w:rPr>
          <w:sz w:val="24"/>
          <w:szCs w:val="24"/>
        </w:rPr>
        <w:t xml:space="preserve"> is consistent with the hypothesis that wealth and education are co-dominant predictors, but it does not yet confirm Prediction 1 (that wealth outperforms education). That claim requires nonlinear feature importance measures (SHAP) that can capture the interaction structure. The negative housing cost coefficient supports Prediction 2. The cluster label's third-place ranking validates the preprocessing decision to engineer K-Means-derived structural typologies as model features.</w:t>
      </w:r>
    </w:p>
    <w:p w14:paraId="40C345E7" w14:textId="77777777" w:rsidR="00DF4BA7" w:rsidRPr="00763D9E" w:rsidRDefault="00000000" w:rsidP="006B5743">
      <w:pPr>
        <w:spacing w:line="480" w:lineRule="auto"/>
        <w:ind w:firstLine="720"/>
        <w:rPr>
          <w:sz w:val="24"/>
          <w:szCs w:val="24"/>
        </w:rPr>
      </w:pPr>
      <w:r w:rsidRPr="00763D9E">
        <w:rPr>
          <w:sz w:val="24"/>
          <w:szCs w:val="24"/>
        </w:rPr>
        <w:t>The race coefficients deserve particular attention for the final report. White (</w:t>
      </w:r>
      <w:proofErr w:type="gramStart"/>
      <w:r w:rsidRPr="00763D9E">
        <w:rPr>
          <w:sz w:val="24"/>
          <w:szCs w:val="24"/>
        </w:rPr>
        <w:t>Non-Hispanic</w:t>
      </w:r>
      <w:proofErr w:type="gramEnd"/>
      <w:r w:rsidRPr="00763D9E">
        <w:rPr>
          <w:sz w:val="24"/>
          <w:szCs w:val="24"/>
        </w:rPr>
        <w:t xml:space="preserve">) households have 2.6 times the odds of mobility relative to the Black/African American reference group; Hispanic households have 1.94 times the odds. Both persist after </w:t>
      </w:r>
      <w:proofErr w:type="gramStart"/>
      <w:r w:rsidRPr="00763D9E">
        <w:rPr>
          <w:sz w:val="24"/>
          <w:szCs w:val="24"/>
        </w:rPr>
        <w:t>controlling for</w:t>
      </w:r>
      <w:proofErr w:type="gramEnd"/>
      <w:r w:rsidRPr="00763D9E">
        <w:rPr>
          <w:sz w:val="24"/>
          <w:szCs w:val="24"/>
        </w:rPr>
        <w:t xml:space="preserve"> all measured structural variables. This is consistent with the EDA finding that the racial mobility gap cannot be explained by income alone, and the logistic regression confirms it cannot be explained by the full set of baseline structural predictors either. It points to unmeasured structural barriers — neighborh</w:t>
      </w:r>
      <w:r w:rsidRPr="00763D9E">
        <w:rPr>
          <w:sz w:val="24"/>
          <w:szCs w:val="24"/>
        </w:rPr>
        <w:t>ood quality, credit access, intergenerational wealth transfers, discrimination in hiring — that operate through race but are not captured in the PSID variables available here. This is a finding with direct policy implications for the Urban Institute and NLIHC audience.</w:t>
      </w:r>
    </w:p>
    <w:p w14:paraId="1E5D9400" w14:textId="77777777" w:rsidR="00DF4BA7" w:rsidRPr="00763D9E" w:rsidRDefault="00000000" w:rsidP="006B5743">
      <w:pPr>
        <w:spacing w:line="480" w:lineRule="auto"/>
        <w:jc w:val="center"/>
        <w:rPr>
          <w:sz w:val="24"/>
          <w:szCs w:val="24"/>
        </w:rPr>
      </w:pPr>
      <w:r w:rsidRPr="00763D9E">
        <w:rPr>
          <w:b/>
          <w:bCs/>
          <w:sz w:val="24"/>
          <w:szCs w:val="24"/>
        </w:rPr>
        <w:t>Revised Analysis Plan and Next Steps</w:t>
      </w:r>
    </w:p>
    <w:p w14:paraId="070378C1" w14:textId="77777777" w:rsidR="00DF4BA7" w:rsidRPr="00763D9E" w:rsidRDefault="00000000" w:rsidP="006B5743">
      <w:pPr>
        <w:spacing w:line="480" w:lineRule="auto"/>
        <w:ind w:firstLine="720"/>
        <w:rPr>
          <w:sz w:val="24"/>
          <w:szCs w:val="24"/>
        </w:rPr>
      </w:pPr>
      <w:r w:rsidRPr="00763D9E">
        <w:rPr>
          <w:sz w:val="24"/>
          <w:szCs w:val="24"/>
        </w:rPr>
        <w:lastRenderedPageBreak/>
        <w:t>The original three-phase plan remains intact: K-Means clustering (Phase 1, complete), Logistic Regression baseline (Phase 2, current), and Random Forest / XGBoost with SHAP (Phase 3, next). The baseline results suggest no fundamental changes are needed, but two refinements to Phase 3 are warranted:</w:t>
      </w:r>
    </w:p>
    <w:p w14:paraId="2B3C32CC" w14:textId="77777777" w:rsidR="00DF4BA7" w:rsidRPr="00763D9E" w:rsidRDefault="00000000" w:rsidP="006B5743">
      <w:pPr>
        <w:spacing w:line="480" w:lineRule="auto"/>
        <w:rPr>
          <w:sz w:val="24"/>
          <w:szCs w:val="24"/>
        </w:rPr>
      </w:pPr>
      <w:r w:rsidRPr="00763D9E">
        <w:rPr>
          <w:sz w:val="24"/>
          <w:szCs w:val="24"/>
        </w:rPr>
        <w:t>Regularization path for Logistic Regression: A cross-validated grid search over C (range: 0.001 to 100.0 in log space) will confirm whether C=1.0 is near-optimal or whether the model benefits from stronger shrinkage. This is low-cost relative to tree tuning and provides clean documentation that the baseline was not arbitrarily configured.</w:t>
      </w:r>
    </w:p>
    <w:p w14:paraId="3F7575CE" w14:textId="77777777" w:rsidR="00DF4BA7" w:rsidRPr="00763D9E" w:rsidRDefault="00000000" w:rsidP="006B5743">
      <w:pPr>
        <w:spacing w:line="480" w:lineRule="auto"/>
        <w:ind w:firstLine="720"/>
        <w:rPr>
          <w:sz w:val="24"/>
          <w:szCs w:val="24"/>
        </w:rPr>
      </w:pPr>
      <w:r w:rsidRPr="00763D9E">
        <w:rPr>
          <w:sz w:val="24"/>
          <w:szCs w:val="24"/>
        </w:rPr>
        <w:t>Threshold calibration: Given the 21.5% positive class rate and the policy application (the audience is organizations designing mobility interventions), the optimal decision threshold may not be 0.5. Precision-recall curves and F1 maximization across thresholds will be used to identify an application-appropriate threshold for the final models.</w:t>
      </w:r>
    </w:p>
    <w:p w14:paraId="1835346F" w14:textId="77777777" w:rsidR="00DF4BA7" w:rsidRPr="00763D9E" w:rsidRDefault="00000000" w:rsidP="006B5743">
      <w:pPr>
        <w:spacing w:line="480" w:lineRule="auto"/>
        <w:ind w:firstLine="720"/>
        <w:rPr>
          <w:sz w:val="24"/>
          <w:szCs w:val="24"/>
        </w:rPr>
      </w:pPr>
      <w:r w:rsidRPr="00763D9E">
        <w:rPr>
          <w:sz w:val="24"/>
          <w:szCs w:val="24"/>
        </w:rPr>
        <w:t xml:space="preserve">Random Forest: </w:t>
      </w:r>
      <w:proofErr w:type="spellStart"/>
      <w:r w:rsidRPr="00763D9E">
        <w:rPr>
          <w:sz w:val="24"/>
          <w:szCs w:val="24"/>
        </w:rPr>
        <w:t>n_estimators</w:t>
      </w:r>
      <w:proofErr w:type="spellEnd"/>
      <w:r w:rsidRPr="00763D9E">
        <w:rPr>
          <w:sz w:val="24"/>
          <w:szCs w:val="24"/>
        </w:rPr>
        <w:t xml:space="preserve"> tuned via OOB error curve, </w:t>
      </w:r>
      <w:proofErr w:type="spellStart"/>
      <w:r w:rsidRPr="00763D9E">
        <w:rPr>
          <w:sz w:val="24"/>
          <w:szCs w:val="24"/>
        </w:rPr>
        <w:t>max_features</w:t>
      </w:r>
      <w:proofErr w:type="spellEnd"/>
      <w:r w:rsidRPr="00763D9E">
        <w:rPr>
          <w:sz w:val="24"/>
          <w:szCs w:val="24"/>
        </w:rPr>
        <w:t xml:space="preserve"> tuned via 5-fold CV grid search. SHAP values will be computed for all training observations to generate a feature importance profile that resolves the education vs. wealth question.</w:t>
      </w:r>
    </w:p>
    <w:p w14:paraId="4C293C92" w14:textId="77777777" w:rsidR="00DF4BA7" w:rsidRPr="00763D9E" w:rsidRDefault="00000000" w:rsidP="006B5743">
      <w:pPr>
        <w:spacing w:line="480" w:lineRule="auto"/>
        <w:rPr>
          <w:sz w:val="24"/>
          <w:szCs w:val="24"/>
        </w:rPr>
      </w:pPr>
      <w:r w:rsidRPr="00763D9E">
        <w:rPr>
          <w:sz w:val="24"/>
          <w:szCs w:val="24"/>
        </w:rPr>
        <w:t xml:space="preserve">XGBoost: Learning rate, </w:t>
      </w:r>
      <w:proofErr w:type="spellStart"/>
      <w:r w:rsidRPr="00763D9E">
        <w:rPr>
          <w:sz w:val="24"/>
          <w:szCs w:val="24"/>
        </w:rPr>
        <w:t>max_depth</w:t>
      </w:r>
      <w:proofErr w:type="spellEnd"/>
      <w:r w:rsidRPr="00763D9E">
        <w:rPr>
          <w:sz w:val="24"/>
          <w:szCs w:val="24"/>
        </w:rPr>
        <w:t xml:space="preserve">, </w:t>
      </w:r>
      <w:proofErr w:type="spellStart"/>
      <w:r w:rsidRPr="00763D9E">
        <w:rPr>
          <w:sz w:val="24"/>
          <w:szCs w:val="24"/>
        </w:rPr>
        <w:t>n_estimators</w:t>
      </w:r>
      <w:proofErr w:type="spellEnd"/>
      <w:r w:rsidRPr="00763D9E">
        <w:rPr>
          <w:sz w:val="24"/>
          <w:szCs w:val="24"/>
        </w:rPr>
        <w:t>, and subsample tuned via Bayesian optimization (</w:t>
      </w:r>
      <w:proofErr w:type="spellStart"/>
      <w:r w:rsidRPr="00763D9E">
        <w:rPr>
          <w:sz w:val="24"/>
          <w:szCs w:val="24"/>
        </w:rPr>
        <w:t>Optuna</w:t>
      </w:r>
      <w:proofErr w:type="spellEnd"/>
      <w:r w:rsidRPr="00763D9E">
        <w:rPr>
          <w:sz w:val="24"/>
          <w:szCs w:val="24"/>
        </w:rPr>
        <w:t xml:space="preserve">) with 5-fold stratified CV. </w:t>
      </w:r>
      <w:proofErr w:type="spellStart"/>
      <w:r w:rsidRPr="00763D9E">
        <w:rPr>
          <w:sz w:val="24"/>
          <w:szCs w:val="24"/>
        </w:rPr>
        <w:t>XGBoost's</w:t>
      </w:r>
      <w:proofErr w:type="spellEnd"/>
      <w:r w:rsidRPr="00763D9E">
        <w:rPr>
          <w:sz w:val="24"/>
          <w:szCs w:val="24"/>
        </w:rPr>
        <w:t xml:space="preserve"> ability to model nonlinear interactions makes it the model most likely to confirm Prediction 4 (that education's predictive value is conditional on wealth level).</w:t>
      </w:r>
    </w:p>
    <w:p w14:paraId="65059A5C" w14:textId="77777777" w:rsidR="00DF4BA7" w:rsidRPr="00763D9E" w:rsidRDefault="00000000" w:rsidP="006B5743">
      <w:pPr>
        <w:spacing w:line="480" w:lineRule="auto"/>
        <w:rPr>
          <w:sz w:val="24"/>
          <w:szCs w:val="24"/>
        </w:rPr>
      </w:pPr>
      <w:r w:rsidRPr="00763D9E">
        <w:rPr>
          <w:sz w:val="24"/>
          <w:szCs w:val="24"/>
        </w:rPr>
        <w:lastRenderedPageBreak/>
        <w:t>SHAP interaction plots: Education-by-wealth SHAP interaction terms will be computed for XGBoost to test whether the marginal contribution of education to mobility predictions varies by wealth level, directly addressing Prediction 4.</w:t>
      </w:r>
    </w:p>
    <w:p w14:paraId="42221C1B" w14:textId="77777777" w:rsidR="00DF4BA7" w:rsidRPr="00763D9E" w:rsidRDefault="00000000" w:rsidP="00C0407D">
      <w:pPr>
        <w:spacing w:line="480" w:lineRule="auto"/>
        <w:ind w:firstLine="720"/>
        <w:rPr>
          <w:sz w:val="24"/>
          <w:szCs w:val="24"/>
        </w:rPr>
      </w:pPr>
      <w:r w:rsidRPr="00763D9E">
        <w:rPr>
          <w:sz w:val="24"/>
          <w:szCs w:val="24"/>
        </w:rPr>
        <w:t>The Analysis Plan's timeline requires no revision. Hyperparameter tuning and final model evaluation will be the focus of the next deliverable.</w:t>
      </w:r>
    </w:p>
    <w:p w14:paraId="319D1AB7" w14:textId="77777777" w:rsidR="00DF4BA7" w:rsidRPr="00763D9E" w:rsidRDefault="00000000" w:rsidP="006B5743">
      <w:pPr>
        <w:spacing w:line="480" w:lineRule="auto"/>
        <w:rPr>
          <w:sz w:val="24"/>
          <w:szCs w:val="24"/>
        </w:rPr>
      </w:pPr>
      <w:r w:rsidRPr="00763D9E">
        <w:rPr>
          <w:sz w:val="24"/>
          <w:szCs w:val="24"/>
        </w:rPr>
        <w:br w:type="page"/>
      </w:r>
    </w:p>
    <w:p w14:paraId="7316AF53" w14:textId="77777777" w:rsidR="00DF4BA7" w:rsidRPr="00763D9E" w:rsidRDefault="00000000" w:rsidP="00F876DD">
      <w:pPr>
        <w:jc w:val="center"/>
        <w:rPr>
          <w:sz w:val="24"/>
          <w:szCs w:val="24"/>
        </w:rPr>
      </w:pPr>
      <w:r w:rsidRPr="00763D9E">
        <w:rPr>
          <w:b/>
          <w:bCs/>
          <w:sz w:val="24"/>
          <w:szCs w:val="24"/>
        </w:rPr>
        <w:lastRenderedPageBreak/>
        <w:t>Appendix: Data Dictionary / Codebook</w:t>
      </w:r>
    </w:p>
    <w:p w14:paraId="485102FB" w14:textId="77777777" w:rsidR="00DF4BA7" w:rsidRPr="00763D9E" w:rsidRDefault="00DF4BA7" w:rsidP="0059017C">
      <w:pPr>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1909"/>
        <w:gridCol w:w="2228"/>
        <w:gridCol w:w="1455"/>
        <w:gridCol w:w="2375"/>
      </w:tblGrid>
      <w:tr w:rsidR="00DF4BA7" w:rsidRPr="00763D9E" w14:paraId="7A22112B" w14:textId="77777777" w:rsidTr="00F876DD">
        <w:trPr>
          <w:jc w:val="center"/>
        </w:trPr>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EC2C86" w14:textId="77777777" w:rsidR="00DF4BA7" w:rsidRPr="00763D9E" w:rsidRDefault="00000000" w:rsidP="0059017C">
            <w:pPr>
              <w:rPr>
                <w:sz w:val="24"/>
                <w:szCs w:val="24"/>
              </w:rPr>
            </w:pPr>
            <w:r w:rsidRPr="00763D9E">
              <w:rPr>
                <w:b/>
                <w:bCs/>
                <w:sz w:val="24"/>
                <w:szCs w:val="24"/>
              </w:rPr>
              <w:t>Variable Name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750C9D" w14:textId="77777777" w:rsidR="00DF4BA7" w:rsidRPr="00763D9E" w:rsidRDefault="00000000" w:rsidP="0059017C">
            <w:pPr>
              <w:rPr>
                <w:sz w:val="24"/>
                <w:szCs w:val="24"/>
              </w:rPr>
            </w:pPr>
            <w:r w:rsidRPr="00763D9E">
              <w:rPr>
                <w:b/>
                <w:bCs/>
                <w:sz w:val="24"/>
                <w:szCs w:val="24"/>
              </w:rPr>
              <w:t>PSID Code(s)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71A725" w14:textId="77777777" w:rsidR="00DF4BA7" w:rsidRPr="00763D9E" w:rsidRDefault="00000000" w:rsidP="0059017C">
            <w:pPr>
              <w:rPr>
                <w:sz w:val="24"/>
                <w:szCs w:val="24"/>
              </w:rPr>
            </w:pPr>
            <w:r w:rsidRPr="00763D9E">
              <w:rPr>
                <w:b/>
                <w:bCs/>
                <w:sz w:val="24"/>
                <w:szCs w:val="24"/>
              </w:rPr>
              <w:t>Definition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26148D" w14:textId="77777777" w:rsidR="00DF4BA7" w:rsidRPr="00763D9E" w:rsidRDefault="00000000" w:rsidP="0059017C">
            <w:pPr>
              <w:rPr>
                <w:sz w:val="24"/>
                <w:szCs w:val="24"/>
              </w:rPr>
            </w:pPr>
            <w:r w:rsidRPr="00763D9E">
              <w:rPr>
                <w:b/>
                <w:bCs/>
                <w:sz w:val="24"/>
                <w:szCs w:val="24"/>
              </w:rPr>
              <w:t>Type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EF4475" w14:textId="77777777" w:rsidR="00DF4BA7" w:rsidRPr="00763D9E" w:rsidRDefault="00000000" w:rsidP="0059017C">
            <w:pPr>
              <w:rPr>
                <w:sz w:val="24"/>
                <w:szCs w:val="24"/>
              </w:rPr>
            </w:pPr>
            <w:r w:rsidRPr="00763D9E">
              <w:rPr>
                <w:b/>
                <w:bCs/>
                <w:sz w:val="24"/>
                <w:szCs w:val="24"/>
              </w:rPr>
              <w:t>Coding Notes</w:t>
            </w:r>
          </w:p>
        </w:tc>
      </w:tr>
      <w:tr w:rsidR="00DF4BA7" w:rsidRPr="00763D9E" w14:paraId="610FCF03"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F9A891" w14:textId="77777777" w:rsidR="00DF4BA7" w:rsidRPr="00763D9E" w:rsidRDefault="00000000" w:rsidP="0059017C">
            <w:pPr>
              <w:rPr>
                <w:sz w:val="24"/>
                <w:szCs w:val="24"/>
              </w:rPr>
            </w:pPr>
            <w:r w:rsidRPr="00763D9E">
              <w:rPr>
                <w:b/>
                <w:bCs/>
                <w:sz w:val="24"/>
                <w:szCs w:val="24"/>
              </w:rPr>
              <w:t>income_2010</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FC48597" w14:textId="77777777" w:rsidR="00DF4BA7" w:rsidRPr="00763D9E" w:rsidRDefault="00000000" w:rsidP="0059017C">
            <w:pPr>
              <w:rPr>
                <w:sz w:val="24"/>
                <w:szCs w:val="24"/>
              </w:rPr>
            </w:pPr>
            <w:r w:rsidRPr="00763D9E">
              <w:rPr>
                <w:sz w:val="24"/>
                <w:szCs w:val="24"/>
              </w:rPr>
              <w:t>ER52343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45AD34" w14:textId="77777777" w:rsidR="00DF4BA7" w:rsidRPr="00763D9E" w:rsidRDefault="00000000" w:rsidP="0059017C">
            <w:pPr>
              <w:rPr>
                <w:sz w:val="24"/>
                <w:szCs w:val="24"/>
              </w:rPr>
            </w:pPr>
            <w:r w:rsidRPr="00763D9E">
              <w:rPr>
                <w:sz w:val="24"/>
                <w:szCs w:val="24"/>
              </w:rPr>
              <w:t>Total family income, calendar year 2010</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1251F8" w14:textId="77777777" w:rsidR="00DF4BA7" w:rsidRPr="00763D9E" w:rsidRDefault="00000000" w:rsidP="0059017C">
            <w:pPr>
              <w:rPr>
                <w:sz w:val="24"/>
                <w:szCs w:val="24"/>
              </w:rPr>
            </w:pPr>
            <w:r w:rsidRPr="00763D9E">
              <w:rPr>
                <w:sz w:val="24"/>
                <w:szCs w:val="24"/>
              </w:rPr>
              <w:t>Continuous ($)</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DF8C21" w14:textId="77777777" w:rsidR="00DF4BA7" w:rsidRPr="00763D9E" w:rsidRDefault="00000000" w:rsidP="0059017C">
            <w:pPr>
              <w:rPr>
                <w:sz w:val="24"/>
                <w:szCs w:val="24"/>
              </w:rPr>
            </w:pPr>
            <w:r w:rsidRPr="00763D9E">
              <w:rPr>
                <w:sz w:val="24"/>
                <w:szCs w:val="24"/>
              </w:rPr>
              <w:t>Restricted to &lt;=40th percentile ($37,190). N=2,375.</w:t>
            </w:r>
          </w:p>
        </w:tc>
      </w:tr>
      <w:tr w:rsidR="00DF4BA7" w:rsidRPr="00763D9E" w14:paraId="040BC28C"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59E33" w14:textId="77777777" w:rsidR="00DF4BA7" w:rsidRPr="00763D9E" w:rsidRDefault="00000000" w:rsidP="0059017C">
            <w:pPr>
              <w:rPr>
                <w:sz w:val="24"/>
                <w:szCs w:val="24"/>
              </w:rPr>
            </w:pPr>
            <w:proofErr w:type="spellStart"/>
            <w:r w:rsidRPr="00763D9E">
              <w:rPr>
                <w:b/>
                <w:bCs/>
                <w:sz w:val="24"/>
                <w:szCs w:val="24"/>
              </w:rPr>
              <w:t>wealth_no_equity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EAE3" w14:textId="77777777" w:rsidR="00DF4BA7" w:rsidRPr="00763D9E" w:rsidRDefault="00000000" w:rsidP="0059017C">
            <w:pPr>
              <w:rPr>
                <w:sz w:val="24"/>
                <w:szCs w:val="24"/>
              </w:rPr>
            </w:pPr>
            <w:r w:rsidRPr="00763D9E">
              <w:rPr>
                <w:sz w:val="24"/>
                <w:szCs w:val="24"/>
              </w:rPr>
              <w:t>ER52392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9D091" w14:textId="77777777" w:rsidR="00DF4BA7" w:rsidRPr="00763D9E" w:rsidRDefault="00000000" w:rsidP="0059017C">
            <w:pPr>
              <w:rPr>
                <w:sz w:val="24"/>
                <w:szCs w:val="24"/>
              </w:rPr>
            </w:pPr>
            <w:r w:rsidRPr="00763D9E">
              <w:rPr>
                <w:sz w:val="24"/>
                <w:szCs w:val="24"/>
              </w:rPr>
              <w:t>Imputed net worth excluding home equity, 2011 wealth supplement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3D2C" w14:textId="77777777" w:rsidR="00DF4BA7" w:rsidRPr="00763D9E" w:rsidRDefault="00000000" w:rsidP="0059017C">
            <w:pPr>
              <w:rPr>
                <w:sz w:val="24"/>
                <w:szCs w:val="24"/>
              </w:rPr>
            </w:pPr>
            <w:r w:rsidRPr="00763D9E">
              <w:rPr>
                <w:sz w:val="24"/>
                <w:szCs w:val="24"/>
              </w:rPr>
              <w:t>Continuous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6314" w14:textId="7C8BA0F1" w:rsidR="00DF4BA7" w:rsidRPr="00763D9E" w:rsidRDefault="00000000" w:rsidP="0059017C">
            <w:pPr>
              <w:rPr>
                <w:sz w:val="24"/>
                <w:szCs w:val="24"/>
              </w:rPr>
            </w:pPr>
            <w:r w:rsidRPr="00763D9E">
              <w:rPr>
                <w:sz w:val="24"/>
                <w:szCs w:val="24"/>
              </w:rPr>
              <w:t xml:space="preserve">Primary wealth predictor. Skew=16.9. Sign-preserving log applied in </w:t>
            </w:r>
            <w:r w:rsidR="006B5743">
              <w:rPr>
                <w:sz w:val="24"/>
                <w:szCs w:val="24"/>
              </w:rPr>
              <w:t xml:space="preserve">the </w:t>
            </w:r>
            <w:r w:rsidRPr="00763D9E">
              <w:rPr>
                <w:sz w:val="24"/>
                <w:szCs w:val="24"/>
              </w:rPr>
              <w:t>pipeline.</w:t>
            </w:r>
          </w:p>
        </w:tc>
      </w:tr>
      <w:tr w:rsidR="00DF4BA7" w:rsidRPr="00763D9E" w14:paraId="61D7205C"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333341" w14:textId="77777777" w:rsidR="00DF4BA7" w:rsidRPr="00763D9E" w:rsidRDefault="00000000" w:rsidP="0059017C">
            <w:pPr>
              <w:rPr>
                <w:sz w:val="24"/>
                <w:szCs w:val="24"/>
              </w:rPr>
            </w:pPr>
            <w:proofErr w:type="spellStart"/>
            <w:r w:rsidRPr="00763D9E">
              <w:rPr>
                <w:b/>
                <w:bCs/>
                <w:sz w:val="24"/>
                <w:szCs w:val="24"/>
              </w:rPr>
              <w:t>annual_housing_cost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1423211" w14:textId="77777777" w:rsidR="00DF4BA7" w:rsidRPr="00763D9E" w:rsidRDefault="00000000" w:rsidP="0059017C">
            <w:pPr>
              <w:rPr>
                <w:sz w:val="24"/>
                <w:szCs w:val="24"/>
              </w:rPr>
            </w:pPr>
            <w:r w:rsidRPr="00763D9E">
              <w:rPr>
                <w:sz w:val="24"/>
                <w:szCs w:val="24"/>
              </w:rPr>
              <w:t>ER47350/71/87</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877FFB" w14:textId="77777777" w:rsidR="00DF4BA7" w:rsidRPr="00763D9E" w:rsidRDefault="00000000" w:rsidP="0059017C">
            <w:pPr>
              <w:rPr>
                <w:sz w:val="24"/>
                <w:szCs w:val="24"/>
              </w:rPr>
            </w:pPr>
            <w:r w:rsidRPr="00763D9E">
              <w:rPr>
                <w:sz w:val="24"/>
                <w:szCs w:val="24"/>
              </w:rPr>
              <w:t>Monthly housing cost * 12</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4596CC" w14:textId="77777777" w:rsidR="00DF4BA7" w:rsidRPr="00763D9E" w:rsidRDefault="00000000" w:rsidP="0059017C">
            <w:pPr>
              <w:rPr>
                <w:sz w:val="24"/>
                <w:szCs w:val="24"/>
              </w:rPr>
            </w:pPr>
            <w:r w:rsidRPr="00763D9E">
              <w:rPr>
                <w:sz w:val="24"/>
                <w:szCs w:val="24"/>
              </w:rPr>
              <w:t>Continuous ($)</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B70F6A" w14:textId="77777777" w:rsidR="00DF4BA7" w:rsidRPr="00763D9E" w:rsidRDefault="00000000" w:rsidP="0059017C">
            <w:pPr>
              <w:rPr>
                <w:sz w:val="24"/>
                <w:szCs w:val="24"/>
              </w:rPr>
            </w:pPr>
            <w:r w:rsidRPr="00763D9E">
              <w:rPr>
                <w:sz w:val="24"/>
                <w:szCs w:val="24"/>
              </w:rPr>
              <w:t>Missing for 606 Neither-tenure households. Indicator retained.</w:t>
            </w:r>
          </w:p>
        </w:tc>
      </w:tr>
      <w:tr w:rsidR="00DF4BA7" w:rsidRPr="00763D9E" w14:paraId="6D58B8EA"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54DF" w14:textId="77777777" w:rsidR="00DF4BA7" w:rsidRPr="00763D9E" w:rsidRDefault="00000000" w:rsidP="0059017C">
            <w:pPr>
              <w:rPr>
                <w:sz w:val="24"/>
                <w:szCs w:val="24"/>
              </w:rPr>
            </w:pPr>
            <w:proofErr w:type="spellStart"/>
            <w:r w:rsidRPr="00763D9E">
              <w:rPr>
                <w:b/>
                <w:bCs/>
                <w:sz w:val="24"/>
                <w:szCs w:val="24"/>
              </w:rPr>
              <w:t>age_head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1B49E" w14:textId="77777777" w:rsidR="00DF4BA7" w:rsidRPr="00763D9E" w:rsidRDefault="00000000" w:rsidP="0059017C">
            <w:pPr>
              <w:rPr>
                <w:sz w:val="24"/>
                <w:szCs w:val="24"/>
              </w:rPr>
            </w:pPr>
            <w:r w:rsidRPr="00763D9E">
              <w:rPr>
                <w:sz w:val="24"/>
                <w:szCs w:val="24"/>
              </w:rPr>
              <w:t>ER47317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07C8" w14:textId="77777777" w:rsidR="00DF4BA7" w:rsidRPr="00763D9E" w:rsidRDefault="00000000" w:rsidP="0059017C">
            <w:pPr>
              <w:rPr>
                <w:sz w:val="24"/>
                <w:szCs w:val="24"/>
              </w:rPr>
            </w:pPr>
            <w:r w:rsidRPr="00763D9E">
              <w:rPr>
                <w:sz w:val="24"/>
                <w:szCs w:val="24"/>
              </w:rPr>
              <w:t>Age in years of household head at 2011 interview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6838F" w14:textId="77777777" w:rsidR="00DF4BA7" w:rsidRPr="00763D9E" w:rsidRDefault="00000000" w:rsidP="0059017C">
            <w:pPr>
              <w:rPr>
                <w:sz w:val="24"/>
                <w:szCs w:val="24"/>
              </w:rPr>
            </w:pPr>
            <w:r w:rsidRPr="00763D9E">
              <w:rPr>
                <w:sz w:val="24"/>
                <w:szCs w:val="24"/>
              </w:rPr>
              <w:t>Continuous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E130" w14:textId="77777777" w:rsidR="00DF4BA7" w:rsidRPr="00763D9E" w:rsidRDefault="00000000" w:rsidP="0059017C">
            <w:pPr>
              <w:rPr>
                <w:sz w:val="24"/>
                <w:szCs w:val="24"/>
              </w:rPr>
            </w:pPr>
            <w:r w:rsidRPr="00763D9E">
              <w:rPr>
                <w:sz w:val="24"/>
                <w:szCs w:val="24"/>
              </w:rPr>
              <w:t xml:space="preserve">Values &gt;=98 </w:t>
            </w:r>
            <w:proofErr w:type="gramStart"/>
            <w:r w:rsidRPr="00763D9E">
              <w:rPr>
                <w:sz w:val="24"/>
                <w:szCs w:val="24"/>
              </w:rPr>
              <w:t>recoded</w:t>
            </w:r>
            <w:proofErr w:type="gramEnd"/>
            <w:r w:rsidRPr="00763D9E">
              <w:rPr>
                <w:sz w:val="24"/>
                <w:szCs w:val="24"/>
              </w:rPr>
              <w:t xml:space="preserve"> as missing. Range: 17-96. Median: 36.</w:t>
            </w:r>
          </w:p>
        </w:tc>
      </w:tr>
      <w:tr w:rsidR="00DF4BA7" w:rsidRPr="00763D9E" w14:paraId="176A8F17"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BAD7F9" w14:textId="77777777" w:rsidR="00DF4BA7" w:rsidRPr="00763D9E" w:rsidRDefault="00000000" w:rsidP="0059017C">
            <w:pPr>
              <w:rPr>
                <w:sz w:val="24"/>
                <w:szCs w:val="24"/>
              </w:rPr>
            </w:pPr>
            <w:proofErr w:type="spellStart"/>
            <w:r w:rsidRPr="00763D9E">
              <w:rPr>
                <w:b/>
                <w:bCs/>
                <w:sz w:val="24"/>
                <w:szCs w:val="24"/>
              </w:rPr>
              <w:t>hh_size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FC6C1C" w14:textId="77777777" w:rsidR="00DF4BA7" w:rsidRPr="00763D9E" w:rsidRDefault="00000000" w:rsidP="0059017C">
            <w:pPr>
              <w:rPr>
                <w:sz w:val="24"/>
                <w:szCs w:val="24"/>
              </w:rPr>
            </w:pPr>
            <w:r w:rsidRPr="00763D9E">
              <w:rPr>
                <w:sz w:val="24"/>
                <w:szCs w:val="24"/>
              </w:rPr>
              <w:t>ER47316</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CC435E" w14:textId="020E19BA" w:rsidR="00DF4BA7" w:rsidRPr="00763D9E" w:rsidRDefault="00000000" w:rsidP="0059017C">
            <w:pPr>
              <w:rPr>
                <w:sz w:val="24"/>
                <w:szCs w:val="24"/>
              </w:rPr>
            </w:pPr>
            <w:r w:rsidRPr="00763D9E">
              <w:rPr>
                <w:sz w:val="24"/>
                <w:szCs w:val="24"/>
              </w:rPr>
              <w:t xml:space="preserve">Total </w:t>
            </w:r>
            <w:r w:rsidR="006B5743">
              <w:rPr>
                <w:sz w:val="24"/>
                <w:szCs w:val="24"/>
              </w:rPr>
              <w:t xml:space="preserve">number of </w:t>
            </w:r>
            <w:r w:rsidRPr="00763D9E">
              <w:rPr>
                <w:sz w:val="24"/>
                <w:szCs w:val="24"/>
              </w:rPr>
              <w:t xml:space="preserve">persons in </w:t>
            </w:r>
            <w:r w:rsidR="006B5743">
              <w:rPr>
                <w:sz w:val="24"/>
                <w:szCs w:val="24"/>
              </w:rPr>
              <w:t xml:space="preserve">the </w:t>
            </w:r>
            <w:r w:rsidRPr="00763D9E">
              <w:rPr>
                <w:sz w:val="24"/>
                <w:szCs w:val="24"/>
              </w:rPr>
              <w:t>family unit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4134C8" w14:textId="77777777" w:rsidR="00DF4BA7" w:rsidRPr="00763D9E" w:rsidRDefault="00000000" w:rsidP="0059017C">
            <w:pPr>
              <w:rPr>
                <w:sz w:val="24"/>
                <w:szCs w:val="24"/>
              </w:rPr>
            </w:pPr>
            <w:r w:rsidRPr="00763D9E">
              <w:rPr>
                <w:sz w:val="24"/>
                <w:szCs w:val="24"/>
              </w:rPr>
              <w:t>Continuous</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92A902" w14:textId="5C3F5A5C" w:rsidR="00DF4BA7" w:rsidRPr="00763D9E" w:rsidRDefault="00000000" w:rsidP="0059017C">
            <w:pPr>
              <w:rPr>
                <w:sz w:val="24"/>
                <w:szCs w:val="24"/>
              </w:rPr>
            </w:pPr>
            <w:r w:rsidRPr="00763D9E">
              <w:rPr>
                <w:sz w:val="24"/>
                <w:szCs w:val="24"/>
              </w:rPr>
              <w:t xml:space="preserve">Includes head, partner, children, </w:t>
            </w:r>
            <w:r w:rsidR="006B5743">
              <w:rPr>
                <w:sz w:val="24"/>
                <w:szCs w:val="24"/>
              </w:rPr>
              <w:t xml:space="preserve">and </w:t>
            </w:r>
            <w:r w:rsidRPr="00763D9E">
              <w:rPr>
                <w:sz w:val="24"/>
                <w:szCs w:val="24"/>
              </w:rPr>
              <w:t>other FU members.</w:t>
            </w:r>
          </w:p>
        </w:tc>
      </w:tr>
      <w:tr w:rsidR="00DF4BA7" w:rsidRPr="00763D9E" w14:paraId="2DCA8068"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2544" w14:textId="77777777" w:rsidR="00DF4BA7" w:rsidRPr="00763D9E" w:rsidRDefault="00000000" w:rsidP="0059017C">
            <w:pPr>
              <w:rPr>
                <w:sz w:val="24"/>
                <w:szCs w:val="24"/>
              </w:rPr>
            </w:pPr>
            <w:proofErr w:type="spellStart"/>
            <w:r w:rsidRPr="00763D9E">
              <w:rPr>
                <w:b/>
                <w:bCs/>
                <w:sz w:val="24"/>
                <w:szCs w:val="24"/>
              </w:rPr>
              <w:t>num_children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9F96" w14:textId="77777777" w:rsidR="00DF4BA7" w:rsidRPr="00763D9E" w:rsidRDefault="00000000" w:rsidP="0059017C">
            <w:pPr>
              <w:rPr>
                <w:sz w:val="24"/>
                <w:szCs w:val="24"/>
              </w:rPr>
            </w:pPr>
            <w:r w:rsidRPr="00763D9E">
              <w:rPr>
                <w:sz w:val="24"/>
                <w:szCs w:val="24"/>
              </w:rPr>
              <w:t>ER47320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F6F6" w14:textId="3319F1A7" w:rsidR="00DF4BA7" w:rsidRPr="00763D9E" w:rsidRDefault="00000000" w:rsidP="0059017C">
            <w:pPr>
              <w:rPr>
                <w:sz w:val="24"/>
                <w:szCs w:val="24"/>
              </w:rPr>
            </w:pPr>
            <w:r w:rsidRPr="00763D9E">
              <w:rPr>
                <w:sz w:val="24"/>
                <w:szCs w:val="24"/>
              </w:rPr>
              <w:t xml:space="preserve">Number of children in </w:t>
            </w:r>
            <w:r w:rsidR="006B5743">
              <w:rPr>
                <w:sz w:val="24"/>
                <w:szCs w:val="24"/>
              </w:rPr>
              <w:t xml:space="preserve">the </w:t>
            </w:r>
            <w:r w:rsidRPr="00763D9E">
              <w:rPr>
                <w:sz w:val="24"/>
                <w:szCs w:val="24"/>
              </w:rPr>
              <w:t>family unit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F216C" w14:textId="77777777" w:rsidR="00DF4BA7" w:rsidRPr="00763D9E" w:rsidRDefault="00000000" w:rsidP="0059017C">
            <w:pPr>
              <w:rPr>
                <w:sz w:val="24"/>
                <w:szCs w:val="24"/>
              </w:rPr>
            </w:pPr>
            <w:r w:rsidRPr="00763D9E">
              <w:rPr>
                <w:sz w:val="24"/>
                <w:szCs w:val="24"/>
              </w:rPr>
              <w:t>Continuous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EEFF" w14:textId="77777777" w:rsidR="00DF4BA7" w:rsidRPr="00763D9E" w:rsidRDefault="00000000" w:rsidP="0059017C">
            <w:pPr>
              <w:rPr>
                <w:sz w:val="24"/>
                <w:szCs w:val="24"/>
              </w:rPr>
            </w:pPr>
            <w:r w:rsidRPr="00763D9E">
              <w:rPr>
                <w:sz w:val="24"/>
                <w:szCs w:val="24"/>
              </w:rPr>
              <w:t>Biological, adoptive, and stepchildren under 18.</w:t>
            </w:r>
          </w:p>
        </w:tc>
      </w:tr>
      <w:tr w:rsidR="00DF4BA7" w:rsidRPr="00763D9E" w14:paraId="55B43D64"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ACF278" w14:textId="77777777" w:rsidR="00DF4BA7" w:rsidRPr="00763D9E" w:rsidRDefault="00000000" w:rsidP="0059017C">
            <w:pPr>
              <w:rPr>
                <w:sz w:val="24"/>
                <w:szCs w:val="24"/>
              </w:rPr>
            </w:pPr>
            <w:proofErr w:type="spellStart"/>
            <w:r w:rsidRPr="00763D9E">
              <w:rPr>
                <w:b/>
                <w:bCs/>
                <w:sz w:val="24"/>
                <w:szCs w:val="24"/>
              </w:rPr>
              <w:t>education_years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DEB385" w14:textId="77777777" w:rsidR="00DF4BA7" w:rsidRPr="00763D9E" w:rsidRDefault="00000000" w:rsidP="0059017C">
            <w:pPr>
              <w:rPr>
                <w:sz w:val="24"/>
                <w:szCs w:val="24"/>
              </w:rPr>
            </w:pPr>
            <w:r w:rsidRPr="00763D9E">
              <w:rPr>
                <w:sz w:val="24"/>
                <w:szCs w:val="24"/>
              </w:rPr>
              <w:t>ER52405</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99CB8E" w14:textId="77777777" w:rsidR="00DF4BA7" w:rsidRPr="00763D9E" w:rsidRDefault="00000000" w:rsidP="0059017C">
            <w:pPr>
              <w:rPr>
                <w:sz w:val="24"/>
                <w:szCs w:val="24"/>
              </w:rPr>
            </w:pPr>
            <w:r w:rsidRPr="00763D9E">
              <w:rPr>
                <w:sz w:val="24"/>
                <w:szCs w:val="24"/>
              </w:rPr>
              <w:t>Highest grade completed by household head</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2230969" w14:textId="77777777" w:rsidR="00DF4BA7" w:rsidRPr="00763D9E" w:rsidRDefault="00000000" w:rsidP="0059017C">
            <w:pPr>
              <w:rPr>
                <w:sz w:val="24"/>
                <w:szCs w:val="24"/>
              </w:rPr>
            </w:pPr>
            <w:r w:rsidRPr="00763D9E">
              <w:rPr>
                <w:sz w:val="24"/>
                <w:szCs w:val="24"/>
              </w:rPr>
              <w:t>Ordinal</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2CE0AD" w14:textId="77777777" w:rsidR="00DF4BA7" w:rsidRPr="00763D9E" w:rsidRDefault="00000000" w:rsidP="0059017C">
            <w:pPr>
              <w:rPr>
                <w:sz w:val="24"/>
                <w:szCs w:val="24"/>
              </w:rPr>
            </w:pPr>
            <w:r w:rsidRPr="00763D9E">
              <w:rPr>
                <w:sz w:val="24"/>
                <w:szCs w:val="24"/>
              </w:rPr>
              <w:t>&lt;=11=&lt;HS; 12=HS; 13-14=Some College; 15=BA; 16-17=Grad.</w:t>
            </w:r>
          </w:p>
        </w:tc>
      </w:tr>
      <w:tr w:rsidR="00DF4BA7" w:rsidRPr="00763D9E" w14:paraId="7684CE57"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3F892" w14:textId="77777777" w:rsidR="00DF4BA7" w:rsidRPr="00763D9E" w:rsidRDefault="00000000" w:rsidP="0059017C">
            <w:pPr>
              <w:rPr>
                <w:sz w:val="24"/>
                <w:szCs w:val="24"/>
              </w:rPr>
            </w:pPr>
            <w:proofErr w:type="spellStart"/>
            <w:r w:rsidRPr="00763D9E">
              <w:rPr>
                <w:b/>
                <w:bCs/>
                <w:sz w:val="24"/>
                <w:szCs w:val="24"/>
              </w:rPr>
              <w:t>employment_status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F1AC" w14:textId="77777777" w:rsidR="00DF4BA7" w:rsidRPr="00763D9E" w:rsidRDefault="00000000" w:rsidP="0059017C">
            <w:pPr>
              <w:rPr>
                <w:sz w:val="24"/>
                <w:szCs w:val="24"/>
              </w:rPr>
            </w:pPr>
            <w:r w:rsidRPr="00763D9E">
              <w:rPr>
                <w:sz w:val="24"/>
                <w:szCs w:val="24"/>
              </w:rPr>
              <w:t>ER47448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3E69" w14:textId="77777777" w:rsidR="00DF4BA7" w:rsidRPr="00763D9E" w:rsidRDefault="00000000" w:rsidP="0059017C">
            <w:pPr>
              <w:rPr>
                <w:sz w:val="24"/>
                <w:szCs w:val="24"/>
              </w:rPr>
            </w:pPr>
            <w:r w:rsidRPr="00763D9E">
              <w:rPr>
                <w:sz w:val="24"/>
                <w:szCs w:val="24"/>
              </w:rPr>
              <w:t>Employment status, household head (first mention)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5FD6A" w14:textId="77777777" w:rsidR="00DF4BA7" w:rsidRPr="00763D9E" w:rsidRDefault="00000000" w:rsidP="0059017C">
            <w:pPr>
              <w:rPr>
                <w:sz w:val="24"/>
                <w:szCs w:val="24"/>
              </w:rPr>
            </w:pPr>
            <w:r w:rsidRPr="00763D9E">
              <w:rPr>
                <w:sz w:val="24"/>
                <w:szCs w:val="24"/>
              </w:rPr>
              <w:t>Nominal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798FD" w14:textId="77777777" w:rsidR="00DF4BA7" w:rsidRPr="00763D9E" w:rsidRDefault="00000000" w:rsidP="0059017C">
            <w:pPr>
              <w:rPr>
                <w:sz w:val="24"/>
                <w:szCs w:val="24"/>
              </w:rPr>
            </w:pPr>
            <w:r w:rsidRPr="00763D9E">
              <w:rPr>
                <w:sz w:val="24"/>
                <w:szCs w:val="24"/>
              </w:rPr>
              <w:t>5 categories: Working, Temp Laid Off, Unemployed, Not in LF, Other.</w:t>
            </w:r>
          </w:p>
        </w:tc>
      </w:tr>
      <w:tr w:rsidR="00DF4BA7" w:rsidRPr="00763D9E" w14:paraId="3AFCC065"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ECD4CB" w14:textId="77777777" w:rsidR="00DF4BA7" w:rsidRPr="00763D9E" w:rsidRDefault="00000000" w:rsidP="0059017C">
            <w:pPr>
              <w:rPr>
                <w:sz w:val="24"/>
                <w:szCs w:val="24"/>
              </w:rPr>
            </w:pPr>
            <w:proofErr w:type="spellStart"/>
            <w:r w:rsidRPr="00763D9E">
              <w:rPr>
                <w:b/>
                <w:bCs/>
                <w:sz w:val="24"/>
                <w:szCs w:val="24"/>
              </w:rPr>
              <w:t>family_structure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AC4CE2" w14:textId="77777777" w:rsidR="00DF4BA7" w:rsidRPr="00763D9E" w:rsidRDefault="00000000" w:rsidP="0059017C">
            <w:pPr>
              <w:rPr>
                <w:sz w:val="24"/>
                <w:szCs w:val="24"/>
              </w:rPr>
            </w:pPr>
            <w:r w:rsidRPr="00763D9E">
              <w:rPr>
                <w:sz w:val="24"/>
                <w:szCs w:val="24"/>
              </w:rPr>
              <w:t>ER52407</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C0E4B79" w14:textId="77777777" w:rsidR="00DF4BA7" w:rsidRPr="00763D9E" w:rsidRDefault="00000000" w:rsidP="0059017C">
            <w:pPr>
              <w:rPr>
                <w:sz w:val="24"/>
                <w:szCs w:val="24"/>
              </w:rPr>
            </w:pPr>
            <w:r w:rsidRPr="00763D9E">
              <w:rPr>
                <w:sz w:val="24"/>
                <w:szCs w:val="24"/>
              </w:rPr>
              <w:t>Marital/partnership status of household head</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7244D7" w14:textId="77777777" w:rsidR="00DF4BA7" w:rsidRPr="00763D9E" w:rsidRDefault="00000000" w:rsidP="0059017C">
            <w:pPr>
              <w:rPr>
                <w:sz w:val="24"/>
                <w:szCs w:val="24"/>
              </w:rPr>
            </w:pPr>
            <w:r w:rsidRPr="00763D9E">
              <w:rPr>
                <w:sz w:val="24"/>
                <w:szCs w:val="24"/>
              </w:rPr>
              <w:t>Binary</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9C7A474" w14:textId="77777777" w:rsidR="00DF4BA7" w:rsidRPr="00763D9E" w:rsidRDefault="00000000" w:rsidP="0059017C">
            <w:pPr>
              <w:rPr>
                <w:sz w:val="24"/>
                <w:szCs w:val="24"/>
              </w:rPr>
            </w:pPr>
            <w:r w:rsidRPr="00763D9E">
              <w:rPr>
                <w:sz w:val="24"/>
                <w:szCs w:val="24"/>
              </w:rPr>
              <w:t>Married/Partnered vs. Single/Unpartnered.</w:t>
            </w:r>
          </w:p>
        </w:tc>
      </w:tr>
      <w:tr w:rsidR="00DF4BA7" w:rsidRPr="00763D9E" w14:paraId="680A3321"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BCC2" w14:textId="77777777" w:rsidR="00DF4BA7" w:rsidRPr="00763D9E" w:rsidRDefault="00000000" w:rsidP="0059017C">
            <w:pPr>
              <w:rPr>
                <w:sz w:val="24"/>
                <w:szCs w:val="24"/>
              </w:rPr>
            </w:pPr>
            <w:proofErr w:type="spellStart"/>
            <w:r w:rsidRPr="00763D9E">
              <w:rPr>
                <w:b/>
                <w:bCs/>
                <w:sz w:val="24"/>
                <w:szCs w:val="24"/>
              </w:rPr>
              <w:lastRenderedPageBreak/>
              <w:t>race_ethnicity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1EB1" w14:textId="77777777" w:rsidR="00DF4BA7" w:rsidRPr="00763D9E" w:rsidRDefault="00000000" w:rsidP="0059017C">
            <w:pPr>
              <w:rPr>
                <w:sz w:val="24"/>
                <w:szCs w:val="24"/>
              </w:rPr>
            </w:pPr>
            <w:r w:rsidRPr="00763D9E">
              <w:rPr>
                <w:sz w:val="24"/>
                <w:szCs w:val="24"/>
              </w:rPr>
              <w:t>ER51904, ER51903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3955" w14:textId="77777777" w:rsidR="00DF4BA7" w:rsidRPr="00763D9E" w:rsidRDefault="00000000" w:rsidP="0059017C">
            <w:pPr>
              <w:rPr>
                <w:sz w:val="24"/>
                <w:szCs w:val="24"/>
              </w:rPr>
            </w:pPr>
            <w:r w:rsidRPr="00763D9E">
              <w:rPr>
                <w:sz w:val="24"/>
                <w:szCs w:val="24"/>
              </w:rPr>
              <w:t>Race and Hispanic origin of household head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1ADE" w14:textId="77777777" w:rsidR="00DF4BA7" w:rsidRPr="00763D9E" w:rsidRDefault="00000000" w:rsidP="0059017C">
            <w:pPr>
              <w:rPr>
                <w:sz w:val="24"/>
                <w:szCs w:val="24"/>
              </w:rPr>
            </w:pPr>
            <w:r w:rsidRPr="00763D9E">
              <w:rPr>
                <w:sz w:val="24"/>
                <w:szCs w:val="24"/>
              </w:rPr>
              <w:t>Nominal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77D6" w14:textId="77777777" w:rsidR="00DF4BA7" w:rsidRPr="00763D9E" w:rsidRDefault="00000000" w:rsidP="0059017C">
            <w:pPr>
              <w:rPr>
                <w:sz w:val="24"/>
                <w:szCs w:val="24"/>
              </w:rPr>
            </w:pPr>
            <w:r w:rsidRPr="00763D9E">
              <w:rPr>
                <w:sz w:val="24"/>
                <w:szCs w:val="24"/>
              </w:rPr>
              <w:t>Hispanic origin takes precedence. 4 cats: White NH, Black/AA, Hispanic, Other.</w:t>
            </w:r>
          </w:p>
        </w:tc>
      </w:tr>
      <w:tr w:rsidR="00DF4BA7" w:rsidRPr="00763D9E" w14:paraId="07D9B820"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586E2D" w14:textId="77777777" w:rsidR="00DF4BA7" w:rsidRPr="00763D9E" w:rsidRDefault="00000000" w:rsidP="0059017C">
            <w:pPr>
              <w:rPr>
                <w:sz w:val="24"/>
                <w:szCs w:val="24"/>
              </w:rPr>
            </w:pPr>
            <w:r w:rsidRPr="00763D9E">
              <w:rPr>
                <w:b/>
                <w:bCs/>
                <w:sz w:val="24"/>
                <w:szCs w:val="24"/>
              </w:rPr>
              <w:t>geography</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87917B" w14:textId="77777777" w:rsidR="00DF4BA7" w:rsidRPr="00763D9E" w:rsidRDefault="00000000" w:rsidP="0059017C">
            <w:pPr>
              <w:rPr>
                <w:sz w:val="24"/>
                <w:szCs w:val="24"/>
              </w:rPr>
            </w:pPr>
            <w:r w:rsidRPr="00763D9E">
              <w:rPr>
                <w:sz w:val="24"/>
                <w:szCs w:val="24"/>
              </w:rPr>
              <w:t>ER52398</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E5136C" w14:textId="77777777" w:rsidR="00DF4BA7" w:rsidRPr="00763D9E" w:rsidRDefault="00000000" w:rsidP="0059017C">
            <w:pPr>
              <w:rPr>
                <w:sz w:val="24"/>
                <w:szCs w:val="24"/>
              </w:rPr>
            </w:pPr>
            <w:r w:rsidRPr="00763D9E">
              <w:rPr>
                <w:sz w:val="24"/>
                <w:szCs w:val="24"/>
              </w:rPr>
              <w:t>PSID Census region at 2011 interview</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26D3C0" w14:textId="77777777" w:rsidR="00DF4BA7" w:rsidRPr="00763D9E" w:rsidRDefault="00000000" w:rsidP="0059017C">
            <w:pPr>
              <w:rPr>
                <w:sz w:val="24"/>
                <w:szCs w:val="24"/>
              </w:rPr>
            </w:pPr>
            <w:r w:rsidRPr="00763D9E">
              <w:rPr>
                <w:sz w:val="24"/>
                <w:szCs w:val="24"/>
              </w:rPr>
              <w:t>Nominal</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964B76" w14:textId="77777777" w:rsidR="00DF4BA7" w:rsidRPr="00763D9E" w:rsidRDefault="00000000" w:rsidP="0059017C">
            <w:pPr>
              <w:rPr>
                <w:sz w:val="24"/>
                <w:szCs w:val="24"/>
              </w:rPr>
            </w:pPr>
            <w:r w:rsidRPr="00763D9E">
              <w:rPr>
                <w:sz w:val="24"/>
                <w:szCs w:val="24"/>
              </w:rPr>
              <w:t>4 regions: Northeast, Midwest, South, West.</w:t>
            </w:r>
          </w:p>
        </w:tc>
      </w:tr>
      <w:tr w:rsidR="00DF4BA7" w:rsidRPr="00763D9E" w14:paraId="5E8778CB"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5753" w14:textId="77777777" w:rsidR="00DF4BA7" w:rsidRPr="00763D9E" w:rsidRDefault="00000000" w:rsidP="0059017C">
            <w:pPr>
              <w:rPr>
                <w:sz w:val="24"/>
                <w:szCs w:val="24"/>
              </w:rPr>
            </w:pPr>
            <w:proofErr w:type="spellStart"/>
            <w:r w:rsidRPr="00763D9E">
              <w:rPr>
                <w:b/>
                <w:bCs/>
                <w:sz w:val="24"/>
                <w:szCs w:val="24"/>
              </w:rPr>
              <w:t>housing_tenure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F1BB" w14:textId="77777777" w:rsidR="00DF4BA7" w:rsidRPr="00763D9E" w:rsidRDefault="00000000" w:rsidP="0059017C">
            <w:pPr>
              <w:rPr>
                <w:sz w:val="24"/>
                <w:szCs w:val="24"/>
              </w:rPr>
            </w:pPr>
            <w:r w:rsidRPr="00763D9E">
              <w:rPr>
                <w:sz w:val="24"/>
                <w:szCs w:val="24"/>
              </w:rPr>
              <w:t>ER47329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15FF7" w14:textId="77777777" w:rsidR="00DF4BA7" w:rsidRPr="00763D9E" w:rsidRDefault="00000000" w:rsidP="0059017C">
            <w:pPr>
              <w:rPr>
                <w:sz w:val="24"/>
                <w:szCs w:val="24"/>
              </w:rPr>
            </w:pPr>
            <w:r w:rsidRPr="00763D9E">
              <w:rPr>
                <w:sz w:val="24"/>
                <w:szCs w:val="24"/>
              </w:rPr>
              <w:t xml:space="preserve">Own, rent, </w:t>
            </w:r>
            <w:proofErr w:type="gramStart"/>
            <w:r w:rsidRPr="00763D9E">
              <w:rPr>
                <w:sz w:val="24"/>
                <w:szCs w:val="24"/>
              </w:rPr>
              <w:t>or neither</w:t>
            </w:r>
            <w:proofErr w:type="gramEnd"/>
            <w:r w:rsidRPr="00763D9E">
              <w:rPr>
                <w:sz w:val="24"/>
                <w:szCs w:val="24"/>
              </w:rPr>
              <w:t xml:space="preserve"> arrangement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B2FB8" w14:textId="77777777" w:rsidR="00DF4BA7" w:rsidRPr="00763D9E" w:rsidRDefault="00000000" w:rsidP="0059017C">
            <w:pPr>
              <w:rPr>
                <w:sz w:val="24"/>
                <w:szCs w:val="24"/>
              </w:rPr>
            </w:pPr>
            <w:r w:rsidRPr="00763D9E">
              <w:rPr>
                <w:sz w:val="24"/>
                <w:szCs w:val="24"/>
              </w:rPr>
              <w:t>Nominal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6707" w14:textId="77777777" w:rsidR="00DF4BA7" w:rsidRPr="00763D9E" w:rsidRDefault="00000000" w:rsidP="0059017C">
            <w:pPr>
              <w:rPr>
                <w:sz w:val="24"/>
                <w:szCs w:val="24"/>
              </w:rPr>
            </w:pPr>
            <w:r w:rsidRPr="00763D9E">
              <w:rPr>
                <w:sz w:val="24"/>
                <w:szCs w:val="24"/>
              </w:rPr>
              <w:t>3 cats: Owner, Renter, Neither. Neither group lacks housing cost data.</w:t>
            </w:r>
          </w:p>
        </w:tc>
      </w:tr>
      <w:tr w:rsidR="00DF4BA7" w:rsidRPr="00763D9E" w14:paraId="661CAF0A"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31EA54" w14:textId="77777777" w:rsidR="00DF4BA7" w:rsidRPr="00763D9E" w:rsidRDefault="00000000" w:rsidP="0059017C">
            <w:pPr>
              <w:rPr>
                <w:sz w:val="24"/>
                <w:szCs w:val="24"/>
              </w:rPr>
            </w:pPr>
            <w:proofErr w:type="spellStart"/>
            <w:r w:rsidRPr="00763D9E">
              <w:rPr>
                <w:b/>
                <w:bCs/>
                <w:sz w:val="24"/>
                <w:szCs w:val="24"/>
              </w:rPr>
              <w:t>housing_cost_missing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F73F2E" w14:textId="77777777" w:rsidR="00DF4BA7" w:rsidRPr="00763D9E" w:rsidRDefault="00000000" w:rsidP="0059017C">
            <w:pPr>
              <w:rPr>
                <w:sz w:val="24"/>
                <w:szCs w:val="24"/>
              </w:rPr>
            </w:pPr>
            <w:r w:rsidRPr="00763D9E">
              <w:rPr>
                <w:sz w:val="24"/>
                <w:szCs w:val="24"/>
              </w:rPr>
              <w:t>Derived</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3F970F" w14:textId="77777777" w:rsidR="00DF4BA7" w:rsidRPr="00763D9E" w:rsidRDefault="00000000" w:rsidP="0059017C">
            <w:pPr>
              <w:rPr>
                <w:sz w:val="24"/>
                <w:szCs w:val="24"/>
              </w:rPr>
            </w:pPr>
            <w:r w:rsidRPr="00763D9E">
              <w:rPr>
                <w:sz w:val="24"/>
                <w:szCs w:val="24"/>
              </w:rPr>
              <w:t>Binary indicator for missing housing cost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9301FF" w14:textId="77777777" w:rsidR="00DF4BA7" w:rsidRPr="00763D9E" w:rsidRDefault="00000000" w:rsidP="0059017C">
            <w:pPr>
              <w:rPr>
                <w:sz w:val="24"/>
                <w:szCs w:val="24"/>
              </w:rPr>
            </w:pPr>
            <w:r w:rsidRPr="00763D9E">
              <w:rPr>
                <w:sz w:val="24"/>
                <w:szCs w:val="24"/>
              </w:rPr>
              <w:t>Binary</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C094E3" w14:textId="6418AF05" w:rsidR="00DF4BA7" w:rsidRPr="00763D9E" w:rsidRDefault="00000000" w:rsidP="0059017C">
            <w:pPr>
              <w:rPr>
                <w:sz w:val="24"/>
                <w:szCs w:val="24"/>
              </w:rPr>
            </w:pPr>
            <w:r w:rsidRPr="00763D9E">
              <w:rPr>
                <w:sz w:val="24"/>
                <w:szCs w:val="24"/>
              </w:rPr>
              <w:t xml:space="preserve">Constructed before MICE imputation to preserve </w:t>
            </w:r>
            <w:r w:rsidR="006B5743">
              <w:rPr>
                <w:sz w:val="24"/>
                <w:szCs w:val="24"/>
              </w:rPr>
              <w:t xml:space="preserve">the </w:t>
            </w:r>
            <w:r w:rsidRPr="00763D9E">
              <w:rPr>
                <w:sz w:val="24"/>
                <w:szCs w:val="24"/>
              </w:rPr>
              <w:t>tenure signal.</w:t>
            </w:r>
          </w:p>
        </w:tc>
      </w:tr>
      <w:tr w:rsidR="00DF4BA7" w:rsidRPr="00763D9E" w14:paraId="105E9638"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0605" w14:textId="77777777" w:rsidR="00DF4BA7" w:rsidRPr="00763D9E" w:rsidRDefault="00000000" w:rsidP="0059017C">
            <w:pPr>
              <w:rPr>
                <w:sz w:val="24"/>
                <w:szCs w:val="24"/>
              </w:rPr>
            </w:pPr>
            <w:proofErr w:type="spellStart"/>
            <w:r w:rsidRPr="00763D9E">
              <w:rPr>
                <w:b/>
                <w:bCs/>
                <w:sz w:val="24"/>
                <w:szCs w:val="24"/>
              </w:rPr>
              <w:t>cluster_label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E386" w14:textId="77777777" w:rsidR="00DF4BA7" w:rsidRPr="00763D9E" w:rsidRDefault="00000000" w:rsidP="0059017C">
            <w:pPr>
              <w:rPr>
                <w:sz w:val="24"/>
                <w:szCs w:val="24"/>
              </w:rPr>
            </w:pPr>
            <w:r w:rsidRPr="00763D9E">
              <w:rPr>
                <w:sz w:val="24"/>
                <w:szCs w:val="24"/>
              </w:rPr>
              <w:t>Derived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099AB" w14:textId="77777777" w:rsidR="00DF4BA7" w:rsidRPr="00763D9E" w:rsidRDefault="00000000" w:rsidP="0059017C">
            <w:pPr>
              <w:rPr>
                <w:sz w:val="24"/>
                <w:szCs w:val="24"/>
              </w:rPr>
            </w:pPr>
            <w:r w:rsidRPr="00763D9E">
              <w:rPr>
                <w:sz w:val="24"/>
                <w:szCs w:val="24"/>
              </w:rPr>
              <w:t>K-Means cluster assignment (k=3)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170E" w14:textId="77777777" w:rsidR="00DF4BA7" w:rsidRPr="00763D9E" w:rsidRDefault="00000000" w:rsidP="0059017C">
            <w:pPr>
              <w:rPr>
                <w:sz w:val="24"/>
                <w:szCs w:val="24"/>
              </w:rPr>
            </w:pPr>
            <w:r w:rsidRPr="00763D9E">
              <w:rPr>
                <w:sz w:val="24"/>
                <w:szCs w:val="24"/>
              </w:rPr>
              <w:t>Nominal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3713" w14:textId="050E8D4C" w:rsidR="00DF4BA7" w:rsidRPr="00763D9E" w:rsidRDefault="00000000" w:rsidP="0059017C">
            <w:pPr>
              <w:rPr>
                <w:sz w:val="24"/>
                <w:szCs w:val="24"/>
              </w:rPr>
            </w:pPr>
            <w:r w:rsidRPr="00763D9E">
              <w:rPr>
                <w:sz w:val="24"/>
                <w:szCs w:val="24"/>
              </w:rPr>
              <w:t xml:space="preserve">Fit on </w:t>
            </w:r>
            <w:r w:rsidR="006B5743">
              <w:rPr>
                <w:sz w:val="24"/>
                <w:szCs w:val="24"/>
              </w:rPr>
              <w:t xml:space="preserve">the </w:t>
            </w:r>
            <w:r w:rsidRPr="00763D9E">
              <w:rPr>
                <w:sz w:val="24"/>
                <w:szCs w:val="24"/>
              </w:rPr>
              <w:t>training set only. Leakage audit AUC = 0.61 (PASS).</w:t>
            </w:r>
          </w:p>
        </w:tc>
      </w:tr>
      <w:tr w:rsidR="00DF4BA7" w:rsidRPr="00763D9E" w14:paraId="667EAF4C" w14:textId="77777777" w:rsidTr="00F876DD">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B58C4E" w14:textId="77777777" w:rsidR="00DF4BA7" w:rsidRPr="00763D9E" w:rsidRDefault="00000000" w:rsidP="0059017C">
            <w:pPr>
              <w:rPr>
                <w:sz w:val="24"/>
                <w:szCs w:val="24"/>
              </w:rPr>
            </w:pPr>
            <w:r w:rsidRPr="00763D9E">
              <w:rPr>
                <w:b/>
                <w:bCs/>
                <w:sz w:val="24"/>
                <w:szCs w:val="24"/>
              </w:rPr>
              <w:t>above_median_2021 (TARGET)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D45B63" w14:textId="77777777" w:rsidR="00DF4BA7" w:rsidRPr="00763D9E" w:rsidRDefault="00000000" w:rsidP="0059017C">
            <w:pPr>
              <w:rPr>
                <w:sz w:val="24"/>
                <w:szCs w:val="24"/>
              </w:rPr>
            </w:pPr>
            <w:r w:rsidRPr="00763D9E">
              <w:rPr>
                <w:sz w:val="24"/>
                <w:szCs w:val="24"/>
              </w:rPr>
              <w:t>ER81775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C2B0A5" w14:textId="21A7648B" w:rsidR="00DF4BA7" w:rsidRPr="00763D9E" w:rsidRDefault="00000000" w:rsidP="0059017C">
            <w:pPr>
              <w:rPr>
                <w:sz w:val="24"/>
                <w:szCs w:val="24"/>
              </w:rPr>
            </w:pPr>
            <w:r w:rsidRPr="00763D9E">
              <w:rPr>
                <w:sz w:val="24"/>
                <w:szCs w:val="24"/>
              </w:rPr>
              <w:t xml:space="preserve">Income in 2020 exceeded </w:t>
            </w:r>
            <w:r w:rsidR="006B5743">
              <w:rPr>
                <w:sz w:val="24"/>
                <w:szCs w:val="24"/>
              </w:rPr>
              <w:t xml:space="preserve">the </w:t>
            </w:r>
            <w:r w:rsidRPr="00763D9E">
              <w:rPr>
                <w:sz w:val="24"/>
                <w:szCs w:val="24"/>
              </w:rPr>
              <w:t>national median ($67,521)?</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FF6EF3" w14:textId="77777777" w:rsidR="00DF4BA7" w:rsidRPr="00763D9E" w:rsidRDefault="00000000" w:rsidP="0059017C">
            <w:pPr>
              <w:rPr>
                <w:sz w:val="24"/>
                <w:szCs w:val="24"/>
              </w:rPr>
            </w:pPr>
            <w:r w:rsidRPr="00763D9E">
              <w:rPr>
                <w:sz w:val="24"/>
                <w:szCs w:val="24"/>
              </w:rPr>
              <w:t>Binary (0/1)</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4504549" w14:textId="77777777" w:rsidR="00DF4BA7" w:rsidRPr="00763D9E" w:rsidRDefault="00000000" w:rsidP="0059017C">
            <w:pPr>
              <w:rPr>
                <w:sz w:val="24"/>
                <w:szCs w:val="24"/>
              </w:rPr>
            </w:pPr>
            <w:r w:rsidRPr="00763D9E">
              <w:rPr>
                <w:sz w:val="24"/>
                <w:szCs w:val="24"/>
              </w:rPr>
              <w:t>Mobility rate: 21.5%. Linked via IND2023ER.</w:t>
            </w:r>
          </w:p>
        </w:tc>
      </w:tr>
    </w:tbl>
    <w:p w14:paraId="234A7C66" w14:textId="77777777" w:rsidR="00DF4BA7" w:rsidRPr="00C0407D" w:rsidRDefault="00000000" w:rsidP="0059017C">
      <w:pPr>
        <w:rPr>
          <w:sz w:val="18"/>
          <w:szCs w:val="18"/>
        </w:rPr>
      </w:pPr>
      <w:r w:rsidRPr="00C0407D">
        <w:rPr>
          <w:i/>
          <w:iCs/>
          <w:sz w:val="18"/>
          <w:szCs w:val="18"/>
        </w:rPr>
        <w:t>All baseline variables from the 2011 PSID Family File (FAM2011ER) unless noted. Panel linkage uses the 2023 Cross-Year Individual File (IND2023ER). Target income from the 2021 Family File (FAM2021ER).</w:t>
      </w:r>
    </w:p>
    <w:p w14:paraId="7B932D2B" w14:textId="77777777" w:rsidR="00DF4BA7" w:rsidRPr="00763D9E" w:rsidRDefault="00DF4BA7" w:rsidP="0059017C">
      <w:pPr>
        <w:rPr>
          <w:sz w:val="24"/>
          <w:szCs w:val="24"/>
        </w:rPr>
      </w:pPr>
    </w:p>
    <w:p w14:paraId="06460A90" w14:textId="77777777" w:rsidR="00F876DD" w:rsidRDefault="00F876DD">
      <w:pPr>
        <w:rPr>
          <w:b/>
          <w:bCs/>
          <w:sz w:val="24"/>
          <w:szCs w:val="24"/>
        </w:rPr>
      </w:pPr>
      <w:r>
        <w:rPr>
          <w:b/>
          <w:bCs/>
          <w:sz w:val="24"/>
          <w:szCs w:val="24"/>
        </w:rPr>
        <w:br w:type="page"/>
      </w:r>
    </w:p>
    <w:p w14:paraId="5838BBD6" w14:textId="156CB41A" w:rsidR="00DF4BA7" w:rsidRPr="00763D9E" w:rsidRDefault="00000000" w:rsidP="00F876DD">
      <w:pPr>
        <w:jc w:val="center"/>
        <w:rPr>
          <w:sz w:val="24"/>
          <w:szCs w:val="24"/>
        </w:rPr>
      </w:pPr>
      <w:r w:rsidRPr="00763D9E">
        <w:rPr>
          <w:b/>
          <w:bCs/>
          <w:sz w:val="24"/>
          <w:szCs w:val="24"/>
        </w:rPr>
        <w:lastRenderedPageBreak/>
        <w:t>References</w:t>
      </w:r>
    </w:p>
    <w:p w14:paraId="138AEC44" w14:textId="77777777" w:rsidR="00DF4BA7" w:rsidRPr="00763D9E" w:rsidRDefault="00000000" w:rsidP="006B5743">
      <w:pPr>
        <w:ind w:left="720" w:hanging="720"/>
        <w:mirrorIndents/>
        <w:rPr>
          <w:sz w:val="24"/>
          <w:szCs w:val="24"/>
        </w:rPr>
      </w:pPr>
      <w:r w:rsidRPr="00763D9E">
        <w:rPr>
          <w:sz w:val="24"/>
          <w:szCs w:val="24"/>
        </w:rPr>
        <w:t>Chetty, R., Grusky, D., Hell, M., Hendren, N., Manduca, R., &amp; Narang, J. (2017). The fading American dream: Trends in absolute income mobility since 1940. Science, 356(6336), 398-406.</w:t>
      </w:r>
    </w:p>
    <w:p w14:paraId="5396B947" w14:textId="77777777" w:rsidR="00DF4BA7" w:rsidRPr="00763D9E" w:rsidRDefault="00000000" w:rsidP="006B5743">
      <w:pPr>
        <w:ind w:left="720" w:hanging="720"/>
        <w:mirrorIndents/>
        <w:rPr>
          <w:sz w:val="24"/>
          <w:szCs w:val="24"/>
        </w:rPr>
      </w:pPr>
      <w:r w:rsidRPr="00763D9E">
        <w:rPr>
          <w:sz w:val="24"/>
          <w:szCs w:val="24"/>
        </w:rPr>
        <w:t>Chetty, R., Hendren, N., Kline, P., &amp; Saez, E. (2014). Where is the land of opportunity? The geography of intergenerational mobility in the United States. Quarterly Journal of Economics, 129(4), 1553-1623.</w:t>
      </w:r>
    </w:p>
    <w:p w14:paraId="584ECB0F" w14:textId="77777777" w:rsidR="00DF4BA7" w:rsidRPr="00763D9E" w:rsidRDefault="00000000" w:rsidP="006B5743">
      <w:pPr>
        <w:ind w:left="720" w:hanging="720"/>
        <w:mirrorIndents/>
        <w:rPr>
          <w:sz w:val="24"/>
          <w:szCs w:val="24"/>
        </w:rPr>
      </w:pPr>
      <w:r w:rsidRPr="00763D9E">
        <w:rPr>
          <w:sz w:val="24"/>
          <w:szCs w:val="24"/>
        </w:rPr>
        <w:t>Desmond, M. (2016). Evicted: Poverty and profit in the American city. Crown Publishers.</w:t>
      </w:r>
    </w:p>
    <w:p w14:paraId="61D0D85D" w14:textId="77777777" w:rsidR="00DF4BA7" w:rsidRPr="00763D9E" w:rsidRDefault="00000000" w:rsidP="006B5743">
      <w:pPr>
        <w:ind w:left="720" w:hanging="720"/>
        <w:mirrorIndents/>
        <w:rPr>
          <w:sz w:val="24"/>
          <w:szCs w:val="24"/>
        </w:rPr>
      </w:pPr>
      <w:r w:rsidRPr="00763D9E">
        <w:rPr>
          <w:sz w:val="24"/>
          <w:szCs w:val="24"/>
        </w:rPr>
        <w:t>Putnam, R. D. (2015). Our kids: The American dream in crisis. Simon &amp; Schuster.</w:t>
      </w:r>
    </w:p>
    <w:p w14:paraId="2409406D" w14:textId="77777777" w:rsidR="00DF4BA7" w:rsidRPr="00763D9E" w:rsidRDefault="00000000" w:rsidP="006B5743">
      <w:pPr>
        <w:ind w:left="720" w:hanging="720"/>
        <w:mirrorIndents/>
        <w:rPr>
          <w:sz w:val="24"/>
          <w:szCs w:val="24"/>
        </w:rPr>
      </w:pPr>
      <w:r w:rsidRPr="00763D9E">
        <w:rPr>
          <w:sz w:val="24"/>
          <w:szCs w:val="24"/>
        </w:rPr>
        <w:t>University of Michigan Institute for Social Research. (2023). Panel Study of Income Dynamics [public use dataset]. Survey Research Center. https://psidonline.isr.umich.edu</w:t>
      </w:r>
    </w:p>
    <w:sectPr w:rsidR="00DF4BA7" w:rsidRPr="00763D9E" w:rsidSect="009764B4">
      <w:headerReference w:type="default" r:id="rId8"/>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7F7B" w14:textId="77777777" w:rsidR="0098498A" w:rsidRDefault="0098498A" w:rsidP="00F876DD">
      <w:r>
        <w:separator/>
      </w:r>
    </w:p>
  </w:endnote>
  <w:endnote w:type="continuationSeparator" w:id="0">
    <w:p w14:paraId="38DF9F04" w14:textId="77777777" w:rsidR="0098498A" w:rsidRDefault="0098498A" w:rsidP="00F87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73174" w14:textId="77777777" w:rsidR="0098498A" w:rsidRDefault="0098498A" w:rsidP="00F876DD">
      <w:r>
        <w:separator/>
      </w:r>
    </w:p>
  </w:footnote>
  <w:footnote w:type="continuationSeparator" w:id="0">
    <w:p w14:paraId="2F1D497B" w14:textId="77777777" w:rsidR="0098498A" w:rsidRDefault="0098498A" w:rsidP="00F87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319959"/>
      <w:docPartObj>
        <w:docPartGallery w:val="Page Numbers (Top of Page)"/>
        <w:docPartUnique/>
      </w:docPartObj>
    </w:sdtPr>
    <w:sdtEndPr>
      <w:rPr>
        <w:noProof/>
      </w:rPr>
    </w:sdtEndPr>
    <w:sdtContent>
      <w:p w14:paraId="743800E1" w14:textId="433A2B88" w:rsidR="00961C10" w:rsidRDefault="00961C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DE9693" w14:textId="77777777" w:rsidR="00F876DD" w:rsidRDefault="00F87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9037B"/>
    <w:multiLevelType w:val="hybridMultilevel"/>
    <w:tmpl w:val="67D27B78"/>
    <w:lvl w:ilvl="0" w:tplc="06B6BC6E">
      <w:start w:val="1"/>
      <w:numFmt w:val="bullet"/>
      <w:lvlText w:val="•"/>
      <w:lvlJc w:val="left"/>
      <w:pPr>
        <w:ind w:left="720" w:hanging="360"/>
      </w:pPr>
    </w:lvl>
    <w:lvl w:ilvl="1" w:tplc="5EB816B8">
      <w:numFmt w:val="decimal"/>
      <w:lvlText w:val=""/>
      <w:lvlJc w:val="left"/>
    </w:lvl>
    <w:lvl w:ilvl="2" w:tplc="D6982266">
      <w:numFmt w:val="decimal"/>
      <w:lvlText w:val=""/>
      <w:lvlJc w:val="left"/>
    </w:lvl>
    <w:lvl w:ilvl="3" w:tplc="F5F418E4">
      <w:numFmt w:val="decimal"/>
      <w:lvlText w:val=""/>
      <w:lvlJc w:val="left"/>
    </w:lvl>
    <w:lvl w:ilvl="4" w:tplc="53E4D48A">
      <w:numFmt w:val="decimal"/>
      <w:lvlText w:val=""/>
      <w:lvlJc w:val="left"/>
    </w:lvl>
    <w:lvl w:ilvl="5" w:tplc="4C2ED3EA">
      <w:numFmt w:val="decimal"/>
      <w:lvlText w:val=""/>
      <w:lvlJc w:val="left"/>
    </w:lvl>
    <w:lvl w:ilvl="6" w:tplc="6506F21E">
      <w:numFmt w:val="decimal"/>
      <w:lvlText w:val=""/>
      <w:lvlJc w:val="left"/>
    </w:lvl>
    <w:lvl w:ilvl="7" w:tplc="0B203950">
      <w:numFmt w:val="decimal"/>
      <w:lvlText w:val=""/>
      <w:lvlJc w:val="left"/>
    </w:lvl>
    <w:lvl w:ilvl="8" w:tplc="0054145C">
      <w:numFmt w:val="decimal"/>
      <w:lvlText w:val=""/>
      <w:lvlJc w:val="left"/>
    </w:lvl>
  </w:abstractNum>
  <w:abstractNum w:abstractNumId="1" w15:restartNumberingAfterBreak="0">
    <w:nsid w:val="52C632B3"/>
    <w:multiLevelType w:val="hybridMultilevel"/>
    <w:tmpl w:val="0C44FA30"/>
    <w:lvl w:ilvl="0" w:tplc="AED228F4">
      <w:start w:val="1"/>
      <w:numFmt w:val="bullet"/>
      <w:lvlText w:val="●"/>
      <w:lvlJc w:val="left"/>
      <w:pPr>
        <w:ind w:left="720" w:hanging="360"/>
      </w:pPr>
    </w:lvl>
    <w:lvl w:ilvl="1" w:tplc="7944C12A">
      <w:start w:val="1"/>
      <w:numFmt w:val="bullet"/>
      <w:lvlText w:val="○"/>
      <w:lvlJc w:val="left"/>
      <w:pPr>
        <w:ind w:left="1440" w:hanging="360"/>
      </w:pPr>
    </w:lvl>
    <w:lvl w:ilvl="2" w:tplc="0716557E">
      <w:start w:val="1"/>
      <w:numFmt w:val="bullet"/>
      <w:lvlText w:val="■"/>
      <w:lvlJc w:val="left"/>
      <w:pPr>
        <w:ind w:left="2160" w:hanging="360"/>
      </w:pPr>
    </w:lvl>
    <w:lvl w:ilvl="3" w:tplc="16F2A8F0">
      <w:start w:val="1"/>
      <w:numFmt w:val="bullet"/>
      <w:lvlText w:val="●"/>
      <w:lvlJc w:val="left"/>
      <w:pPr>
        <w:ind w:left="2880" w:hanging="360"/>
      </w:pPr>
    </w:lvl>
    <w:lvl w:ilvl="4" w:tplc="9794AF90">
      <w:start w:val="1"/>
      <w:numFmt w:val="bullet"/>
      <w:lvlText w:val="○"/>
      <w:lvlJc w:val="left"/>
      <w:pPr>
        <w:ind w:left="3600" w:hanging="360"/>
      </w:pPr>
    </w:lvl>
    <w:lvl w:ilvl="5" w:tplc="B9E63332">
      <w:start w:val="1"/>
      <w:numFmt w:val="bullet"/>
      <w:lvlText w:val="■"/>
      <w:lvlJc w:val="left"/>
      <w:pPr>
        <w:ind w:left="4320" w:hanging="360"/>
      </w:pPr>
    </w:lvl>
    <w:lvl w:ilvl="6" w:tplc="8F263634">
      <w:start w:val="1"/>
      <w:numFmt w:val="bullet"/>
      <w:lvlText w:val="●"/>
      <w:lvlJc w:val="left"/>
      <w:pPr>
        <w:ind w:left="5040" w:hanging="360"/>
      </w:pPr>
    </w:lvl>
    <w:lvl w:ilvl="7" w:tplc="E5BE5644">
      <w:start w:val="1"/>
      <w:numFmt w:val="bullet"/>
      <w:lvlText w:val="●"/>
      <w:lvlJc w:val="left"/>
      <w:pPr>
        <w:ind w:left="5760" w:hanging="360"/>
      </w:pPr>
    </w:lvl>
    <w:lvl w:ilvl="8" w:tplc="C8981CC0">
      <w:start w:val="1"/>
      <w:numFmt w:val="bullet"/>
      <w:lvlText w:val="●"/>
      <w:lvlJc w:val="left"/>
      <w:pPr>
        <w:ind w:left="6480" w:hanging="360"/>
      </w:pPr>
    </w:lvl>
  </w:abstractNum>
  <w:num w:numId="1" w16cid:durableId="706834720">
    <w:abstractNumId w:val="1"/>
    <w:lvlOverride w:ilvl="0">
      <w:startOverride w:val="1"/>
    </w:lvlOverride>
  </w:num>
  <w:num w:numId="2" w16cid:durableId="909582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BA7"/>
    <w:rsid w:val="000914BB"/>
    <w:rsid w:val="00334C35"/>
    <w:rsid w:val="0059017C"/>
    <w:rsid w:val="00595C45"/>
    <w:rsid w:val="006204AE"/>
    <w:rsid w:val="006B5743"/>
    <w:rsid w:val="00721133"/>
    <w:rsid w:val="00763D9E"/>
    <w:rsid w:val="007F4CCF"/>
    <w:rsid w:val="008932B1"/>
    <w:rsid w:val="008B3217"/>
    <w:rsid w:val="00961C10"/>
    <w:rsid w:val="009648A9"/>
    <w:rsid w:val="009764B4"/>
    <w:rsid w:val="0098498A"/>
    <w:rsid w:val="00A63227"/>
    <w:rsid w:val="00B16077"/>
    <w:rsid w:val="00C0407D"/>
    <w:rsid w:val="00C62B1A"/>
    <w:rsid w:val="00DF4BA7"/>
    <w:rsid w:val="00ED73F8"/>
    <w:rsid w:val="00F618DC"/>
    <w:rsid w:val="00F8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CC6B"/>
  <w15:docId w15:val="{8FC6AA21-EAB8-4E99-A040-8911C8A1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76DD"/>
    <w:pPr>
      <w:tabs>
        <w:tab w:val="center" w:pos="4680"/>
        <w:tab w:val="right" w:pos="9360"/>
      </w:tabs>
    </w:pPr>
  </w:style>
  <w:style w:type="character" w:customStyle="1" w:styleId="HeaderChar">
    <w:name w:val="Header Char"/>
    <w:basedOn w:val="DefaultParagraphFont"/>
    <w:link w:val="Header"/>
    <w:uiPriority w:val="99"/>
    <w:rsid w:val="00F876DD"/>
  </w:style>
  <w:style w:type="paragraph" w:styleId="Footer">
    <w:name w:val="footer"/>
    <w:basedOn w:val="Normal"/>
    <w:link w:val="FooterChar"/>
    <w:uiPriority w:val="99"/>
    <w:unhideWhenUsed/>
    <w:rsid w:val="00F876DD"/>
    <w:pPr>
      <w:tabs>
        <w:tab w:val="center" w:pos="4680"/>
        <w:tab w:val="right" w:pos="9360"/>
      </w:tabs>
    </w:pPr>
  </w:style>
  <w:style w:type="character" w:customStyle="1" w:styleId="FooterChar">
    <w:name w:val="Footer Char"/>
    <w:basedOn w:val="DefaultParagraphFont"/>
    <w:link w:val="Footer"/>
    <w:uiPriority w:val="99"/>
    <w:rsid w:val="00F876DD"/>
  </w:style>
  <w:style w:type="character" w:styleId="UnresolvedMention">
    <w:name w:val="Unresolved Mention"/>
    <w:basedOn w:val="DefaultParagraphFont"/>
    <w:uiPriority w:val="99"/>
    <w:semiHidden/>
    <w:unhideWhenUsed/>
    <w:rsid w:val="00721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JCharles8/mobility-predic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18</Pages>
  <Words>3196</Words>
  <Characters>19659</Characters>
  <Application>Microsoft Office Word</Application>
  <DocSecurity>0</DocSecurity>
  <Lines>531</Lines>
  <Paragraphs>285</Paragraphs>
  <ScaleCrop>false</ScaleCrop>
  <Company/>
  <LinksUpToDate>false</LinksUpToDate>
  <CharactersWithSpaces>22570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Charles</cp:lastModifiedBy>
  <cp:revision>20</cp:revision>
  <dcterms:created xsi:type="dcterms:W3CDTF">2026-04-24T03:42:00Z</dcterms:created>
  <dcterms:modified xsi:type="dcterms:W3CDTF">2026-04-25T03:23:00Z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70856822-1385-432f-8ebe-8f206632c8d2</vt:lpwstr>
  </property>
</Properties>
</file>