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815861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053548">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053548">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将自动识别算法应用于大量的未标注诗词，在得到的数据基础上开发出诗词意境分析与相似诗词推荐系统并部署到微信小程序上。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FF6985">
        <w:t>Ancient 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053548">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053548">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30298B">
      <w:pPr>
        <w:pStyle w:val="1"/>
        <w:numPr>
          <w:ilvl w:val="0"/>
          <w:numId w:val="0"/>
        </w:numPr>
        <w:ind w:left="432"/>
        <w:jc w:val="both"/>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r>
        <w:rPr>
          <w:rFonts w:hint="eastAsia"/>
        </w:rPr>
        <w:t>课题背景及研究意义</w:t>
      </w:r>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大致可分为文本表示，分类模型训练，分类效果评估三个步骤。文本的表示有词袋模型（</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lastRenderedPageBreak/>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001C2C6B">
        <w:rPr>
          <w:vertAlign w:val="superscript"/>
        </w:rPr>
        <w:instrText xml:space="preserve"> \* MERGEFORMAT </w:instrText>
      </w:r>
      <w:r w:rsidRPr="001C2C6B">
        <w:rPr>
          <w:vertAlign w:val="superscript"/>
        </w:rPr>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近几年随着计算机算力的飞速发展，各种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的各种衍生模型；预训练模型有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480F69">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480F69">
        <w:t>[7]</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480F69">
        <w:t>[8]</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480F69">
        <w:t>[9]</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480F69">
        <w:t>[10]</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w:t>
      </w:r>
      <w:r w:rsidR="00067736">
        <w:rPr>
          <w:rFonts w:hint="eastAsia"/>
        </w:rPr>
        <w:lastRenderedPageBreak/>
        <w:t>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480F69">
        <w:t>[11]</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480F69">
        <w:t>[12]</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480F69">
        <w:t>[13]</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480F69">
        <w:t>[14]</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480F69">
        <w:t>[15]</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480F69">
        <w:t>[16]</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480F69">
        <w:fldChar w:fldCharType="begin"/>
      </w:r>
      <w:r w:rsidR="00480F69">
        <w:instrText xml:space="preserve"> </w:instrText>
      </w:r>
      <w:r w:rsidR="00480F69">
        <w:rPr>
          <w:rFonts w:hint="eastAsia"/>
        </w:rPr>
        <w:instrText>REF _Ref37429344 \r \h</w:instrText>
      </w:r>
      <w:r w:rsidR="00480F69">
        <w:instrText xml:space="preserve"> </w:instrText>
      </w:r>
      <w:r w:rsidR="00480F69">
        <w:fldChar w:fldCharType="separate"/>
      </w:r>
      <w:r w:rsidR="00480F69">
        <w:t>[17]</w:t>
      </w:r>
      <w:r w:rsidR="00480F69">
        <w:fldChar w:fldCharType="end"/>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给平均池化层，再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r>
        <w:rPr>
          <w:rFonts w:hint="eastAsia"/>
        </w:rPr>
        <w:lastRenderedPageBreak/>
        <w:t>论文主要工作</w:t>
      </w:r>
    </w:p>
    <w:p w:rsidR="001D2EE6" w:rsidRDefault="001A2D84" w:rsidP="001D2EE6">
      <w:pPr>
        <w:ind w:firstLine="480"/>
      </w:pPr>
      <w:r>
        <w:rPr>
          <w:rFonts w:hint="eastAsia"/>
        </w:rPr>
        <w:t>本文对古典诗词的意境分析做了浅析，将“意境”这一概念拆分成主题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使用爬虫工具从互联网上</w:t>
      </w:r>
      <w:r w:rsidR="009125A2">
        <w:rPr>
          <w:rFonts w:hint="eastAsia"/>
        </w:rPr>
        <w:t>爬取了尽可能多的古典诗词语料数据，考虑到诗词文本量的不足，进一步爬取了四库全书作为古汉语文本的语料数据补充。清洗数据并建立数据库存储，训练基于古汉语的词向量，完成数据准备工作。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向量机进行诗词的主题分类实验。通过研究实验的数据，得出了一系列的结论和改进的建议。本文使用神经网络模型对古典诗词的主题和情感做分类实验，引入成熟的自然语言处理预训练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8D4675" w:rsidRDefault="008D4675" w:rsidP="0061326A">
      <w:pPr>
        <w:ind w:firstLine="480"/>
        <w:rPr>
          <w:rFonts w:hint="eastAsia"/>
        </w:rPr>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sidRPr="008B3F29">
        <w:rPr>
          <w:vertAlign w:val="superscript"/>
        </w:rPr>
      </w:r>
      <w:r w:rsidR="008B3F29">
        <w:rPr>
          <w:vertAlign w:val="superscript"/>
        </w:rPr>
        <w:instrText xml:space="preserve"> \* MERGEFORMAT </w:instrText>
      </w:r>
      <w:r w:rsidR="008B3F29" w:rsidRPr="008B3F29">
        <w:rPr>
          <w:vertAlign w:val="superscript"/>
        </w:rPr>
        <w:fldChar w:fldCharType="separate"/>
      </w:r>
      <w:r w:rsidR="008B3F29" w:rsidRPr="008B3F29">
        <w:rPr>
          <w:vertAlign w:val="superscript"/>
        </w:rPr>
        <w:t>[1</w:t>
      </w:r>
      <w:r w:rsidR="008B3F29" w:rsidRPr="008B3F29">
        <w:rPr>
          <w:vertAlign w:val="superscript"/>
        </w:rPr>
        <w:t>8</w:t>
      </w:r>
      <w:r w:rsidR="008B3F29" w:rsidRPr="008B3F29">
        <w:rPr>
          <w:vertAlign w:val="superscript"/>
        </w:rPr>
        <w:t>]</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sidRPr="006A6773">
        <w:rPr>
          <w:vertAlign w:val="superscript"/>
        </w:rPr>
      </w:r>
      <w:r w:rsidR="006A6773">
        <w:rPr>
          <w:vertAlign w:val="superscript"/>
        </w:rPr>
        <w:instrText xml:space="preserve"> \* MERGEFORMAT </w:instrText>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r>
        <w:rPr>
          <w:rFonts w:hint="eastAsia"/>
        </w:rPr>
        <w:t>古典诗词的主题浅析</w:t>
      </w:r>
    </w:p>
    <w:p w:rsidR="009360A5" w:rsidRDefault="009360A5" w:rsidP="00F433B4">
      <w:pPr>
        <w:ind w:firstLine="480"/>
        <w:rPr>
          <w:rFonts w:hint="eastAsia"/>
        </w:rPr>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r>
        <w:rPr>
          <w:rFonts w:hint="eastAsia"/>
        </w:rPr>
        <w:t>咏史怀古</w:t>
      </w:r>
    </w:p>
    <w:p w:rsidR="00F433B4" w:rsidRPr="00F433B4" w:rsidRDefault="009122AE" w:rsidP="00F433B4">
      <w:pPr>
        <w:ind w:firstLine="480"/>
        <w:rPr>
          <w:rFonts w:hint="eastAsia"/>
        </w:rPr>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r>
        <w:rPr>
          <w:rFonts w:hint="eastAsia"/>
        </w:rPr>
        <w:lastRenderedPageBreak/>
        <w:t>离别送别</w:t>
      </w:r>
    </w:p>
    <w:p w:rsidR="007777A6" w:rsidRPr="007777A6" w:rsidRDefault="0040398F" w:rsidP="007777A6">
      <w:pPr>
        <w:ind w:firstLine="480"/>
        <w:rPr>
          <w:rFonts w:hint="eastAsia"/>
        </w:rPr>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”劝慰排遣，也有“桃花潭水深千尺，不及汪伦送我情”的喜悦惋别。这一类诗文可统称为离别送别类。</w:t>
      </w:r>
    </w:p>
    <w:p w:rsidR="009360A5" w:rsidRDefault="009360A5" w:rsidP="00F433B4">
      <w:pPr>
        <w:pStyle w:val="3"/>
      </w:pPr>
      <w:r>
        <w:rPr>
          <w:rFonts w:hint="eastAsia"/>
        </w:rPr>
        <w:t>战争边塞</w:t>
      </w:r>
    </w:p>
    <w:p w:rsidR="007777A6" w:rsidRPr="007777A6" w:rsidRDefault="00B956CE" w:rsidP="007777A6">
      <w:pPr>
        <w:ind w:firstLine="480"/>
        <w:rPr>
          <w:rFonts w:hint="eastAsia"/>
        </w:rPr>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r>
        <w:rPr>
          <w:rFonts w:hint="eastAsia"/>
        </w:rPr>
        <w:t>山水景致</w:t>
      </w:r>
    </w:p>
    <w:p w:rsidR="00043345" w:rsidRPr="00043345" w:rsidRDefault="00043345" w:rsidP="00224258">
      <w:pPr>
        <w:ind w:firstLine="480"/>
        <w:rPr>
          <w:rFonts w:hint="eastAsia"/>
        </w:rPr>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上钓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r>
        <w:rPr>
          <w:rFonts w:hint="eastAsia"/>
        </w:rPr>
        <w:t>行旅思乡</w:t>
      </w:r>
    </w:p>
    <w:p w:rsidR="00A24340" w:rsidRPr="00A24340" w:rsidRDefault="00492467" w:rsidP="00A24340">
      <w:pPr>
        <w:ind w:firstLine="480"/>
        <w:rPr>
          <w:rFonts w:hint="eastAsia"/>
        </w:rPr>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310B4">
        <w:rPr>
          <w:rFonts w:hint="eastAsia"/>
        </w:rPr>
        <w:t>，</w:t>
      </w:r>
      <w:r w:rsidR="00E70FF4">
        <w:rPr>
          <w:rFonts w:hint="eastAsia"/>
        </w:rPr>
        <w:t>“月落乌啼霜满天”，“明月何时照我还”</w:t>
      </w:r>
      <w:r w:rsidR="00E310B4">
        <w:rPr>
          <w:rFonts w:hint="eastAsia"/>
        </w:rPr>
        <w:t>，月的意象总和思乡联系在一起。这些</w:t>
      </w:r>
      <w:r w:rsidR="00E310B4">
        <w:rPr>
          <w:rFonts w:hint="eastAsia"/>
        </w:rPr>
        <w:t>羁旅</w:t>
      </w:r>
      <w:r w:rsidR="00E310B4">
        <w:rPr>
          <w:rFonts w:hint="eastAsia"/>
        </w:rPr>
        <w:t>乡愁独成一类，统称行旅思乡类。</w:t>
      </w:r>
    </w:p>
    <w:p w:rsidR="009360A5" w:rsidRDefault="009360A5" w:rsidP="00F433B4">
      <w:pPr>
        <w:pStyle w:val="3"/>
        <w:rPr>
          <w:rFonts w:hint="eastAsia"/>
        </w:rPr>
      </w:pPr>
      <w:r>
        <w:rPr>
          <w:rFonts w:hint="eastAsia"/>
        </w:rPr>
        <w:lastRenderedPageBreak/>
        <w:t>爱情闺怨</w:t>
      </w:r>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9360A5" w:rsidRDefault="009360A5" w:rsidP="009360A5">
      <w:pPr>
        <w:pStyle w:val="2"/>
        <w:rPr>
          <w:rFonts w:hint="eastAsia"/>
        </w:rPr>
      </w:pPr>
      <w:r>
        <w:rPr>
          <w:rFonts w:hint="eastAsia"/>
        </w:rPr>
        <w:t>古典诗词的情感浅析</w:t>
      </w:r>
    </w:p>
    <w:p w:rsidR="005E2C86" w:rsidRDefault="005E2C86" w:rsidP="005E2C86">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Default="00F433B4" w:rsidP="00F433B4">
      <w:pPr>
        <w:ind w:firstLine="480"/>
      </w:pPr>
    </w:p>
    <w:p w:rsidR="00F433B4" w:rsidRPr="00F433B4" w:rsidRDefault="00F433B4" w:rsidP="00F433B4">
      <w:pPr>
        <w:ind w:firstLine="480"/>
        <w:rPr>
          <w:rFonts w:hint="eastAsia"/>
        </w:rPr>
        <w:sectPr w:rsidR="00F433B4" w:rsidRPr="00F433B4">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proofErr w:type="spell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053548"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053548"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053548"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053548"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053548"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053548"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053548"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053548"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053548"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053548"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053548"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053548"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053548"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053548"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053548"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053548"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053548"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053548"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proofErr w:type="spellStart"/>
      <w:r>
        <w:rPr>
          <w:rFonts w:hint="eastAsia"/>
        </w:rPr>
        <w:t>Gensim</w:t>
      </w:r>
      <w:proofErr w:type="spellEnd"/>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6"/>
          <w:pgSz w:w="11907" w:h="16840" w:code="9"/>
          <w:pgMar w:top="1701" w:right="1418" w:bottom="1418" w:left="1418" w:header="907" w:footer="851" w:gutter="567"/>
          <w:paperSrc w:first="31096" w:other="31096"/>
          <w:cols w:space="720"/>
          <w:docGrid w:type="lines" w:linePitch="312"/>
        </w:sectPr>
      </w:pPr>
      <w:bookmarkStart w:id="42" w:name="_Toc35973434"/>
      <w:bookmarkStart w:id="43" w:name="_Toc385763030"/>
      <w:bookmarkStart w:id="44" w:name="_Toc385763062"/>
      <w:bookmarkStart w:id="45" w:name="_Toc385763102"/>
      <w:bookmarkStart w:id="46" w:name="_Toc385763160"/>
    </w:p>
    <w:p w:rsidR="00190D57" w:rsidRPr="00D635C3" w:rsidRDefault="00313985" w:rsidP="0030298B">
      <w:pPr>
        <w:pStyle w:val="1"/>
      </w:pPr>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053548"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053548"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053548"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053548"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053548"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053548"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053548"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053548"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053548"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支持向量机</w:t>
      </w:r>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053548"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053548"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053548"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053548"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053548"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pgSz w:w="11907" w:h="16840" w:code="9"/>
          <w:pgMar w:top="1701" w:right="1418" w:bottom="1418" w:left="1418" w:header="907" w:footer="851" w:gutter="567"/>
          <w:paperSrc w:first="31096" w:other="31096"/>
          <w:cols w:space="720"/>
          <w:docGrid w:type="lines" w:linePitch="312"/>
        </w:sectPr>
      </w:pPr>
      <w:bookmarkStart w:id="59" w:name="_Toc35973446"/>
    </w:p>
    <w:p w:rsidR="00190D57" w:rsidRPr="00D635C3" w:rsidRDefault="00313985" w:rsidP="00190D57">
      <w:pPr>
        <w:pStyle w:val="1"/>
      </w:pPr>
      <w:r>
        <w:rPr>
          <w:rFonts w:hint="eastAsia"/>
        </w:rPr>
        <w:lastRenderedPageBreak/>
        <w:t>搭建神经网络实现</w:t>
      </w:r>
      <w:bookmarkEnd w:id="59"/>
      <w:r w:rsidR="005D5777">
        <w:rPr>
          <w:rFonts w:hint="eastAsia"/>
        </w:rPr>
        <w:t>主题与情感识别</w:t>
      </w:r>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与之相乘，该权重表示这个输入值在网络中的重要性，神经网络迭代训练就是反复优化所有这些网络参数的值。神经元得到输入后将所有值相加并传入激活函数中，得到的函数值就是神经元的</w:t>
      </w:r>
      <w:r>
        <w:rPr>
          <w:rFonts w:hint="eastAsia"/>
        </w:rPr>
        <w:lastRenderedPageBreak/>
        <w:t>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053548"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053548"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053548"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函数因此被引入缓解这种情况，在前向传播当中，随机让某些神经元以一定的概率断开连接，这样可以使得模型不会过度依赖某些局部特征，以增强模型的</w:t>
      </w:r>
      <w:r w:rsidR="00415AEE">
        <w:rPr>
          <w:rFonts w:hint="eastAsia"/>
        </w:rPr>
        <w:t>泛化能力</w:t>
      </w:r>
      <w:r w:rsidR="009A3807">
        <w:rPr>
          <w:rFonts w:hint="eastAsia"/>
        </w:rPr>
        <w:t>，如</w:t>
      </w:r>
      <w:r w:rsidR="009A3807">
        <w:rPr>
          <w:rFonts w:hint="eastAsia"/>
        </w:rPr>
        <w:lastRenderedPageBreak/>
        <w:t>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lastRenderedPageBreak/>
        <w:t>（</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w:t>
      </w:r>
      <w:r w:rsidR="00740EB0">
        <w:rPr>
          <w:rFonts w:hint="eastAsia"/>
        </w:rPr>
        <w:lastRenderedPageBreak/>
        <w:t>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053548"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053548"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53548"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lastRenderedPageBreak/>
        <w:t>LSTM</w:t>
      </w:r>
      <w:r>
        <w:rPr>
          <w:rFonts w:hint="eastAsia"/>
        </w:rPr>
        <w:t>和</w:t>
      </w:r>
      <w:proofErr w:type="spellStart"/>
      <w:r>
        <w:rPr>
          <w:rFonts w:hint="eastAsia"/>
        </w:rPr>
        <w:t>BiLSTM</w:t>
      </w:r>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），在循环神经网络的的一层中重复出现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r w:rsidR="009E7DB5">
        <w:rPr>
          <w:rFonts w:hint="eastAsia"/>
        </w:rPr>
        <w:t>隐层堆叠而成，数据同时输入到这两层的记忆单元中，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神经网络预训练模型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8119E4">
      <w:pPr>
        <w:pStyle w:val="3"/>
      </w:pPr>
      <w:proofErr w:type="spellStart"/>
      <w:r w:rsidRPr="00B03389">
        <w:t>ELMo</w:t>
      </w:r>
      <w:proofErr w:type="spellEnd"/>
    </w:p>
    <w:p w:rsidR="00B03389" w:rsidRDefault="00B03389" w:rsidP="008119E4">
      <w:pPr>
        <w:pStyle w:val="3"/>
      </w:pPr>
      <w:r>
        <w:rPr>
          <w:rFonts w:hint="eastAsia"/>
        </w:rPr>
        <w:t>GPT</w:t>
      </w:r>
    </w:p>
    <w:p w:rsidR="00365BE2" w:rsidRDefault="00171764" w:rsidP="008119E4">
      <w:pPr>
        <w:pStyle w:val="3"/>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BA4335" w:rsidRDefault="00BA4335" w:rsidP="00365BE2">
      <w:pPr>
        <w:ind w:firstLine="480"/>
      </w:pPr>
    </w:p>
    <w:p w:rsidR="00A5591D" w:rsidRDefault="00A5591D" w:rsidP="00365BE2">
      <w:pPr>
        <w:ind w:firstLine="480"/>
      </w:pPr>
    </w:p>
    <w:p w:rsidR="00053548" w:rsidRDefault="00053548" w:rsidP="00BA4335">
      <w:pPr>
        <w:pStyle w:val="1"/>
        <w:sectPr w:rsidR="00053548">
          <w:pgSz w:w="11907" w:h="16840" w:code="9"/>
          <w:pgMar w:top="1701" w:right="1418" w:bottom="1418" w:left="1418" w:header="907" w:footer="851" w:gutter="567"/>
          <w:paperSrc w:first="31096" w:other="31096"/>
          <w:cols w:space="720"/>
          <w:docGrid w:type="lines" w:linePitch="312"/>
        </w:sectPr>
      </w:pPr>
      <w:bookmarkStart w:id="60" w:name="_Toc385763033"/>
      <w:bookmarkStart w:id="61" w:name="_Toc385763065"/>
      <w:bookmarkStart w:id="62" w:name="_Toc385763105"/>
      <w:bookmarkStart w:id="63" w:name="_Toc385763163"/>
      <w:bookmarkStart w:id="64" w:name="_Toc35973449"/>
      <w:bookmarkEnd w:id="43"/>
      <w:bookmarkEnd w:id="44"/>
      <w:bookmarkEnd w:id="45"/>
      <w:bookmarkEnd w:id="46"/>
    </w:p>
    <w:p w:rsidR="00BA4335" w:rsidRDefault="00BA4335" w:rsidP="00BA4335">
      <w:pPr>
        <w:pStyle w:val="1"/>
      </w:pPr>
      <w:r>
        <w:rPr>
          <w:rFonts w:hint="eastAsia"/>
        </w:rPr>
        <w:lastRenderedPageBreak/>
        <w:t>古典诗词分析推荐系统的设计与实现</w:t>
      </w:r>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r>
        <w:rPr>
          <w:rFonts w:hint="eastAsia"/>
        </w:rPr>
        <w:t>系统设计</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r>
        <w:rPr>
          <w:rFonts w:hint="eastAsia"/>
        </w:rPr>
        <w:t>系统实现</w:t>
      </w:r>
    </w:p>
    <w:p w:rsidR="00C77901" w:rsidRDefault="00C77901" w:rsidP="00C77901">
      <w:pPr>
        <w:ind w:firstLine="480"/>
      </w:pPr>
    </w:p>
    <w:p w:rsidR="00C77901" w:rsidRDefault="00C77901" w:rsidP="00C77901">
      <w:pPr>
        <w:ind w:firstLine="480"/>
      </w:pPr>
    </w:p>
    <w:p w:rsidR="00C77901" w:rsidRPr="00C77901" w:rsidRDefault="00C77901" w:rsidP="00C77901">
      <w:pPr>
        <w:ind w:firstLine="480"/>
      </w:pPr>
    </w:p>
    <w:p w:rsidR="00C77901" w:rsidRDefault="00C77901" w:rsidP="00C77901">
      <w:pPr>
        <w:pStyle w:val="2"/>
      </w:pPr>
      <w:r>
        <w:rPr>
          <w:rFonts w:hint="eastAsia"/>
        </w:rPr>
        <w:t>系统测试</w:t>
      </w: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BA4335" w:rsidRDefault="00BA4335" w:rsidP="00BA4335">
      <w:pPr>
        <w:ind w:firstLine="480"/>
      </w:pPr>
    </w:p>
    <w:p w:rsidR="00053548" w:rsidRDefault="00053548" w:rsidP="005500D0">
      <w:pPr>
        <w:pStyle w:val="1"/>
        <w:sectPr w:rsidR="00053548">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r w:rsidRPr="004525B5">
        <w:rPr>
          <w:rFonts w:hint="eastAsia"/>
        </w:rPr>
        <w:lastRenderedPageBreak/>
        <w:t>结论</w:t>
      </w:r>
      <w:bookmarkEnd w:id="60"/>
      <w:bookmarkEnd w:id="61"/>
      <w:bookmarkEnd w:id="62"/>
      <w:bookmarkEnd w:id="63"/>
      <w:bookmarkEnd w:id="64"/>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r>
        <w:rPr>
          <w:rFonts w:hint="eastAsia"/>
        </w:rPr>
        <w:t>总结</w:t>
      </w:r>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A03FF7"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p>
    <w:p w:rsidR="00FA3DB6" w:rsidRDefault="00FA3DB6" w:rsidP="005C1207">
      <w:pPr>
        <w:ind w:firstLine="480"/>
      </w:pPr>
      <w:r>
        <w:rPr>
          <w:rFonts w:hint="eastAsia"/>
        </w:rPr>
        <w:t>研究了深度学习算法中各种神经网络文本分类模型的优劣，</w:t>
      </w:r>
    </w:p>
    <w:p w:rsidR="00FA3DB6" w:rsidRDefault="00FA3DB6" w:rsidP="005C1207">
      <w:pPr>
        <w:ind w:firstLine="480"/>
      </w:pPr>
      <w:r>
        <w:rPr>
          <w:rFonts w:hint="eastAsia"/>
        </w:rPr>
        <w:t>在上述研究的基础上，开发出一套古典诗词意境分析与相似推荐系统并部署成微信小程序</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r>
        <w:rPr>
          <w:rFonts w:hint="eastAsia"/>
        </w:rPr>
        <w:t>展望</w:t>
      </w:r>
    </w:p>
    <w:p w:rsidR="006D380D" w:rsidRDefault="005C1207" w:rsidP="005C1207">
      <w:pPr>
        <w:ind w:firstLineChars="0" w:firstLine="420"/>
      </w:pPr>
      <w:r>
        <w:rPr>
          <w:rFonts w:hint="eastAsia"/>
        </w:rPr>
        <w:t>由于时间精力和算力等各方面的限制，本项研究仍有待改进之处，这里列出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5" w:name="_Toc385762756"/>
      <w:bookmarkStart w:id="66" w:name="_Toc385763034"/>
      <w:bookmarkStart w:id="67" w:name="_Toc385763066"/>
      <w:bookmarkStart w:id="68" w:name="_Toc385763106"/>
      <w:bookmarkStart w:id="69" w:name="_Toc385763164"/>
      <w:bookmarkStart w:id="70" w:name="_Toc35973450"/>
      <w:r>
        <w:rPr>
          <w:rFonts w:hint="eastAsia"/>
        </w:rPr>
        <w:lastRenderedPageBreak/>
        <w:t>参考文献</w:t>
      </w:r>
      <w:bookmarkEnd w:id="65"/>
      <w:bookmarkEnd w:id="66"/>
      <w:bookmarkEnd w:id="67"/>
      <w:bookmarkEnd w:id="68"/>
      <w:bookmarkEnd w:id="69"/>
      <w:bookmarkEnd w:id="70"/>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第一版不著录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F24242"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1" w:name="_Ref36145426"/>
    </w:p>
    <w:p w:rsidR="00F24242" w:rsidRDefault="00F24242" w:rsidP="00AA4F6E">
      <w:pPr>
        <w:pStyle w:val="ab"/>
        <w:ind w:firstLineChars="0" w:firstLine="0"/>
      </w:pPr>
    </w:p>
    <w:p w:rsidR="00224E80" w:rsidRDefault="00224E80" w:rsidP="00CD5262">
      <w:pPr>
        <w:pStyle w:val="ab"/>
        <w:numPr>
          <w:ilvl w:val="0"/>
          <w:numId w:val="16"/>
        </w:numPr>
        <w:ind w:firstLineChars="0"/>
      </w:pPr>
      <w:bookmarkStart w:id="72" w:name="_Ref37277118"/>
      <w:bookmarkStart w:id="73" w:name="_Ref36149522"/>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72"/>
    </w:p>
    <w:p w:rsidR="009411C1" w:rsidRDefault="009411C1" w:rsidP="009411C1">
      <w:pPr>
        <w:pStyle w:val="ab"/>
        <w:numPr>
          <w:ilvl w:val="0"/>
          <w:numId w:val="16"/>
        </w:numPr>
        <w:ind w:firstLineChars="0"/>
      </w:pPr>
      <w:bookmarkStart w:id="74"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74"/>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1"/>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5" w:name="_Ref36145428"/>
      <w:r w:rsidRPr="00D51151">
        <w:rPr>
          <w:rFonts w:hint="eastAsia"/>
        </w:rPr>
        <w:t>北京大学中文系全唐诗电子检索系统</w:t>
      </w:r>
      <w:r w:rsidRPr="00D51151">
        <w:rPr>
          <w:rFonts w:hint="eastAsia"/>
        </w:rPr>
        <w:t>.http://chinese.pku.edu.cn/tang/</w:t>
      </w:r>
      <w:bookmarkEnd w:id="75"/>
      <w:r w:rsidRPr="00D51151">
        <w:rPr>
          <w:rFonts w:hint="eastAsia"/>
        </w:rPr>
        <w:t xml:space="preserve"> </w:t>
      </w:r>
    </w:p>
    <w:p w:rsidR="00E1287A" w:rsidRDefault="00D51151" w:rsidP="00CD5262">
      <w:pPr>
        <w:pStyle w:val="ab"/>
        <w:numPr>
          <w:ilvl w:val="0"/>
          <w:numId w:val="16"/>
        </w:numPr>
        <w:ind w:firstLineChars="0"/>
      </w:pPr>
      <w:bookmarkStart w:id="76"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6"/>
    </w:p>
    <w:p w:rsidR="00117772" w:rsidRDefault="00117772" w:rsidP="00117772">
      <w:pPr>
        <w:pStyle w:val="ab"/>
        <w:numPr>
          <w:ilvl w:val="0"/>
          <w:numId w:val="16"/>
        </w:numPr>
        <w:ind w:firstLineChars="0"/>
      </w:pPr>
      <w:bookmarkStart w:id="77"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7"/>
      <w:r w:rsidR="00067736">
        <w:t>.</w:t>
      </w:r>
    </w:p>
    <w:p w:rsidR="00117772" w:rsidRDefault="00117772" w:rsidP="00117772">
      <w:pPr>
        <w:pStyle w:val="ab"/>
        <w:numPr>
          <w:ilvl w:val="0"/>
          <w:numId w:val="16"/>
        </w:numPr>
        <w:ind w:firstLineChars="0"/>
      </w:pPr>
      <w:bookmarkStart w:id="78"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8"/>
      <w:r w:rsidR="00067736">
        <w:t>.</w:t>
      </w:r>
    </w:p>
    <w:p w:rsidR="00F32C72" w:rsidRDefault="00F32C72" w:rsidP="00117772">
      <w:pPr>
        <w:pStyle w:val="ab"/>
        <w:numPr>
          <w:ilvl w:val="0"/>
          <w:numId w:val="16"/>
        </w:numPr>
        <w:ind w:firstLineChars="0"/>
      </w:pPr>
      <w:bookmarkStart w:id="79"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9"/>
      <w:r w:rsidR="00067736">
        <w:t>.</w:t>
      </w:r>
    </w:p>
    <w:p w:rsidR="00067736" w:rsidRDefault="00067736" w:rsidP="00117772">
      <w:pPr>
        <w:pStyle w:val="ab"/>
        <w:numPr>
          <w:ilvl w:val="0"/>
          <w:numId w:val="16"/>
        </w:numPr>
        <w:ind w:firstLineChars="0"/>
      </w:pPr>
      <w:bookmarkStart w:id="80"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80"/>
    </w:p>
    <w:p w:rsidR="00BD1E6C" w:rsidRDefault="00BD1E6C" w:rsidP="00117772">
      <w:pPr>
        <w:pStyle w:val="ab"/>
        <w:numPr>
          <w:ilvl w:val="0"/>
          <w:numId w:val="16"/>
        </w:numPr>
        <w:ind w:firstLineChars="0"/>
      </w:pPr>
      <w:bookmarkStart w:id="81"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1"/>
    </w:p>
    <w:p w:rsidR="00DF2374" w:rsidRDefault="00DF2374" w:rsidP="00117772">
      <w:pPr>
        <w:pStyle w:val="ab"/>
        <w:numPr>
          <w:ilvl w:val="0"/>
          <w:numId w:val="16"/>
        </w:numPr>
        <w:ind w:firstLineChars="0"/>
      </w:pPr>
      <w:bookmarkStart w:id="82"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82"/>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3"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3"/>
    </w:p>
    <w:p w:rsidR="007A2EE1" w:rsidRDefault="007A2EE1" w:rsidP="00117772">
      <w:pPr>
        <w:pStyle w:val="ab"/>
        <w:numPr>
          <w:ilvl w:val="0"/>
          <w:numId w:val="16"/>
        </w:numPr>
        <w:ind w:firstLineChars="0"/>
      </w:pPr>
      <w:bookmarkStart w:id="84"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4"/>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5"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5"/>
    </w:p>
    <w:p w:rsidR="00DB0E28" w:rsidRDefault="00DB0E28" w:rsidP="00117772">
      <w:pPr>
        <w:pStyle w:val="ab"/>
        <w:numPr>
          <w:ilvl w:val="0"/>
          <w:numId w:val="16"/>
        </w:numPr>
        <w:ind w:firstLineChars="0"/>
      </w:pPr>
      <w:bookmarkStart w:id="86"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86"/>
      <w:r w:rsidR="00067736">
        <w:t>.</w:t>
      </w:r>
    </w:p>
    <w:p w:rsidR="00480F69" w:rsidRDefault="00480F69" w:rsidP="00117772">
      <w:pPr>
        <w:pStyle w:val="ab"/>
        <w:numPr>
          <w:ilvl w:val="0"/>
          <w:numId w:val="16"/>
        </w:numPr>
        <w:ind w:firstLineChars="0"/>
      </w:pPr>
      <w:bookmarkStart w:id="87"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87"/>
    </w:p>
    <w:p w:rsidR="008B3F29" w:rsidRDefault="008B3F29" w:rsidP="00117772">
      <w:pPr>
        <w:pStyle w:val="ab"/>
        <w:numPr>
          <w:ilvl w:val="0"/>
          <w:numId w:val="16"/>
        </w:numPr>
        <w:ind w:firstLineChars="0"/>
      </w:pPr>
      <w:bookmarkStart w:id="88" w:name="_Ref36412371"/>
      <w:bookmarkStart w:id="89" w:name="_Ref37535613"/>
      <w:r w:rsidRPr="008B3F29">
        <w:rPr>
          <w:rFonts w:hint="eastAsia"/>
        </w:rPr>
        <w:lastRenderedPageBreak/>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89"/>
    </w:p>
    <w:p w:rsidR="008B3F29" w:rsidRDefault="008B3F29" w:rsidP="00117772">
      <w:pPr>
        <w:pStyle w:val="ab"/>
        <w:numPr>
          <w:ilvl w:val="0"/>
          <w:numId w:val="16"/>
        </w:numPr>
        <w:ind w:firstLineChars="0"/>
      </w:pPr>
      <w:bookmarkStart w:id="90"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90"/>
    </w:p>
    <w:p w:rsidR="005A4F62" w:rsidRDefault="005A4F62" w:rsidP="00117772">
      <w:pPr>
        <w:pStyle w:val="ab"/>
        <w:numPr>
          <w:ilvl w:val="0"/>
          <w:numId w:val="16"/>
        </w:numPr>
        <w:ind w:firstLineChars="0"/>
      </w:pPr>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88"/>
    </w:p>
    <w:p w:rsidR="00B063A5" w:rsidRDefault="00B063A5" w:rsidP="00117772">
      <w:pPr>
        <w:pStyle w:val="ab"/>
        <w:numPr>
          <w:ilvl w:val="0"/>
          <w:numId w:val="16"/>
        </w:numPr>
        <w:ind w:firstLineChars="0"/>
      </w:pPr>
      <w:bookmarkStart w:id="91" w:name="_Ref36412327"/>
      <w:r>
        <w:rPr>
          <w:rFonts w:hint="eastAsia"/>
        </w:rPr>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91"/>
    </w:p>
    <w:p w:rsidR="00B4713B" w:rsidRDefault="00B4713B" w:rsidP="00117772">
      <w:pPr>
        <w:pStyle w:val="ab"/>
        <w:numPr>
          <w:ilvl w:val="0"/>
          <w:numId w:val="16"/>
        </w:numPr>
        <w:ind w:firstLineChars="0"/>
      </w:pPr>
      <w:bookmarkStart w:id="92"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r w:rsidRPr="00B4713B">
        <w:t>cortex</w:t>
      </w:r>
      <w:r>
        <w:t>.</w:t>
      </w:r>
      <w:r w:rsidRPr="00B4713B">
        <w:t>The</w:t>
      </w:r>
      <w:proofErr w:type="spellEnd"/>
      <w:r w:rsidRPr="00B4713B">
        <w:t xml:space="preserve"> Journal of Physiolo</w:t>
      </w:r>
      <w:r>
        <w:rPr>
          <w:rFonts w:hint="eastAsia"/>
        </w:rPr>
        <w:t>g</w:t>
      </w:r>
      <w:r w:rsidRPr="00B4713B">
        <w:t>y, Vol. 160, No. 1</w:t>
      </w:r>
      <w:r>
        <w:t>.</w:t>
      </w:r>
      <w:r w:rsidRPr="00B4713B">
        <w:t xml:space="preserve"> </w:t>
      </w:r>
      <w:r>
        <w:t>1961.</w:t>
      </w:r>
      <w:bookmarkEnd w:id="92"/>
    </w:p>
    <w:p w:rsidR="00B4713B" w:rsidRDefault="00B4713B" w:rsidP="00117772">
      <w:pPr>
        <w:pStyle w:val="ab"/>
        <w:numPr>
          <w:ilvl w:val="0"/>
          <w:numId w:val="16"/>
        </w:numPr>
        <w:ind w:firstLineChars="0"/>
      </w:pPr>
      <w:bookmarkStart w:id="93"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recognition[M].Competition and cooperation in neural nets. Springer, Berlin, Heidelberg, 1982: 267-285.</w:t>
      </w:r>
      <w:bookmarkEnd w:id="93"/>
    </w:p>
    <w:p w:rsidR="00B17E28" w:rsidRDefault="0012028E" w:rsidP="00117772">
      <w:pPr>
        <w:pStyle w:val="ab"/>
        <w:numPr>
          <w:ilvl w:val="0"/>
          <w:numId w:val="16"/>
        </w:numPr>
        <w:ind w:firstLineChars="0"/>
      </w:pPr>
      <w:bookmarkStart w:id="94"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94"/>
    </w:p>
    <w:p w:rsidR="00740EB0" w:rsidRDefault="00740EB0" w:rsidP="00117772">
      <w:pPr>
        <w:pStyle w:val="ab"/>
        <w:numPr>
          <w:ilvl w:val="0"/>
          <w:numId w:val="16"/>
        </w:numPr>
        <w:ind w:firstLineChars="0"/>
      </w:pPr>
      <w:bookmarkStart w:id="95"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5"/>
    </w:p>
    <w:p w:rsidR="00E7416B" w:rsidRDefault="00E7416B" w:rsidP="00117772">
      <w:pPr>
        <w:pStyle w:val="ab"/>
        <w:numPr>
          <w:ilvl w:val="0"/>
          <w:numId w:val="16"/>
        </w:numPr>
        <w:ind w:firstLineChars="0"/>
      </w:pPr>
      <w:bookmarkStart w:id="96" w:name="_Ref36923121"/>
      <w:r w:rsidRPr="00E7416B">
        <w:t>Yoon Kim</w:t>
      </w:r>
      <w:r>
        <w:t>.</w:t>
      </w:r>
      <w:r w:rsidRPr="00E7416B">
        <w:t xml:space="preserve"> Convolutional Neural Networks for Sentence Classification</w:t>
      </w:r>
      <w:r>
        <w:t>[J]</w:t>
      </w:r>
      <w:bookmarkEnd w:id="96"/>
      <w:r w:rsidR="00225BBC" w:rsidRPr="00225BBC">
        <w:t>.</w:t>
      </w:r>
      <w:proofErr w:type="spellStart"/>
      <w:r w:rsidR="00225BBC" w:rsidRPr="00225BBC">
        <w:t>arXiv</w:t>
      </w:r>
      <w:proofErr w:type="spellEnd"/>
      <w:r w:rsidR="00225BBC" w:rsidRPr="00225BBC">
        <w:t xml:space="preserve"> preprint arXiv:1408.5882, 2014.(EMNLP 2014)</w:t>
      </w:r>
    </w:p>
    <w:p w:rsidR="000215D3" w:rsidRDefault="000215D3" w:rsidP="00117772">
      <w:pPr>
        <w:pStyle w:val="ab"/>
        <w:numPr>
          <w:ilvl w:val="0"/>
          <w:numId w:val="16"/>
        </w:numPr>
        <w:ind w:firstLineChars="0"/>
      </w:pPr>
      <w:bookmarkStart w:id="97"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7"/>
    </w:p>
    <w:p w:rsidR="0010152E" w:rsidRDefault="0010152E" w:rsidP="00117772">
      <w:pPr>
        <w:pStyle w:val="ab"/>
        <w:numPr>
          <w:ilvl w:val="0"/>
          <w:numId w:val="16"/>
        </w:numPr>
        <w:ind w:firstLineChars="0"/>
      </w:pPr>
      <w:bookmarkStart w:id="98"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8"/>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9" w:name="_Toc385762757"/>
      <w:bookmarkStart w:id="100" w:name="_Toc385763035"/>
      <w:bookmarkStart w:id="101" w:name="_Toc385763067"/>
      <w:bookmarkStart w:id="102" w:name="_Toc385763107"/>
      <w:bookmarkStart w:id="103" w:name="_Toc385763165"/>
      <w:bookmarkStart w:id="104" w:name="_Toc35973451"/>
      <w:r>
        <w:rPr>
          <w:rFonts w:hint="eastAsia"/>
        </w:rPr>
        <w:lastRenderedPageBreak/>
        <w:t>附录</w:t>
      </w:r>
      <w:r>
        <w:rPr>
          <w:rFonts w:hint="eastAsia"/>
        </w:rPr>
        <w:t xml:space="preserve"> A</w:t>
      </w:r>
      <w:bookmarkEnd w:id="99"/>
      <w:bookmarkEnd w:id="100"/>
      <w:bookmarkEnd w:id="101"/>
      <w:bookmarkEnd w:id="102"/>
      <w:bookmarkEnd w:id="103"/>
      <w:bookmarkEnd w:id="104"/>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1"/>
          <w:foot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5" w:name="_Toc385762758"/>
      <w:bookmarkStart w:id="106" w:name="_Toc385763036"/>
      <w:bookmarkStart w:id="107" w:name="_Toc385763068"/>
      <w:bookmarkStart w:id="108" w:name="_Toc385763108"/>
      <w:bookmarkStart w:id="109" w:name="_Toc385763166"/>
      <w:bookmarkStart w:id="110" w:name="_Toc35973452"/>
      <w:r>
        <w:rPr>
          <w:rFonts w:hint="eastAsia"/>
        </w:rPr>
        <w:lastRenderedPageBreak/>
        <w:t>索引</w:t>
      </w:r>
      <w:bookmarkEnd w:id="105"/>
      <w:bookmarkEnd w:id="106"/>
      <w:bookmarkEnd w:id="107"/>
      <w:bookmarkEnd w:id="108"/>
      <w:bookmarkEnd w:id="109"/>
      <w:bookmarkEnd w:id="110"/>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11" w:name="_Toc385762759"/>
      <w:bookmarkStart w:id="112" w:name="_Toc385763037"/>
      <w:bookmarkStart w:id="113" w:name="_Toc385763069"/>
      <w:bookmarkStart w:id="114" w:name="_Toc385763109"/>
      <w:bookmarkStart w:id="115" w:name="_Toc385763167"/>
      <w:bookmarkStart w:id="116"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11"/>
      <w:bookmarkEnd w:id="112"/>
      <w:bookmarkEnd w:id="113"/>
      <w:bookmarkEnd w:id="114"/>
      <w:bookmarkEnd w:id="115"/>
      <w:bookmarkEnd w:id="116"/>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7" w:name="_Toc385762760"/>
      <w:bookmarkStart w:id="118" w:name="_Toc385763038"/>
      <w:bookmarkStart w:id="119" w:name="_Toc385763070"/>
      <w:bookmarkStart w:id="120" w:name="_Toc385763110"/>
      <w:bookmarkStart w:id="121" w:name="_Toc385763168"/>
      <w:bookmarkStart w:id="122" w:name="_Toc35973454"/>
      <w:r>
        <w:rPr>
          <w:rFonts w:hint="eastAsia"/>
        </w:rPr>
        <w:lastRenderedPageBreak/>
        <w:t>独创性声明</w:t>
      </w:r>
      <w:bookmarkEnd w:id="117"/>
      <w:bookmarkEnd w:id="118"/>
      <w:bookmarkEnd w:id="119"/>
      <w:bookmarkEnd w:id="120"/>
      <w:bookmarkEnd w:id="121"/>
      <w:bookmarkEnd w:id="122"/>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5"/>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23" w:name="_Toc145592730"/>
      <w:bookmarkStart w:id="124" w:name="_Toc35973455"/>
      <w:r>
        <w:rPr>
          <w:rFonts w:hint="eastAsia"/>
        </w:rPr>
        <w:lastRenderedPageBreak/>
        <w:t>学位论文数据集</w:t>
      </w:r>
      <w:bookmarkEnd w:id="123"/>
      <w:bookmarkEnd w:id="124"/>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7D3B" w:rsidRDefault="00287D3B">
      <w:pPr>
        <w:ind w:firstLine="480"/>
      </w:pPr>
      <w:r>
        <w:separator/>
      </w:r>
    </w:p>
  </w:endnote>
  <w:endnote w:type="continuationSeparator" w:id="0">
    <w:p w:rsidR="00287D3B" w:rsidRDefault="00287D3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7D3B" w:rsidRDefault="00287D3B">
      <w:pPr>
        <w:ind w:firstLine="480"/>
      </w:pPr>
      <w:r>
        <w:separator/>
      </w:r>
    </w:p>
  </w:footnote>
  <w:footnote w:type="continuationSeparator" w:id="0">
    <w:p w:rsidR="00287D3B" w:rsidRDefault="00287D3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B543C0" w:rsidRDefault="00E70FF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310B4">
      <w:rPr>
        <w:rFonts w:hint="eastAsia"/>
        <w:noProof/>
        <w:u w:val="none"/>
      </w:rPr>
      <w:t>索引</w:t>
    </w:r>
    <w:r w:rsidRPr="00B543C0">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B543C0" w:rsidRDefault="00E70FF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310B4">
      <w:rPr>
        <w:rFonts w:hint="eastAsia"/>
        <w:noProof/>
        <w:u w:val="none"/>
      </w:rPr>
      <w:t>作者简历及攻读硕士</w:t>
    </w:r>
    <w:r w:rsidR="00E310B4">
      <w:rPr>
        <w:rFonts w:hint="eastAsia"/>
        <w:noProof/>
        <w:u w:val="none"/>
      </w:rPr>
      <w:t>/</w:t>
    </w:r>
    <w:r w:rsidR="00E310B4">
      <w:rPr>
        <w:rFonts w:hint="eastAsia"/>
        <w:noProof/>
        <w:u w:val="none"/>
      </w:rPr>
      <w:t>博士学位期间取得的研究成果</w:t>
    </w:r>
    <w:r w:rsidRPr="00B543C0">
      <w:rPr>
        <w:u w:val="none"/>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B543C0" w:rsidRDefault="00E70FF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310B4">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Default="00E70FF4">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D45DA2" w:rsidRDefault="00E70FF4"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E310B4">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D45DA2" w:rsidRDefault="00E70FF4"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D45DA2" w:rsidRDefault="00E70FF4"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D45DA2" w:rsidRDefault="00E70FF4" w:rsidP="00D45DA2">
    <w:pPr>
      <w:pStyle w:val="a7"/>
      <w:pBdr>
        <w:bottom w:val="single" w:sz="4" w:space="1" w:color="auto"/>
      </w:pBdr>
      <w:rPr>
        <w:rFonts w:hint="eastAsia"/>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D45DA2" w:rsidRDefault="00E70FF4"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0FF4" w:rsidRPr="00B543C0" w:rsidRDefault="00E70FF4"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E310B4" w:rsidRPr="00E310B4">
      <w:rPr>
        <w:rFonts w:hint="eastAsia"/>
        <w:bCs/>
        <w:noProof/>
        <w:u w:val="none"/>
      </w:rPr>
      <w:t>参考文献</w:t>
    </w:r>
    <w:r w:rsidRPr="00B543C0">
      <w:rPr>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40966"/>
    <w:rsid w:val="00043345"/>
    <w:rsid w:val="00052F9C"/>
    <w:rsid w:val="00053548"/>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1A67"/>
    <w:rsid w:val="00166BE2"/>
    <w:rsid w:val="00167C2B"/>
    <w:rsid w:val="001715F8"/>
    <w:rsid w:val="00171764"/>
    <w:rsid w:val="00172C9B"/>
    <w:rsid w:val="0018486E"/>
    <w:rsid w:val="00190D57"/>
    <w:rsid w:val="00191711"/>
    <w:rsid w:val="00197A68"/>
    <w:rsid w:val="001A1C3E"/>
    <w:rsid w:val="001A2D84"/>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258"/>
    <w:rsid w:val="00224E80"/>
    <w:rsid w:val="00225BBC"/>
    <w:rsid w:val="0023001F"/>
    <w:rsid w:val="0024355B"/>
    <w:rsid w:val="00246F96"/>
    <w:rsid w:val="00250F1A"/>
    <w:rsid w:val="00262917"/>
    <w:rsid w:val="00267328"/>
    <w:rsid w:val="00275726"/>
    <w:rsid w:val="0028219A"/>
    <w:rsid w:val="0028331D"/>
    <w:rsid w:val="00283576"/>
    <w:rsid w:val="002838C7"/>
    <w:rsid w:val="00287D3B"/>
    <w:rsid w:val="00295EA4"/>
    <w:rsid w:val="0029645F"/>
    <w:rsid w:val="0029682C"/>
    <w:rsid w:val="002A30A5"/>
    <w:rsid w:val="002A7BD9"/>
    <w:rsid w:val="002B389A"/>
    <w:rsid w:val="002B586E"/>
    <w:rsid w:val="002B6A16"/>
    <w:rsid w:val="002C22F4"/>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A25DF"/>
    <w:rsid w:val="003A6BF2"/>
    <w:rsid w:val="003B66D0"/>
    <w:rsid w:val="003C21BB"/>
    <w:rsid w:val="003C3355"/>
    <w:rsid w:val="003D0E4C"/>
    <w:rsid w:val="003D1F46"/>
    <w:rsid w:val="003E20D7"/>
    <w:rsid w:val="003F70A2"/>
    <w:rsid w:val="00403007"/>
    <w:rsid w:val="0040398F"/>
    <w:rsid w:val="00407537"/>
    <w:rsid w:val="00407A26"/>
    <w:rsid w:val="00410BED"/>
    <w:rsid w:val="00412005"/>
    <w:rsid w:val="00415AEE"/>
    <w:rsid w:val="00421C59"/>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802F3"/>
    <w:rsid w:val="00480F69"/>
    <w:rsid w:val="00483978"/>
    <w:rsid w:val="00492467"/>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00D0"/>
    <w:rsid w:val="00552EE0"/>
    <w:rsid w:val="00555321"/>
    <w:rsid w:val="00562A9F"/>
    <w:rsid w:val="00564811"/>
    <w:rsid w:val="00565073"/>
    <w:rsid w:val="00565C99"/>
    <w:rsid w:val="00577C3E"/>
    <w:rsid w:val="005812AD"/>
    <w:rsid w:val="00581381"/>
    <w:rsid w:val="005A4F62"/>
    <w:rsid w:val="005A7F80"/>
    <w:rsid w:val="005B112B"/>
    <w:rsid w:val="005C1207"/>
    <w:rsid w:val="005C6D94"/>
    <w:rsid w:val="005D0EFC"/>
    <w:rsid w:val="005D5777"/>
    <w:rsid w:val="005E2C86"/>
    <w:rsid w:val="005E615A"/>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2566"/>
    <w:rsid w:val="0066351D"/>
    <w:rsid w:val="00663937"/>
    <w:rsid w:val="006650C6"/>
    <w:rsid w:val="0066516A"/>
    <w:rsid w:val="0067016A"/>
    <w:rsid w:val="0067454E"/>
    <w:rsid w:val="006814C9"/>
    <w:rsid w:val="00693B9D"/>
    <w:rsid w:val="0069539A"/>
    <w:rsid w:val="00697194"/>
    <w:rsid w:val="006A068B"/>
    <w:rsid w:val="006A392C"/>
    <w:rsid w:val="006A6773"/>
    <w:rsid w:val="006A6CDF"/>
    <w:rsid w:val="006B2492"/>
    <w:rsid w:val="006B3A9B"/>
    <w:rsid w:val="006B6766"/>
    <w:rsid w:val="006C3FA6"/>
    <w:rsid w:val="006C5987"/>
    <w:rsid w:val="006D224B"/>
    <w:rsid w:val="006D2F87"/>
    <w:rsid w:val="006D380D"/>
    <w:rsid w:val="006D4D00"/>
    <w:rsid w:val="006E1235"/>
    <w:rsid w:val="006E5402"/>
    <w:rsid w:val="006E6282"/>
    <w:rsid w:val="006E65C7"/>
    <w:rsid w:val="006F4F24"/>
    <w:rsid w:val="006F5DD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661"/>
    <w:rsid w:val="00805E8D"/>
    <w:rsid w:val="0080649C"/>
    <w:rsid w:val="008119E4"/>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3F29"/>
    <w:rsid w:val="008B689A"/>
    <w:rsid w:val="008C031E"/>
    <w:rsid w:val="008C0836"/>
    <w:rsid w:val="008C0A22"/>
    <w:rsid w:val="008C0B9F"/>
    <w:rsid w:val="008C3812"/>
    <w:rsid w:val="008D02B6"/>
    <w:rsid w:val="008D432C"/>
    <w:rsid w:val="008D4675"/>
    <w:rsid w:val="008D47C2"/>
    <w:rsid w:val="008D5F0A"/>
    <w:rsid w:val="008E142E"/>
    <w:rsid w:val="008E1CA4"/>
    <w:rsid w:val="008F31D3"/>
    <w:rsid w:val="00901AC4"/>
    <w:rsid w:val="00903C6D"/>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3FF7"/>
    <w:rsid w:val="00A04B22"/>
    <w:rsid w:val="00A04DB6"/>
    <w:rsid w:val="00A05D29"/>
    <w:rsid w:val="00A06C2F"/>
    <w:rsid w:val="00A1093D"/>
    <w:rsid w:val="00A1332F"/>
    <w:rsid w:val="00A14277"/>
    <w:rsid w:val="00A14CD6"/>
    <w:rsid w:val="00A24340"/>
    <w:rsid w:val="00A27405"/>
    <w:rsid w:val="00A2767F"/>
    <w:rsid w:val="00A27CFC"/>
    <w:rsid w:val="00A3439E"/>
    <w:rsid w:val="00A36586"/>
    <w:rsid w:val="00A43BA6"/>
    <w:rsid w:val="00A5591D"/>
    <w:rsid w:val="00A62A4E"/>
    <w:rsid w:val="00A73902"/>
    <w:rsid w:val="00A772FC"/>
    <w:rsid w:val="00A9169F"/>
    <w:rsid w:val="00A95AF7"/>
    <w:rsid w:val="00A96555"/>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956CE"/>
    <w:rsid w:val="00BA0E08"/>
    <w:rsid w:val="00BA1DA1"/>
    <w:rsid w:val="00BA4335"/>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01"/>
    <w:rsid w:val="00C779E0"/>
    <w:rsid w:val="00C83BC3"/>
    <w:rsid w:val="00C8619E"/>
    <w:rsid w:val="00C91E11"/>
    <w:rsid w:val="00C94F28"/>
    <w:rsid w:val="00CA0412"/>
    <w:rsid w:val="00CA0D62"/>
    <w:rsid w:val="00CA5533"/>
    <w:rsid w:val="00CA7822"/>
    <w:rsid w:val="00CB0B4D"/>
    <w:rsid w:val="00CB24BE"/>
    <w:rsid w:val="00CB4FAB"/>
    <w:rsid w:val="00CB50C3"/>
    <w:rsid w:val="00CC3401"/>
    <w:rsid w:val="00CC493A"/>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50B2F"/>
    <w:rsid w:val="00E60BAB"/>
    <w:rsid w:val="00E700AB"/>
    <w:rsid w:val="00E70FF4"/>
    <w:rsid w:val="00E7416B"/>
    <w:rsid w:val="00E77C18"/>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C72"/>
    <w:rsid w:val="00F34385"/>
    <w:rsid w:val="00F354E1"/>
    <w:rsid w:val="00F361E1"/>
    <w:rsid w:val="00F37053"/>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A5D6BB"/>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header" Target="header6.xml"/><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2.jpeg"/><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6.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1.jpeg"/><Relationship Id="rId60" Type="http://schemas.openxmlformats.org/officeDocument/2006/relationships/header" Target="header9.xm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5.png"/><Relationship Id="rId64"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8.jpe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www.qqxiuzi.cn/zh/hanzi-unicode-bianma.php?zfj=puazb" TargetMode="External"/><Relationship Id="rId54" Type="http://schemas.openxmlformats.org/officeDocument/2006/relationships/image" Target="media/image13.png"/><Relationship Id="rId6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8D8C4-3D72-4A23-90E0-E7B58E1B7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6664</TotalTime>
  <Pages>62</Pages>
  <Words>6864</Words>
  <Characters>39127</Characters>
  <Application>Microsoft Office Word</Application>
  <DocSecurity>0</DocSecurity>
  <Lines>326</Lines>
  <Paragraphs>91</Paragraphs>
  <ScaleCrop>false</ScaleCrop>
  <Company>netcores</Company>
  <LinksUpToDate>false</LinksUpToDate>
  <CharactersWithSpaces>45900</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34</cp:revision>
  <cp:lastPrinted>2013-10-09T01:38:00Z</cp:lastPrinted>
  <dcterms:created xsi:type="dcterms:W3CDTF">2020-03-24T11:46:00Z</dcterms:created>
  <dcterms:modified xsi:type="dcterms:W3CDTF">2020-04-11T17:04:00Z</dcterms:modified>
</cp:coreProperties>
</file>